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REPUBLIQUE DU CAMEROUN</w:t>
            </w:r>
          </w:p>
          <w:p w14:paraId="2CB1DD4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726C5D6A" wp14:editId="4248B2C1">
                  <wp:extent cx="1104265" cy="1207770"/>
                  <wp:effectExtent l="0" t="0" r="63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1F4AE086" w14:textId="77777777" w:rsidR="00792BAE" w:rsidRPr="00BD0F31" w:rsidRDefault="00792BAE">
            <w:pPr>
              <w:autoSpaceDE w:val="0"/>
              <w:autoSpaceDN w:val="0"/>
              <w:adjustRightInd w:val="0"/>
              <w:spacing w:after="0" w:line="240" w:lineRule="auto"/>
              <w:jc w:val="center"/>
              <w:rPr>
                <w:rFonts w:ascii="Calibri" w:hAnsi="Calibri" w:cs="Calibri"/>
                <w:lang w:val="fr"/>
              </w:rPr>
            </w:pPr>
            <w:proofErr w:type="spellStart"/>
            <w:r w:rsidRPr="00BD0F31">
              <w:rPr>
                <w:rFonts w:ascii="Arial Narrow" w:hAnsi="Arial Narrow" w:cs="Arial Narrow"/>
                <w:i/>
                <w:iCs/>
                <w:sz w:val="18"/>
                <w:szCs w:val="18"/>
                <w:lang w:val="fr"/>
              </w:rPr>
              <w:t>Peace</w:t>
            </w:r>
            <w:proofErr w:type="spellEnd"/>
            <w:r w:rsidRPr="00BD0F31">
              <w:rPr>
                <w:rFonts w:ascii="Arial Narrow" w:hAnsi="Arial Narrow" w:cs="Arial Narrow"/>
                <w:i/>
                <w:iCs/>
                <w:sz w:val="18"/>
                <w:szCs w:val="18"/>
                <w:lang w:val="fr"/>
              </w:rPr>
              <w:t xml:space="preserve"> – Work – </w:t>
            </w:r>
            <w:proofErr w:type="spellStart"/>
            <w:r w:rsidRPr="00BD0F31">
              <w:rPr>
                <w:rFonts w:ascii="Arial Narrow" w:hAnsi="Arial Narrow" w:cs="Arial Narrow"/>
                <w:i/>
                <w:iCs/>
                <w:sz w:val="18"/>
                <w:szCs w:val="18"/>
                <w:lang w:val="fr"/>
              </w:rPr>
              <w:t>Fatherland</w:t>
            </w:r>
            <w:proofErr w:type="spellEnd"/>
          </w:p>
        </w:tc>
      </w:tr>
      <w:tr w:rsidR="00BD0F31" w:rsidRPr="00BD0F31"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47621BD0" w14:textId="77777777" w:rsidR="00792BAE" w:rsidRPr="00BD0F31" w:rsidRDefault="00792BAE" w:rsidP="00792BAE">
      <w:pPr>
        <w:autoSpaceDE w:val="0"/>
        <w:autoSpaceDN w:val="0"/>
        <w:adjustRightInd w:val="0"/>
        <w:spacing w:before="76" w:after="0" w:line="260" w:lineRule="atLeast"/>
        <w:rPr>
          <w:rFonts w:ascii="Arial" w:hAnsi="Arial" w:cs="Arial"/>
          <w:sz w:val="20"/>
          <w:szCs w:val="20"/>
          <w:lang w:val="fr"/>
        </w:rPr>
      </w:pPr>
    </w:p>
    <w:p w14:paraId="19D1E124" w14:textId="77777777" w:rsidR="00792BAE" w:rsidRPr="00C93588" w:rsidRDefault="00792BAE"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r w:rsidRPr="00C93588">
        <w:rPr>
          <w:rFonts w:ascii="Bookman Old Style" w:hAnsi="Bookman Old Style" w:cs="Bookman Old Style"/>
          <w:i/>
          <w:iCs/>
          <w:sz w:val="24"/>
          <w:szCs w:val="24"/>
          <w:lang w:val="fr"/>
        </w:rPr>
        <w:t>MAÎTRE D’OUVRAGE :</w:t>
      </w:r>
      <w:r w:rsidRPr="00C93588">
        <w:rPr>
          <w:rFonts w:ascii="Bookman Old Style" w:hAnsi="Bookman Old Style" w:cs="Bookman Old Style"/>
          <w:b/>
          <w:bCs/>
          <w:i/>
          <w:iCs/>
          <w:sz w:val="24"/>
          <w:szCs w:val="24"/>
          <w:lang w:val="fr"/>
        </w:rPr>
        <w:t xml:space="preserve"> PRESIDENT DU CONSEIL REGIONAL DE L’EXTRÊME-NORD</w:t>
      </w:r>
    </w:p>
    <w:p w14:paraId="23B6EF1B" w14:textId="77777777" w:rsidR="00792BAE" w:rsidRPr="00C93588" w:rsidRDefault="00792BAE" w:rsidP="00792BAE">
      <w:pPr>
        <w:autoSpaceDE w:val="0"/>
        <w:autoSpaceDN w:val="0"/>
        <w:adjustRightInd w:val="0"/>
        <w:spacing w:after="0" w:line="240" w:lineRule="auto"/>
        <w:jc w:val="center"/>
        <w:rPr>
          <w:rFonts w:ascii="Bookman Old Style" w:hAnsi="Bookman Old Style" w:cs="Bookman Old Style"/>
          <w:b/>
          <w:bCs/>
          <w:i/>
          <w:iCs/>
          <w:lang w:val="fr"/>
        </w:rPr>
      </w:pPr>
    </w:p>
    <w:p w14:paraId="3BFFAE29" w14:textId="77777777" w:rsidR="00792BAE" w:rsidRPr="00C93588" w:rsidRDefault="00792BAE" w:rsidP="00792BAE">
      <w:pPr>
        <w:autoSpaceDE w:val="0"/>
        <w:autoSpaceDN w:val="0"/>
        <w:adjustRightInd w:val="0"/>
        <w:spacing w:after="0" w:line="360" w:lineRule="auto"/>
        <w:jc w:val="center"/>
        <w:rPr>
          <w:rFonts w:ascii="Bookman Old Style" w:hAnsi="Bookman Old Style" w:cs="Bookman Old Style"/>
          <w:i/>
          <w:iCs/>
          <w:sz w:val="24"/>
          <w:szCs w:val="24"/>
          <w:lang w:val="fr"/>
        </w:rPr>
      </w:pPr>
      <w:r w:rsidRPr="00C93588">
        <w:rPr>
          <w:rFonts w:ascii="Bookman Old Style" w:hAnsi="Bookman Old Style" w:cs="Bookman Old Style"/>
          <w:i/>
          <w:iCs/>
          <w:sz w:val="24"/>
          <w:szCs w:val="24"/>
          <w:lang w:val="fr"/>
        </w:rPr>
        <w:t>COMMISSION DE PASSATION DES MARCHES COMPETENTE :</w:t>
      </w:r>
    </w:p>
    <w:p w14:paraId="4791BAD8" w14:textId="3CB9DB64" w:rsidR="00C93588" w:rsidRPr="00C93588" w:rsidRDefault="00792BAE" w:rsidP="00C93588">
      <w:pPr>
        <w:autoSpaceDE w:val="0"/>
        <w:autoSpaceDN w:val="0"/>
        <w:adjustRightInd w:val="0"/>
        <w:spacing w:after="0" w:line="240" w:lineRule="auto"/>
        <w:jc w:val="center"/>
        <w:rPr>
          <w:rFonts w:ascii="Bookman Old Style" w:hAnsi="Bookman Old Style" w:cs="Bookman Old Style"/>
          <w:b/>
          <w:bCs/>
          <w:i/>
          <w:iCs/>
          <w:sz w:val="24"/>
          <w:szCs w:val="24"/>
          <w:lang w:val="fr"/>
        </w:rPr>
      </w:pPr>
      <w:r w:rsidRPr="00C93588">
        <w:rPr>
          <w:rFonts w:ascii="Bookman Old Style" w:hAnsi="Bookman Old Style" w:cs="Bookman Old Style"/>
          <w:b/>
          <w:bCs/>
          <w:i/>
          <w:iCs/>
          <w:sz w:val="24"/>
          <w:szCs w:val="24"/>
          <w:lang w:val="fr"/>
        </w:rPr>
        <w:t>COMMISSION INTERNE DE PASSATION DES MARCHES AUPRES DU CONSEIL REGIONAL DE L’EXTREME-NORD</w:t>
      </w:r>
    </w:p>
    <w:p w14:paraId="70472C84" w14:textId="30805D8D" w:rsidR="00792BAE" w:rsidRPr="00BD0F31" w:rsidRDefault="00792BAE" w:rsidP="00792BAE">
      <w:pPr>
        <w:autoSpaceDE w:val="0"/>
        <w:autoSpaceDN w:val="0"/>
        <w:adjustRightInd w:val="0"/>
        <w:spacing w:after="0" w:line="240" w:lineRule="auto"/>
        <w:jc w:val="center"/>
        <w:rPr>
          <w:rFonts w:ascii="Times New Roman" w:hAnsi="Times New Roman" w:cs="Times New Roman"/>
          <w:sz w:val="36"/>
          <w:szCs w:val="36"/>
          <w:lang w:val="fr"/>
        </w:rPr>
      </w:pPr>
      <w:r w:rsidRPr="00BD0F31">
        <w:rPr>
          <w:rFonts w:ascii="Arial Black" w:hAnsi="Arial Black" w:cs="Arial Black"/>
          <w:sz w:val="36"/>
          <w:szCs w:val="36"/>
          <w:lang w:val="fr"/>
        </w:rPr>
        <w:t>DOSSIER D’APPEL D’OFFRES</w:t>
      </w:r>
    </w:p>
    <w:p w14:paraId="7583AA74" w14:textId="1B71EE7A" w:rsidR="00792BAE" w:rsidRPr="00BD0F31" w:rsidRDefault="00EE77C9" w:rsidP="00792BAE">
      <w:pPr>
        <w:autoSpaceDE w:val="0"/>
        <w:autoSpaceDN w:val="0"/>
        <w:adjustRightInd w:val="0"/>
        <w:spacing w:after="0" w:line="240" w:lineRule="auto"/>
        <w:jc w:val="center"/>
        <w:rPr>
          <w:rFonts w:ascii="Arial Narrow" w:hAnsi="Arial Narrow" w:cs="Arial Narrow"/>
          <w:b/>
          <w:bCs/>
          <w:sz w:val="32"/>
          <w:szCs w:val="32"/>
          <w:lang w:val="fr"/>
        </w:rPr>
      </w:pPr>
      <w:r w:rsidRPr="00BD0F31">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7D6DB71" wp14:editId="2A469ED1">
                <wp:simplePos x="0" y="0"/>
                <wp:positionH relativeFrom="margin">
                  <wp:posOffset>72736</wp:posOffset>
                </wp:positionH>
                <wp:positionV relativeFrom="paragraph">
                  <wp:posOffset>7331</wp:posOffset>
                </wp:positionV>
                <wp:extent cx="5909521" cy="2479964"/>
                <wp:effectExtent l="0" t="0" r="15240" b="15875"/>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9521" cy="2479964"/>
                        </a:xfrm>
                        <a:prstGeom prst="roundRect">
                          <a:avLst>
                            <a:gd name="adj" fmla="val 16667"/>
                          </a:avLst>
                        </a:prstGeom>
                        <a:solidFill>
                          <a:srgbClr val="FFFFFF"/>
                        </a:solidFill>
                        <a:ln w="25400">
                          <a:solidFill>
                            <a:srgbClr val="000000"/>
                          </a:solidFill>
                          <a:round/>
                          <a:headEnd/>
                          <a:tailEnd/>
                        </a:ln>
                      </wps:spPr>
                      <wps:txbx>
                        <w:txbxContent>
                          <w:p w14:paraId="3D66637F" w14:textId="77777777" w:rsidR="00EE77C9" w:rsidRPr="00FC3B48" w:rsidRDefault="00EE77C9" w:rsidP="00EE77C9">
                            <w:pPr>
                              <w:pStyle w:val="Corpsdetexte"/>
                              <w:jc w:val="center"/>
                              <w:rPr>
                                <w:rFonts w:ascii="Consolas" w:eastAsia="BatangChe" w:hAnsi="Consolas" w:cs="Consolas"/>
                                <w:b/>
                                <w:i/>
                                <w:sz w:val="36"/>
                                <w:szCs w:val="36"/>
                              </w:rPr>
                            </w:pPr>
                            <w:r w:rsidRPr="00FC3B48">
                              <w:rPr>
                                <w:rFonts w:ascii="Consolas" w:eastAsia="BatangChe" w:hAnsi="Consolas" w:cs="Consolas"/>
                                <w:b/>
                                <w:i/>
                                <w:sz w:val="36"/>
                                <w:szCs w:val="36"/>
                              </w:rPr>
                              <w:t>APPEL D’OFFRES NATIONAL OUVERT</w:t>
                            </w:r>
                          </w:p>
                          <w:p w14:paraId="1C03CC51" w14:textId="7E7CF99E" w:rsidR="00EE77C9" w:rsidRPr="00525846" w:rsidRDefault="00EE77C9" w:rsidP="00EE77C9">
                            <w:pPr>
                              <w:jc w:val="center"/>
                              <w:rPr>
                                <w:rFonts w:ascii="Calisto MT" w:hAnsi="Calisto MT" w:cs="Calibri"/>
                                <w:b/>
                                <w:sz w:val="28"/>
                                <w:szCs w:val="28"/>
                              </w:rPr>
                            </w:pPr>
                            <w:r w:rsidRPr="00525846">
                              <w:rPr>
                                <w:rFonts w:ascii="Calisto MT" w:hAnsi="Calisto MT" w:cs="Calibri"/>
                                <w:b/>
                                <w:sz w:val="28"/>
                                <w:szCs w:val="28"/>
                              </w:rPr>
                              <w:t xml:space="preserve">N°__________/AONO/CREN/CIPM/2025 DU______________, POUR LES TRAVAUX DE CONSTRUCTION DE QUINZE (15) BLOCS DE DEUX (02) SALLES DE CLASSE REPARTIS EN QUATRE (04) LOTS DANS </w:t>
                            </w:r>
                            <w:r w:rsidR="00DB0E54" w:rsidRPr="00525846">
                              <w:rPr>
                                <w:rFonts w:ascii="Calisto MT" w:hAnsi="Calisto MT" w:cs="Calibri"/>
                                <w:b/>
                                <w:sz w:val="28"/>
                                <w:szCs w:val="28"/>
                              </w:rPr>
                              <w:t xml:space="preserve">CERTAINS ETABLISSEMENTS D’ENSEIGNEMENTS SECONDAIRES DE </w:t>
                            </w:r>
                            <w:r w:rsidRPr="00525846">
                              <w:rPr>
                                <w:rFonts w:ascii="Calisto MT" w:hAnsi="Calisto MT" w:cs="Calibri"/>
                                <w:b/>
                                <w:sz w:val="28"/>
                                <w:szCs w:val="28"/>
                              </w:rPr>
                              <w:t>LA REGION DE L'EXTREME-NORD POUR LE COMPTE DU CONSEIL REGIONAL, EN PROCEDURE D’URGENCE</w:t>
                            </w:r>
                            <w:r w:rsidR="007C5D1C" w:rsidRPr="00525846">
                              <w:rPr>
                                <w:sz w:val="24"/>
                                <w:szCs w:val="24"/>
                              </w:rPr>
                              <w:t xml:space="preserve"> </w:t>
                            </w:r>
                            <w:r w:rsidR="007C5D1C" w:rsidRPr="00525846">
                              <w:rPr>
                                <w:rFonts w:ascii="Calisto MT" w:hAnsi="Calisto MT" w:cs="Calibri"/>
                                <w:b/>
                                <w:sz w:val="28"/>
                                <w:szCs w:val="28"/>
                              </w:rPr>
                              <w:t>EN CE QUI CONCERNE LES LOTS N°3 ET N°4.</w:t>
                            </w:r>
                          </w:p>
                          <w:p w14:paraId="58C1F659" w14:textId="77777777" w:rsidR="00EE77C9" w:rsidRPr="003472EA" w:rsidRDefault="00EE77C9" w:rsidP="00EE77C9">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6DB71" id="Rectangle : coins arrondis 2" o:spid="_x0000_s1026" style="position:absolute;left:0;text-align:left;margin-left:5.75pt;margin-top:.6pt;width:465.3pt;height:19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" strokeweight="2pt">
                <v:path arrowok="t"/>
                <v:textbox>
                  <w:txbxContent>
                    <w:p w14:paraId="3D66637F" w14:textId="77777777" w:rsidR="00EE77C9" w:rsidRPr="00FC3B48" w:rsidRDefault="00EE77C9" w:rsidP="00EE77C9">
                      <w:pPr>
                        <w:pStyle w:val="Corpsdetexte"/>
                        <w:jc w:val="center"/>
                        <w:rPr>
                          <w:rFonts w:ascii="Consolas" w:eastAsia="BatangChe" w:hAnsi="Consolas" w:cs="Consolas"/>
                          <w:b/>
                          <w:i/>
                          <w:sz w:val="36"/>
                          <w:szCs w:val="36"/>
                        </w:rPr>
                      </w:pPr>
                      <w:r w:rsidRPr="00FC3B48">
                        <w:rPr>
                          <w:rFonts w:ascii="Consolas" w:eastAsia="BatangChe" w:hAnsi="Consolas" w:cs="Consolas"/>
                          <w:b/>
                          <w:i/>
                          <w:sz w:val="36"/>
                          <w:szCs w:val="36"/>
                        </w:rPr>
                        <w:t>APPEL D’OFFRES NATIONAL OUVERT</w:t>
                      </w:r>
                    </w:p>
                    <w:p w14:paraId="1C03CC51" w14:textId="7E7CF99E" w:rsidR="00EE77C9" w:rsidRPr="00525846" w:rsidRDefault="00EE77C9" w:rsidP="00EE77C9">
                      <w:pPr>
                        <w:jc w:val="center"/>
                        <w:rPr>
                          <w:rFonts w:ascii="Calisto MT" w:hAnsi="Calisto MT" w:cs="Calibri"/>
                          <w:b/>
                          <w:sz w:val="28"/>
                          <w:szCs w:val="28"/>
                        </w:rPr>
                      </w:pPr>
                      <w:r w:rsidRPr="00525846">
                        <w:rPr>
                          <w:rFonts w:ascii="Calisto MT" w:hAnsi="Calisto MT" w:cs="Calibri"/>
                          <w:b/>
                          <w:sz w:val="28"/>
                          <w:szCs w:val="28"/>
                        </w:rPr>
                        <w:t xml:space="preserve">N°__________/AONO/CREN/CIPM/2025 DU______________, POUR LES TRAVAUX DE CONSTRUCTION DE QUINZE (15) BLOCS DE DEUX (02) SALLES DE CLASSE REPARTIS EN QUATRE (04) LOTS DANS </w:t>
                      </w:r>
                      <w:r w:rsidR="00DB0E54" w:rsidRPr="00525846">
                        <w:rPr>
                          <w:rFonts w:ascii="Calisto MT" w:hAnsi="Calisto MT" w:cs="Calibri"/>
                          <w:b/>
                          <w:sz w:val="28"/>
                          <w:szCs w:val="28"/>
                        </w:rPr>
                        <w:t xml:space="preserve">CERTAINS ETABLISSEMENTS D’ENSEIGNEMENTS SECONDAIRES DE </w:t>
                      </w:r>
                      <w:r w:rsidRPr="00525846">
                        <w:rPr>
                          <w:rFonts w:ascii="Calisto MT" w:hAnsi="Calisto MT" w:cs="Calibri"/>
                          <w:b/>
                          <w:sz w:val="28"/>
                          <w:szCs w:val="28"/>
                        </w:rPr>
                        <w:t>LA REGION DE L'EXTREME-NORD POUR LE COMPTE DU CONSEIL REGIONAL, EN PROCEDURE D’URGENCE</w:t>
                      </w:r>
                      <w:r w:rsidR="007C5D1C" w:rsidRPr="00525846">
                        <w:rPr>
                          <w:sz w:val="24"/>
                          <w:szCs w:val="24"/>
                        </w:rPr>
                        <w:t xml:space="preserve"> </w:t>
                      </w:r>
                      <w:r w:rsidR="007C5D1C" w:rsidRPr="00525846">
                        <w:rPr>
                          <w:rFonts w:ascii="Calisto MT" w:hAnsi="Calisto MT" w:cs="Calibri"/>
                          <w:b/>
                          <w:sz w:val="28"/>
                          <w:szCs w:val="28"/>
                        </w:rPr>
                        <w:t>EN CE QUI CONCERNE LES LOTS N°3 ET N°4.</w:t>
                      </w:r>
                    </w:p>
                    <w:p w14:paraId="58C1F659" w14:textId="77777777" w:rsidR="00EE77C9" w:rsidRPr="003472EA" w:rsidRDefault="00EE77C9" w:rsidP="00EE77C9">
                      <w:pPr>
                        <w:pStyle w:val="Corpsdetexte"/>
                        <w:jc w:val="center"/>
                        <w:rPr>
                          <w:rFonts w:ascii="Consolas" w:eastAsia="BatangChe" w:hAnsi="Consolas" w:cs="Consolas"/>
                          <w:b/>
                          <w:i/>
                          <w:sz w:val="34"/>
                          <w:szCs w:val="34"/>
                        </w:rPr>
                      </w:pPr>
                    </w:p>
                  </w:txbxContent>
                </v:textbox>
                <w10:wrap anchorx="margin"/>
              </v:roundrect>
            </w:pict>
          </mc:Fallback>
        </mc:AlternateContent>
      </w:r>
    </w:p>
    <w:p w14:paraId="572F1090" w14:textId="102AFD43" w:rsidR="00792BAE" w:rsidRPr="00BD0F31" w:rsidRDefault="00792BAE" w:rsidP="00792BAE">
      <w:pPr>
        <w:autoSpaceDE w:val="0"/>
        <w:autoSpaceDN w:val="0"/>
        <w:adjustRightInd w:val="0"/>
        <w:spacing w:after="0" w:line="240" w:lineRule="auto"/>
        <w:jc w:val="center"/>
        <w:rPr>
          <w:rFonts w:ascii="Arial Narrow" w:hAnsi="Arial Narrow" w:cs="Arial Narrow"/>
          <w:i/>
          <w:iCs/>
          <w:sz w:val="24"/>
          <w:szCs w:val="24"/>
          <w:lang w:val="fr"/>
        </w:rPr>
      </w:pPr>
    </w:p>
    <w:p w14:paraId="439B37DC" w14:textId="4EC2756E"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34BABAB4" w14:textId="77777777"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77777777"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77777777"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4E41E09" w14:textId="77777777" w:rsidR="00A33FA3" w:rsidRPr="00BD0F31" w:rsidRDefault="00A33FA3" w:rsidP="00404400">
      <w:pPr>
        <w:autoSpaceDE w:val="0"/>
        <w:autoSpaceDN w:val="0"/>
        <w:adjustRightInd w:val="0"/>
        <w:spacing w:after="0" w:line="240" w:lineRule="auto"/>
        <w:rPr>
          <w:rFonts w:ascii="Arial Narrow" w:hAnsi="Arial Narrow" w:cs="Arial Narrow"/>
          <w:sz w:val="28"/>
          <w:szCs w:val="28"/>
          <w:lang w:val="fr"/>
        </w:rPr>
      </w:pPr>
    </w:p>
    <w:p w14:paraId="4DABDE59" w14:textId="77777777" w:rsidR="00DB0E54" w:rsidRPr="00BD0F31" w:rsidRDefault="00DB0E54"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5F12F7A1" w14:textId="77777777" w:rsidR="007E2313" w:rsidRDefault="007E231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67D6FBAA" w14:textId="77777777" w:rsidR="007E2313" w:rsidRDefault="007E231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2D846D5B" w14:textId="77777777" w:rsidR="007E2313" w:rsidRDefault="007E231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56B5E885" w14:textId="77777777" w:rsidR="007E2313" w:rsidRDefault="007E231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53250052" w14:textId="77777777" w:rsidR="00525846" w:rsidRDefault="00525846"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4D55FF3A" w14:textId="24D67A77" w:rsidR="00792BAE" w:rsidRPr="00BD0F31" w:rsidRDefault="00792BAE" w:rsidP="0050597A">
      <w:pPr>
        <w:autoSpaceDE w:val="0"/>
        <w:autoSpaceDN w:val="0"/>
        <w:adjustRightInd w:val="0"/>
        <w:spacing w:after="0" w:line="240" w:lineRule="auto"/>
        <w:ind w:left="2694" w:hanging="2694"/>
        <w:jc w:val="center"/>
        <w:rPr>
          <w:rFonts w:ascii="Calisto MT" w:hAnsi="Calisto MT" w:cs="Calisto MT"/>
          <w:b/>
          <w:bCs/>
          <w:sz w:val="20"/>
          <w:szCs w:val="20"/>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1F56AF" w:rsidRPr="00BD0F31">
        <w:rPr>
          <w:rFonts w:ascii="Calisto MT" w:hAnsi="Calisto MT" w:cs="Calisto MT"/>
          <w:b/>
          <w:bCs/>
          <w:sz w:val="20"/>
          <w:szCs w:val="20"/>
          <w:lang w:val="fr"/>
        </w:rPr>
        <w:t xml:space="preserve">Transférées, </w:t>
      </w:r>
      <w:r w:rsidRPr="00BD0F31">
        <w:rPr>
          <w:rFonts w:ascii="Calisto MT" w:hAnsi="Calisto MT" w:cs="Calisto MT"/>
          <w:b/>
          <w:bCs/>
          <w:sz w:val="20"/>
          <w:szCs w:val="20"/>
          <w:lang w:val="fr"/>
        </w:rPr>
        <w:t>MINESEC),</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2025</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3407"/>
        <w:gridCol w:w="3205"/>
        <w:gridCol w:w="2293"/>
      </w:tblGrid>
      <w:tr w:rsidR="00BD0F31" w:rsidRPr="00BD0F31" w14:paraId="553E325E" w14:textId="77777777" w:rsidTr="007E2313">
        <w:trPr>
          <w:trHeight w:val="285"/>
          <w:jc w:val="center"/>
        </w:trPr>
        <w:tc>
          <w:tcPr>
            <w:tcW w:w="371" w:type="pct"/>
            <w:shd w:val="clear" w:color="000000" w:fill="FFFFFF"/>
          </w:tcPr>
          <w:p w14:paraId="772D3746" w14:textId="77777777" w:rsidR="00404400" w:rsidRPr="00BD0F31" w:rsidRDefault="00404400">
            <w:pPr>
              <w:autoSpaceDE w:val="0"/>
              <w:autoSpaceDN w:val="0"/>
              <w:adjustRightInd w:val="0"/>
              <w:spacing w:before="240" w:after="0" w:line="240" w:lineRule="auto"/>
              <w:jc w:val="center"/>
              <w:rPr>
                <w:rFonts w:ascii="Calibri" w:hAnsi="Calibri" w:cs="Calibri"/>
                <w:sz w:val="16"/>
                <w:szCs w:val="16"/>
                <w:lang w:val="fr"/>
              </w:rPr>
            </w:pPr>
            <w:bookmarkStart w:id="0" w:name="_Hlk195621772"/>
            <w:r w:rsidRPr="00BD0F31">
              <w:rPr>
                <w:rFonts w:ascii="Eras Bold ITC" w:hAnsi="Eras Bold ITC" w:cs="Eras Bold ITC"/>
                <w:b/>
                <w:bCs/>
                <w:sz w:val="16"/>
                <w:szCs w:val="16"/>
                <w:lang w:val="fr"/>
              </w:rPr>
              <w:t>N° Lot</w:t>
            </w:r>
          </w:p>
        </w:tc>
        <w:tc>
          <w:tcPr>
            <w:tcW w:w="1771" w:type="pct"/>
            <w:shd w:val="clear" w:color="000000" w:fill="FFFFFF"/>
          </w:tcPr>
          <w:p w14:paraId="727E5411" w14:textId="2A95CDCC" w:rsidR="00404400" w:rsidRPr="00BD0F31" w:rsidRDefault="00404400">
            <w:pPr>
              <w:autoSpaceDE w:val="0"/>
              <w:autoSpaceDN w:val="0"/>
              <w:adjustRightInd w:val="0"/>
              <w:spacing w:before="240" w:after="0" w:line="240" w:lineRule="auto"/>
              <w:jc w:val="center"/>
              <w:rPr>
                <w:rFonts w:ascii="Eras Bold ITC" w:hAnsi="Eras Bold ITC" w:cs="Eras Bold ITC"/>
                <w:b/>
                <w:bCs/>
                <w:sz w:val="16"/>
                <w:szCs w:val="16"/>
                <w:lang w:val="fr"/>
              </w:rPr>
            </w:pPr>
            <w:r w:rsidRPr="00BD0F31">
              <w:rPr>
                <w:rFonts w:ascii="Eras Bold ITC" w:hAnsi="Eras Bold ITC" w:cs="Eras Bold ITC"/>
                <w:b/>
                <w:bCs/>
                <w:sz w:val="16"/>
                <w:szCs w:val="16"/>
                <w:lang w:val="fr"/>
              </w:rPr>
              <w:t>INTITULE DU PROJET</w:t>
            </w:r>
          </w:p>
        </w:tc>
        <w:tc>
          <w:tcPr>
            <w:tcW w:w="1666" w:type="pct"/>
            <w:shd w:val="clear" w:color="000000" w:fill="FFFFFF"/>
          </w:tcPr>
          <w:p w14:paraId="1CAE6527" w14:textId="5116CB33" w:rsidR="00404400" w:rsidRPr="00BD0F31" w:rsidRDefault="00404400">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IMPUTATIONS</w:t>
            </w:r>
          </w:p>
        </w:tc>
        <w:tc>
          <w:tcPr>
            <w:tcW w:w="1193" w:type="pct"/>
            <w:shd w:val="clear" w:color="000000" w:fill="FFFFFF"/>
          </w:tcPr>
          <w:p w14:paraId="696B5239" w14:textId="77777777" w:rsidR="00404400" w:rsidRPr="00BD0F31" w:rsidRDefault="00404400">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AUTORISATIONS DE DEPENSES</w:t>
            </w:r>
          </w:p>
        </w:tc>
      </w:tr>
      <w:tr w:rsidR="00BD0F31" w:rsidRPr="00BD0F31" w14:paraId="63FB97ED" w14:textId="77777777" w:rsidTr="007E2313">
        <w:trPr>
          <w:trHeight w:val="435"/>
          <w:jc w:val="center"/>
        </w:trPr>
        <w:tc>
          <w:tcPr>
            <w:tcW w:w="371" w:type="pct"/>
            <w:shd w:val="clear" w:color="000000" w:fill="FFFFFF"/>
          </w:tcPr>
          <w:p w14:paraId="72EBEB47" w14:textId="77777777" w:rsidR="00371C69" w:rsidRPr="00BD0F31" w:rsidRDefault="00371C69" w:rsidP="00371C69">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3</w:t>
            </w:r>
          </w:p>
        </w:tc>
        <w:tc>
          <w:tcPr>
            <w:tcW w:w="1771" w:type="pct"/>
            <w:shd w:val="clear" w:color="000000" w:fill="FFFFFF"/>
          </w:tcPr>
          <w:p w14:paraId="6D55FCCC" w14:textId="5AA6766C" w:rsidR="00371C69" w:rsidRPr="00BD0F31" w:rsidRDefault="00371C69" w:rsidP="00371C69">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Lycée de </w:t>
            </w:r>
            <w:proofErr w:type="spellStart"/>
            <w:r w:rsidRPr="00BD0F31">
              <w:rPr>
                <w:rFonts w:ascii="Calibri" w:hAnsi="Calibri" w:cs="Calibri"/>
                <w:sz w:val="16"/>
                <w:szCs w:val="16"/>
                <w:lang w:val="fr"/>
              </w:rPr>
              <w:t>Glonguini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Bichare</w:t>
            </w:r>
            <w:proofErr w:type="spellEnd"/>
            <w:r w:rsidRPr="00BD0F31">
              <w:rPr>
                <w:rFonts w:ascii="Calibri" w:hAnsi="Calibri" w:cs="Calibri"/>
                <w:sz w:val="16"/>
                <w:szCs w:val="16"/>
                <w:lang w:val="fr"/>
              </w:rPr>
              <w:t xml:space="preserve"> - </w:t>
            </w:r>
            <w:proofErr w:type="spellStart"/>
            <w:r w:rsidRPr="00BD0F31">
              <w:rPr>
                <w:rFonts w:ascii="Calibri" w:hAnsi="Calibri" w:cs="Calibri"/>
                <w:sz w:val="16"/>
                <w:szCs w:val="16"/>
                <w:lang w:val="fr"/>
              </w:rPr>
              <w:t>Dargala</w:t>
            </w:r>
            <w:proofErr w:type="spellEnd"/>
            <w:r w:rsidRPr="00BD0F31">
              <w:rPr>
                <w:rFonts w:ascii="Calibri" w:hAnsi="Calibri" w:cs="Calibri"/>
                <w:sz w:val="16"/>
                <w:szCs w:val="16"/>
                <w:lang w:val="fr"/>
              </w:rPr>
              <w:t xml:space="preserve"> et Lycée de </w:t>
            </w:r>
            <w:proofErr w:type="spellStart"/>
            <w:r w:rsidRPr="00BD0F31">
              <w:rPr>
                <w:rFonts w:ascii="Calibri" w:hAnsi="Calibri" w:cs="Calibri"/>
                <w:sz w:val="16"/>
                <w:szCs w:val="16"/>
                <w:lang w:val="fr"/>
              </w:rPr>
              <w:t>Midjivin</w:t>
            </w:r>
            <w:proofErr w:type="spellEnd"/>
            <w:r w:rsidRPr="00BD0F31">
              <w:rPr>
                <w:rFonts w:ascii="Calibri" w:hAnsi="Calibri" w:cs="Calibri"/>
                <w:sz w:val="16"/>
                <w:szCs w:val="16"/>
                <w:lang w:val="fr"/>
              </w:rPr>
              <w:t xml:space="preserve"> dans département du Mayo Kani, Région de l’Extrême-Nord, lot 3</w:t>
            </w:r>
          </w:p>
        </w:tc>
        <w:tc>
          <w:tcPr>
            <w:tcW w:w="1666" w:type="pct"/>
            <w:shd w:val="clear" w:color="000000" w:fill="FFFFFF"/>
          </w:tcPr>
          <w:p w14:paraId="5FAE01A5" w14:textId="31ED0080" w:rsidR="00371C69" w:rsidRPr="00BD0F31" w:rsidRDefault="00AC3C52" w:rsidP="00371C69">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318204B6" w14:textId="620512EB" w:rsidR="00371C69" w:rsidRPr="00BD0F31" w:rsidRDefault="002E5A6D" w:rsidP="00371C69">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JA02336</w:t>
            </w:r>
          </w:p>
        </w:tc>
      </w:tr>
      <w:tr w:rsidR="00BD0F31" w:rsidRPr="00BD0F31" w14:paraId="49AC4346" w14:textId="77777777" w:rsidTr="007E2313">
        <w:trPr>
          <w:trHeight w:val="584"/>
          <w:jc w:val="center"/>
        </w:trPr>
        <w:tc>
          <w:tcPr>
            <w:tcW w:w="371" w:type="pct"/>
            <w:shd w:val="clear" w:color="000000" w:fill="FFFFFF"/>
          </w:tcPr>
          <w:p w14:paraId="460048D2" w14:textId="77777777" w:rsidR="00371C69" w:rsidRPr="00BD0F31" w:rsidRDefault="00371C69" w:rsidP="00371C69">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4</w:t>
            </w:r>
          </w:p>
        </w:tc>
        <w:tc>
          <w:tcPr>
            <w:tcW w:w="1771" w:type="pct"/>
            <w:shd w:val="clear" w:color="000000" w:fill="FFFFFF"/>
          </w:tcPr>
          <w:p w14:paraId="4453AC6B" w14:textId="2259D172" w:rsidR="00371C69" w:rsidRPr="00BD0F31" w:rsidRDefault="00371C69" w:rsidP="00371C69">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CES de Bilingue de </w:t>
            </w:r>
            <w:proofErr w:type="spellStart"/>
            <w:r w:rsidRPr="00BD0F31">
              <w:rPr>
                <w:rFonts w:ascii="Calibri" w:hAnsi="Calibri" w:cs="Calibri"/>
                <w:sz w:val="16"/>
                <w:szCs w:val="16"/>
                <w:lang w:val="fr"/>
              </w:rPr>
              <w:t>Kortchi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et CES de </w:t>
            </w:r>
            <w:proofErr w:type="spellStart"/>
            <w:r w:rsidRPr="00BD0F31">
              <w:rPr>
                <w:rFonts w:ascii="Calibri" w:hAnsi="Calibri" w:cs="Calibri"/>
                <w:sz w:val="16"/>
                <w:szCs w:val="16"/>
                <w:lang w:val="fr"/>
              </w:rPr>
              <w:t>Mazam</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Mogode</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Soulede</w:t>
            </w:r>
            <w:proofErr w:type="spellEnd"/>
            <w:r w:rsidRPr="00BD0F31">
              <w:rPr>
                <w:rFonts w:ascii="Calibri" w:hAnsi="Calibri" w:cs="Calibri"/>
                <w:sz w:val="16"/>
                <w:szCs w:val="16"/>
                <w:lang w:val="fr"/>
              </w:rPr>
              <w:t xml:space="preserve">-Roua et Mayo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dans le Département du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lot 4</w:t>
            </w:r>
          </w:p>
        </w:tc>
        <w:tc>
          <w:tcPr>
            <w:tcW w:w="1666" w:type="pct"/>
            <w:shd w:val="clear" w:color="000000" w:fill="FFFFFF"/>
          </w:tcPr>
          <w:p w14:paraId="13F68572" w14:textId="2C754905" w:rsidR="00371C69" w:rsidRPr="00BD0F31" w:rsidRDefault="00AC3C52" w:rsidP="00371C69">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736A2221" w14:textId="2B58550C" w:rsidR="00371C69" w:rsidRPr="00BD0F31" w:rsidRDefault="00AC3C52" w:rsidP="00371C69">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JA02338</w:t>
            </w:r>
          </w:p>
        </w:tc>
      </w:tr>
      <w:bookmarkEnd w:id="0"/>
    </w:tbl>
    <w:p w14:paraId="18EBFE1D" w14:textId="77777777" w:rsidR="00C93588" w:rsidRDefault="00C93588" w:rsidP="00C93588">
      <w:pPr>
        <w:autoSpaceDE w:val="0"/>
        <w:autoSpaceDN w:val="0"/>
        <w:adjustRightInd w:val="0"/>
        <w:spacing w:before="120" w:after="0" w:line="240" w:lineRule="auto"/>
        <w:rPr>
          <w:rFonts w:ascii="Tahoma" w:hAnsi="Tahoma" w:cs="Tahoma"/>
          <w:b/>
          <w:bCs/>
          <w:i/>
          <w:iCs/>
          <w:sz w:val="18"/>
          <w:szCs w:val="18"/>
          <w:lang w:val="fr"/>
        </w:rPr>
      </w:pPr>
    </w:p>
    <w:p w14:paraId="5E07959B" w14:textId="3D9BB142" w:rsidR="00EE77C9" w:rsidRPr="00BD0F31" w:rsidRDefault="00792BAE" w:rsidP="00EE77C9">
      <w:pPr>
        <w:autoSpaceDE w:val="0"/>
        <w:autoSpaceDN w:val="0"/>
        <w:adjustRightInd w:val="0"/>
        <w:spacing w:before="120" w:after="0" w:line="240" w:lineRule="auto"/>
        <w:jc w:val="center"/>
        <w:rPr>
          <w:rFonts w:ascii="Tahoma" w:hAnsi="Tahoma" w:cs="Tahoma"/>
          <w:b/>
          <w:bCs/>
          <w:i/>
          <w:iCs/>
          <w:sz w:val="18"/>
          <w:szCs w:val="18"/>
          <w:lang w:val="fr"/>
        </w:rPr>
      </w:pPr>
      <w:r w:rsidRPr="00BD0F31">
        <w:rPr>
          <w:rFonts w:ascii="Tahoma" w:hAnsi="Tahoma" w:cs="Tahoma"/>
          <w:b/>
          <w:bCs/>
          <w:i/>
          <w:iCs/>
          <w:sz w:val="18"/>
          <w:szCs w:val="18"/>
          <w:lang w:val="fr"/>
        </w:rPr>
        <w:t>Mars 2025</w:t>
      </w:r>
    </w:p>
    <w:p w14:paraId="71FAB893" w14:textId="7DF93F8A" w:rsidR="00792BAE" w:rsidRPr="00BD0F31" w:rsidRDefault="00792BAE" w:rsidP="00EE77C9">
      <w:pPr>
        <w:autoSpaceDE w:val="0"/>
        <w:autoSpaceDN w:val="0"/>
        <w:adjustRightInd w:val="0"/>
        <w:spacing w:before="120" w:after="0" w:line="240" w:lineRule="auto"/>
        <w:jc w:val="center"/>
        <w:rPr>
          <w:rFonts w:ascii="Tahoma" w:hAnsi="Tahoma" w:cs="Tahoma"/>
          <w:b/>
          <w:bCs/>
          <w:i/>
          <w:iCs/>
          <w:sz w:val="18"/>
          <w:szCs w:val="18"/>
          <w:lang w:val="fr"/>
        </w:rPr>
      </w:pPr>
      <w:r w:rsidRPr="00BD0F31">
        <w:rPr>
          <w:rFonts w:ascii="Tahoma" w:hAnsi="Tahoma" w:cs="Tahoma"/>
          <w:b/>
          <w:bCs/>
          <w:i/>
          <w:iCs/>
          <w:sz w:val="18"/>
          <w:szCs w:val="18"/>
          <w:lang w:val="fr"/>
        </w:rPr>
        <w:t>Pour tout acte de corruption, bien vouloir appeler ou envoyer un SMS au MINMAP aux numéros suivants : 673 20 57 25 / 699 37 07 48</w:t>
      </w:r>
      <w:r w:rsidRPr="00BD0F31">
        <w:rPr>
          <w:rFonts w:ascii="Tahoma" w:hAnsi="Tahoma" w:cs="Tahoma"/>
          <w:b/>
          <w:bCs/>
          <w:sz w:val="18"/>
          <w:szCs w:val="18"/>
          <w:lang w:val="fr"/>
        </w:rPr>
        <w:t>.</w:t>
      </w:r>
    </w:p>
    <w:p w14:paraId="3C9D8024" w14:textId="77777777" w:rsidR="00C93588" w:rsidRDefault="00C93588" w:rsidP="00D61DB0">
      <w:pPr>
        <w:autoSpaceDE w:val="0"/>
        <w:autoSpaceDN w:val="0"/>
        <w:adjustRightInd w:val="0"/>
        <w:spacing w:before="53" w:after="0" w:line="240" w:lineRule="auto"/>
        <w:rPr>
          <w:rFonts w:ascii="Arial Narrow" w:hAnsi="Arial Narrow" w:cs="Arial Narrow"/>
          <w:b/>
          <w:bCs/>
          <w:sz w:val="32"/>
          <w:szCs w:val="32"/>
          <w:highlight w:val="lightGray"/>
          <w:lang w:val="fr"/>
        </w:rPr>
      </w:pPr>
    </w:p>
    <w:p w14:paraId="75529381" w14:textId="77777777" w:rsidR="00D61DB0" w:rsidRPr="00BD0F31" w:rsidRDefault="00D61DB0" w:rsidP="00D61DB0">
      <w:pPr>
        <w:autoSpaceDE w:val="0"/>
        <w:autoSpaceDN w:val="0"/>
        <w:adjustRightInd w:val="0"/>
        <w:spacing w:before="53" w:after="0" w:line="240" w:lineRule="auto"/>
        <w:rPr>
          <w:rFonts w:ascii="Arial Narrow" w:hAnsi="Arial Narrow" w:cs="Arial Narrow"/>
          <w:b/>
          <w:bCs/>
          <w:sz w:val="32"/>
          <w:szCs w:val="32"/>
          <w:highlight w:val="lightGray"/>
          <w:lang w:val="fr"/>
        </w:rPr>
      </w:pPr>
    </w:p>
    <w:p w14:paraId="56A76FC0" w14:textId="62C694B9" w:rsidR="003A4B8C" w:rsidRPr="00BD0F31" w:rsidRDefault="003A4B8C" w:rsidP="00937E64">
      <w:pPr>
        <w:spacing w:before="53" w:after="0" w:line="240" w:lineRule="auto"/>
        <w:jc w:val="center"/>
        <w:rPr>
          <w:rFonts w:ascii="Tahoma" w:hAnsi="Tahoma" w:cs="Tahoma"/>
          <w:b/>
          <w:bCs/>
          <w:sz w:val="28"/>
          <w:szCs w:val="28"/>
          <w:lang w:val="fr"/>
        </w:rPr>
      </w:pPr>
      <w:r w:rsidRPr="00BD0F31">
        <w:rPr>
          <w:rFonts w:ascii="Tahoma" w:hAnsi="Tahoma" w:cs="Tahoma"/>
          <w:b/>
          <w:bCs/>
          <w:sz w:val="28"/>
          <w:szCs w:val="28"/>
          <w:lang w:val="fr"/>
        </w:rPr>
        <w:t>TABLE DES SIGLES</w:t>
      </w:r>
    </w:p>
    <w:p w14:paraId="3B3FE0D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Pr="00BD0F31"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A08685C"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ARM</w:t>
      </w:r>
      <w:r w:rsidR="00121A63" w:rsidRPr="00BD0F31">
        <w:rPr>
          <w:rFonts w:ascii="Calisto MT" w:hAnsi="Calisto MT" w:cs="Calisto MT"/>
          <w:lang w:val="fr"/>
        </w:rPr>
        <w:t>P :</w:t>
      </w:r>
      <w:r w:rsidRPr="00BD0F31">
        <w:rPr>
          <w:rFonts w:ascii="Calisto MT" w:hAnsi="Calisto MT" w:cs="Calisto MT"/>
          <w:lang w:val="fr"/>
        </w:rPr>
        <w:t xml:space="preserve"> Agence </w:t>
      </w:r>
      <w:r w:rsidR="00121A63" w:rsidRPr="00BD0F31">
        <w:rPr>
          <w:rFonts w:ascii="Calisto MT" w:hAnsi="Calisto MT" w:cs="Calisto MT"/>
          <w:lang w:val="fr"/>
        </w:rPr>
        <w:t>de Régulation</w:t>
      </w:r>
      <w:r w:rsidRPr="00BD0F31">
        <w:rPr>
          <w:rFonts w:ascii="Calisto MT" w:hAnsi="Calisto MT" w:cs="Calisto MT"/>
          <w:lang w:val="fr"/>
        </w:rPr>
        <w:t xml:space="preserve"> </w:t>
      </w:r>
      <w:r w:rsidR="00121A63" w:rsidRPr="00BD0F31">
        <w:rPr>
          <w:rFonts w:ascii="Calisto MT" w:hAnsi="Calisto MT" w:cs="Calisto MT"/>
          <w:lang w:val="fr"/>
        </w:rPr>
        <w:t>des Marchés Publics</w:t>
      </w:r>
      <w:r w:rsidRPr="00BD0F31">
        <w:rPr>
          <w:rFonts w:ascii="Calisto MT" w:hAnsi="Calisto MT" w:cs="Calisto MT"/>
          <w:lang w:val="fr"/>
        </w:rPr>
        <w:t xml:space="preserve"> </w:t>
      </w:r>
    </w:p>
    <w:p w14:paraId="4C535C2E" w14:textId="77777777" w:rsidR="00A33FA3" w:rsidRPr="00BD0F31" w:rsidRDefault="00A33FA3" w:rsidP="00A33FA3">
      <w:pPr>
        <w:spacing w:before="7" w:after="0" w:line="180" w:lineRule="exact"/>
        <w:rPr>
          <w:rFonts w:ascii="Calisto MT" w:hAnsi="Calisto MT" w:cs="Calisto MT"/>
          <w:lang w:val="fr"/>
        </w:rPr>
      </w:pPr>
    </w:p>
    <w:p w14:paraId="35042BC0" w14:textId="08D1F749"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BP</w:t>
      </w:r>
      <w:r w:rsidR="00121A63" w:rsidRPr="00BD0F31">
        <w:rPr>
          <w:rFonts w:ascii="Calisto MT" w:hAnsi="Calisto MT" w:cs="Calisto MT"/>
          <w:lang w:val="fr"/>
        </w:rPr>
        <w:t>U :</w:t>
      </w:r>
      <w:r w:rsidRPr="00BD0F31">
        <w:rPr>
          <w:rFonts w:ascii="Calisto MT" w:hAnsi="Calisto MT" w:cs="Calisto MT"/>
          <w:lang w:val="fr"/>
        </w:rPr>
        <w:t xml:space="preserve"> </w:t>
      </w:r>
      <w:r w:rsidR="00121A63" w:rsidRPr="00BD0F31">
        <w:rPr>
          <w:rFonts w:ascii="Calisto MT" w:hAnsi="Calisto MT" w:cs="Calisto MT"/>
          <w:lang w:val="fr"/>
        </w:rPr>
        <w:t>Bordereau des Prix Unitaires</w:t>
      </w:r>
    </w:p>
    <w:p w14:paraId="7C0F32D2" w14:textId="77777777" w:rsidR="00A33FA3" w:rsidRPr="00BD0F31" w:rsidRDefault="00A33FA3" w:rsidP="00A33FA3">
      <w:pPr>
        <w:spacing w:before="7" w:after="0" w:line="180" w:lineRule="exact"/>
        <w:rPr>
          <w:rFonts w:ascii="Calisto MT" w:hAnsi="Calisto MT" w:cs="Calisto MT"/>
          <w:lang w:val="fr"/>
        </w:rPr>
      </w:pPr>
    </w:p>
    <w:p w14:paraId="6E1DACD4" w14:textId="5FB6F496"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DQ</w:t>
      </w:r>
      <w:r w:rsidR="00121A63" w:rsidRPr="00BD0F31">
        <w:rPr>
          <w:rFonts w:ascii="Calisto MT" w:hAnsi="Calisto MT" w:cs="Calisto MT"/>
          <w:lang w:val="fr"/>
        </w:rPr>
        <w:t>E :</w:t>
      </w:r>
      <w:r w:rsidRPr="00BD0F31">
        <w:rPr>
          <w:rFonts w:ascii="Calisto MT" w:hAnsi="Calisto MT" w:cs="Calisto MT"/>
          <w:lang w:val="fr"/>
        </w:rPr>
        <w:t xml:space="preserve"> </w:t>
      </w:r>
      <w:r w:rsidR="00121A63" w:rsidRPr="00BD0F31">
        <w:rPr>
          <w:rFonts w:ascii="Calisto MT" w:hAnsi="Calisto MT" w:cs="Calisto MT"/>
          <w:lang w:val="fr"/>
        </w:rPr>
        <w:t>Devis Quantitatif et Estimatif</w:t>
      </w:r>
    </w:p>
    <w:p w14:paraId="037C3BAD" w14:textId="77777777" w:rsidR="00A33FA3" w:rsidRPr="00BD0F31" w:rsidRDefault="00A33FA3" w:rsidP="00A33FA3">
      <w:pPr>
        <w:spacing w:before="7" w:after="0" w:line="180" w:lineRule="exact"/>
        <w:rPr>
          <w:rFonts w:ascii="Calisto MT" w:hAnsi="Calisto MT" w:cs="Calisto MT"/>
          <w:lang w:val="fr"/>
        </w:rPr>
      </w:pPr>
    </w:p>
    <w:p w14:paraId="500A1CA9" w14:textId="0B51E47B"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MINMA</w:t>
      </w:r>
      <w:r w:rsidR="00121A63" w:rsidRPr="00BD0F31">
        <w:rPr>
          <w:rFonts w:ascii="Calisto MT" w:hAnsi="Calisto MT" w:cs="Calisto MT"/>
          <w:lang w:val="fr"/>
        </w:rPr>
        <w:t>P</w:t>
      </w:r>
      <w:r w:rsidR="00A970F6" w:rsidRPr="00BD0F31">
        <w:rPr>
          <w:rFonts w:ascii="Calisto MT" w:hAnsi="Calisto MT" w:cs="Calisto MT"/>
          <w:lang w:val="fr"/>
        </w:rPr>
        <w:t xml:space="preserve"> </w:t>
      </w:r>
      <w:r w:rsidR="00121A63" w:rsidRPr="00BD0F31">
        <w:rPr>
          <w:rFonts w:ascii="Calisto MT" w:hAnsi="Calisto MT" w:cs="Calisto MT"/>
          <w:lang w:val="fr"/>
        </w:rPr>
        <w:t>:</w:t>
      </w:r>
      <w:r w:rsidRPr="00BD0F31">
        <w:rPr>
          <w:rFonts w:ascii="Calisto MT" w:hAnsi="Calisto MT" w:cs="Calisto MT"/>
          <w:lang w:val="fr"/>
        </w:rPr>
        <w:t xml:space="preserve"> </w:t>
      </w:r>
      <w:r w:rsidR="00A970F6" w:rsidRPr="00BD0F31">
        <w:rPr>
          <w:rFonts w:ascii="Calisto MT" w:hAnsi="Calisto MT" w:cs="Calisto MT"/>
          <w:lang w:val="fr"/>
        </w:rPr>
        <w:t>Ministère des Marchés Publics</w:t>
      </w:r>
    </w:p>
    <w:p w14:paraId="2EFA5DCE" w14:textId="77777777" w:rsidR="00A33FA3" w:rsidRPr="00BD0F31" w:rsidRDefault="00A33FA3" w:rsidP="00A33FA3">
      <w:pPr>
        <w:spacing w:before="7" w:after="0" w:line="180" w:lineRule="exact"/>
        <w:rPr>
          <w:rFonts w:ascii="Calisto MT" w:hAnsi="Calisto MT" w:cs="Calisto MT"/>
          <w:lang w:val="fr"/>
        </w:rPr>
      </w:pPr>
    </w:p>
    <w:p w14:paraId="55ED7C94" w14:textId="5E97A74F"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MO/MOD :  </w:t>
      </w:r>
      <w:bookmarkStart w:id="1" w:name="_Hlk192618455"/>
      <w:r w:rsidR="00296137" w:rsidRPr="00BD0F31">
        <w:rPr>
          <w:rFonts w:ascii="Calisto MT" w:hAnsi="Calisto MT" w:cs="Calisto MT"/>
          <w:lang w:val="fr"/>
        </w:rPr>
        <w:t>Maître</w:t>
      </w:r>
      <w:r w:rsidR="00A970F6" w:rsidRPr="00BD0F31">
        <w:rPr>
          <w:rFonts w:ascii="Calisto MT" w:hAnsi="Calisto MT" w:cs="Calisto MT"/>
          <w:lang w:val="fr"/>
        </w:rPr>
        <w:t xml:space="preserve"> d’Ouvrage</w:t>
      </w:r>
      <w:bookmarkEnd w:id="1"/>
      <w:r w:rsidRPr="00BD0F31">
        <w:rPr>
          <w:rFonts w:ascii="Calisto MT" w:hAnsi="Calisto MT" w:cs="Calisto MT"/>
          <w:lang w:val="fr"/>
        </w:rPr>
        <w:t>/</w:t>
      </w:r>
      <w:r w:rsidR="00296137" w:rsidRPr="00BD0F31">
        <w:rPr>
          <w:rFonts w:ascii="Calisto MT" w:hAnsi="Calisto MT" w:cs="Calisto MT"/>
          <w:lang w:val="fr"/>
        </w:rPr>
        <w:t xml:space="preserve"> Maître d’Ouvrage </w:t>
      </w:r>
      <w:r w:rsidRPr="00BD0F31">
        <w:rPr>
          <w:rFonts w:ascii="Calisto MT" w:hAnsi="Calisto MT" w:cs="Calisto MT"/>
          <w:lang w:val="fr"/>
        </w:rPr>
        <w:t>D</w:t>
      </w:r>
      <w:r w:rsidR="00296137" w:rsidRPr="00BD0F31">
        <w:rPr>
          <w:rFonts w:ascii="Calisto MT" w:hAnsi="Calisto MT" w:cs="Calisto MT"/>
          <w:lang w:val="fr"/>
        </w:rPr>
        <w:t>élégué</w:t>
      </w:r>
    </w:p>
    <w:p w14:paraId="12D12451" w14:textId="77777777" w:rsidR="00A33FA3" w:rsidRPr="00BD0F31" w:rsidRDefault="00A33FA3" w:rsidP="00A33FA3">
      <w:pPr>
        <w:spacing w:before="10" w:after="0" w:line="180" w:lineRule="exact"/>
        <w:rPr>
          <w:rFonts w:ascii="Calisto MT" w:hAnsi="Calisto MT" w:cs="Calisto MT"/>
          <w:lang w:val="fr"/>
        </w:rPr>
      </w:pPr>
    </w:p>
    <w:p w14:paraId="7C6AF623" w14:textId="5B2FE57E"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SDPU : </w:t>
      </w:r>
      <w:r w:rsidR="009632F5" w:rsidRPr="00BD0F31">
        <w:rPr>
          <w:rFonts w:ascii="Calisto MT" w:hAnsi="Calisto MT" w:cs="Calisto MT"/>
          <w:lang w:val="fr"/>
        </w:rPr>
        <w:t>Sous-Détail des Prix Unitaires</w:t>
      </w:r>
    </w:p>
    <w:p w14:paraId="2E719E31" w14:textId="77777777" w:rsidR="00A33FA3" w:rsidRPr="00BD0F31" w:rsidRDefault="00A33FA3" w:rsidP="00A33FA3">
      <w:pPr>
        <w:spacing w:before="8" w:after="0" w:line="180" w:lineRule="exact"/>
        <w:rPr>
          <w:rFonts w:ascii="Calisto MT" w:hAnsi="Calisto MT" w:cs="Calisto MT"/>
          <w:lang w:val="fr"/>
        </w:rPr>
      </w:pPr>
    </w:p>
    <w:p w14:paraId="57CE92D8" w14:textId="7C431C38"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CIPM : </w:t>
      </w:r>
      <w:r w:rsidR="009632F5" w:rsidRPr="00BD0F31">
        <w:rPr>
          <w:rFonts w:ascii="Calisto MT" w:hAnsi="Calisto MT" w:cs="Calisto MT"/>
          <w:lang w:val="fr"/>
        </w:rPr>
        <w:t>Commission Interne de Passation des Marchés</w:t>
      </w:r>
    </w:p>
    <w:p w14:paraId="2AE44887" w14:textId="77777777" w:rsidR="00A33FA3" w:rsidRPr="00BD0F31" w:rsidRDefault="00A33FA3" w:rsidP="00A33FA3">
      <w:pPr>
        <w:spacing w:before="7" w:after="0" w:line="180" w:lineRule="exact"/>
        <w:rPr>
          <w:rFonts w:ascii="Calisto MT" w:hAnsi="Calisto MT" w:cs="Calisto MT"/>
          <w:lang w:val="fr"/>
        </w:rPr>
      </w:pPr>
    </w:p>
    <w:p w14:paraId="12BF37A4" w14:textId="27F25163"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CCCM : </w:t>
      </w:r>
      <w:r w:rsidR="009632F5" w:rsidRPr="00BD0F31">
        <w:rPr>
          <w:rFonts w:ascii="Calisto MT" w:hAnsi="Calisto MT" w:cs="Calisto MT"/>
          <w:lang w:val="fr"/>
        </w:rPr>
        <w:t>Commission Centrale de Contrôles des Marchés Publics</w:t>
      </w:r>
    </w:p>
    <w:p w14:paraId="4CC644D3" w14:textId="77777777" w:rsidR="00A33FA3" w:rsidRPr="00BD0F31" w:rsidRDefault="00A33FA3" w:rsidP="00A33FA3">
      <w:pPr>
        <w:spacing w:before="7" w:after="0" w:line="180" w:lineRule="exact"/>
        <w:rPr>
          <w:rFonts w:ascii="Calisto MT" w:hAnsi="Calisto MT" w:cs="Calisto MT"/>
          <w:lang w:val="fr"/>
        </w:rPr>
      </w:pPr>
    </w:p>
    <w:p w14:paraId="6D4B3FF8" w14:textId="2C857811"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CSPM : </w:t>
      </w:r>
      <w:r w:rsidR="009632F5" w:rsidRPr="00BD0F31">
        <w:rPr>
          <w:rFonts w:ascii="Calisto MT" w:hAnsi="Calisto MT" w:cs="Calisto MT"/>
          <w:lang w:val="fr"/>
        </w:rPr>
        <w:t>Commission Spéciale de Passation de Marchés Publics</w:t>
      </w:r>
    </w:p>
    <w:p w14:paraId="7AE20DD1" w14:textId="77777777" w:rsidR="00A33FA3" w:rsidRPr="00BD0F31" w:rsidRDefault="00A33FA3" w:rsidP="00A33FA3">
      <w:pPr>
        <w:spacing w:before="7" w:after="0" w:line="180" w:lineRule="exact"/>
        <w:rPr>
          <w:rFonts w:ascii="Calisto MT" w:hAnsi="Calisto MT" w:cs="Calisto MT"/>
          <w:lang w:val="fr"/>
        </w:rPr>
      </w:pPr>
    </w:p>
    <w:p w14:paraId="4D390D86" w14:textId="183DDE10"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CDPM : </w:t>
      </w:r>
      <w:r w:rsidR="009632F5" w:rsidRPr="00BD0F31">
        <w:rPr>
          <w:rFonts w:ascii="Calisto MT" w:hAnsi="Calisto MT" w:cs="Calisto MT"/>
          <w:lang w:val="fr"/>
        </w:rPr>
        <w:t>Commission Départementale de Passation des Marchés Publics</w:t>
      </w:r>
    </w:p>
    <w:p w14:paraId="20C8BE99" w14:textId="77777777" w:rsidR="00A33FA3" w:rsidRPr="00BD0F31" w:rsidRDefault="00A33FA3" w:rsidP="00A33FA3">
      <w:pPr>
        <w:spacing w:before="7" w:after="0" w:line="180" w:lineRule="exact"/>
        <w:rPr>
          <w:rFonts w:ascii="Calisto MT" w:hAnsi="Calisto MT" w:cs="Calisto MT"/>
          <w:lang w:val="fr"/>
        </w:rPr>
      </w:pPr>
    </w:p>
    <w:p w14:paraId="5044C328" w14:textId="59FCA049"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DTAO : </w:t>
      </w:r>
      <w:r w:rsidR="009632F5" w:rsidRPr="00BD0F31">
        <w:rPr>
          <w:rFonts w:ascii="Calisto MT" w:hAnsi="Calisto MT" w:cs="Calisto MT"/>
          <w:lang w:val="fr"/>
        </w:rPr>
        <w:t>Dossier Type d’Appel d’Offres</w:t>
      </w:r>
    </w:p>
    <w:p w14:paraId="78FFAB9F" w14:textId="77777777" w:rsidR="00A33FA3" w:rsidRPr="00BD0F31" w:rsidRDefault="00A33FA3" w:rsidP="00A33FA3">
      <w:pPr>
        <w:spacing w:before="7" w:after="0" w:line="180" w:lineRule="exact"/>
        <w:rPr>
          <w:rFonts w:ascii="Calisto MT" w:hAnsi="Calisto MT" w:cs="Calisto MT"/>
          <w:lang w:val="fr"/>
        </w:rPr>
      </w:pPr>
    </w:p>
    <w:p w14:paraId="0367E7A7" w14:textId="2F0607D7" w:rsidR="00A33FA3" w:rsidRPr="00BD0F31" w:rsidRDefault="00A33FA3" w:rsidP="00A33FA3">
      <w:pPr>
        <w:spacing w:after="0" w:line="240" w:lineRule="auto"/>
        <w:ind w:left="113"/>
        <w:rPr>
          <w:rFonts w:ascii="Calisto MT" w:hAnsi="Calisto MT" w:cs="Calisto MT"/>
          <w:lang w:val="fr"/>
        </w:rPr>
        <w:sectPr w:rsidR="00A33FA3" w:rsidRPr="00BD0F31" w:rsidSect="003D1A10">
          <w:footerReference w:type="default" r:id="rId9"/>
          <w:pgSz w:w="11900" w:h="16820"/>
          <w:pgMar w:top="1060" w:right="1680" w:bottom="280" w:left="1020" w:header="0" w:footer="735" w:gutter="0"/>
          <w:pgNumType w:start="1"/>
          <w:cols w:space="720"/>
        </w:sectPr>
      </w:pPr>
      <w:r w:rsidRPr="00BD0F31">
        <w:rPr>
          <w:rFonts w:ascii="Calisto MT" w:hAnsi="Calisto MT" w:cs="Calisto MT"/>
          <w:lang w:val="fr"/>
        </w:rPr>
        <w:t xml:space="preserve">DAO : </w:t>
      </w:r>
      <w:r w:rsidR="009632F5" w:rsidRPr="00BD0F31">
        <w:rPr>
          <w:rFonts w:ascii="Calisto MT" w:hAnsi="Calisto MT" w:cs="Calisto MT"/>
          <w:lang w:val="fr"/>
        </w:rPr>
        <w:t>Dossier d’Appel d’Offres</w:t>
      </w:r>
    </w:p>
    <w:p w14:paraId="6C163E7C" w14:textId="77777777" w:rsidR="00A33FA3" w:rsidRPr="00BD0F31" w:rsidRDefault="00A33FA3" w:rsidP="00A54039">
      <w:pPr>
        <w:autoSpaceDE w:val="0"/>
        <w:autoSpaceDN w:val="0"/>
        <w:adjustRightInd w:val="0"/>
        <w:spacing w:after="0" w:line="240" w:lineRule="auto"/>
        <w:rPr>
          <w:rFonts w:ascii="Arial Narrow" w:hAnsi="Arial Narrow" w:cs="Arial Narrow"/>
          <w:sz w:val="24"/>
          <w:szCs w:val="24"/>
          <w:lang w:val="fr"/>
        </w:rPr>
      </w:pPr>
    </w:p>
    <w:p w14:paraId="327F7721" w14:textId="51E79463" w:rsidR="00A54039" w:rsidRPr="00BD0F31" w:rsidRDefault="00A54039" w:rsidP="00A54039">
      <w:pPr>
        <w:spacing w:before="53" w:after="0" w:line="240" w:lineRule="auto"/>
        <w:ind w:left="4258" w:right="4302"/>
        <w:jc w:val="center"/>
        <w:rPr>
          <w:rFonts w:ascii="Tahoma" w:hAnsi="Tahoma" w:cs="Tahoma"/>
          <w:b/>
          <w:bCs/>
          <w:sz w:val="28"/>
          <w:szCs w:val="28"/>
          <w:lang w:val="fr"/>
        </w:rPr>
      </w:pPr>
      <w:r w:rsidRPr="00BD0F31">
        <w:rPr>
          <w:rFonts w:ascii="Tahoma" w:hAnsi="Tahoma" w:cs="Tahoma"/>
          <w:b/>
          <w:bCs/>
          <w:sz w:val="28"/>
          <w:szCs w:val="28"/>
          <w:lang w:val="fr"/>
        </w:rPr>
        <w:t>PREFACE</w:t>
      </w:r>
    </w:p>
    <w:p w14:paraId="5F0A0C98" w14:textId="77777777" w:rsidR="00A54039" w:rsidRPr="00BD0F31" w:rsidRDefault="00A54039" w:rsidP="00A54039">
      <w:pPr>
        <w:spacing w:after="0" w:line="200" w:lineRule="exact"/>
        <w:rPr>
          <w:rFonts w:ascii="Times New Roman" w:eastAsia="Times New Roman" w:hAnsi="Times New Roman" w:cs="Times New Roman"/>
          <w:sz w:val="20"/>
          <w:szCs w:val="20"/>
          <w:lang w:val="en-US"/>
        </w:rPr>
      </w:pPr>
    </w:p>
    <w:p w14:paraId="1F921ABB" w14:textId="77777777" w:rsidR="00A54039" w:rsidRPr="00BD0F31" w:rsidRDefault="00A54039" w:rsidP="00A54039">
      <w:pPr>
        <w:spacing w:before="6" w:after="0" w:line="220" w:lineRule="exact"/>
        <w:rPr>
          <w:rFonts w:ascii="Calisto MT" w:hAnsi="Calisto MT" w:cs="Calisto MT"/>
          <w:lang w:val="fr"/>
        </w:rPr>
      </w:pPr>
    </w:p>
    <w:p w14:paraId="431846E8" w14:textId="65C6C6AB" w:rsidR="00A54039" w:rsidRPr="00BD0F31" w:rsidRDefault="00AC7796" w:rsidP="00AC7796">
      <w:pPr>
        <w:spacing w:after="0" w:line="359" w:lineRule="auto"/>
        <w:ind w:right="70"/>
        <w:jc w:val="both"/>
        <w:rPr>
          <w:rFonts w:ascii="Calisto MT" w:hAnsi="Calisto MT" w:cs="Calisto MT"/>
          <w:lang w:val="fr"/>
        </w:rPr>
      </w:pPr>
      <w:r w:rsidRPr="00BD0F31">
        <w:rPr>
          <w:rFonts w:ascii="Calisto MT" w:hAnsi="Calisto MT" w:cs="Calisto MT"/>
          <w:lang w:val="fr"/>
        </w:rPr>
        <w:t>Le présent Dossier Type d’Appel d’Offres est « élaboré » par l’Agence de Régulation des Marchés Publics</w:t>
      </w:r>
      <w:r w:rsidR="00A54039" w:rsidRPr="00BD0F31">
        <w:rPr>
          <w:rFonts w:ascii="Calisto MT" w:hAnsi="Calisto MT" w:cs="Calisto MT"/>
          <w:lang w:val="fr"/>
        </w:rPr>
        <w:t xml:space="preserve"> (ARMP) et mis en vigueur par l’Autorité chargée des Marchés Publics à l’intention, des Maîtres d'Ouvrage et des Maîtres d’Ouvrage Délégués, pour la passation des marchés de travaux par voie d’appel d’offres.</w:t>
      </w:r>
    </w:p>
    <w:p w14:paraId="15651D5B" w14:textId="77777777" w:rsidR="00A54039" w:rsidRPr="00BD0F31" w:rsidRDefault="00A54039" w:rsidP="00AC7796">
      <w:pPr>
        <w:spacing w:before="2" w:after="0" w:line="240" w:lineRule="auto"/>
        <w:rPr>
          <w:rFonts w:ascii="Calisto MT" w:hAnsi="Calisto MT" w:cs="Calisto MT"/>
          <w:lang w:val="fr"/>
        </w:rPr>
      </w:pPr>
      <w:r w:rsidRPr="00BD0F31">
        <w:rPr>
          <w:rFonts w:ascii="Calisto MT" w:hAnsi="Calisto MT" w:cs="Calisto MT"/>
          <w:lang w:val="fr"/>
        </w:rPr>
        <w:t>Il comprend :</w:t>
      </w:r>
    </w:p>
    <w:p w14:paraId="6323F530" w14:textId="77777777" w:rsidR="00A54039" w:rsidRPr="00BD0F31" w:rsidRDefault="00A54039" w:rsidP="00A54039">
      <w:pPr>
        <w:spacing w:before="7" w:after="0" w:line="120" w:lineRule="exact"/>
        <w:rPr>
          <w:rFonts w:ascii="Calisto MT" w:hAnsi="Calisto MT" w:cs="Calisto MT"/>
          <w:lang w:val="fr"/>
        </w:rPr>
      </w:pPr>
    </w:p>
    <w:p w14:paraId="75821710" w14:textId="14E58555" w:rsidR="00A54039" w:rsidRPr="00BD0F31" w:rsidRDefault="00A54039" w:rsidP="00271FC6">
      <w:pPr>
        <w:spacing w:after="0" w:line="361" w:lineRule="auto"/>
        <w:ind w:right="3834"/>
        <w:jc w:val="both"/>
        <w:rPr>
          <w:rFonts w:ascii="Calisto MT" w:hAnsi="Calisto MT" w:cs="Calisto MT"/>
          <w:lang w:val="fr"/>
        </w:rPr>
      </w:pPr>
      <w:r w:rsidRPr="00BD0F31">
        <w:rPr>
          <w:rFonts w:ascii="Calisto MT" w:hAnsi="Calisto MT" w:cs="Calisto MT"/>
          <w:lang w:val="fr"/>
        </w:rPr>
        <w:t xml:space="preserve">Pièce N°1.   </w:t>
      </w:r>
      <w:r w:rsidR="00271FC6" w:rsidRPr="00BD0F31">
        <w:rPr>
          <w:rFonts w:ascii="Calisto MT" w:hAnsi="Calisto MT" w:cs="Calisto MT"/>
          <w:lang w:val="fr"/>
        </w:rPr>
        <w:t xml:space="preserve"> </w:t>
      </w:r>
      <w:r w:rsidRPr="00BD0F31">
        <w:rPr>
          <w:rFonts w:ascii="Calisto MT" w:hAnsi="Calisto MT" w:cs="Calisto MT"/>
          <w:lang w:val="fr"/>
        </w:rPr>
        <w:t>Avis d'Appel d'Offres (AAO)</w:t>
      </w:r>
    </w:p>
    <w:p w14:paraId="1ABBBED8" w14:textId="0F679C58" w:rsidR="00A54039" w:rsidRPr="00BD0F31" w:rsidRDefault="00A54039" w:rsidP="00271FC6">
      <w:pPr>
        <w:spacing w:after="0" w:line="360" w:lineRule="auto"/>
        <w:ind w:right="3975"/>
        <w:jc w:val="both"/>
        <w:rPr>
          <w:rFonts w:ascii="Calisto MT" w:hAnsi="Calisto MT" w:cs="Calisto MT"/>
          <w:lang w:val="fr"/>
        </w:rPr>
      </w:pPr>
      <w:r w:rsidRPr="00BD0F31">
        <w:rPr>
          <w:rFonts w:ascii="Calisto MT" w:hAnsi="Calisto MT" w:cs="Calisto MT"/>
          <w:lang w:val="fr"/>
        </w:rPr>
        <w:t>Pièce N°2.  Règlement Général de l'Appel d'Offres</w:t>
      </w:r>
      <w:r w:rsidR="00271FC6" w:rsidRPr="00BD0F31">
        <w:rPr>
          <w:rFonts w:ascii="Calisto MT" w:hAnsi="Calisto MT" w:cs="Calisto MT"/>
          <w:lang w:val="fr"/>
        </w:rPr>
        <w:t xml:space="preserve"> </w:t>
      </w:r>
      <w:r w:rsidRPr="00BD0F31">
        <w:rPr>
          <w:rFonts w:ascii="Calisto MT" w:hAnsi="Calisto MT" w:cs="Calisto MT"/>
          <w:lang w:val="fr"/>
        </w:rPr>
        <w:t>(RGAO) Pièce N°3.     Règlement Particulier de l’Appel d’Offres</w:t>
      </w:r>
      <w:r w:rsidR="00271FC6" w:rsidRPr="00BD0F31">
        <w:rPr>
          <w:rFonts w:ascii="Calisto MT" w:hAnsi="Calisto MT" w:cs="Calisto MT"/>
          <w:lang w:val="fr"/>
        </w:rPr>
        <w:t xml:space="preserve"> </w:t>
      </w:r>
      <w:r w:rsidRPr="00BD0F31">
        <w:rPr>
          <w:rFonts w:ascii="Calisto MT" w:hAnsi="Calisto MT" w:cs="Calisto MT"/>
          <w:lang w:val="fr"/>
        </w:rPr>
        <w:t>(RPAO)</w:t>
      </w:r>
    </w:p>
    <w:p w14:paraId="2F952C07" w14:textId="0EEE09A8" w:rsidR="00A54039" w:rsidRPr="00BD0F31" w:rsidRDefault="00A54039" w:rsidP="00271FC6">
      <w:pPr>
        <w:spacing w:before="2" w:after="0" w:line="359" w:lineRule="auto"/>
        <w:ind w:right="3288"/>
        <w:rPr>
          <w:rFonts w:ascii="Calisto MT" w:hAnsi="Calisto MT" w:cs="Calisto MT"/>
          <w:lang w:val="fr"/>
        </w:rPr>
      </w:pPr>
      <w:r w:rsidRPr="00BD0F31">
        <w:rPr>
          <w:rFonts w:ascii="Calisto MT" w:hAnsi="Calisto MT" w:cs="Calisto MT"/>
          <w:lang w:val="fr"/>
        </w:rPr>
        <w:t>Pièce N°4.    Cahier des Clauses Administratives Particulières (CCAP) Pièce N°5.    Cahier des Clauses Techniques Particulières (CCTP) Pièce N°6.    Cadre du bordereau des prix unitaires</w:t>
      </w:r>
    </w:p>
    <w:p w14:paraId="08C6CDEE" w14:textId="4A38B13D" w:rsidR="00A54039" w:rsidRPr="00BD0F31" w:rsidRDefault="00A54039" w:rsidP="00271FC6">
      <w:pPr>
        <w:spacing w:before="2" w:after="0" w:line="240" w:lineRule="auto"/>
        <w:rPr>
          <w:rFonts w:ascii="Calisto MT" w:hAnsi="Calisto MT" w:cs="Calisto MT"/>
          <w:lang w:val="fr"/>
        </w:rPr>
      </w:pPr>
      <w:r w:rsidRPr="00BD0F31">
        <w:rPr>
          <w:rFonts w:ascii="Calisto MT" w:hAnsi="Calisto MT" w:cs="Calisto MT"/>
          <w:lang w:val="fr"/>
        </w:rPr>
        <w:t>Pièce N°7.    Cadre du détail quantitatif et estimatif</w:t>
      </w:r>
    </w:p>
    <w:p w14:paraId="4DD6DE94" w14:textId="77777777" w:rsidR="00A54039" w:rsidRPr="00BD0F31" w:rsidRDefault="00A54039" w:rsidP="00A54039">
      <w:pPr>
        <w:spacing w:before="7" w:after="0" w:line="120" w:lineRule="exact"/>
        <w:rPr>
          <w:rFonts w:ascii="Calisto MT" w:hAnsi="Calisto MT" w:cs="Calisto MT"/>
          <w:lang w:val="fr"/>
        </w:rPr>
      </w:pPr>
    </w:p>
    <w:p w14:paraId="4725B9AB" w14:textId="46B93423"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N°8.    Cadre du sous-détail des prix</w:t>
      </w:r>
    </w:p>
    <w:p w14:paraId="0D50B02A" w14:textId="77777777" w:rsidR="00A54039" w:rsidRPr="00BD0F31" w:rsidRDefault="00A54039" w:rsidP="00A54039">
      <w:pPr>
        <w:spacing w:before="10" w:after="0" w:line="120" w:lineRule="exact"/>
        <w:rPr>
          <w:rFonts w:ascii="Calisto MT" w:hAnsi="Calisto MT" w:cs="Calisto MT"/>
          <w:lang w:val="fr"/>
        </w:rPr>
      </w:pPr>
    </w:p>
    <w:p w14:paraId="6B82E2F8" w14:textId="05E4F85A"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N°9.    Modèle de marché</w:t>
      </w:r>
    </w:p>
    <w:p w14:paraId="174A2847" w14:textId="77777777" w:rsidR="00A54039" w:rsidRPr="00BD0F31" w:rsidRDefault="00A54039" w:rsidP="00A54039">
      <w:pPr>
        <w:spacing w:before="7" w:after="0" w:line="120" w:lineRule="exact"/>
        <w:rPr>
          <w:rFonts w:ascii="Calisto MT" w:hAnsi="Calisto MT" w:cs="Calisto MT"/>
          <w:lang w:val="fr"/>
        </w:rPr>
      </w:pPr>
    </w:p>
    <w:p w14:paraId="12F7D9BA" w14:textId="10BCF5D4"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N°10.  Modèles ou formulaires types des pièces à utiliser par les Soumissionnaires</w:t>
      </w:r>
    </w:p>
    <w:p w14:paraId="4968754F" w14:textId="77777777" w:rsidR="00A54039" w:rsidRPr="00BD0F31" w:rsidRDefault="00A54039" w:rsidP="00A54039">
      <w:pPr>
        <w:spacing w:before="8" w:after="0" w:line="120" w:lineRule="exact"/>
        <w:rPr>
          <w:rFonts w:ascii="Calisto MT" w:hAnsi="Calisto MT" w:cs="Calisto MT"/>
          <w:lang w:val="fr"/>
        </w:rPr>
      </w:pPr>
    </w:p>
    <w:p w14:paraId="47692F24" w14:textId="0EF93611"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1:</w:t>
      </w:r>
      <w:proofErr w:type="gramEnd"/>
      <w:r w:rsidRPr="00BD0F31">
        <w:rPr>
          <w:rFonts w:ascii="Calisto MT" w:hAnsi="Calisto MT" w:cs="Calisto MT"/>
          <w:lang w:val="fr"/>
        </w:rPr>
        <w:t xml:space="preserve"> Modèle Déclaration d’intention de soumissionner</w:t>
      </w:r>
    </w:p>
    <w:p w14:paraId="294250F2" w14:textId="77777777" w:rsidR="00A54039" w:rsidRPr="00BD0F31" w:rsidRDefault="00A54039" w:rsidP="00A54039">
      <w:pPr>
        <w:spacing w:before="7" w:after="0" w:line="120" w:lineRule="exact"/>
        <w:rPr>
          <w:rFonts w:ascii="Calisto MT" w:hAnsi="Calisto MT" w:cs="Calisto MT"/>
          <w:lang w:val="fr"/>
        </w:rPr>
      </w:pPr>
    </w:p>
    <w:p w14:paraId="702817B9"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2:</w:t>
      </w:r>
      <w:proofErr w:type="gramEnd"/>
      <w:r w:rsidRPr="00BD0F31">
        <w:rPr>
          <w:rFonts w:ascii="Calisto MT" w:hAnsi="Calisto MT" w:cs="Calisto MT"/>
          <w:lang w:val="fr"/>
        </w:rPr>
        <w:t xml:space="preserve"> Modèle de soumission</w:t>
      </w:r>
    </w:p>
    <w:p w14:paraId="4D22FCCE" w14:textId="77777777" w:rsidR="00A54039" w:rsidRPr="00BD0F31" w:rsidRDefault="00A54039" w:rsidP="00A54039">
      <w:pPr>
        <w:spacing w:before="7" w:after="0" w:line="120" w:lineRule="exact"/>
        <w:rPr>
          <w:rFonts w:ascii="Calisto MT" w:hAnsi="Calisto MT" w:cs="Calisto MT"/>
          <w:lang w:val="fr"/>
        </w:rPr>
      </w:pPr>
    </w:p>
    <w:p w14:paraId="52495A8E"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3:</w:t>
      </w:r>
      <w:proofErr w:type="gramEnd"/>
      <w:r w:rsidRPr="00BD0F31">
        <w:rPr>
          <w:rFonts w:ascii="Calisto MT" w:hAnsi="Calisto MT" w:cs="Calisto MT"/>
          <w:lang w:val="fr"/>
        </w:rPr>
        <w:t xml:space="preserve"> Modèle de caution de soumission</w:t>
      </w:r>
    </w:p>
    <w:p w14:paraId="6323CCC1" w14:textId="77777777" w:rsidR="00A54039" w:rsidRPr="00BD0F31" w:rsidRDefault="00A54039" w:rsidP="00A54039">
      <w:pPr>
        <w:spacing w:before="7" w:after="0" w:line="120" w:lineRule="exact"/>
        <w:rPr>
          <w:rFonts w:ascii="Calisto MT" w:hAnsi="Calisto MT" w:cs="Calisto MT"/>
          <w:lang w:val="fr"/>
        </w:rPr>
      </w:pPr>
    </w:p>
    <w:p w14:paraId="6F72F9C7"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4:</w:t>
      </w:r>
      <w:proofErr w:type="gramEnd"/>
      <w:r w:rsidRPr="00BD0F31">
        <w:rPr>
          <w:rFonts w:ascii="Calisto MT" w:hAnsi="Calisto MT" w:cs="Calisto MT"/>
          <w:lang w:val="fr"/>
        </w:rPr>
        <w:t xml:space="preserve"> Modèle de cautionnement définitif</w:t>
      </w:r>
    </w:p>
    <w:p w14:paraId="28E53630" w14:textId="77777777" w:rsidR="00A54039" w:rsidRPr="00BD0F31" w:rsidRDefault="00A54039" w:rsidP="00A54039">
      <w:pPr>
        <w:spacing w:before="7" w:after="0" w:line="120" w:lineRule="exact"/>
        <w:rPr>
          <w:rFonts w:ascii="Calisto MT" w:hAnsi="Calisto MT" w:cs="Calisto MT"/>
          <w:lang w:val="fr"/>
        </w:rPr>
      </w:pPr>
    </w:p>
    <w:p w14:paraId="7C5CA2AE"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5:</w:t>
      </w:r>
      <w:proofErr w:type="gramEnd"/>
      <w:r w:rsidRPr="00BD0F31">
        <w:rPr>
          <w:rFonts w:ascii="Calisto MT" w:hAnsi="Calisto MT" w:cs="Calisto MT"/>
          <w:lang w:val="fr"/>
        </w:rPr>
        <w:t xml:space="preserve"> Modèle de caution d'avance de démarrage</w:t>
      </w:r>
    </w:p>
    <w:p w14:paraId="08D9E5D9" w14:textId="77777777" w:rsidR="00A54039" w:rsidRPr="00BD0F31" w:rsidRDefault="00A54039" w:rsidP="00A54039">
      <w:pPr>
        <w:spacing w:before="7" w:after="0" w:line="120" w:lineRule="exact"/>
        <w:rPr>
          <w:rFonts w:ascii="Calisto MT" w:hAnsi="Calisto MT" w:cs="Calisto MT"/>
          <w:lang w:val="fr"/>
        </w:rPr>
      </w:pPr>
    </w:p>
    <w:p w14:paraId="6389ADE7" w14:textId="77777777" w:rsidR="00271FC6"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Annexe n°</w:t>
      </w:r>
      <w:r w:rsidR="00271FC6" w:rsidRPr="00BD0F31">
        <w:rPr>
          <w:rFonts w:ascii="Calisto MT" w:hAnsi="Calisto MT" w:cs="Calisto MT"/>
          <w:lang w:val="fr"/>
        </w:rPr>
        <w:t>6 :</w:t>
      </w:r>
      <w:r w:rsidRPr="00BD0F31">
        <w:rPr>
          <w:rFonts w:ascii="Calisto MT" w:hAnsi="Calisto MT" w:cs="Calisto MT"/>
          <w:lang w:val="fr"/>
        </w:rPr>
        <w:t xml:space="preserve"> Modèle de caution de bonne exécution (retenue de garantie) </w:t>
      </w:r>
    </w:p>
    <w:p w14:paraId="68EC113A" w14:textId="77777777" w:rsidR="00271FC6"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 xml:space="preserve">Annexe n°7 : Modèle de Lettre de soumission de la proposition technique </w:t>
      </w:r>
    </w:p>
    <w:p w14:paraId="2A537A65" w14:textId="5DF8C159" w:rsidR="00A54039"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 xml:space="preserve">Annexe n° </w:t>
      </w:r>
      <w:r w:rsidR="00271FC6" w:rsidRPr="00BD0F31">
        <w:rPr>
          <w:rFonts w:ascii="Calisto MT" w:hAnsi="Calisto MT" w:cs="Calisto MT"/>
          <w:lang w:val="fr"/>
        </w:rPr>
        <w:t>8 :</w:t>
      </w:r>
      <w:r w:rsidRPr="00BD0F31">
        <w:rPr>
          <w:rFonts w:ascii="Calisto MT" w:hAnsi="Calisto MT" w:cs="Calisto MT"/>
          <w:lang w:val="fr"/>
        </w:rPr>
        <w:t xml:space="preserve"> Modèle de Cadre du planning</w:t>
      </w:r>
    </w:p>
    <w:p w14:paraId="5F8B2FE2" w14:textId="77777777" w:rsidR="00A54039" w:rsidRPr="00BD0F31" w:rsidRDefault="00A54039" w:rsidP="00271FC6">
      <w:pPr>
        <w:spacing w:before="1"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9:</w:t>
      </w:r>
      <w:proofErr w:type="gramEnd"/>
      <w:r w:rsidRPr="00BD0F31">
        <w:rPr>
          <w:rFonts w:ascii="Calisto MT" w:hAnsi="Calisto MT" w:cs="Calisto MT"/>
          <w:lang w:val="fr"/>
        </w:rPr>
        <w:t xml:space="preserve"> Modèle de liste de personnels à mobiliser</w:t>
      </w:r>
    </w:p>
    <w:p w14:paraId="79B8DDF8" w14:textId="77777777" w:rsidR="00A54039" w:rsidRPr="00BD0F31" w:rsidRDefault="00A54039" w:rsidP="00A54039">
      <w:pPr>
        <w:spacing w:before="7" w:after="0" w:line="120" w:lineRule="exact"/>
        <w:rPr>
          <w:rFonts w:ascii="Calisto MT" w:hAnsi="Calisto MT" w:cs="Calisto MT"/>
          <w:lang w:val="fr"/>
        </w:rPr>
      </w:pPr>
    </w:p>
    <w:p w14:paraId="44287060"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10:</w:t>
      </w:r>
      <w:proofErr w:type="gramEnd"/>
      <w:r w:rsidRPr="00BD0F31">
        <w:rPr>
          <w:rFonts w:ascii="Calisto MT" w:hAnsi="Calisto MT" w:cs="Calisto MT"/>
          <w:lang w:val="fr"/>
        </w:rPr>
        <w:t xml:space="preserve"> Modèle de fiches de prestations susceptibles d'</w:t>
      </w:r>
      <w:proofErr w:type="spellStart"/>
      <w:r w:rsidRPr="00BD0F31">
        <w:rPr>
          <w:rFonts w:ascii="Calisto MT" w:hAnsi="Calisto MT" w:cs="Calisto MT"/>
          <w:lang w:val="fr"/>
        </w:rPr>
        <w:t>etre</w:t>
      </w:r>
      <w:proofErr w:type="spellEnd"/>
      <w:r w:rsidRPr="00BD0F31">
        <w:rPr>
          <w:rFonts w:ascii="Calisto MT" w:hAnsi="Calisto MT" w:cs="Calisto MT"/>
          <w:lang w:val="fr"/>
        </w:rPr>
        <w:t xml:space="preserve"> sous </w:t>
      </w:r>
      <w:proofErr w:type="spellStart"/>
      <w:r w:rsidRPr="00BD0F31">
        <w:rPr>
          <w:rFonts w:ascii="Calisto MT" w:hAnsi="Calisto MT" w:cs="Calisto MT"/>
          <w:lang w:val="fr"/>
        </w:rPr>
        <w:t>traitees</w:t>
      </w:r>
      <w:proofErr w:type="spellEnd"/>
    </w:p>
    <w:p w14:paraId="5E6BE153" w14:textId="77777777" w:rsidR="00A54039" w:rsidRPr="00BD0F31" w:rsidRDefault="00A54039" w:rsidP="00A54039">
      <w:pPr>
        <w:spacing w:before="7" w:after="0" w:line="120" w:lineRule="exact"/>
        <w:rPr>
          <w:rFonts w:ascii="Calisto MT" w:hAnsi="Calisto MT" w:cs="Calisto MT"/>
          <w:lang w:val="fr"/>
        </w:rPr>
      </w:pPr>
    </w:p>
    <w:p w14:paraId="6BB00DCF"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 xml:space="preserve">Annexe n° </w:t>
      </w:r>
      <w:proofErr w:type="gramStart"/>
      <w:r w:rsidRPr="00BD0F31">
        <w:rPr>
          <w:rFonts w:ascii="Calisto MT" w:hAnsi="Calisto MT" w:cs="Calisto MT"/>
          <w:lang w:val="fr"/>
        </w:rPr>
        <w:t>11:</w:t>
      </w:r>
      <w:proofErr w:type="gramEnd"/>
      <w:r w:rsidRPr="00BD0F31">
        <w:rPr>
          <w:rFonts w:ascii="Calisto MT" w:hAnsi="Calisto MT" w:cs="Calisto MT"/>
          <w:lang w:val="fr"/>
        </w:rPr>
        <w:t xml:space="preserve"> Modèle de CV de personnels à mobiliser</w:t>
      </w:r>
    </w:p>
    <w:p w14:paraId="5C0EA42D" w14:textId="77777777" w:rsidR="00A54039" w:rsidRPr="00BD0F31" w:rsidRDefault="00A54039" w:rsidP="00A54039">
      <w:pPr>
        <w:spacing w:before="7" w:after="0" w:line="120" w:lineRule="exact"/>
        <w:rPr>
          <w:rFonts w:ascii="Calisto MT" w:hAnsi="Calisto MT" w:cs="Calisto MT"/>
          <w:lang w:val="fr"/>
        </w:rPr>
      </w:pPr>
    </w:p>
    <w:p w14:paraId="38BD346E" w14:textId="0DEC86DE"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Pièce N°11.   Le formulaire de la Charte d’Intégrité</w:t>
      </w:r>
    </w:p>
    <w:p w14:paraId="4D9130E2" w14:textId="77777777" w:rsidR="00A54039" w:rsidRPr="00BD0F31" w:rsidRDefault="00A54039" w:rsidP="00A54039">
      <w:pPr>
        <w:spacing w:before="7" w:after="0" w:line="120" w:lineRule="exact"/>
        <w:rPr>
          <w:rFonts w:ascii="Calisto MT" w:hAnsi="Calisto MT" w:cs="Calisto MT"/>
          <w:lang w:val="fr"/>
        </w:rPr>
      </w:pPr>
    </w:p>
    <w:p w14:paraId="560D2E89" w14:textId="22C5924B"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 xml:space="preserve">Pièce N°12.   Le formulaire de la Déclaration d’engagement </w:t>
      </w:r>
      <w:r w:rsidR="00692B23" w:rsidRPr="00BD0F31">
        <w:rPr>
          <w:rFonts w:ascii="Calisto MT" w:hAnsi="Calisto MT" w:cs="Calisto MT"/>
          <w:lang w:val="fr"/>
        </w:rPr>
        <w:t>s</w:t>
      </w:r>
      <w:r w:rsidRPr="00BD0F31">
        <w:rPr>
          <w:rFonts w:ascii="Calisto MT" w:hAnsi="Calisto MT" w:cs="Calisto MT"/>
          <w:lang w:val="fr"/>
        </w:rPr>
        <w:t xml:space="preserve">ocial et </w:t>
      </w:r>
      <w:r w:rsidR="00692B23" w:rsidRPr="00BD0F31">
        <w:rPr>
          <w:rFonts w:ascii="Calisto MT" w:hAnsi="Calisto MT" w:cs="Calisto MT"/>
          <w:lang w:val="fr"/>
        </w:rPr>
        <w:t>e</w:t>
      </w:r>
      <w:r w:rsidRPr="00BD0F31">
        <w:rPr>
          <w:rFonts w:ascii="Calisto MT" w:hAnsi="Calisto MT" w:cs="Calisto MT"/>
          <w:lang w:val="fr"/>
        </w:rPr>
        <w:t>nvironnemental</w:t>
      </w:r>
    </w:p>
    <w:p w14:paraId="52BF0ED7" w14:textId="77777777" w:rsidR="00A54039" w:rsidRPr="00BD0F31" w:rsidRDefault="00A54039" w:rsidP="00A54039">
      <w:pPr>
        <w:spacing w:before="7" w:after="0" w:line="120" w:lineRule="exact"/>
        <w:rPr>
          <w:rFonts w:ascii="Calisto MT" w:hAnsi="Calisto MT" w:cs="Calisto MT"/>
          <w:lang w:val="fr"/>
        </w:rPr>
      </w:pPr>
    </w:p>
    <w:p w14:paraId="06A93C7B" w14:textId="351F5E1F"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Pièce N°13.   Le Visa de maturité ou Justificatifs des études préalables</w:t>
      </w:r>
    </w:p>
    <w:p w14:paraId="2581DD27" w14:textId="77777777" w:rsidR="00A54039" w:rsidRPr="00BD0F31" w:rsidRDefault="00A54039" w:rsidP="00A54039">
      <w:pPr>
        <w:spacing w:before="7" w:after="0" w:line="120" w:lineRule="exact"/>
        <w:rPr>
          <w:rFonts w:ascii="Calisto MT" w:hAnsi="Calisto MT" w:cs="Calisto MT"/>
          <w:lang w:val="fr"/>
        </w:rPr>
      </w:pPr>
    </w:p>
    <w:p w14:paraId="020DE9ED" w14:textId="57830B6A" w:rsidR="00A54039" w:rsidRPr="00BD0F31" w:rsidRDefault="00A54039" w:rsidP="007401D3">
      <w:pPr>
        <w:spacing w:after="0" w:line="362" w:lineRule="auto"/>
        <w:ind w:right="70"/>
        <w:rPr>
          <w:rFonts w:ascii="Calisto MT" w:hAnsi="Calisto MT" w:cs="Calisto MT"/>
          <w:lang w:val="fr"/>
        </w:rPr>
        <w:sectPr w:rsidR="00A54039" w:rsidRPr="00BD0F31" w:rsidSect="00A54039">
          <w:footerReference w:type="default" r:id="rId10"/>
          <w:pgSz w:w="11900" w:h="16820"/>
          <w:pgMar w:top="1060" w:right="1020" w:bottom="280" w:left="1020" w:header="0" w:footer="735" w:gutter="0"/>
          <w:cols w:space="720"/>
        </w:sectPr>
      </w:pPr>
      <w:r w:rsidRPr="00BD0F31">
        <w:rPr>
          <w:rFonts w:ascii="Calisto MT" w:hAnsi="Calisto MT" w:cs="Calisto MT"/>
          <w:lang w:val="fr"/>
        </w:rPr>
        <w:t>Pièce N°14.   La Liste des établissements bancaires et organismes habilités à émettre des cautions dans le cadre des Marchés Publics.</w:t>
      </w:r>
    </w:p>
    <w:p w14:paraId="474416C3" w14:textId="77777777" w:rsidR="00792BAE" w:rsidRPr="00BD0F31" w:rsidRDefault="00792BAE" w:rsidP="00792BAE">
      <w:pPr>
        <w:autoSpaceDE w:val="0"/>
        <w:autoSpaceDN w:val="0"/>
        <w:adjustRightInd w:val="0"/>
        <w:spacing w:before="74" w:after="0" w:line="360" w:lineRule="auto"/>
        <w:ind w:left="113" w:right="75"/>
        <w:jc w:val="both"/>
        <w:rPr>
          <w:rFonts w:ascii="Calisto MT" w:hAnsi="Calisto MT" w:cs="Calisto MT"/>
          <w:lang w:val="fr"/>
        </w:rPr>
      </w:pPr>
      <w:r w:rsidRPr="00BD0F31">
        <w:rPr>
          <w:rFonts w:ascii="Calisto MT" w:hAnsi="Calisto MT" w:cs="Calisto MT"/>
          <w:b/>
          <w:bCs/>
          <w:u w:val="single"/>
          <w:lang w:val="fr"/>
        </w:rPr>
        <w:lastRenderedPageBreak/>
        <w:t>N.B :</w:t>
      </w:r>
      <w:r w:rsidRPr="00BD0F31">
        <w:rPr>
          <w:rFonts w:ascii="Calisto MT" w:hAnsi="Calisto MT" w:cs="Calisto MT"/>
          <w:lang w:val="fr"/>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1A2A12B4" w14:textId="77777777" w:rsidR="00792BAE" w:rsidRPr="00BD0F31" w:rsidRDefault="00792BAE" w:rsidP="00792BAE">
      <w:pPr>
        <w:autoSpaceDE w:val="0"/>
        <w:autoSpaceDN w:val="0"/>
        <w:adjustRightInd w:val="0"/>
        <w:spacing w:before="17" w:after="0" w:line="400" w:lineRule="atLeast"/>
        <w:ind w:left="113" w:right="71"/>
        <w:jc w:val="both"/>
        <w:rPr>
          <w:rFonts w:ascii="Calisto MT" w:hAnsi="Calisto MT" w:cs="Calisto MT"/>
          <w:lang w:val="fr"/>
        </w:rPr>
      </w:pPr>
      <w:r w:rsidRPr="00BD0F31">
        <w:rPr>
          <w:rFonts w:ascii="Calisto MT" w:hAnsi="Calisto MT" w:cs="Calisto MT"/>
          <w:lang w:val="fr"/>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BD0F31">
          <w:rPr>
            <w:rFonts w:ascii="Calisto MT" w:hAnsi="Calisto MT" w:cs="Calisto MT"/>
            <w:lang w:val="fr"/>
          </w:rPr>
          <w:t>h</w:t>
        </w:r>
      </w:hyperlink>
      <w:hyperlink r:id="rId12" w:history="1">
        <w:r w:rsidRPr="00BD0F31">
          <w:rPr>
            <w:rFonts w:ascii="Calisto MT" w:hAnsi="Calisto MT" w:cs="Calisto MT"/>
            <w:lang w:val="fr"/>
          </w:rPr>
          <w:t>t</w:t>
        </w:r>
      </w:hyperlink>
      <w:hyperlink r:id="rId13" w:history="1">
        <w:r w:rsidRPr="00BD0F31">
          <w:rPr>
            <w:rFonts w:ascii="Calisto MT" w:hAnsi="Calisto MT" w:cs="Calisto MT"/>
            <w:lang w:val="fr"/>
          </w:rPr>
          <w:t>t</w:t>
        </w:r>
      </w:hyperlink>
      <w:hyperlink r:id="rId14" w:history="1">
        <w:r w:rsidRPr="00BD0F31">
          <w:rPr>
            <w:rFonts w:ascii="Calisto MT" w:hAnsi="Calisto MT" w:cs="Calisto MT"/>
            <w:lang w:val="fr"/>
          </w:rPr>
          <w:t>p</w:t>
        </w:r>
      </w:hyperlink>
      <w:hyperlink r:id="rId15" w:history="1">
        <w:r w:rsidRPr="00BD0F31">
          <w:rPr>
            <w:rFonts w:ascii="Calisto MT" w:hAnsi="Calisto MT" w:cs="Calisto MT"/>
            <w:lang w:val="fr"/>
          </w:rPr>
          <w:t>://ww</w:t>
        </w:r>
      </w:hyperlink>
      <w:hyperlink r:id="rId16" w:history="1">
        <w:r w:rsidRPr="00BD0F31">
          <w:rPr>
            <w:rFonts w:ascii="Calisto MT" w:hAnsi="Calisto MT" w:cs="Calisto MT"/>
            <w:lang w:val="fr"/>
          </w:rPr>
          <w:t>w</w:t>
        </w:r>
      </w:hyperlink>
      <w:hyperlink r:id="rId17" w:history="1">
        <w:r w:rsidRPr="00BD0F31">
          <w:rPr>
            <w:rFonts w:ascii="Calisto MT" w:hAnsi="Calisto MT" w:cs="Calisto MT"/>
            <w:lang w:val="fr"/>
          </w:rPr>
          <w:t>.publi</w:t>
        </w:r>
      </w:hyperlink>
      <w:hyperlink r:id="rId18" w:history="1">
        <w:r w:rsidRPr="00BD0F31">
          <w:rPr>
            <w:rFonts w:ascii="Calisto MT" w:hAnsi="Calisto MT" w:cs="Calisto MT"/>
            <w:lang w:val="fr"/>
          </w:rPr>
          <w:t>cc</w:t>
        </w:r>
      </w:hyperlink>
      <w:hyperlink r:id="rId19" w:history="1">
        <w:r w:rsidRPr="00BD0F31">
          <w:rPr>
            <w:rFonts w:ascii="Calisto MT" w:hAnsi="Calisto MT" w:cs="Calisto MT"/>
            <w:lang w:val="fr"/>
          </w:rPr>
          <w:t>on</w:t>
        </w:r>
      </w:hyperlink>
      <w:hyperlink r:id="rId20" w:history="1">
        <w:r w:rsidRPr="00BD0F31">
          <w:rPr>
            <w:rFonts w:ascii="Calisto MT" w:hAnsi="Calisto MT" w:cs="Calisto MT"/>
            <w:lang w:val="fr"/>
          </w:rPr>
          <w:t>t</w:t>
        </w:r>
      </w:hyperlink>
      <w:hyperlink r:id="rId21" w:history="1">
        <w:r w:rsidRPr="00BD0F31">
          <w:rPr>
            <w:rFonts w:ascii="Calisto MT" w:hAnsi="Calisto MT" w:cs="Calisto MT"/>
            <w:lang w:val="fr"/>
          </w:rPr>
          <w:t>r</w:t>
        </w:r>
      </w:hyperlink>
      <w:hyperlink r:id="rId22" w:history="1">
        <w:r w:rsidRPr="00BD0F31">
          <w:rPr>
            <w:rFonts w:ascii="Calisto MT" w:hAnsi="Calisto MT" w:cs="Calisto MT"/>
            <w:lang w:val="fr"/>
          </w:rPr>
          <w:t>a</w:t>
        </w:r>
      </w:hyperlink>
      <w:hyperlink r:id="rId23" w:history="1">
        <w:r w:rsidRPr="00BD0F31">
          <w:rPr>
            <w:rFonts w:ascii="Calisto MT" w:hAnsi="Calisto MT" w:cs="Calisto MT"/>
            <w:lang w:val="fr"/>
          </w:rPr>
          <w:t>c</w:t>
        </w:r>
      </w:hyperlink>
      <w:hyperlink r:id="rId24" w:history="1">
        <w:r w:rsidRPr="00BD0F31">
          <w:rPr>
            <w:rFonts w:ascii="Calisto MT" w:hAnsi="Calisto MT" w:cs="Calisto MT"/>
            <w:lang w:val="fr"/>
          </w:rPr>
          <w:t>ts.</w:t>
        </w:r>
      </w:hyperlink>
      <w:hyperlink r:id="rId25" w:history="1">
        <w:r w:rsidRPr="00BD0F31">
          <w:rPr>
            <w:rFonts w:ascii="Calisto MT" w:hAnsi="Calisto MT" w:cs="Calisto MT"/>
            <w:lang w:val="fr"/>
          </w:rPr>
          <w:t>c</w:t>
        </w:r>
      </w:hyperlink>
      <w:hyperlink r:id="rId26" w:history="1">
        <w:r w:rsidRPr="00BD0F31">
          <w:rPr>
            <w:rFonts w:ascii="Calisto MT" w:hAnsi="Calisto MT" w:cs="Calisto MT"/>
            <w:lang w:val="fr"/>
          </w:rPr>
          <w:t>m</w:t>
        </w:r>
      </w:hyperlink>
      <w:hyperlink r:id="rId27" w:history="1">
        <w:r w:rsidRPr="00BD0F31">
          <w:rPr>
            <w:rFonts w:ascii="Calisto MT" w:hAnsi="Calisto MT" w:cs="Calisto MT"/>
            <w:lang w:val="fr"/>
          </w:rPr>
          <w:t xml:space="preserve"> </w:t>
        </w:r>
      </w:hyperlink>
      <w:hyperlink r:id="rId28" w:history="1">
        <w:r w:rsidRPr="00BD0F31">
          <w:rPr>
            <w:rFonts w:ascii="Calisto MT" w:hAnsi="Calisto MT" w:cs="Calisto MT"/>
            <w:lang w:val="fr"/>
          </w:rPr>
          <w:t>e</w:t>
        </w:r>
      </w:hyperlink>
      <w:r w:rsidRPr="00BD0F31">
        <w:rPr>
          <w:rFonts w:ascii="Calisto MT" w:hAnsi="Calisto MT" w:cs="Calisto MT"/>
          <w:lang w:val="fr"/>
        </w:rPr>
        <w:t xml:space="preserve">t </w:t>
      </w:r>
      <w:hyperlink r:id="rId29" w:history="1">
        <w:r w:rsidRPr="00BD0F31">
          <w:rPr>
            <w:rFonts w:ascii="Calisto MT" w:hAnsi="Calisto MT" w:cs="Calisto MT"/>
            <w:lang w:val="fr"/>
          </w:rPr>
          <w:t>w</w:t>
        </w:r>
      </w:hyperlink>
      <w:hyperlink r:id="rId30" w:history="1">
        <w:r w:rsidRPr="00BD0F31">
          <w:rPr>
            <w:rFonts w:ascii="Calisto MT" w:hAnsi="Calisto MT" w:cs="Calisto MT"/>
            <w:lang w:val="fr"/>
          </w:rPr>
          <w:t>w</w:t>
        </w:r>
      </w:hyperlink>
      <w:hyperlink r:id="rId31" w:history="1">
        <w:r w:rsidRPr="00BD0F31">
          <w:rPr>
            <w:rFonts w:ascii="Calisto MT" w:hAnsi="Calisto MT" w:cs="Calisto MT"/>
            <w:lang w:val="fr"/>
          </w:rPr>
          <w:t>w.</w:t>
        </w:r>
      </w:hyperlink>
      <w:hyperlink r:id="rId32" w:history="1">
        <w:r w:rsidRPr="00BD0F31">
          <w:rPr>
            <w:rFonts w:ascii="Calisto MT" w:hAnsi="Calisto MT" w:cs="Calisto MT"/>
            <w:lang w:val="fr"/>
          </w:rPr>
          <w:t>a</w:t>
        </w:r>
      </w:hyperlink>
      <w:hyperlink r:id="rId33" w:history="1">
        <w:r w:rsidRPr="00BD0F31">
          <w:rPr>
            <w:rFonts w:ascii="Calisto MT" w:hAnsi="Calisto MT" w:cs="Calisto MT"/>
            <w:lang w:val="fr"/>
          </w:rPr>
          <w:t>r</w:t>
        </w:r>
      </w:hyperlink>
      <w:hyperlink r:id="rId34" w:history="1">
        <w:r w:rsidRPr="00BD0F31">
          <w:rPr>
            <w:rFonts w:ascii="Calisto MT" w:hAnsi="Calisto MT" w:cs="Calisto MT"/>
            <w:lang w:val="fr"/>
          </w:rPr>
          <w:t>m</w:t>
        </w:r>
      </w:hyperlink>
      <w:hyperlink r:id="rId35" w:history="1">
        <w:r w:rsidRPr="00BD0F31">
          <w:rPr>
            <w:rFonts w:ascii="Calisto MT" w:hAnsi="Calisto MT" w:cs="Calisto MT"/>
            <w:lang w:val="fr"/>
          </w:rPr>
          <w:t>p</w:t>
        </w:r>
      </w:hyperlink>
      <w:hyperlink r:id="rId36" w:history="1">
        <w:r w:rsidRPr="00BD0F31">
          <w:rPr>
            <w:rFonts w:ascii="Calisto MT" w:hAnsi="Calisto MT" w:cs="Calisto MT"/>
            <w:lang w:val="fr"/>
          </w:rPr>
          <w:t>.cm)</w:t>
        </w:r>
      </w:hyperlink>
    </w:p>
    <w:p w14:paraId="5918A5B7" w14:textId="77777777" w:rsidR="00792BAE" w:rsidRPr="00BD0F31" w:rsidRDefault="00792BAE" w:rsidP="00792BAE">
      <w:pPr>
        <w:autoSpaceDE w:val="0"/>
        <w:autoSpaceDN w:val="0"/>
        <w:adjustRightInd w:val="0"/>
        <w:spacing w:after="0" w:line="200" w:lineRule="atLeast"/>
        <w:rPr>
          <w:rFonts w:ascii="Calisto MT" w:hAnsi="Calisto MT" w:cs="Calisto MT"/>
          <w:lang w:val="fr"/>
        </w:rPr>
      </w:pPr>
    </w:p>
    <w:p w14:paraId="35180D27" w14:textId="143B573A" w:rsidR="00792BAE" w:rsidRPr="00BD0F31" w:rsidRDefault="00792BAE" w:rsidP="008F0F07">
      <w:pPr>
        <w:autoSpaceDE w:val="0"/>
        <w:autoSpaceDN w:val="0"/>
        <w:adjustRightInd w:val="0"/>
        <w:spacing w:before="30" w:after="0" w:line="360" w:lineRule="auto"/>
        <w:ind w:left="113" w:right="79"/>
        <w:jc w:val="both"/>
        <w:rPr>
          <w:rFonts w:ascii="Calisto MT" w:hAnsi="Calisto MT" w:cs="Calisto MT"/>
          <w:lang w:val="fr"/>
        </w:rPr>
      </w:pPr>
      <w:r w:rsidRPr="00BD0F31">
        <w:rPr>
          <w:rFonts w:ascii="Calisto MT" w:hAnsi="Calisto MT" w:cs="Calisto MT"/>
          <w:lang w:val="fr"/>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76BD4E62" w14:textId="77777777" w:rsidR="00792BAE" w:rsidRPr="00BD0F31" w:rsidRDefault="00792BAE" w:rsidP="00EF7402">
      <w:pPr>
        <w:autoSpaceDE w:val="0"/>
        <w:autoSpaceDN w:val="0"/>
        <w:adjustRightInd w:val="0"/>
        <w:spacing w:after="0" w:line="360" w:lineRule="auto"/>
        <w:ind w:left="113" w:right="102"/>
        <w:jc w:val="both"/>
        <w:rPr>
          <w:rFonts w:ascii="Calisto MT" w:hAnsi="Calisto MT" w:cs="Calisto MT"/>
          <w:lang w:val="fr"/>
        </w:rPr>
      </w:pPr>
      <w:r w:rsidRPr="00BD0F31">
        <w:rPr>
          <w:rFonts w:ascii="Calisto MT" w:hAnsi="Calisto MT" w:cs="Calisto MT"/>
          <w:lang w:val="fr"/>
        </w:rPr>
        <w:t>Les instructions générales qui suivent doivent par ailleurs être respectées par les utilisateurs de ce document :</w:t>
      </w:r>
    </w:p>
    <w:p w14:paraId="5774EECD" w14:textId="77777777" w:rsidR="00792BAE" w:rsidRPr="00BD0F31" w:rsidRDefault="00792BAE" w:rsidP="00792BAE">
      <w:pPr>
        <w:autoSpaceDE w:val="0"/>
        <w:autoSpaceDN w:val="0"/>
        <w:adjustRightInd w:val="0"/>
        <w:spacing w:before="17" w:after="0" w:line="240" w:lineRule="auto"/>
        <w:rPr>
          <w:rFonts w:ascii="Calisto MT" w:hAnsi="Calisto MT" w:cs="Calisto MT"/>
          <w:lang w:val="fr"/>
        </w:rPr>
      </w:pPr>
    </w:p>
    <w:p w14:paraId="02403530" w14:textId="04E50D47" w:rsidR="00792BAE" w:rsidRPr="00BD0F31" w:rsidRDefault="00792BAE" w:rsidP="00AB6AEC">
      <w:pPr>
        <w:autoSpaceDE w:val="0"/>
        <w:autoSpaceDN w:val="0"/>
        <w:adjustRightInd w:val="0"/>
        <w:spacing w:after="0" w:line="360" w:lineRule="auto"/>
        <w:ind w:left="113" w:right="69"/>
        <w:jc w:val="both"/>
        <w:rPr>
          <w:rFonts w:ascii="Calisto MT" w:hAnsi="Calisto MT" w:cs="Calisto MT"/>
          <w:lang w:val="fr"/>
        </w:rPr>
      </w:pPr>
      <w:r w:rsidRPr="00BD0F31">
        <w:rPr>
          <w:rFonts w:ascii="Calisto MT" w:hAnsi="Calisto MT" w:cs="Calisto MT"/>
          <w:lang w:val="fr"/>
        </w:rPr>
        <w:t xml:space="preserve">a. </w:t>
      </w:r>
      <w:r w:rsidR="008F0F07" w:rsidRPr="00BD0F31">
        <w:rPr>
          <w:rFonts w:ascii="Calisto MT" w:hAnsi="Calisto MT" w:cs="Calisto MT"/>
          <w:lang w:val="fr"/>
        </w:rPr>
        <w:t>Les informations particulières</w:t>
      </w:r>
      <w:r w:rsidRPr="00BD0F31">
        <w:rPr>
          <w:rFonts w:ascii="Calisto MT" w:hAnsi="Calisto MT" w:cs="Calisto MT"/>
          <w:lang w:val="fr"/>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BD0F31">
        <w:rPr>
          <w:rFonts w:ascii="Calisto MT" w:hAnsi="Calisto MT" w:cs="Calisto MT"/>
          <w:lang w:val="fr"/>
        </w:rPr>
        <w:t>alternatives ;</w:t>
      </w:r>
    </w:p>
    <w:p w14:paraId="74451A5F" w14:textId="77777777" w:rsidR="00792BAE" w:rsidRPr="00BD0F31" w:rsidRDefault="00792BAE" w:rsidP="00792BAE">
      <w:pPr>
        <w:autoSpaceDE w:val="0"/>
        <w:autoSpaceDN w:val="0"/>
        <w:adjustRightInd w:val="0"/>
        <w:spacing w:after="0" w:line="359" w:lineRule="atLeast"/>
        <w:ind w:left="113" w:right="69"/>
        <w:jc w:val="both"/>
        <w:rPr>
          <w:rFonts w:ascii="Calisto MT" w:hAnsi="Calisto MT" w:cs="Calisto MT"/>
          <w:lang w:val="fr"/>
        </w:rPr>
      </w:pPr>
      <w:r w:rsidRPr="00BD0F31">
        <w:rPr>
          <w:rFonts w:ascii="Calisto MT" w:hAnsi="Calisto MT" w:cs="Calisto MT"/>
          <w:lang w:val="fr"/>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1A11A79A" w14:textId="77777777" w:rsidR="00792BAE" w:rsidRPr="00BD0F31" w:rsidRDefault="00792BAE" w:rsidP="00792BAE">
      <w:pPr>
        <w:autoSpaceDE w:val="0"/>
        <w:autoSpaceDN w:val="0"/>
        <w:adjustRightInd w:val="0"/>
        <w:spacing w:before="3" w:after="0" w:line="120" w:lineRule="atLeast"/>
        <w:rPr>
          <w:rFonts w:ascii="Calisto MT" w:hAnsi="Calisto MT" w:cs="Calisto MT"/>
          <w:lang w:val="fr"/>
        </w:rPr>
      </w:pPr>
    </w:p>
    <w:p w14:paraId="6290257F" w14:textId="7D94ED76" w:rsidR="00792BAE" w:rsidRPr="00BD0F31" w:rsidRDefault="00792BAE" w:rsidP="00EF7402">
      <w:pPr>
        <w:autoSpaceDE w:val="0"/>
        <w:autoSpaceDN w:val="0"/>
        <w:adjustRightInd w:val="0"/>
        <w:spacing w:after="0" w:line="360" w:lineRule="auto"/>
        <w:ind w:left="113" w:right="70"/>
        <w:jc w:val="both"/>
        <w:rPr>
          <w:rFonts w:ascii="Calisto MT" w:hAnsi="Calisto MT" w:cs="Calisto MT"/>
          <w:lang w:val="fr"/>
        </w:rPr>
      </w:pPr>
      <w:r w:rsidRPr="00BD0F31">
        <w:rPr>
          <w:rFonts w:ascii="Calisto MT" w:hAnsi="Calisto MT" w:cs="Calisto MT"/>
          <w:lang w:val="fr"/>
        </w:rPr>
        <w:t xml:space="preserve">c. Les notes de bas de </w:t>
      </w:r>
      <w:r w:rsidR="00D11349" w:rsidRPr="00BD0F31">
        <w:rPr>
          <w:rFonts w:ascii="Calisto MT" w:hAnsi="Calisto MT" w:cs="Calisto MT"/>
          <w:lang w:val="fr"/>
        </w:rPr>
        <w:t>page insérée</w:t>
      </w:r>
      <w:r w:rsidRPr="00BD0F31">
        <w:rPr>
          <w:rFonts w:ascii="Calisto MT" w:hAnsi="Calisto MT" w:cs="Calisto MT"/>
          <w:lang w:val="fr"/>
        </w:rPr>
        <w:t xml:space="preserve"> dans les formulaires objet de la Pièce n° 10 devant être remplis par le</w:t>
      </w:r>
      <w:r w:rsidR="00044010" w:rsidRPr="00BD0F31">
        <w:rPr>
          <w:rFonts w:ascii="Calisto MT" w:hAnsi="Calisto MT" w:cs="Calisto MT"/>
          <w:lang w:val="fr"/>
        </w:rPr>
        <w:t xml:space="preserve"> </w:t>
      </w:r>
      <w:r w:rsidRPr="00BD0F31">
        <w:rPr>
          <w:rFonts w:ascii="Calisto MT" w:hAnsi="Calisto MT" w:cs="Calisto MT"/>
          <w:lang w:val="fr"/>
        </w:rPr>
        <w:t>Soumissionnaire, sont à conserver, car elles contiennent des instructions à l’intention de ce dernier.</w:t>
      </w:r>
    </w:p>
    <w:p w14:paraId="4EFB61F6" w14:textId="77777777" w:rsidR="00792BAE" w:rsidRPr="00BD0F31" w:rsidRDefault="00792BAE" w:rsidP="00792BAE">
      <w:pPr>
        <w:autoSpaceDE w:val="0"/>
        <w:autoSpaceDN w:val="0"/>
        <w:adjustRightInd w:val="0"/>
        <w:spacing w:after="0" w:line="359" w:lineRule="atLeast"/>
        <w:ind w:left="113" w:right="71"/>
        <w:jc w:val="both"/>
        <w:rPr>
          <w:rFonts w:ascii="Calisto MT" w:hAnsi="Calisto MT" w:cs="Calisto MT"/>
          <w:lang w:val="fr"/>
        </w:rPr>
      </w:pPr>
      <w:r w:rsidRPr="00BD0F31">
        <w:rPr>
          <w:rFonts w:ascii="Calisto MT" w:hAnsi="Calisto MT" w:cs="Calisto MT"/>
          <w:lang w:val="fr"/>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1CE9F8A1" w14:textId="77777777" w:rsidR="00792BAE" w:rsidRPr="00BD0F31" w:rsidRDefault="00792BAE" w:rsidP="00792BAE">
      <w:pPr>
        <w:autoSpaceDE w:val="0"/>
        <w:autoSpaceDN w:val="0"/>
        <w:adjustRightInd w:val="0"/>
        <w:spacing w:before="3" w:after="0" w:line="120" w:lineRule="atLeast"/>
        <w:rPr>
          <w:rFonts w:ascii="Calisto MT" w:hAnsi="Calisto MT" w:cs="Calisto MT"/>
          <w:lang w:val="fr"/>
        </w:rPr>
      </w:pPr>
    </w:p>
    <w:p w14:paraId="33CDE499" w14:textId="7696A3C1" w:rsidR="00792BAE" w:rsidRPr="00BD0F31" w:rsidRDefault="00792BAE" w:rsidP="00EF7402">
      <w:pPr>
        <w:autoSpaceDE w:val="0"/>
        <w:autoSpaceDN w:val="0"/>
        <w:adjustRightInd w:val="0"/>
        <w:spacing w:after="0" w:line="360" w:lineRule="auto"/>
        <w:ind w:left="113" w:right="79"/>
        <w:jc w:val="both"/>
        <w:rPr>
          <w:rFonts w:ascii="Calisto MT" w:hAnsi="Calisto MT" w:cs="Calisto MT"/>
          <w:lang w:val="fr"/>
        </w:rPr>
      </w:pPr>
      <w:r w:rsidRPr="00BD0F31">
        <w:rPr>
          <w:rFonts w:ascii="Calisto MT" w:hAnsi="Calisto MT" w:cs="Calisto MT"/>
          <w:lang w:val="fr"/>
        </w:rPr>
        <w:t>e. Il est important de rappeler que les dossiers d’appels d’offres relatifs à certains travaux spécifiques priment</w:t>
      </w:r>
      <w:r w:rsidR="00D11349" w:rsidRPr="00BD0F31">
        <w:rPr>
          <w:rFonts w:ascii="Calisto MT" w:hAnsi="Calisto MT" w:cs="Calisto MT"/>
          <w:lang w:val="fr"/>
        </w:rPr>
        <w:t xml:space="preserve"> </w:t>
      </w:r>
      <w:r w:rsidRPr="00BD0F31">
        <w:rPr>
          <w:rFonts w:ascii="Calisto MT" w:hAnsi="Calisto MT" w:cs="Calisto MT"/>
          <w:lang w:val="fr"/>
        </w:rPr>
        <w:t>sur le présent document s’ils sont élaborés et mis en vigueur conformément à la réglementation en vigueur.</w:t>
      </w:r>
    </w:p>
    <w:p w14:paraId="63C62EF0"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34543E39"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27D7F7F9"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707F5188"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3D09D33A"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3E881E98"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36A4C1E3"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1B067B76" w14:textId="77777777" w:rsidR="00850910" w:rsidRPr="00BD0F31" w:rsidRDefault="00850910" w:rsidP="00850910">
      <w:pPr>
        <w:spacing w:before="53" w:after="0" w:line="240" w:lineRule="auto"/>
        <w:ind w:right="3418"/>
        <w:rPr>
          <w:rFonts w:ascii="Arial Narrow" w:eastAsia="Arial Narrow" w:hAnsi="Arial Narrow" w:cs="Arial Narrow"/>
          <w:b/>
          <w:w w:val="78"/>
          <w:sz w:val="32"/>
          <w:szCs w:val="32"/>
          <w:lang w:val="en-US"/>
        </w:rPr>
      </w:pPr>
    </w:p>
    <w:p w14:paraId="4E16C153" w14:textId="4B69203C" w:rsidR="00044010" w:rsidRPr="00BD0F31" w:rsidRDefault="00044010" w:rsidP="00850910">
      <w:pPr>
        <w:spacing w:before="53" w:after="0" w:line="240" w:lineRule="auto"/>
        <w:ind w:right="3418"/>
        <w:jc w:val="center"/>
        <w:rPr>
          <w:rFonts w:ascii="Tahoma" w:hAnsi="Tahoma" w:cs="Tahoma"/>
          <w:b/>
          <w:bCs/>
          <w:sz w:val="24"/>
          <w:szCs w:val="24"/>
          <w:lang w:val="fr"/>
        </w:rPr>
      </w:pPr>
      <w:r w:rsidRPr="00BD0F31">
        <w:rPr>
          <w:rFonts w:ascii="Tahoma" w:hAnsi="Tahoma" w:cs="Tahoma"/>
          <w:b/>
          <w:bCs/>
          <w:sz w:val="24"/>
          <w:szCs w:val="24"/>
          <w:lang w:val="fr"/>
        </w:rPr>
        <w:lastRenderedPageBreak/>
        <w:t>TABLE DES MATIERES</w:t>
      </w:r>
    </w:p>
    <w:p w14:paraId="5A037D18" w14:textId="77777777" w:rsidR="00044010" w:rsidRPr="00BD0F31"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BD0F31"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4DA3C3EB" w14:textId="115BDFE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vis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f</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res (A</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9"/>
          <w:sz w:val="24"/>
          <w:szCs w:val="24"/>
          <w:lang w:val="en-US"/>
        </w:rPr>
        <w:t>O</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
    <w:p w14:paraId="1E9FEF8E"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78B5E49D" w14:textId="0CA9227F"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30"/>
          <w:sz w:val="24"/>
          <w:szCs w:val="24"/>
          <w:lang w:val="en-US"/>
        </w:rPr>
        <w:t xml:space="preserve"> </w:t>
      </w:r>
    </w:p>
    <w:p w14:paraId="7510468E"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0C6FA89B" w14:textId="4F9D0E7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PAO)</w:t>
      </w:r>
      <w:r w:rsidRPr="00BD0F31">
        <w:rPr>
          <w:rFonts w:ascii="Arial Narrow" w:eastAsia="Arial Narrow" w:hAnsi="Arial Narrow" w:cs="Arial Narrow"/>
          <w:spacing w:val="-14"/>
          <w:sz w:val="24"/>
          <w:szCs w:val="24"/>
          <w:lang w:val="en-US"/>
        </w:rPr>
        <w:t xml:space="preserve"> </w:t>
      </w:r>
    </w:p>
    <w:p w14:paraId="32A3EEE4"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56107D97" w14:textId="5741E5F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ier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z w:val="24"/>
          <w:szCs w:val="24"/>
          <w:lang w:val="en-US"/>
        </w:rPr>
        <w:t>strativ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3"/>
          <w:sz w:val="24"/>
          <w:szCs w:val="24"/>
          <w:lang w:val="en-US"/>
        </w:rPr>
        <w:t>)</w:t>
      </w:r>
    </w:p>
    <w:p w14:paraId="51AEDEC0"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3CA43DDF" w14:textId="16212289"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ier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CTP)</w:t>
      </w:r>
      <w:r w:rsidRPr="00BD0F31">
        <w:rPr>
          <w:rFonts w:ascii="Arial Narrow" w:eastAsia="Arial Narrow" w:hAnsi="Arial Narrow" w:cs="Arial Narrow"/>
          <w:spacing w:val="-15"/>
          <w:sz w:val="24"/>
          <w:szCs w:val="24"/>
          <w:lang w:val="en-US"/>
        </w:rPr>
        <w:t xml:space="preserve"> </w:t>
      </w:r>
    </w:p>
    <w:p w14:paraId="03E670DA" w14:textId="77777777" w:rsidR="00044010" w:rsidRPr="00BD0F31" w:rsidRDefault="00044010" w:rsidP="00044010">
      <w:pPr>
        <w:spacing w:before="20" w:after="0" w:line="220" w:lineRule="exact"/>
        <w:rPr>
          <w:rFonts w:ascii="Times New Roman" w:eastAsia="Times New Roman" w:hAnsi="Times New Roman" w:cs="Times New Roman"/>
          <w:lang w:val="en-US"/>
        </w:rPr>
      </w:pPr>
    </w:p>
    <w:p w14:paraId="3A8410B2" w14:textId="10368C68"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4"/>
          <w:sz w:val="24"/>
          <w:szCs w:val="24"/>
          <w:lang w:val="en-US"/>
        </w:rPr>
        <w:t>s</w:t>
      </w:r>
      <w:proofErr w:type="spellEnd"/>
    </w:p>
    <w:p w14:paraId="77814AA9"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361A38F8" w14:textId="17B532D2"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5"/>
          <w:sz w:val="24"/>
          <w:szCs w:val="24"/>
          <w:lang w:val="en-US"/>
        </w:rPr>
        <w:t xml:space="preserve"> </w:t>
      </w:r>
    </w:p>
    <w:p w14:paraId="27085A70"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06823416" w14:textId="1D6B6F3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7"/>
          <w:sz w:val="24"/>
          <w:szCs w:val="24"/>
          <w:lang w:val="en-US"/>
        </w:rPr>
        <w:t xml:space="preserve"> </w:t>
      </w:r>
    </w:p>
    <w:p w14:paraId="4C14E8B6"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59307B36" w14:textId="3D9765E8"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
          <w:sz w:val="24"/>
          <w:szCs w:val="24"/>
          <w:lang w:val="en-US"/>
        </w:rPr>
        <w:t xml:space="preserve"> </w:t>
      </w:r>
    </w:p>
    <w:p w14:paraId="33F3B271"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27115B24" w14:textId="742D3A9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laires</w:t>
      </w:r>
      <w:proofErr w:type="spellEnd"/>
      <w:r w:rsidRPr="00BD0F31">
        <w:rPr>
          <w:rFonts w:ascii="Arial Narrow" w:eastAsia="Arial Narrow" w:hAnsi="Arial Narrow" w:cs="Arial Narrow"/>
          <w:sz w:val="24"/>
          <w:szCs w:val="24"/>
          <w:lang w:val="en-US"/>
        </w:rPr>
        <w:t xml:space="preserve"> 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Sou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7"/>
          <w:sz w:val="24"/>
          <w:szCs w:val="24"/>
          <w:lang w:val="en-US"/>
        </w:rPr>
        <w:t xml:space="preserve"> </w:t>
      </w:r>
    </w:p>
    <w:p w14:paraId="5FE22F7F"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0344F68E" w14:textId="062D8D5F"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9"/>
          <w:sz w:val="24"/>
          <w:szCs w:val="24"/>
          <w:lang w:val="en-US"/>
        </w:rPr>
        <w:t xml:space="preserve"> </w:t>
      </w:r>
    </w:p>
    <w:p w14:paraId="07B349C8" w14:textId="77777777" w:rsidR="00044010" w:rsidRPr="00BD0F31" w:rsidRDefault="00044010" w:rsidP="00044010">
      <w:pPr>
        <w:spacing w:before="20" w:after="0" w:line="220" w:lineRule="exact"/>
        <w:rPr>
          <w:rFonts w:ascii="Times New Roman" w:eastAsia="Times New Roman" w:hAnsi="Times New Roman" w:cs="Times New Roman"/>
          <w:lang w:val="en-US"/>
        </w:rPr>
      </w:pPr>
    </w:p>
    <w:p w14:paraId="042226E0" w14:textId="1C95392D"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clar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cl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
    <w:p w14:paraId="2D39FFBC"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2514ABDD" w14:textId="23BF27A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V</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
    <w:p w14:paraId="6BDBA2D3" w14:textId="77777777" w:rsidR="003E1F4F" w:rsidRPr="00BD0F31"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251204B2" w14:textId="3C15CAB3" w:rsidR="00044010" w:rsidRPr="00BD0F31" w:rsidRDefault="003E1F4F" w:rsidP="003E1F4F">
      <w:pPr>
        <w:tabs>
          <w:tab w:val="left" w:pos="1710"/>
        </w:tabs>
        <w:spacing w:before="19" w:after="0" w:line="220" w:lineRule="exact"/>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w:t>
      </w:r>
      <w:r w:rsidR="00E61487" w:rsidRPr="00BD0F31">
        <w:rPr>
          <w:rFonts w:ascii="Arial Narrow" w:eastAsia="Arial Narrow" w:hAnsi="Arial Narrow" w:cs="Arial Narrow"/>
          <w:sz w:val="24"/>
          <w:szCs w:val="24"/>
          <w:lang w:val="en-US"/>
        </w:rPr>
        <w:tab/>
      </w:r>
      <w:r w:rsidRPr="00BD0F31">
        <w:rPr>
          <w:rFonts w:ascii="Arial Narrow" w:eastAsia="Arial Narrow" w:hAnsi="Arial Narrow" w:cs="Arial Narrow"/>
          <w:sz w:val="24"/>
          <w:szCs w:val="24"/>
          <w:lang w:val="en-US"/>
        </w:rPr>
        <w:t xml:space="preserve">Grille </w:t>
      </w:r>
      <w:proofErr w:type="spellStart"/>
      <w:r w:rsidRPr="00BD0F31">
        <w:rPr>
          <w:rFonts w:ascii="Arial Narrow" w:eastAsia="Arial Narrow" w:hAnsi="Arial Narrow" w:cs="Arial Narrow"/>
          <w:sz w:val="24"/>
          <w:szCs w:val="24"/>
          <w:lang w:val="en-US"/>
        </w:rPr>
        <w:t>d’évaluation</w:t>
      </w:r>
      <w:proofErr w:type="spellEnd"/>
    </w:p>
    <w:p w14:paraId="30B05C85" w14:textId="77777777" w:rsidR="003E1F4F" w:rsidRPr="00BD0F31" w:rsidRDefault="003E1F4F" w:rsidP="00044010">
      <w:pPr>
        <w:spacing w:before="19" w:after="0" w:line="220" w:lineRule="exact"/>
        <w:rPr>
          <w:rFonts w:ascii="Times New Roman" w:eastAsia="Times New Roman" w:hAnsi="Times New Roman" w:cs="Times New Roman"/>
          <w:lang w:val="en-US"/>
        </w:rPr>
      </w:pPr>
    </w:p>
    <w:p w14:paraId="3F4AD81D" w14:textId="4CBD8627" w:rsidR="00044010" w:rsidRPr="00BD0F31" w:rsidRDefault="00044010" w:rsidP="00044010">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003E1F4F"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hab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p>
    <w:p w14:paraId="355193E6" w14:textId="77777777" w:rsidR="00044010" w:rsidRPr="00BD0F31" w:rsidRDefault="00044010" w:rsidP="00044010">
      <w:pPr>
        <w:spacing w:before="6" w:after="0" w:line="120" w:lineRule="exact"/>
        <w:rPr>
          <w:rFonts w:ascii="Times New Roman" w:eastAsia="Times New Roman" w:hAnsi="Times New Roman" w:cs="Times New Roman"/>
          <w:sz w:val="13"/>
          <w:szCs w:val="13"/>
          <w:lang w:val="en-US"/>
        </w:rPr>
      </w:pPr>
    </w:p>
    <w:p w14:paraId="40D81B0D"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4C2E95EE" w14:textId="7760DCE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003E1F4F"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march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lig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2"/>
          <w:sz w:val="24"/>
          <w:szCs w:val="24"/>
          <w:lang w:val="en-US"/>
        </w:rPr>
        <w:t xml:space="preserve"> </w:t>
      </w:r>
    </w:p>
    <w:p w14:paraId="70DFA3A6" w14:textId="77777777" w:rsidR="003E1F4F" w:rsidRPr="00BD0F31"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455D5406" w14:textId="676E47F3" w:rsidR="003E1F4F" w:rsidRPr="00BD0F31" w:rsidRDefault="000F2F00" w:rsidP="000F2F00">
      <w:pPr>
        <w:tabs>
          <w:tab w:val="center" w:pos="4925"/>
        </w:tabs>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Plan </w:t>
      </w:r>
      <w:proofErr w:type="spellStart"/>
      <w:r w:rsidRPr="00BD0F31">
        <w:rPr>
          <w:rFonts w:ascii="Arial Narrow" w:eastAsia="Arial Narrow" w:hAnsi="Arial Narrow" w:cs="Arial Narrow"/>
          <w:spacing w:val="8"/>
          <w:sz w:val="24"/>
          <w:szCs w:val="24"/>
          <w:lang w:val="en-US"/>
        </w:rPr>
        <w:t>architecturaux</w:t>
      </w:r>
      <w:proofErr w:type="spellEnd"/>
      <w:r w:rsidRPr="00BD0F31">
        <w:rPr>
          <w:rFonts w:ascii="Arial Narrow" w:eastAsia="Arial Narrow" w:hAnsi="Arial Narrow" w:cs="Arial Narrow"/>
          <w:spacing w:val="8"/>
          <w:sz w:val="24"/>
          <w:szCs w:val="24"/>
          <w:lang w:val="en-US"/>
        </w:rPr>
        <w:t xml:space="preserve"> et techniques</w:t>
      </w:r>
      <w:r w:rsidRPr="00BD0F31">
        <w:rPr>
          <w:rFonts w:ascii="Times New Roman" w:eastAsia="Times New Roman" w:hAnsi="Times New Roman" w:cs="Times New Roman"/>
          <w:sz w:val="24"/>
          <w:szCs w:val="24"/>
          <w:lang w:val="en-US"/>
        </w:rPr>
        <w:tab/>
      </w:r>
    </w:p>
    <w:p w14:paraId="3D9292A5" w14:textId="4CBAA904" w:rsidR="000F2F00" w:rsidRPr="00BD0F31" w:rsidRDefault="000F2F00" w:rsidP="000F2F00">
      <w:pPr>
        <w:rPr>
          <w:rFonts w:ascii="Times New Roman" w:eastAsia="Times New Roman" w:hAnsi="Times New Roman" w:cs="Times New Roman"/>
          <w:sz w:val="24"/>
          <w:szCs w:val="24"/>
          <w:lang w:val="en-US"/>
        </w:rPr>
        <w:sectPr w:rsidR="000F2F00" w:rsidRPr="00BD0F31" w:rsidSect="00044010">
          <w:pgSz w:w="11900" w:h="16820"/>
          <w:pgMar w:top="1060" w:right="1040" w:bottom="280" w:left="1020" w:header="0" w:footer="735" w:gutter="0"/>
          <w:cols w:space="720"/>
        </w:sectPr>
      </w:pPr>
    </w:p>
    <w:p w14:paraId="7F9CBF15"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Pr="00BD0F31"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D727111" w14:textId="255C97AD" w:rsidR="00792BAE" w:rsidRPr="00BD0F31"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sidRPr="00BD0F31">
        <w:rPr>
          <w:rFonts w:ascii="Arial Narrow" w:hAnsi="Arial Narrow" w:cs="Arial Narrow"/>
          <w:b/>
          <w:bCs/>
          <w:sz w:val="36"/>
          <w:szCs w:val="36"/>
          <w:lang w:val="fr"/>
        </w:rPr>
        <w:t>PIECE N°1</w:t>
      </w:r>
    </w:p>
    <w:p w14:paraId="4A684BC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BD0F31" w:rsidRDefault="00792BAE" w:rsidP="00792BAE">
      <w:pPr>
        <w:autoSpaceDE w:val="0"/>
        <w:autoSpaceDN w:val="0"/>
        <w:adjustRightInd w:val="0"/>
        <w:spacing w:before="9" w:after="0" w:line="240" w:lineRule="auto"/>
        <w:rPr>
          <w:rFonts w:ascii="Times New Roman" w:hAnsi="Times New Roman" w:cs="Times New Roman"/>
          <w:sz w:val="24"/>
          <w:szCs w:val="24"/>
          <w:lang w:val="fr"/>
        </w:rPr>
      </w:pPr>
    </w:p>
    <w:p w14:paraId="0A9C1050" w14:textId="38977EE1" w:rsidR="00792BAE" w:rsidRPr="00BD0F31" w:rsidRDefault="00792BAE" w:rsidP="00792BAE">
      <w:pPr>
        <w:autoSpaceDE w:val="0"/>
        <w:autoSpaceDN w:val="0"/>
        <w:adjustRightInd w:val="0"/>
        <w:spacing w:after="0" w:line="240" w:lineRule="auto"/>
        <w:ind w:left="1794" w:right="939"/>
        <w:jc w:val="center"/>
        <w:rPr>
          <w:rFonts w:ascii="Arial Narrow" w:hAnsi="Arial Narrow" w:cs="Arial Narrow"/>
          <w:sz w:val="36"/>
          <w:szCs w:val="36"/>
          <w:lang w:val="fr"/>
        </w:rPr>
      </w:pPr>
      <w:r w:rsidRPr="00BD0F31">
        <w:rPr>
          <w:rFonts w:ascii="Arial Narrow" w:hAnsi="Arial Narrow" w:cs="Arial Narrow"/>
          <w:b/>
          <w:bCs/>
          <w:sz w:val="36"/>
          <w:szCs w:val="36"/>
          <w:lang w:val="fr"/>
        </w:rPr>
        <w:t>AVIS</w:t>
      </w:r>
      <w:r w:rsidR="006B068D" w:rsidRPr="00BD0F31">
        <w:rPr>
          <w:rFonts w:ascii="Arial Narrow" w:hAnsi="Arial Narrow" w:cs="Arial Narrow"/>
          <w:b/>
          <w:bCs/>
          <w:sz w:val="36"/>
          <w:szCs w:val="36"/>
          <w:lang w:val="fr"/>
        </w:rPr>
        <w:t xml:space="preserve"> </w:t>
      </w:r>
      <w:r w:rsidRPr="00BD0F31">
        <w:rPr>
          <w:rFonts w:ascii="Arial Narrow" w:hAnsi="Arial Narrow" w:cs="Arial Narrow"/>
          <w:b/>
          <w:bCs/>
          <w:sz w:val="36"/>
          <w:szCs w:val="36"/>
          <w:lang w:val="fr"/>
        </w:rPr>
        <w:t>D'APPEL D'OFFRES (</w:t>
      </w:r>
      <w:r w:rsidRPr="00BD0F31">
        <w:rPr>
          <w:rFonts w:ascii="Arial Narrow" w:hAnsi="Arial Narrow" w:cs="Arial Narrow"/>
          <w:b/>
          <w:bCs/>
          <w:spacing w:val="-39"/>
          <w:sz w:val="36"/>
          <w:szCs w:val="36"/>
          <w:lang w:val="fr"/>
        </w:rPr>
        <w:t xml:space="preserve">A </w:t>
      </w:r>
      <w:r w:rsidRPr="00BD0F31">
        <w:rPr>
          <w:rFonts w:ascii="Arial Narrow" w:hAnsi="Arial Narrow" w:cs="Arial Narrow"/>
          <w:b/>
          <w:bCs/>
          <w:sz w:val="36"/>
          <w:szCs w:val="36"/>
          <w:lang w:val="fr"/>
        </w:rPr>
        <w:t>A</w:t>
      </w:r>
      <w:r w:rsidRPr="00BD0F31">
        <w:rPr>
          <w:rFonts w:ascii="Arial Narrow" w:hAnsi="Arial Narrow" w:cs="Arial Narrow"/>
          <w:b/>
          <w:bCs/>
          <w:spacing w:val="39"/>
          <w:sz w:val="36"/>
          <w:szCs w:val="36"/>
          <w:lang w:val="fr"/>
        </w:rPr>
        <w:t>O</w:t>
      </w:r>
      <w:r w:rsidRPr="00BD0F31">
        <w:rPr>
          <w:rFonts w:ascii="Arial Narrow" w:hAnsi="Arial Narrow" w:cs="Arial Narrow"/>
          <w:b/>
          <w:bCs/>
          <w:sz w:val="36"/>
          <w:szCs w:val="36"/>
          <w:lang w:val="fr"/>
        </w:rPr>
        <w:t>)</w:t>
      </w:r>
      <w:r w:rsidRPr="00BD0F31">
        <w:rPr>
          <w:rFonts w:ascii="Arial Narrow" w:hAnsi="Arial Narrow" w:cs="Arial Narrow"/>
          <w:b/>
          <w:bCs/>
          <w:spacing w:val="-43"/>
          <w:sz w:val="36"/>
          <w:szCs w:val="36"/>
          <w:lang w:val="fr"/>
        </w:rPr>
        <w:t xml:space="preserve"> </w:t>
      </w:r>
    </w:p>
    <w:p w14:paraId="202A706E" w14:textId="77777777" w:rsidR="00792BAE" w:rsidRPr="00BD0F31" w:rsidRDefault="00792BAE" w:rsidP="00792BAE">
      <w:pPr>
        <w:autoSpaceDE w:val="0"/>
        <w:autoSpaceDN w:val="0"/>
        <w:adjustRightInd w:val="0"/>
        <w:spacing w:before="7" w:after="0" w:line="160" w:lineRule="atLeast"/>
        <w:rPr>
          <w:rFonts w:ascii="Times New Roman" w:hAnsi="Times New Roman" w:cs="Times New Roman"/>
          <w:sz w:val="16"/>
          <w:szCs w:val="16"/>
          <w:lang w:val="fr"/>
        </w:rPr>
      </w:pPr>
    </w:p>
    <w:p w14:paraId="1727FB9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E43CB8C"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DDCF8AA"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B28924"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71CF4AB"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2AB19536"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7C9B15E"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EC6CBB" w14:textId="79B60ACF" w:rsidR="00792BAE" w:rsidRPr="00BD0F31" w:rsidRDefault="00792BAE" w:rsidP="00792BAE">
      <w:pPr>
        <w:autoSpaceDE w:val="0"/>
        <w:autoSpaceDN w:val="0"/>
        <w:adjustRightInd w:val="0"/>
        <w:spacing w:before="16" w:after="0" w:line="240" w:lineRule="auto"/>
        <w:ind w:left="2295"/>
        <w:rPr>
          <w:rFonts w:ascii="Tahoma" w:hAnsi="Tahoma" w:cs="Tahoma"/>
          <w:b/>
          <w:bCs/>
          <w:sz w:val="24"/>
          <w:szCs w:val="24"/>
          <w:lang w:val="fr"/>
        </w:rPr>
      </w:pPr>
      <w:r w:rsidRPr="00BD0F31">
        <w:rPr>
          <w:rFonts w:ascii="Tahoma" w:hAnsi="Tahoma" w:cs="Tahoma"/>
          <w:b/>
          <w:bCs/>
          <w:sz w:val="24"/>
          <w:szCs w:val="24"/>
          <w:lang w:val="fr"/>
        </w:rPr>
        <w:t>Note relative à l’Avis d’Appel d’Offres</w:t>
      </w:r>
    </w:p>
    <w:p w14:paraId="501432B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31E9E51B" w14:textId="77777777" w:rsidR="00792BAE" w:rsidRPr="00BD0F31" w:rsidRDefault="00792BAE" w:rsidP="00792BAE">
      <w:pPr>
        <w:autoSpaceDE w:val="0"/>
        <w:autoSpaceDN w:val="0"/>
        <w:adjustRightInd w:val="0"/>
        <w:spacing w:before="11" w:after="0" w:line="220" w:lineRule="atLeast"/>
        <w:rPr>
          <w:rFonts w:ascii="Times New Roman" w:hAnsi="Times New Roman" w:cs="Times New Roman"/>
          <w:lang w:val="fr"/>
        </w:rPr>
      </w:pPr>
    </w:p>
    <w:p w14:paraId="7506FBBF" w14:textId="77777777" w:rsidR="00792BAE" w:rsidRPr="00BD0F31" w:rsidRDefault="00792BAE" w:rsidP="00792BAE">
      <w:pPr>
        <w:autoSpaceDE w:val="0"/>
        <w:autoSpaceDN w:val="0"/>
        <w:adjustRightInd w:val="0"/>
        <w:spacing w:after="0" w:line="359" w:lineRule="atLeast"/>
        <w:ind w:left="113" w:right="367"/>
        <w:jc w:val="both"/>
        <w:rPr>
          <w:rFonts w:ascii="Calisto MT" w:hAnsi="Calisto MT" w:cs="Calisto MT"/>
          <w:lang w:val="fr"/>
        </w:rPr>
      </w:pPr>
      <w:r w:rsidRPr="00BD0F31">
        <w:rPr>
          <w:rFonts w:ascii="Calisto MT" w:hAnsi="Calisto MT" w:cs="Calisto MT"/>
          <w:lang w:val="fr"/>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27F4BE68" w14:textId="77777777" w:rsidR="00792BAE" w:rsidRPr="00BD0F31" w:rsidRDefault="00792BAE" w:rsidP="00792BAE">
      <w:pPr>
        <w:autoSpaceDE w:val="0"/>
        <w:autoSpaceDN w:val="0"/>
        <w:adjustRightInd w:val="0"/>
        <w:spacing w:before="5" w:after="0" w:line="120" w:lineRule="atLeast"/>
        <w:rPr>
          <w:rFonts w:ascii="Calisto MT" w:hAnsi="Calisto MT" w:cs="Calisto MT"/>
          <w:lang w:val="fr"/>
        </w:rPr>
      </w:pPr>
    </w:p>
    <w:p w14:paraId="73396489" w14:textId="77777777" w:rsidR="00792BAE" w:rsidRPr="00BD0F31" w:rsidRDefault="00792BAE" w:rsidP="00792BAE">
      <w:pPr>
        <w:autoSpaceDE w:val="0"/>
        <w:autoSpaceDN w:val="0"/>
        <w:adjustRightInd w:val="0"/>
        <w:spacing w:after="0" w:line="359" w:lineRule="atLeast"/>
        <w:ind w:left="113" w:right="370"/>
        <w:jc w:val="both"/>
        <w:rPr>
          <w:rFonts w:ascii="Calisto MT" w:hAnsi="Calisto MT" w:cs="Calisto MT"/>
          <w:lang w:val="fr"/>
        </w:rPr>
      </w:pPr>
      <w:r w:rsidRPr="00BD0F31">
        <w:rPr>
          <w:rFonts w:ascii="Calisto MT" w:hAnsi="Calisto MT" w:cs="Calisto MT"/>
          <w:lang w:val="fr"/>
        </w:rPr>
        <w:t>Pièce de portée générale, les informations contenues dans l’Avis d’Appel d’Offres doivent concorder avec celles fournies par les autres pièces du Dossier d’Appel d’Offres et, en l’occurrence, le Règlement Particulier de l'Appel d'Offres.</w:t>
      </w:r>
    </w:p>
    <w:p w14:paraId="7BD2C3E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FB2FACA"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04C114A" w14:textId="77777777" w:rsidR="00792BAE" w:rsidRPr="00BD0F31" w:rsidRDefault="00792BAE" w:rsidP="00792BAE">
      <w:pPr>
        <w:autoSpaceDE w:val="0"/>
        <w:autoSpaceDN w:val="0"/>
        <w:adjustRightInd w:val="0"/>
        <w:spacing w:before="15" w:after="0" w:line="240" w:lineRule="auto"/>
        <w:rPr>
          <w:rFonts w:ascii="Times New Roman" w:hAnsi="Times New Roman" w:cs="Times New Roman"/>
          <w:sz w:val="24"/>
          <w:szCs w:val="24"/>
          <w:lang w:val="fr"/>
        </w:rPr>
      </w:pPr>
    </w:p>
    <w:p w14:paraId="181E9F24" w14:textId="513C7B68" w:rsidR="00792BAE" w:rsidRPr="00BD0F31" w:rsidRDefault="00792BAE" w:rsidP="00044010">
      <w:pPr>
        <w:autoSpaceDE w:val="0"/>
        <w:autoSpaceDN w:val="0"/>
        <w:adjustRightInd w:val="0"/>
        <w:spacing w:after="0" w:line="240" w:lineRule="auto"/>
        <w:ind w:left="2900"/>
        <w:rPr>
          <w:rFonts w:ascii="Tahoma" w:hAnsi="Tahoma" w:cs="Tahoma"/>
          <w:b/>
          <w:bCs/>
          <w:i/>
          <w:iCs/>
          <w:sz w:val="24"/>
          <w:szCs w:val="24"/>
          <w:lang w:val="fr"/>
        </w:rPr>
      </w:pPr>
      <w:r w:rsidRPr="00BD0F31">
        <w:rPr>
          <w:rFonts w:ascii="Tahoma" w:hAnsi="Tahoma" w:cs="Tahoma"/>
          <w:b/>
          <w:bCs/>
          <w:i/>
          <w:iCs/>
          <w:sz w:val="24"/>
          <w:szCs w:val="24"/>
          <w:lang w:val="fr"/>
        </w:rPr>
        <w:t xml:space="preserve">Note </w:t>
      </w:r>
      <w:proofErr w:type="spellStart"/>
      <w:r w:rsidRPr="00BD0F31">
        <w:rPr>
          <w:rFonts w:ascii="Tahoma" w:hAnsi="Tahoma" w:cs="Tahoma"/>
          <w:b/>
          <w:bCs/>
          <w:i/>
          <w:iCs/>
          <w:sz w:val="24"/>
          <w:szCs w:val="24"/>
          <w:lang w:val="fr"/>
        </w:rPr>
        <w:t>relating</w:t>
      </w:r>
      <w:proofErr w:type="spellEnd"/>
      <w:r w:rsidRPr="00BD0F31">
        <w:rPr>
          <w:rFonts w:ascii="Tahoma" w:hAnsi="Tahoma" w:cs="Tahoma"/>
          <w:b/>
          <w:bCs/>
          <w:i/>
          <w:iCs/>
          <w:sz w:val="24"/>
          <w:szCs w:val="24"/>
          <w:lang w:val="fr"/>
        </w:rPr>
        <w:t xml:space="preserve"> to the tender notice</w:t>
      </w:r>
    </w:p>
    <w:p w14:paraId="16A0430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D392AD5" w14:textId="77777777" w:rsidR="00792BAE" w:rsidRPr="00BD0F31" w:rsidRDefault="00792BAE" w:rsidP="00FC4D8F">
      <w:pPr>
        <w:autoSpaceDE w:val="0"/>
        <w:autoSpaceDN w:val="0"/>
        <w:adjustRightInd w:val="0"/>
        <w:spacing w:after="0" w:line="359" w:lineRule="atLeast"/>
        <w:ind w:right="450"/>
        <w:jc w:val="both"/>
        <w:rPr>
          <w:rFonts w:ascii="Calisto MT" w:hAnsi="Calisto MT" w:cs="Calisto MT"/>
          <w:i/>
          <w:iCs/>
          <w:lang w:val="fr"/>
        </w:rPr>
      </w:pPr>
      <w:r w:rsidRPr="00BD0F31">
        <w:rPr>
          <w:rFonts w:ascii="Calisto MT" w:hAnsi="Calisto MT" w:cs="Calisto MT"/>
          <w:i/>
          <w:iCs/>
          <w:lang w:val="fr"/>
        </w:rPr>
        <w:t xml:space="preserve">The tender notice in English and French </w:t>
      </w:r>
      <w:proofErr w:type="spellStart"/>
      <w:r w:rsidRPr="00BD0F31">
        <w:rPr>
          <w:rFonts w:ascii="Calisto MT" w:hAnsi="Calisto MT" w:cs="Calisto MT"/>
          <w:i/>
          <w:iCs/>
          <w:lang w:val="fr"/>
        </w:rPr>
        <w:t>furnishes</w:t>
      </w:r>
      <w:proofErr w:type="spellEnd"/>
      <w:r w:rsidRPr="00BD0F31">
        <w:rPr>
          <w:rFonts w:ascii="Calisto MT" w:hAnsi="Calisto MT" w:cs="Calisto MT"/>
          <w:i/>
          <w:iCs/>
          <w:lang w:val="fr"/>
        </w:rPr>
        <w:t xml:space="preserve"> the information </w:t>
      </w:r>
      <w:proofErr w:type="spellStart"/>
      <w:r w:rsidRPr="00BD0F31">
        <w:rPr>
          <w:rFonts w:ascii="Calisto MT" w:hAnsi="Calisto MT" w:cs="Calisto MT"/>
          <w:i/>
          <w:iCs/>
          <w:lang w:val="fr"/>
        </w:rPr>
        <w:t>needed</w:t>
      </w:r>
      <w:proofErr w:type="spellEnd"/>
      <w:r w:rsidRPr="00BD0F31">
        <w:rPr>
          <w:rFonts w:ascii="Calisto MT" w:hAnsi="Calisto MT" w:cs="Calisto MT"/>
          <w:i/>
          <w:iCs/>
          <w:lang w:val="fr"/>
        </w:rPr>
        <w:t xml:space="preserve"> by the </w:t>
      </w:r>
      <w:proofErr w:type="spellStart"/>
      <w:r w:rsidRPr="00BD0F31">
        <w:rPr>
          <w:rFonts w:ascii="Calisto MT" w:hAnsi="Calisto MT" w:cs="Calisto MT"/>
          <w:i/>
          <w:iCs/>
          <w:lang w:val="fr"/>
        </w:rPr>
        <w:t>potential</w:t>
      </w:r>
      <w:proofErr w:type="spellEnd"/>
      <w:r w:rsidRPr="00BD0F31">
        <w:rPr>
          <w:rFonts w:ascii="Calisto MT" w:hAnsi="Calisto MT" w:cs="Calisto MT"/>
          <w:i/>
          <w:iCs/>
          <w:lang w:val="fr"/>
        </w:rPr>
        <w:t xml:space="preserve"> candidates to </w:t>
      </w:r>
      <w:proofErr w:type="spellStart"/>
      <w:r w:rsidRPr="00BD0F31">
        <w:rPr>
          <w:rFonts w:ascii="Calisto MT" w:hAnsi="Calisto MT" w:cs="Calisto MT"/>
          <w:i/>
          <w:iCs/>
          <w:lang w:val="fr"/>
        </w:rPr>
        <w:t>decide</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whether</w:t>
      </w:r>
      <w:proofErr w:type="spellEnd"/>
      <w:r w:rsidRPr="00BD0F31">
        <w:rPr>
          <w:rFonts w:ascii="Calisto MT" w:hAnsi="Calisto MT" w:cs="Calisto MT"/>
          <w:i/>
          <w:iCs/>
          <w:lang w:val="fr"/>
        </w:rPr>
        <w:t xml:space="preserve"> to </w:t>
      </w:r>
      <w:proofErr w:type="spellStart"/>
      <w:r w:rsidRPr="00BD0F31">
        <w:rPr>
          <w:rFonts w:ascii="Calisto MT" w:hAnsi="Calisto MT" w:cs="Calisto MT"/>
          <w:i/>
          <w:iCs/>
          <w:lang w:val="fr"/>
        </w:rPr>
        <w:t>acquire</w:t>
      </w:r>
      <w:proofErr w:type="spellEnd"/>
      <w:r w:rsidRPr="00BD0F31">
        <w:rPr>
          <w:rFonts w:ascii="Calisto MT" w:hAnsi="Calisto MT" w:cs="Calisto MT"/>
          <w:i/>
          <w:iCs/>
          <w:lang w:val="fr"/>
        </w:rPr>
        <w:t xml:space="preserve"> or </w:t>
      </w:r>
      <w:proofErr w:type="spellStart"/>
      <w:r w:rsidRPr="00BD0F31">
        <w:rPr>
          <w:rFonts w:ascii="Calisto MT" w:hAnsi="Calisto MT" w:cs="Calisto MT"/>
          <w:i/>
          <w:iCs/>
          <w:lang w:val="fr"/>
        </w:rPr>
        <w:t>consult</w:t>
      </w:r>
      <w:proofErr w:type="spellEnd"/>
      <w:r w:rsidRPr="00BD0F31">
        <w:rPr>
          <w:rFonts w:ascii="Calisto MT" w:hAnsi="Calisto MT" w:cs="Calisto MT"/>
          <w:i/>
          <w:iCs/>
          <w:lang w:val="fr"/>
        </w:rPr>
        <w:t xml:space="preserve"> the Tender File (TF) in </w:t>
      </w:r>
      <w:proofErr w:type="spellStart"/>
      <w:r w:rsidRPr="00BD0F31">
        <w:rPr>
          <w:rFonts w:ascii="Calisto MT" w:hAnsi="Calisto MT" w:cs="Calisto MT"/>
          <w:i/>
          <w:iCs/>
          <w:lang w:val="fr"/>
        </w:rPr>
        <w:t>order</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toeventually</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make</w:t>
      </w:r>
      <w:proofErr w:type="spellEnd"/>
      <w:r w:rsidRPr="00BD0F31">
        <w:rPr>
          <w:rFonts w:ascii="Calisto MT" w:hAnsi="Calisto MT" w:cs="Calisto MT"/>
          <w:i/>
          <w:iCs/>
          <w:lang w:val="fr"/>
        </w:rPr>
        <w:t xml:space="preserve"> an </w:t>
      </w:r>
      <w:proofErr w:type="spellStart"/>
      <w:r w:rsidRPr="00BD0F31">
        <w:rPr>
          <w:rFonts w:ascii="Calisto MT" w:hAnsi="Calisto MT" w:cs="Calisto MT"/>
          <w:i/>
          <w:iCs/>
          <w:lang w:val="fr"/>
        </w:rPr>
        <w:t>offer</w:t>
      </w:r>
      <w:proofErr w:type="spellEnd"/>
      <w:r w:rsidRPr="00BD0F31">
        <w:rPr>
          <w:rFonts w:ascii="Calisto MT" w:hAnsi="Calisto MT" w:cs="Calisto MT"/>
          <w:i/>
          <w:iCs/>
          <w:lang w:val="fr"/>
        </w:rPr>
        <w:t xml:space="preserve">. In addition to the essential information </w:t>
      </w:r>
      <w:proofErr w:type="spellStart"/>
      <w:r w:rsidRPr="00BD0F31">
        <w:rPr>
          <w:rFonts w:ascii="Calisto MT" w:hAnsi="Calisto MT" w:cs="Calisto MT"/>
          <w:i/>
          <w:iCs/>
          <w:lang w:val="fr"/>
        </w:rPr>
        <w:t>contained</w:t>
      </w:r>
      <w:proofErr w:type="spellEnd"/>
      <w:r w:rsidRPr="00BD0F31">
        <w:rPr>
          <w:rFonts w:ascii="Calisto MT" w:hAnsi="Calisto MT" w:cs="Calisto MT"/>
          <w:i/>
          <w:iCs/>
          <w:lang w:val="fr"/>
        </w:rPr>
        <w:t xml:space="preserve"> in the Tender File, </w:t>
      </w:r>
      <w:proofErr w:type="spellStart"/>
      <w:r w:rsidRPr="00BD0F31">
        <w:rPr>
          <w:rFonts w:ascii="Calisto MT" w:hAnsi="Calisto MT" w:cs="Calisto MT"/>
          <w:i/>
          <w:iCs/>
          <w:lang w:val="fr"/>
        </w:rPr>
        <w:t>it</w:t>
      </w:r>
      <w:proofErr w:type="spellEnd"/>
      <w:r w:rsidRPr="00BD0F31">
        <w:rPr>
          <w:rFonts w:ascii="Calisto MT" w:hAnsi="Calisto MT" w:cs="Calisto MT"/>
          <w:i/>
          <w:iCs/>
          <w:lang w:val="fr"/>
        </w:rPr>
        <w:t xml:space="preserve"> must </w:t>
      </w:r>
      <w:proofErr w:type="spellStart"/>
      <w:r w:rsidRPr="00BD0F31">
        <w:rPr>
          <w:rFonts w:ascii="Calisto MT" w:hAnsi="Calisto MT" w:cs="Calisto MT"/>
          <w:i/>
          <w:iCs/>
          <w:lang w:val="fr"/>
        </w:rPr>
        <w:t>indicate</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any</w:t>
      </w:r>
      <w:proofErr w:type="spellEnd"/>
      <w:r w:rsidRPr="00BD0F31">
        <w:rPr>
          <w:rFonts w:ascii="Calisto MT" w:hAnsi="Calisto MT" w:cs="Calisto MT"/>
          <w:i/>
          <w:iCs/>
          <w:lang w:val="fr"/>
        </w:rPr>
        <w:t xml:space="preserve"> important </w:t>
      </w:r>
      <w:proofErr w:type="spellStart"/>
      <w:r w:rsidRPr="00BD0F31">
        <w:rPr>
          <w:rFonts w:ascii="Calisto MT" w:hAnsi="Calisto MT" w:cs="Calisto MT"/>
          <w:i/>
          <w:iCs/>
          <w:lang w:val="fr"/>
        </w:rPr>
        <w:t>criteria</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used</w:t>
      </w:r>
      <w:proofErr w:type="spellEnd"/>
      <w:r w:rsidRPr="00BD0F31">
        <w:rPr>
          <w:rFonts w:ascii="Calisto MT" w:hAnsi="Calisto MT" w:cs="Calisto MT"/>
          <w:i/>
          <w:iCs/>
          <w:lang w:val="fr"/>
        </w:rPr>
        <w:t xml:space="preserve"> for the qualification of candidates.</w:t>
      </w:r>
    </w:p>
    <w:p w14:paraId="363AE20E" w14:textId="77777777" w:rsidR="00792BAE" w:rsidRPr="00BD0F31" w:rsidRDefault="00792BAE" w:rsidP="00792BAE">
      <w:pPr>
        <w:autoSpaceDE w:val="0"/>
        <w:autoSpaceDN w:val="0"/>
        <w:adjustRightInd w:val="0"/>
        <w:spacing w:before="8" w:after="0" w:line="220" w:lineRule="atLeast"/>
        <w:rPr>
          <w:rFonts w:ascii="Calisto MT" w:hAnsi="Calisto MT" w:cs="Calisto MT"/>
          <w:i/>
          <w:iCs/>
          <w:lang w:val="fr"/>
        </w:rPr>
      </w:pPr>
    </w:p>
    <w:p w14:paraId="0BFEFB3F" w14:textId="317C7C00" w:rsidR="00792BAE" w:rsidRPr="00BD0F31" w:rsidRDefault="00792BAE" w:rsidP="00FC4D8F">
      <w:pPr>
        <w:autoSpaceDE w:val="0"/>
        <w:autoSpaceDN w:val="0"/>
        <w:adjustRightInd w:val="0"/>
        <w:spacing w:after="0" w:line="360" w:lineRule="auto"/>
        <w:ind w:right="73"/>
        <w:rPr>
          <w:rFonts w:ascii="Calisto MT" w:hAnsi="Calisto MT" w:cs="Calisto MT"/>
          <w:i/>
          <w:iCs/>
          <w:lang w:val="fr"/>
        </w:rPr>
      </w:pPr>
      <w:r w:rsidRPr="00BD0F31">
        <w:rPr>
          <w:rFonts w:ascii="Calisto MT" w:hAnsi="Calisto MT" w:cs="Calisto MT"/>
          <w:i/>
          <w:iCs/>
          <w:lang w:val="fr"/>
        </w:rPr>
        <w:t xml:space="preserve">The information </w:t>
      </w:r>
      <w:proofErr w:type="spellStart"/>
      <w:r w:rsidRPr="00BD0F31">
        <w:rPr>
          <w:rFonts w:ascii="Calisto MT" w:hAnsi="Calisto MT" w:cs="Calisto MT"/>
          <w:i/>
          <w:iCs/>
          <w:lang w:val="fr"/>
        </w:rPr>
        <w:t>contained</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there</w:t>
      </w:r>
      <w:proofErr w:type="spellEnd"/>
      <w:r w:rsidR="00AC4D90" w:rsidRPr="00BD0F31">
        <w:rPr>
          <w:rFonts w:ascii="Calisto MT" w:hAnsi="Calisto MT" w:cs="Calisto MT"/>
          <w:i/>
          <w:iCs/>
          <w:lang w:val="fr"/>
        </w:rPr>
        <w:t xml:space="preserve"> </w:t>
      </w:r>
      <w:r w:rsidRPr="00BD0F31">
        <w:rPr>
          <w:rFonts w:ascii="Calisto MT" w:hAnsi="Calisto MT" w:cs="Calisto MT"/>
          <w:i/>
          <w:iCs/>
          <w:lang w:val="fr"/>
        </w:rPr>
        <w:t xml:space="preserve">in must </w:t>
      </w:r>
      <w:proofErr w:type="spellStart"/>
      <w:r w:rsidRPr="00BD0F31">
        <w:rPr>
          <w:rFonts w:ascii="Calisto MT" w:hAnsi="Calisto MT" w:cs="Calisto MT"/>
          <w:i/>
          <w:iCs/>
          <w:lang w:val="fr"/>
        </w:rPr>
        <w:t>conform</w:t>
      </w:r>
      <w:proofErr w:type="spellEnd"/>
      <w:r w:rsidRPr="00BD0F31">
        <w:rPr>
          <w:rFonts w:ascii="Calisto MT" w:hAnsi="Calisto MT" w:cs="Calisto MT"/>
          <w:i/>
          <w:iCs/>
          <w:lang w:val="fr"/>
        </w:rPr>
        <w:t xml:space="preserve"> to the </w:t>
      </w:r>
      <w:proofErr w:type="spellStart"/>
      <w:r w:rsidRPr="00BD0F31">
        <w:rPr>
          <w:rFonts w:ascii="Calisto MT" w:hAnsi="Calisto MT" w:cs="Calisto MT"/>
          <w:i/>
          <w:iCs/>
          <w:lang w:val="fr"/>
        </w:rPr>
        <w:t>rest</w:t>
      </w:r>
      <w:proofErr w:type="spellEnd"/>
      <w:r w:rsidRPr="00BD0F31">
        <w:rPr>
          <w:rFonts w:ascii="Calisto MT" w:hAnsi="Calisto MT" w:cs="Calisto MT"/>
          <w:i/>
          <w:iCs/>
          <w:lang w:val="fr"/>
        </w:rPr>
        <w:t xml:space="preserve"> of the Tender File and </w:t>
      </w:r>
      <w:proofErr w:type="spellStart"/>
      <w:r w:rsidRPr="00BD0F31">
        <w:rPr>
          <w:rFonts w:ascii="Calisto MT" w:hAnsi="Calisto MT" w:cs="Calisto MT"/>
          <w:i/>
          <w:iCs/>
          <w:lang w:val="fr"/>
        </w:rPr>
        <w:t>especially</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with</w:t>
      </w:r>
      <w:proofErr w:type="spellEnd"/>
      <w:r w:rsidRPr="00BD0F31">
        <w:rPr>
          <w:rFonts w:ascii="Calisto MT" w:hAnsi="Calisto MT" w:cs="Calisto MT"/>
          <w:i/>
          <w:iCs/>
          <w:lang w:val="fr"/>
        </w:rPr>
        <w:t xml:space="preserve"> the information in the </w:t>
      </w:r>
      <w:proofErr w:type="spellStart"/>
      <w:r w:rsidRPr="00BD0F31">
        <w:rPr>
          <w:rFonts w:ascii="Calisto MT" w:hAnsi="Calisto MT" w:cs="Calisto MT"/>
          <w:i/>
          <w:iCs/>
          <w:lang w:val="fr"/>
        </w:rPr>
        <w:t>Special</w:t>
      </w:r>
      <w:proofErr w:type="spellEnd"/>
      <w:r w:rsidRPr="00BD0F31">
        <w:rPr>
          <w:rFonts w:ascii="Calisto MT" w:hAnsi="Calisto MT" w:cs="Calisto MT"/>
          <w:i/>
          <w:iCs/>
          <w:lang w:val="fr"/>
        </w:rPr>
        <w:t xml:space="preserve"> Conditions of the invitation to tender.</w:t>
      </w:r>
    </w:p>
    <w:p w14:paraId="4FF9504A"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A8A0DC3"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0D3EB46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99AAC1B"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DC94A7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E3BB6F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3E5F612"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81DE50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DE9461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932D1CC"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DA7591A"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811F3B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3BE9E7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2D170C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7DF60D4"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F9247C9"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9D8A849"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7BCD03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18B88D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10DA44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3642185"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366AA1B"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498AFE4"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0A08EC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A913C2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0BEA826"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tbl>
      <w:tblPr>
        <w:tblW w:w="0" w:type="auto"/>
        <w:tblInd w:w="-35" w:type="dxa"/>
        <w:tblLayout w:type="fixed"/>
        <w:tblLook w:val="0000" w:firstRow="0" w:lastRow="0" w:firstColumn="0" w:lastColumn="0" w:noHBand="0" w:noVBand="0"/>
      </w:tblPr>
      <w:tblGrid>
        <w:gridCol w:w="9212"/>
      </w:tblGrid>
      <w:tr w:rsidR="00BD0F31" w:rsidRPr="00BD0F31" w14:paraId="268715F9"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1D4581F7" w14:textId="77777777" w:rsidR="00792BAE" w:rsidRPr="00BD0F31" w:rsidRDefault="00792BAE">
            <w:pPr>
              <w:autoSpaceDE w:val="0"/>
              <w:autoSpaceDN w:val="0"/>
              <w:adjustRightInd w:val="0"/>
              <w:spacing w:before="60" w:after="200" w:line="276" w:lineRule="auto"/>
              <w:ind w:left="2410" w:right="283"/>
              <w:rPr>
                <w:rFonts w:ascii="Calibri" w:hAnsi="Calibri" w:cs="Calibri"/>
                <w:lang w:val="fr"/>
              </w:rPr>
            </w:pPr>
          </w:p>
          <w:p w14:paraId="0E979123" w14:textId="77777777" w:rsidR="00792BAE" w:rsidRPr="00BD0F31" w:rsidRDefault="00792BAE">
            <w:pPr>
              <w:autoSpaceDE w:val="0"/>
              <w:autoSpaceDN w:val="0"/>
              <w:adjustRightInd w:val="0"/>
              <w:spacing w:before="60" w:after="200" w:line="276" w:lineRule="auto"/>
              <w:ind w:left="2410" w:right="283"/>
              <w:rPr>
                <w:rFonts w:ascii="Calibri" w:hAnsi="Calibri" w:cs="Calibri"/>
                <w:sz w:val="24"/>
                <w:szCs w:val="24"/>
                <w:lang w:val="fr"/>
              </w:rPr>
            </w:pPr>
            <w:r w:rsidRPr="00BD0F31">
              <w:rPr>
                <w:rFonts w:ascii="Calibri" w:hAnsi="Calibri" w:cs="Calibri"/>
                <w:sz w:val="24"/>
                <w:szCs w:val="24"/>
                <w:lang w:val="fr"/>
              </w:rPr>
              <w:t xml:space="preserve">PIECE  1-1 : </w:t>
            </w:r>
            <w:r w:rsidRPr="00BD0F31">
              <w:rPr>
                <w:rFonts w:ascii="Calibri" w:hAnsi="Calibri" w:cs="Calibri"/>
                <w:sz w:val="24"/>
                <w:szCs w:val="24"/>
                <w:lang w:val="fr"/>
              </w:rPr>
              <w:tab/>
              <w:t xml:space="preserve"> VERSION FRANÇAISE </w:t>
            </w:r>
          </w:p>
          <w:p w14:paraId="67A7AC3A" w14:textId="77777777" w:rsidR="00792BAE" w:rsidRPr="00BD0F31" w:rsidRDefault="00792BAE">
            <w:pPr>
              <w:tabs>
                <w:tab w:val="left" w:pos="2410"/>
              </w:tabs>
              <w:autoSpaceDE w:val="0"/>
              <w:autoSpaceDN w:val="0"/>
              <w:adjustRightInd w:val="0"/>
              <w:spacing w:before="120" w:after="0" w:line="240" w:lineRule="auto"/>
              <w:ind w:left="1418" w:right="283"/>
              <w:rPr>
                <w:rFonts w:ascii="Calibri" w:hAnsi="Calibri" w:cs="Calibri"/>
                <w:lang w:val="fr"/>
              </w:rPr>
            </w:pPr>
          </w:p>
        </w:tc>
      </w:tr>
    </w:tbl>
    <w:p w14:paraId="2762B05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sz w:val="24"/>
          <w:szCs w:val="24"/>
          <w:lang w:val="fr"/>
        </w:rPr>
      </w:pPr>
    </w:p>
    <w:p w14:paraId="101322D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92C5EE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641CB1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518FEE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AF7E40D"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2F46B1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5BC2252"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D7D980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63D2DA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40CA6CC"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6054537C"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572E0B34"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28460E9B"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1B6B8641"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2DFADD21"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423450BF"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6A9E4EFB"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47B96E1F"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7C882F00" w14:textId="77777777" w:rsidR="005D6929" w:rsidRPr="00BD0F31" w:rsidRDefault="005D6929" w:rsidP="00792BAE">
      <w:pPr>
        <w:autoSpaceDE w:val="0"/>
        <w:autoSpaceDN w:val="0"/>
        <w:adjustRightInd w:val="0"/>
        <w:spacing w:after="0" w:line="360" w:lineRule="auto"/>
        <w:ind w:right="73"/>
        <w:rPr>
          <w:rFonts w:ascii="Arial Narrow" w:hAnsi="Arial Narrow" w:cs="Arial Narrow"/>
          <w:i/>
          <w:iCs/>
          <w:sz w:val="24"/>
          <w:szCs w:val="24"/>
          <w:lang w:val="fr"/>
        </w:rPr>
      </w:pPr>
    </w:p>
    <w:p w14:paraId="1E13AF5D" w14:textId="77777777" w:rsidR="00792BAE" w:rsidRPr="00BD0F31" w:rsidRDefault="00792BAE" w:rsidP="00792BAE">
      <w:pPr>
        <w:autoSpaceDE w:val="0"/>
        <w:autoSpaceDN w:val="0"/>
        <w:adjustRightInd w:val="0"/>
        <w:spacing w:after="0" w:line="360" w:lineRule="auto"/>
        <w:ind w:right="73"/>
        <w:rPr>
          <w:rFonts w:ascii="Arial Narrow" w:hAnsi="Arial Narrow" w:cs="Arial Narrow"/>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434FA022" w14:textId="77777777">
        <w:trPr>
          <w:trHeight w:val="1"/>
          <w:jc w:val="center"/>
        </w:trPr>
        <w:tc>
          <w:tcPr>
            <w:tcW w:w="4349" w:type="dxa"/>
            <w:tcBorders>
              <w:top w:val="nil"/>
              <w:left w:val="nil"/>
              <w:bottom w:val="nil"/>
              <w:right w:val="nil"/>
            </w:tcBorders>
            <w:shd w:val="clear" w:color="000000" w:fill="FFFFFF"/>
            <w:vAlign w:val="center"/>
          </w:tcPr>
          <w:p w14:paraId="743B4B2A"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lastRenderedPageBreak/>
              <w:t>REPUBLIQUE DU CAMEROUN</w:t>
            </w:r>
          </w:p>
          <w:p w14:paraId="21BF75E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491C060D"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79FE6AB4" wp14:editId="30507E5E">
                  <wp:extent cx="1104265" cy="1207770"/>
                  <wp:effectExtent l="0" t="0" r="63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320EB5A"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30F1B23D" w14:textId="77777777" w:rsidR="00792BAE" w:rsidRPr="00BD0F31" w:rsidRDefault="00792BAE">
            <w:pPr>
              <w:autoSpaceDE w:val="0"/>
              <w:autoSpaceDN w:val="0"/>
              <w:adjustRightInd w:val="0"/>
              <w:spacing w:after="0" w:line="240" w:lineRule="auto"/>
              <w:jc w:val="center"/>
              <w:rPr>
                <w:rFonts w:ascii="Calibri" w:hAnsi="Calibri" w:cs="Calibri"/>
                <w:lang w:val="fr"/>
              </w:rPr>
            </w:pPr>
            <w:proofErr w:type="spellStart"/>
            <w:r w:rsidRPr="00BD0F31">
              <w:rPr>
                <w:rFonts w:ascii="Arial Narrow" w:hAnsi="Arial Narrow" w:cs="Arial Narrow"/>
                <w:i/>
                <w:iCs/>
                <w:sz w:val="18"/>
                <w:szCs w:val="18"/>
                <w:lang w:val="fr"/>
              </w:rPr>
              <w:t>Peace</w:t>
            </w:r>
            <w:proofErr w:type="spellEnd"/>
            <w:r w:rsidRPr="00BD0F31">
              <w:rPr>
                <w:rFonts w:ascii="Arial Narrow" w:hAnsi="Arial Narrow" w:cs="Arial Narrow"/>
                <w:i/>
                <w:iCs/>
                <w:sz w:val="18"/>
                <w:szCs w:val="18"/>
                <w:lang w:val="fr"/>
              </w:rPr>
              <w:t xml:space="preserve"> – Work – </w:t>
            </w:r>
            <w:proofErr w:type="spellStart"/>
            <w:r w:rsidRPr="00BD0F31">
              <w:rPr>
                <w:rFonts w:ascii="Arial Narrow" w:hAnsi="Arial Narrow" w:cs="Arial Narrow"/>
                <w:i/>
                <w:iCs/>
                <w:sz w:val="18"/>
                <w:szCs w:val="18"/>
                <w:lang w:val="fr"/>
              </w:rPr>
              <w:t>Fatherland</w:t>
            </w:r>
            <w:proofErr w:type="spellEnd"/>
          </w:p>
        </w:tc>
      </w:tr>
      <w:tr w:rsidR="00BD0F31" w:rsidRPr="00BD0F31" w14:paraId="68FC20F3" w14:textId="77777777">
        <w:trPr>
          <w:trHeight w:val="1"/>
          <w:jc w:val="center"/>
        </w:trPr>
        <w:tc>
          <w:tcPr>
            <w:tcW w:w="4349" w:type="dxa"/>
            <w:tcBorders>
              <w:top w:val="nil"/>
              <w:left w:val="nil"/>
              <w:bottom w:val="nil"/>
              <w:right w:val="nil"/>
            </w:tcBorders>
            <w:shd w:val="clear" w:color="000000" w:fill="FFFFFF"/>
            <w:vAlign w:val="center"/>
          </w:tcPr>
          <w:p w14:paraId="60BF074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1B86065B"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AE9E4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6961CC0E" w14:textId="77777777">
        <w:trPr>
          <w:trHeight w:val="1"/>
          <w:jc w:val="center"/>
        </w:trPr>
        <w:tc>
          <w:tcPr>
            <w:tcW w:w="4349" w:type="dxa"/>
            <w:tcBorders>
              <w:top w:val="nil"/>
              <w:left w:val="nil"/>
              <w:bottom w:val="nil"/>
              <w:right w:val="nil"/>
            </w:tcBorders>
            <w:shd w:val="clear" w:color="000000" w:fill="FFFFFF"/>
            <w:vAlign w:val="center"/>
          </w:tcPr>
          <w:p w14:paraId="2B890BF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439D5FC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76FDC4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042380F6" w14:textId="77777777">
        <w:trPr>
          <w:trHeight w:val="1"/>
          <w:jc w:val="center"/>
        </w:trPr>
        <w:tc>
          <w:tcPr>
            <w:tcW w:w="4349" w:type="dxa"/>
            <w:tcBorders>
              <w:top w:val="nil"/>
              <w:left w:val="nil"/>
              <w:bottom w:val="nil"/>
              <w:right w:val="nil"/>
            </w:tcBorders>
            <w:shd w:val="clear" w:color="000000" w:fill="FFFFFF"/>
            <w:vAlign w:val="center"/>
          </w:tcPr>
          <w:p w14:paraId="67DE2D7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1843701"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83F0158"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723E2278" w14:textId="77777777">
        <w:trPr>
          <w:trHeight w:val="1"/>
          <w:jc w:val="center"/>
        </w:trPr>
        <w:tc>
          <w:tcPr>
            <w:tcW w:w="4349" w:type="dxa"/>
            <w:tcBorders>
              <w:top w:val="nil"/>
              <w:left w:val="nil"/>
              <w:bottom w:val="nil"/>
              <w:right w:val="nil"/>
            </w:tcBorders>
            <w:shd w:val="clear" w:color="000000" w:fill="FFFFFF"/>
            <w:vAlign w:val="center"/>
          </w:tcPr>
          <w:p w14:paraId="611717B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4DF6743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2D64C6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2B1A587C" w14:textId="77777777">
        <w:trPr>
          <w:trHeight w:val="1"/>
          <w:jc w:val="center"/>
        </w:trPr>
        <w:tc>
          <w:tcPr>
            <w:tcW w:w="4349" w:type="dxa"/>
            <w:tcBorders>
              <w:top w:val="nil"/>
              <w:left w:val="nil"/>
              <w:bottom w:val="nil"/>
              <w:right w:val="nil"/>
            </w:tcBorders>
            <w:shd w:val="clear" w:color="000000" w:fill="FFFFFF"/>
            <w:vAlign w:val="center"/>
          </w:tcPr>
          <w:p w14:paraId="54BD5CF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A54F5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3E2B3D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0CB5732E" w14:textId="77777777">
        <w:trPr>
          <w:trHeight w:val="1"/>
          <w:jc w:val="center"/>
        </w:trPr>
        <w:tc>
          <w:tcPr>
            <w:tcW w:w="4349" w:type="dxa"/>
            <w:tcBorders>
              <w:top w:val="nil"/>
              <w:left w:val="nil"/>
              <w:bottom w:val="nil"/>
              <w:right w:val="nil"/>
            </w:tcBorders>
            <w:shd w:val="clear" w:color="000000" w:fill="FFFFFF"/>
            <w:vAlign w:val="center"/>
          </w:tcPr>
          <w:p w14:paraId="2CC15FE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1189902B"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56C7445"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3C5BD92E" w14:textId="77777777">
        <w:trPr>
          <w:trHeight w:val="1"/>
          <w:jc w:val="center"/>
        </w:trPr>
        <w:tc>
          <w:tcPr>
            <w:tcW w:w="4349" w:type="dxa"/>
            <w:tcBorders>
              <w:top w:val="nil"/>
              <w:left w:val="nil"/>
              <w:bottom w:val="nil"/>
              <w:right w:val="nil"/>
            </w:tcBorders>
            <w:shd w:val="clear" w:color="000000" w:fill="FFFFFF"/>
            <w:vAlign w:val="center"/>
          </w:tcPr>
          <w:p w14:paraId="281065B5"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181A9ADC"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FB3B60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2AA785F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7CC114D" w14:textId="77777777" w:rsidR="00792BAE" w:rsidRPr="00BD0F31"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sz w:val="18"/>
          <w:szCs w:val="18"/>
          <w:lang w:val="fr"/>
        </w:rPr>
      </w:pPr>
      <w:r w:rsidRPr="00BD0F31">
        <w:rPr>
          <w:rFonts w:ascii="Arial Narrow" w:hAnsi="Arial Narrow" w:cs="Arial Narrow"/>
          <w:sz w:val="18"/>
          <w:szCs w:val="18"/>
          <w:lang w:val="fr"/>
        </w:rPr>
        <w:tab/>
      </w:r>
      <w:r w:rsidRPr="00BD0F31">
        <w:rPr>
          <w:rFonts w:ascii="Arial Narrow" w:hAnsi="Arial Narrow" w:cs="Arial Narrow"/>
          <w:sz w:val="18"/>
          <w:szCs w:val="18"/>
          <w:lang w:val="fr"/>
        </w:rPr>
        <w:tab/>
      </w:r>
      <w:r w:rsidRPr="00BD0F31">
        <w:rPr>
          <w:rFonts w:ascii="Arial Narrow" w:hAnsi="Arial Narrow" w:cs="Arial Narrow"/>
          <w:sz w:val="18"/>
          <w:szCs w:val="18"/>
          <w:lang w:val="fr"/>
        </w:rPr>
        <w:tab/>
      </w:r>
    </w:p>
    <w:p w14:paraId="6AC0A15E" w14:textId="77777777" w:rsidR="00792BAE" w:rsidRPr="00BD0F31" w:rsidRDefault="00792BAE" w:rsidP="00792BAE">
      <w:pPr>
        <w:autoSpaceDE w:val="0"/>
        <w:autoSpaceDN w:val="0"/>
        <w:adjustRightInd w:val="0"/>
        <w:spacing w:after="0" w:line="240" w:lineRule="auto"/>
        <w:ind w:right="283" w:hanging="142"/>
        <w:jc w:val="center"/>
        <w:rPr>
          <w:rFonts w:ascii="Tahoma" w:hAnsi="Tahoma" w:cs="Tahoma"/>
          <w:i/>
          <w:iCs/>
          <w:sz w:val="36"/>
          <w:szCs w:val="36"/>
          <w:lang w:val="fr"/>
        </w:rPr>
      </w:pPr>
      <w:r w:rsidRPr="00BD0F31">
        <w:rPr>
          <w:rFonts w:ascii="Tahoma" w:hAnsi="Tahoma" w:cs="Tahoma"/>
          <w:b/>
          <w:bCs/>
          <w:i/>
          <w:iCs/>
          <w:sz w:val="36"/>
          <w:szCs w:val="36"/>
          <w:lang w:val="fr"/>
        </w:rPr>
        <w:t>AVIS D’APPEL D’OFFRES NATIONAL OUVERT</w:t>
      </w:r>
    </w:p>
    <w:p w14:paraId="7AFB90A6" w14:textId="5A61EA1B" w:rsidR="00792BAE" w:rsidRPr="00BD0F31" w:rsidRDefault="00792BAE" w:rsidP="00792BAE">
      <w:pPr>
        <w:autoSpaceDE w:val="0"/>
        <w:autoSpaceDN w:val="0"/>
        <w:adjustRightInd w:val="0"/>
        <w:spacing w:after="0" w:line="240" w:lineRule="auto"/>
        <w:jc w:val="center"/>
        <w:rPr>
          <w:rFonts w:ascii="Calisto MT" w:hAnsi="Calisto MT" w:cs="Calisto MT"/>
          <w:b/>
          <w:bCs/>
          <w:sz w:val="24"/>
          <w:szCs w:val="24"/>
          <w:lang w:val="fr"/>
        </w:rPr>
      </w:pPr>
      <w:r w:rsidRPr="00BD0F31">
        <w:rPr>
          <w:rFonts w:ascii="Calisto MT" w:hAnsi="Calisto MT" w:cs="Calisto MT"/>
          <w:b/>
          <w:bCs/>
          <w:sz w:val="24"/>
          <w:szCs w:val="24"/>
          <w:lang w:val="fr"/>
        </w:rPr>
        <w:t xml:space="preserve">N°__________/AONO/CREN/SG/CIPM-EN/2025 DU______________, POUR LES TRAVAUX DE </w:t>
      </w:r>
      <w:bookmarkStart w:id="2" w:name="_Hlk195622465"/>
      <w:r w:rsidR="008B4348" w:rsidRPr="00BD0F31">
        <w:rPr>
          <w:rFonts w:ascii="Calisto MT" w:hAnsi="Calisto MT" w:cs="Calisto MT"/>
          <w:b/>
          <w:bCs/>
          <w:sz w:val="24"/>
          <w:szCs w:val="24"/>
          <w:lang w:val="fr"/>
        </w:rPr>
        <w:t>CONSTRUCTION DE QUINZE (15) BLOCS DE DEUX (02) SALLES DE CLASSE REPARTIS EN QUATRE (04) LOTS DANS CERTAINS ETABLISSEMENTS D’ENSEIGNEMENTS SECONDAIRES DE LA REGION DE L'EXTREME-NORD POUR LE COMPTE DU CONSEIL REGIONAL, EN PROCEDURE D’URGENCE</w:t>
      </w:r>
      <w:bookmarkEnd w:id="2"/>
      <w:r w:rsidR="00BF0E91" w:rsidRPr="00BF0E91">
        <w:t xml:space="preserve"> </w:t>
      </w:r>
      <w:r w:rsidR="00BF0E91" w:rsidRPr="00BF0E91">
        <w:rPr>
          <w:rFonts w:ascii="Calisto MT" w:hAnsi="Calisto MT" w:cs="Calisto MT"/>
          <w:b/>
          <w:bCs/>
          <w:sz w:val="24"/>
          <w:szCs w:val="24"/>
          <w:lang w:val="fr"/>
        </w:rPr>
        <w:t>EN CE QUI CONCERNE LES LOTS N°3 ET N°4.</w:t>
      </w:r>
    </w:p>
    <w:p w14:paraId="1FE93A06" w14:textId="77777777" w:rsidR="00792BAE" w:rsidRPr="00BD0F31" w:rsidRDefault="00792BAE" w:rsidP="00792BAE">
      <w:pPr>
        <w:autoSpaceDE w:val="0"/>
        <w:autoSpaceDN w:val="0"/>
        <w:adjustRightInd w:val="0"/>
        <w:spacing w:after="0" w:line="240" w:lineRule="auto"/>
        <w:ind w:right="283"/>
        <w:rPr>
          <w:rFonts w:ascii="Consolas" w:hAnsi="Consolas" w:cs="Consolas"/>
          <w:b/>
          <w:bCs/>
          <w:i/>
          <w:iCs/>
          <w:sz w:val="10"/>
          <w:szCs w:val="10"/>
          <w:lang w:val="fr"/>
        </w:rPr>
      </w:pPr>
    </w:p>
    <w:p w14:paraId="5163CCA0" w14:textId="5E8DEB15" w:rsidR="00792BAE" w:rsidRPr="00BD0F31" w:rsidRDefault="00792BAE" w:rsidP="00792BAE">
      <w:pPr>
        <w:autoSpaceDE w:val="0"/>
        <w:autoSpaceDN w:val="0"/>
        <w:adjustRightInd w:val="0"/>
        <w:spacing w:after="0" w:line="240" w:lineRule="auto"/>
        <w:ind w:left="2694" w:hanging="2694"/>
        <w:jc w:val="center"/>
        <w:rPr>
          <w:rFonts w:ascii="Calisto MT" w:hAnsi="Calisto MT" w:cs="Calisto MT"/>
          <w:b/>
          <w:bCs/>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5D6929" w:rsidRPr="00BD0F31">
        <w:rPr>
          <w:rFonts w:ascii="Calisto MT" w:hAnsi="Calisto MT" w:cs="Calisto MT"/>
          <w:b/>
          <w:bCs/>
          <w:sz w:val="20"/>
          <w:szCs w:val="20"/>
          <w:lang w:val="fr"/>
        </w:rPr>
        <w:t xml:space="preserve">Transférées, </w:t>
      </w:r>
      <w:bookmarkStart w:id="3" w:name="_Hlk194825220"/>
      <w:r w:rsidRPr="00BD0F31">
        <w:rPr>
          <w:rFonts w:ascii="Calisto MT" w:hAnsi="Calisto MT" w:cs="Calisto MT"/>
          <w:b/>
          <w:bCs/>
          <w:sz w:val="20"/>
          <w:szCs w:val="20"/>
          <w:lang w:val="fr"/>
        </w:rPr>
        <w:t>MIN</w:t>
      </w:r>
      <w:bookmarkEnd w:id="3"/>
      <w:r w:rsidRPr="00BD0F31">
        <w:rPr>
          <w:rFonts w:ascii="Calisto MT" w:hAnsi="Calisto MT" w:cs="Calisto MT"/>
          <w:b/>
          <w:bCs/>
          <w:sz w:val="20"/>
          <w:szCs w:val="20"/>
          <w:lang w:val="fr"/>
        </w:rPr>
        <w:t>ESEC),</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2025</w:t>
      </w:r>
    </w:p>
    <w:p w14:paraId="7CADE4CC" w14:textId="77777777" w:rsidR="00792BAE" w:rsidRPr="00BD0F31"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sz w:val="24"/>
          <w:szCs w:val="24"/>
          <w:lang w:val="fr"/>
        </w:rPr>
      </w:pP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3645"/>
        <w:gridCol w:w="3429"/>
        <w:gridCol w:w="2455"/>
      </w:tblGrid>
      <w:tr w:rsidR="00BD0F31" w:rsidRPr="00BD0F31" w14:paraId="642B9710" w14:textId="77777777" w:rsidTr="007D6D94">
        <w:trPr>
          <w:trHeight w:val="285"/>
          <w:jc w:val="center"/>
        </w:trPr>
        <w:tc>
          <w:tcPr>
            <w:tcW w:w="370" w:type="pct"/>
            <w:shd w:val="clear" w:color="000000" w:fill="FFFFFF"/>
          </w:tcPr>
          <w:p w14:paraId="555D245F"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bookmarkStart w:id="4" w:name="_Hlk195622079"/>
            <w:r w:rsidRPr="00BD0F31">
              <w:rPr>
                <w:rFonts w:ascii="Eras Bold ITC" w:hAnsi="Eras Bold ITC" w:cs="Eras Bold ITC"/>
                <w:b/>
                <w:bCs/>
                <w:sz w:val="16"/>
                <w:szCs w:val="16"/>
                <w:lang w:val="fr"/>
              </w:rPr>
              <w:t>N° Lot</w:t>
            </w:r>
          </w:p>
        </w:tc>
        <w:tc>
          <w:tcPr>
            <w:tcW w:w="1771" w:type="pct"/>
            <w:shd w:val="clear" w:color="000000" w:fill="FFFFFF"/>
          </w:tcPr>
          <w:p w14:paraId="71493F07" w14:textId="77777777" w:rsidR="007C57D5" w:rsidRPr="00BD0F31" w:rsidRDefault="007C57D5" w:rsidP="00AA149F">
            <w:pPr>
              <w:autoSpaceDE w:val="0"/>
              <w:autoSpaceDN w:val="0"/>
              <w:adjustRightInd w:val="0"/>
              <w:spacing w:before="240" w:after="0" w:line="240" w:lineRule="auto"/>
              <w:jc w:val="center"/>
              <w:rPr>
                <w:rFonts w:ascii="Eras Bold ITC" w:hAnsi="Eras Bold ITC" w:cs="Eras Bold ITC"/>
                <w:b/>
                <w:bCs/>
                <w:sz w:val="16"/>
                <w:szCs w:val="16"/>
                <w:lang w:val="fr"/>
              </w:rPr>
            </w:pPr>
            <w:r w:rsidRPr="00BD0F31">
              <w:rPr>
                <w:rFonts w:ascii="Eras Bold ITC" w:hAnsi="Eras Bold ITC" w:cs="Eras Bold ITC"/>
                <w:b/>
                <w:bCs/>
                <w:sz w:val="16"/>
                <w:szCs w:val="16"/>
                <w:lang w:val="fr"/>
              </w:rPr>
              <w:t>INTITULE DU PROJET</w:t>
            </w:r>
          </w:p>
        </w:tc>
        <w:tc>
          <w:tcPr>
            <w:tcW w:w="1666" w:type="pct"/>
            <w:shd w:val="clear" w:color="000000" w:fill="FFFFFF"/>
          </w:tcPr>
          <w:p w14:paraId="2203ECAD"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IMPUTATIONS</w:t>
            </w:r>
          </w:p>
        </w:tc>
        <w:tc>
          <w:tcPr>
            <w:tcW w:w="1193" w:type="pct"/>
            <w:shd w:val="clear" w:color="000000" w:fill="FFFFFF"/>
          </w:tcPr>
          <w:p w14:paraId="0B9B6984"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AUTORISATIONS DE DEPENSES</w:t>
            </w:r>
          </w:p>
        </w:tc>
      </w:tr>
      <w:tr w:rsidR="00BD0F31" w:rsidRPr="00BD0F31" w14:paraId="3AAD8F3F" w14:textId="77777777" w:rsidTr="007D6D94">
        <w:trPr>
          <w:trHeight w:val="435"/>
          <w:jc w:val="center"/>
        </w:trPr>
        <w:tc>
          <w:tcPr>
            <w:tcW w:w="370" w:type="pct"/>
            <w:shd w:val="clear" w:color="000000" w:fill="FFFFFF"/>
          </w:tcPr>
          <w:p w14:paraId="04F93877"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3</w:t>
            </w:r>
          </w:p>
        </w:tc>
        <w:tc>
          <w:tcPr>
            <w:tcW w:w="1771" w:type="pct"/>
            <w:shd w:val="clear" w:color="000000" w:fill="FFFFFF"/>
          </w:tcPr>
          <w:p w14:paraId="67F7E3B4" w14:textId="77777777" w:rsidR="007C57D5" w:rsidRPr="00BD0F31" w:rsidRDefault="007C57D5" w:rsidP="00AA149F">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Lycée de </w:t>
            </w:r>
            <w:proofErr w:type="spellStart"/>
            <w:r w:rsidRPr="00BD0F31">
              <w:rPr>
                <w:rFonts w:ascii="Calibri" w:hAnsi="Calibri" w:cs="Calibri"/>
                <w:sz w:val="16"/>
                <w:szCs w:val="16"/>
                <w:lang w:val="fr"/>
              </w:rPr>
              <w:t>Glonguini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Bichare</w:t>
            </w:r>
            <w:proofErr w:type="spellEnd"/>
            <w:r w:rsidRPr="00BD0F31">
              <w:rPr>
                <w:rFonts w:ascii="Calibri" w:hAnsi="Calibri" w:cs="Calibri"/>
                <w:sz w:val="16"/>
                <w:szCs w:val="16"/>
                <w:lang w:val="fr"/>
              </w:rPr>
              <w:t xml:space="preserve"> - </w:t>
            </w:r>
            <w:proofErr w:type="spellStart"/>
            <w:r w:rsidRPr="00BD0F31">
              <w:rPr>
                <w:rFonts w:ascii="Calibri" w:hAnsi="Calibri" w:cs="Calibri"/>
                <w:sz w:val="16"/>
                <w:szCs w:val="16"/>
                <w:lang w:val="fr"/>
              </w:rPr>
              <w:t>Dargala</w:t>
            </w:r>
            <w:proofErr w:type="spellEnd"/>
            <w:r w:rsidRPr="00BD0F31">
              <w:rPr>
                <w:rFonts w:ascii="Calibri" w:hAnsi="Calibri" w:cs="Calibri"/>
                <w:sz w:val="16"/>
                <w:szCs w:val="16"/>
                <w:lang w:val="fr"/>
              </w:rPr>
              <w:t xml:space="preserve"> et Lycée de </w:t>
            </w:r>
            <w:proofErr w:type="spellStart"/>
            <w:r w:rsidRPr="00BD0F31">
              <w:rPr>
                <w:rFonts w:ascii="Calibri" w:hAnsi="Calibri" w:cs="Calibri"/>
                <w:sz w:val="16"/>
                <w:szCs w:val="16"/>
                <w:lang w:val="fr"/>
              </w:rPr>
              <w:t>Midjivin</w:t>
            </w:r>
            <w:proofErr w:type="spellEnd"/>
            <w:r w:rsidRPr="00BD0F31">
              <w:rPr>
                <w:rFonts w:ascii="Calibri" w:hAnsi="Calibri" w:cs="Calibri"/>
                <w:sz w:val="16"/>
                <w:szCs w:val="16"/>
                <w:lang w:val="fr"/>
              </w:rPr>
              <w:t xml:space="preserve"> dans département du Mayo Kani, Région de l’Extrême-Nord, lot 3</w:t>
            </w:r>
          </w:p>
        </w:tc>
        <w:tc>
          <w:tcPr>
            <w:tcW w:w="1666" w:type="pct"/>
            <w:shd w:val="clear" w:color="000000" w:fill="FFFFFF"/>
          </w:tcPr>
          <w:p w14:paraId="2BE74C41"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6365279D"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JA02336</w:t>
            </w:r>
          </w:p>
        </w:tc>
      </w:tr>
      <w:tr w:rsidR="00BD0F31" w:rsidRPr="00BD0F31" w14:paraId="4EF8B62B" w14:textId="77777777" w:rsidTr="007D6D94">
        <w:trPr>
          <w:trHeight w:val="584"/>
          <w:jc w:val="center"/>
        </w:trPr>
        <w:tc>
          <w:tcPr>
            <w:tcW w:w="370" w:type="pct"/>
            <w:shd w:val="clear" w:color="000000" w:fill="FFFFFF"/>
          </w:tcPr>
          <w:p w14:paraId="2F5D3C3B"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4</w:t>
            </w:r>
          </w:p>
        </w:tc>
        <w:tc>
          <w:tcPr>
            <w:tcW w:w="1771" w:type="pct"/>
            <w:shd w:val="clear" w:color="000000" w:fill="FFFFFF"/>
          </w:tcPr>
          <w:p w14:paraId="26DC5CD5" w14:textId="77777777" w:rsidR="007C57D5" w:rsidRPr="00BD0F31" w:rsidRDefault="007C57D5" w:rsidP="00AA149F">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CES de Bilingue de </w:t>
            </w:r>
            <w:proofErr w:type="spellStart"/>
            <w:r w:rsidRPr="00BD0F31">
              <w:rPr>
                <w:rFonts w:ascii="Calibri" w:hAnsi="Calibri" w:cs="Calibri"/>
                <w:sz w:val="16"/>
                <w:szCs w:val="16"/>
                <w:lang w:val="fr"/>
              </w:rPr>
              <w:t>Kortchi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et CES de </w:t>
            </w:r>
            <w:proofErr w:type="spellStart"/>
            <w:r w:rsidRPr="00BD0F31">
              <w:rPr>
                <w:rFonts w:ascii="Calibri" w:hAnsi="Calibri" w:cs="Calibri"/>
                <w:sz w:val="16"/>
                <w:szCs w:val="16"/>
                <w:lang w:val="fr"/>
              </w:rPr>
              <w:t>Mazam</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Mogode</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Soulede</w:t>
            </w:r>
            <w:proofErr w:type="spellEnd"/>
            <w:r w:rsidRPr="00BD0F31">
              <w:rPr>
                <w:rFonts w:ascii="Calibri" w:hAnsi="Calibri" w:cs="Calibri"/>
                <w:sz w:val="16"/>
                <w:szCs w:val="16"/>
                <w:lang w:val="fr"/>
              </w:rPr>
              <w:t xml:space="preserve">-Roua et Mayo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dans le Département du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lot 4</w:t>
            </w:r>
          </w:p>
        </w:tc>
        <w:tc>
          <w:tcPr>
            <w:tcW w:w="1666" w:type="pct"/>
            <w:shd w:val="clear" w:color="000000" w:fill="FFFFFF"/>
          </w:tcPr>
          <w:p w14:paraId="6EE21019"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71907C2D" w14:textId="77777777" w:rsidR="007C57D5" w:rsidRPr="00BD0F31" w:rsidRDefault="007C57D5"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JA02338</w:t>
            </w:r>
          </w:p>
        </w:tc>
      </w:tr>
      <w:bookmarkEnd w:id="4"/>
    </w:tbl>
    <w:p w14:paraId="4DB11091" w14:textId="77777777" w:rsidR="00782AB7" w:rsidRPr="00BD0F31" w:rsidRDefault="00782AB7" w:rsidP="00782AB7">
      <w:pPr>
        <w:autoSpaceDE w:val="0"/>
        <w:autoSpaceDN w:val="0"/>
        <w:adjustRightInd w:val="0"/>
        <w:spacing w:after="0" w:line="300" w:lineRule="atLeast"/>
        <w:rPr>
          <w:rFonts w:ascii="Times New Roman" w:hAnsi="Times New Roman" w:cs="Times New Roman"/>
          <w:sz w:val="28"/>
          <w:szCs w:val="28"/>
          <w:lang w:val="fr"/>
        </w:rPr>
      </w:pPr>
    </w:p>
    <w:p w14:paraId="2D3FE1C9" w14:textId="40D9445F" w:rsidR="00792BAE" w:rsidRPr="00BD0F31"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BD0F31">
        <w:rPr>
          <w:rFonts w:ascii="Calisto MT" w:hAnsi="Calisto MT" w:cs="Calisto MT"/>
          <w:b/>
          <w:bCs/>
          <w:sz w:val="24"/>
          <w:szCs w:val="24"/>
          <w:lang w:val="fr"/>
        </w:rPr>
        <w:t>OBJET DE L'APPEL D'OFFRES</w:t>
      </w:r>
    </w:p>
    <w:p w14:paraId="06C59A24" w14:textId="5B30C6B2" w:rsidR="00792BAE" w:rsidRPr="00BD0F31" w:rsidRDefault="00792BAE" w:rsidP="00792BAE">
      <w:pPr>
        <w:autoSpaceDE w:val="0"/>
        <w:autoSpaceDN w:val="0"/>
        <w:adjustRightInd w:val="0"/>
        <w:spacing w:after="0" w:line="300" w:lineRule="atLeast"/>
        <w:ind w:right="283" w:firstLine="709"/>
        <w:jc w:val="both"/>
        <w:rPr>
          <w:rFonts w:ascii="Consolas" w:hAnsi="Consolas" w:cs="Consolas"/>
          <w:b/>
          <w:bCs/>
          <w:i/>
          <w:iCs/>
          <w:sz w:val="32"/>
          <w:szCs w:val="32"/>
          <w:lang w:val="fr"/>
        </w:rPr>
      </w:pPr>
      <w:r w:rsidRPr="00BD0F31">
        <w:rPr>
          <w:rFonts w:ascii="Calisto MT" w:hAnsi="Calisto MT" w:cs="Calisto MT"/>
          <w:sz w:val="24"/>
          <w:szCs w:val="24"/>
          <w:lang w:val="fr"/>
        </w:rPr>
        <w:t xml:space="preserve">Le Président du Conseil Régional de l’Extrême-Nord, Autorité Contractante, lance un Appel d’Offres National Ouvert pour les travaux de construction de quinze (15) blocs de deux (02) salles de classe repartis en quatre (04) lots dans </w:t>
      </w:r>
      <w:r w:rsidR="00D15F1A" w:rsidRPr="00BD0F31">
        <w:rPr>
          <w:rFonts w:ascii="Calisto MT" w:hAnsi="Calisto MT" w:cs="Calisto MT"/>
          <w:sz w:val="24"/>
          <w:szCs w:val="24"/>
          <w:lang w:val="fr"/>
        </w:rPr>
        <w:t xml:space="preserve">certains établissements d’enseignements secondaires </w:t>
      </w:r>
      <w:r w:rsidRPr="00BD0F31">
        <w:rPr>
          <w:rFonts w:ascii="Calisto MT" w:hAnsi="Calisto MT" w:cs="Calisto MT"/>
          <w:sz w:val="24"/>
          <w:szCs w:val="24"/>
          <w:lang w:val="fr"/>
        </w:rPr>
        <w:t>la Région de l'Extrême-Nord pour le compte du Conseil Régional, en procédure d’urgence</w:t>
      </w:r>
      <w:r w:rsidR="00DD004B" w:rsidRPr="00DD004B">
        <w:t xml:space="preserve"> </w:t>
      </w:r>
      <w:bookmarkStart w:id="5" w:name="_Hlk199364246"/>
      <w:r w:rsidR="00DD004B" w:rsidRPr="00DD004B">
        <w:rPr>
          <w:rFonts w:ascii="Calisto MT" w:hAnsi="Calisto MT" w:cs="Calisto MT"/>
          <w:sz w:val="24"/>
          <w:szCs w:val="24"/>
          <w:lang w:val="fr"/>
        </w:rPr>
        <w:t>en ce qui concerne les lots N°3 et N°4</w:t>
      </w:r>
      <w:bookmarkEnd w:id="5"/>
      <w:r w:rsidR="00DD004B" w:rsidRPr="00DD004B">
        <w:rPr>
          <w:rFonts w:ascii="Calisto MT" w:hAnsi="Calisto MT" w:cs="Calisto MT"/>
          <w:sz w:val="24"/>
          <w:szCs w:val="24"/>
          <w:lang w:val="fr"/>
        </w:rPr>
        <w:t>.</w:t>
      </w:r>
    </w:p>
    <w:p w14:paraId="65B6FA71" w14:textId="77777777" w:rsidR="00792BAE" w:rsidRPr="00BD0F31" w:rsidRDefault="00792BAE" w:rsidP="00792BAE">
      <w:pPr>
        <w:autoSpaceDE w:val="0"/>
        <w:autoSpaceDN w:val="0"/>
        <w:adjustRightInd w:val="0"/>
        <w:spacing w:before="5" w:after="0" w:line="180" w:lineRule="atLeast"/>
        <w:rPr>
          <w:rFonts w:ascii="Times New Roman" w:hAnsi="Times New Roman" w:cs="Times New Roman"/>
          <w:sz w:val="18"/>
          <w:szCs w:val="18"/>
          <w:lang w:val="fr"/>
        </w:rPr>
      </w:pPr>
    </w:p>
    <w:p w14:paraId="37B2B710" w14:textId="4E235A49" w:rsidR="00792BAE" w:rsidRPr="00BD0F31"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BD0F31">
        <w:rPr>
          <w:rFonts w:ascii="Calisto MT" w:hAnsi="Calisto MT" w:cs="Calisto MT"/>
          <w:b/>
          <w:bCs/>
          <w:sz w:val="24"/>
          <w:szCs w:val="24"/>
          <w:lang w:val="fr"/>
        </w:rPr>
        <w:t>CONSISTANCE DES TRAVAUX</w:t>
      </w:r>
    </w:p>
    <w:p w14:paraId="5E25BDDF" w14:textId="77777777" w:rsidR="00792BAE" w:rsidRPr="00BD0F31" w:rsidRDefault="00792BAE" w:rsidP="00782AB7">
      <w:p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travaux à réaliser portent sur :</w:t>
      </w:r>
    </w:p>
    <w:p w14:paraId="46C0BB6E"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travaux préparatoires ;</w:t>
      </w:r>
    </w:p>
    <w:p w14:paraId="3D417C49"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terrassements ;</w:t>
      </w:r>
    </w:p>
    <w:p w14:paraId="5C087B6B"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fondations ;</w:t>
      </w:r>
    </w:p>
    <w:p w14:paraId="2B4DEAB3"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maçonneries et élévation ;</w:t>
      </w:r>
    </w:p>
    <w:p w14:paraId="0B533C98"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charpente, couverture et plafond ;</w:t>
      </w:r>
    </w:p>
    <w:p w14:paraId="0EBE7341"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menuiserie métallique ;</w:t>
      </w:r>
    </w:p>
    <w:p w14:paraId="48E0F3C9"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L’électricité ;</w:t>
      </w:r>
    </w:p>
    <w:p w14:paraId="598A37FC"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peinture ;</w:t>
      </w:r>
    </w:p>
    <w:p w14:paraId="44B5F8A9" w14:textId="5ECF80BA" w:rsidR="00792BAE"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VRD.</w:t>
      </w:r>
    </w:p>
    <w:p w14:paraId="1411519A" w14:textId="77777777" w:rsidR="00792BAE" w:rsidRPr="00BD0F31" w:rsidRDefault="00792BAE" w:rsidP="00792BAE">
      <w:pPr>
        <w:autoSpaceDE w:val="0"/>
        <w:autoSpaceDN w:val="0"/>
        <w:adjustRightInd w:val="0"/>
        <w:spacing w:before="5" w:after="0" w:line="180" w:lineRule="atLeast"/>
        <w:rPr>
          <w:rFonts w:ascii="Times New Roman" w:hAnsi="Times New Roman" w:cs="Times New Roman"/>
          <w:sz w:val="18"/>
          <w:szCs w:val="18"/>
          <w:lang w:val="fr"/>
        </w:rPr>
      </w:pPr>
    </w:p>
    <w:p w14:paraId="77742B20" w14:textId="77777777" w:rsidR="00792BAE" w:rsidRPr="00BD0F31" w:rsidRDefault="00792BAE" w:rsidP="002833BA">
      <w:pPr>
        <w:numPr>
          <w:ilvl w:val="0"/>
          <w:numId w:val="1"/>
        </w:numPr>
        <w:autoSpaceDE w:val="0"/>
        <w:autoSpaceDN w:val="0"/>
        <w:adjustRightInd w:val="0"/>
        <w:spacing w:before="5" w:after="0" w:line="180" w:lineRule="atLeast"/>
        <w:rPr>
          <w:rFonts w:ascii="Calisto MT" w:hAnsi="Calisto MT" w:cs="Calisto MT"/>
          <w:b/>
          <w:bCs/>
          <w:sz w:val="24"/>
          <w:szCs w:val="24"/>
          <w:lang w:val="fr"/>
        </w:rPr>
      </w:pPr>
      <w:r w:rsidRPr="00BD0F31">
        <w:rPr>
          <w:rFonts w:ascii="Calisto MT" w:hAnsi="Calisto MT" w:cs="Calisto MT"/>
          <w:b/>
          <w:bCs/>
          <w:sz w:val="24"/>
          <w:szCs w:val="24"/>
          <w:lang w:val="fr"/>
        </w:rPr>
        <w:lastRenderedPageBreak/>
        <w:t>ALLOTISSEMENT</w:t>
      </w:r>
    </w:p>
    <w:p w14:paraId="3EA774F1"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93E2761" w14:textId="0EAC25D0" w:rsidR="00792BAE" w:rsidRPr="00BD0F31" w:rsidRDefault="00792BAE" w:rsidP="008C6298">
      <w:pPr>
        <w:autoSpaceDE w:val="0"/>
        <w:autoSpaceDN w:val="0"/>
        <w:adjustRightInd w:val="0"/>
        <w:spacing w:after="0" w:line="300" w:lineRule="atLeast"/>
        <w:ind w:right="283" w:firstLine="360"/>
        <w:jc w:val="both"/>
        <w:rPr>
          <w:rFonts w:ascii="Calisto MT" w:hAnsi="Calisto MT" w:cs="Calisto MT"/>
          <w:sz w:val="24"/>
          <w:szCs w:val="24"/>
          <w:lang w:val="fr"/>
        </w:rPr>
      </w:pPr>
      <w:r w:rsidRPr="00BD0F31">
        <w:rPr>
          <w:rFonts w:ascii="Calisto MT" w:hAnsi="Calisto MT" w:cs="Calisto MT"/>
          <w:sz w:val="24"/>
          <w:szCs w:val="24"/>
          <w:lang w:val="fr"/>
        </w:rPr>
        <w:t>Les travaux de construction sont répartis comme suit :</w:t>
      </w:r>
    </w:p>
    <w:p w14:paraId="2079884F" w14:textId="77777777" w:rsidR="00792BAE" w:rsidRPr="00BD0F31" w:rsidRDefault="00792BAE" w:rsidP="00792BAE">
      <w:pPr>
        <w:autoSpaceDE w:val="0"/>
        <w:autoSpaceDN w:val="0"/>
        <w:adjustRightInd w:val="0"/>
        <w:spacing w:after="0" w:line="300" w:lineRule="atLeast"/>
        <w:ind w:right="283" w:firstLine="360"/>
        <w:rPr>
          <w:rFonts w:ascii="Calisto MT" w:hAnsi="Calisto MT" w:cs="Calisto MT"/>
          <w:b/>
          <w:bCs/>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2225"/>
        <w:gridCol w:w="1043"/>
        <w:gridCol w:w="2691"/>
        <w:gridCol w:w="3791"/>
      </w:tblGrid>
      <w:tr w:rsidR="00BD0F31" w:rsidRPr="00BD0F31" w14:paraId="11110DE1" w14:textId="77777777">
        <w:trPr>
          <w:trHeight w:val="423"/>
          <w:jc w:val="center"/>
        </w:trPr>
        <w:tc>
          <w:tcPr>
            <w:tcW w:w="2225"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16F10E5"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DEPARTEMENTS</w:t>
            </w:r>
          </w:p>
        </w:tc>
        <w:tc>
          <w:tcPr>
            <w:tcW w:w="104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4CE804FF"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N° LOT</w:t>
            </w:r>
          </w:p>
        </w:tc>
        <w:tc>
          <w:tcPr>
            <w:tcW w:w="269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C148260"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ARRONDISSEMENTS</w:t>
            </w:r>
          </w:p>
        </w:tc>
        <w:tc>
          <w:tcPr>
            <w:tcW w:w="379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9DA919D"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ETABLISSEMENTS BENEFICIAIRES</w:t>
            </w:r>
          </w:p>
        </w:tc>
      </w:tr>
      <w:tr w:rsidR="00BD0F31" w:rsidRPr="00BD0F31" w14:paraId="1B213F68" w14:textId="77777777">
        <w:trPr>
          <w:trHeight w:val="315"/>
          <w:jc w:val="center"/>
        </w:trPr>
        <w:tc>
          <w:tcPr>
            <w:tcW w:w="222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6ABBC0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KANI</w:t>
            </w:r>
          </w:p>
        </w:tc>
        <w:tc>
          <w:tcPr>
            <w:tcW w:w="10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5592F6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3</w:t>
            </w:r>
          </w:p>
        </w:tc>
        <w:tc>
          <w:tcPr>
            <w:tcW w:w="2691" w:type="dxa"/>
            <w:tcBorders>
              <w:top w:val="single" w:sz="3" w:space="0" w:color="000000"/>
              <w:left w:val="single" w:sz="3" w:space="0" w:color="000000"/>
              <w:bottom w:val="single" w:sz="3" w:space="0" w:color="000000"/>
              <w:right w:val="single" w:sz="3" w:space="0" w:color="000000"/>
            </w:tcBorders>
            <w:vAlign w:val="center"/>
          </w:tcPr>
          <w:p w14:paraId="297BB073" w14:textId="3D0D2A21" w:rsidR="00792BAE" w:rsidRPr="00BD0F31" w:rsidRDefault="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TAIBONG</w:t>
            </w:r>
          </w:p>
        </w:tc>
        <w:tc>
          <w:tcPr>
            <w:tcW w:w="3791" w:type="dxa"/>
            <w:tcBorders>
              <w:top w:val="single" w:sz="3" w:space="0" w:color="000000"/>
              <w:left w:val="single" w:sz="3" w:space="0" w:color="000000"/>
              <w:bottom w:val="single" w:sz="3" w:space="0" w:color="000000"/>
              <w:right w:val="single" w:sz="3" w:space="0" w:color="000000"/>
            </w:tcBorders>
          </w:tcPr>
          <w:p w14:paraId="092CEA32" w14:textId="5FECAE40" w:rsidR="00792BAE" w:rsidRPr="00BD0F31" w:rsidRDefault="00792BAE">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LYCEE DE G</w:t>
            </w:r>
            <w:r w:rsidR="00520F16" w:rsidRPr="00BD0F31">
              <w:rPr>
                <w:rFonts w:ascii="Times New Roman" w:hAnsi="Times New Roman" w:cs="Times New Roman"/>
                <w:lang w:val="fr"/>
              </w:rPr>
              <w:t>O</w:t>
            </w:r>
            <w:r w:rsidRPr="00BD0F31">
              <w:rPr>
                <w:rFonts w:ascii="Times New Roman" w:hAnsi="Times New Roman" w:cs="Times New Roman"/>
                <w:lang w:val="fr"/>
              </w:rPr>
              <w:t>LONGUINI</w:t>
            </w:r>
          </w:p>
        </w:tc>
      </w:tr>
      <w:tr w:rsidR="00BD0F31" w:rsidRPr="00BD0F31" w14:paraId="01345327" w14:textId="77777777">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58A37F2" w14:textId="77777777" w:rsidR="00792BAE" w:rsidRPr="00BD0F31" w:rsidRDefault="00792BAE">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2911D7A" w14:textId="77777777" w:rsidR="00792BAE" w:rsidRPr="00BD0F31" w:rsidRDefault="00792BAE">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14248DA4" w14:textId="35E6F173" w:rsidR="00792BAE" w:rsidRPr="00BD0F31" w:rsidRDefault="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PORHI</w:t>
            </w:r>
          </w:p>
        </w:tc>
        <w:tc>
          <w:tcPr>
            <w:tcW w:w="3791" w:type="dxa"/>
            <w:tcBorders>
              <w:top w:val="single" w:sz="3" w:space="0" w:color="000000"/>
              <w:left w:val="single" w:sz="3" w:space="0" w:color="000000"/>
              <w:bottom w:val="single" w:sz="3" w:space="0" w:color="000000"/>
              <w:right w:val="single" w:sz="3" w:space="0" w:color="000000"/>
            </w:tcBorders>
          </w:tcPr>
          <w:p w14:paraId="595A8886"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BICHARE - DARGALA</w:t>
            </w:r>
          </w:p>
        </w:tc>
      </w:tr>
      <w:tr w:rsidR="00BD0F31" w:rsidRPr="00BD0F31" w14:paraId="2BDB409E" w14:textId="77777777">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66A3CF" w14:textId="77777777" w:rsidR="00792BAE" w:rsidRPr="00BD0F31" w:rsidRDefault="00792BAE">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FA70F3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36FFC68A" w14:textId="49A05FA7" w:rsidR="00792BAE" w:rsidRPr="00BD0F31" w:rsidRDefault="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KAELE</w:t>
            </w:r>
          </w:p>
        </w:tc>
        <w:tc>
          <w:tcPr>
            <w:tcW w:w="3791" w:type="dxa"/>
            <w:tcBorders>
              <w:top w:val="single" w:sz="3" w:space="0" w:color="000000"/>
              <w:left w:val="single" w:sz="3" w:space="0" w:color="000000"/>
              <w:bottom w:val="single" w:sz="3" w:space="0" w:color="000000"/>
              <w:right w:val="single" w:sz="3" w:space="0" w:color="000000"/>
            </w:tcBorders>
          </w:tcPr>
          <w:p w14:paraId="0D7064E4"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LYCEE DE MIDJIVIN</w:t>
            </w:r>
          </w:p>
        </w:tc>
      </w:tr>
      <w:tr w:rsidR="00BD0F31" w:rsidRPr="00BD0F31" w14:paraId="738D9A37" w14:textId="77777777">
        <w:trPr>
          <w:trHeight w:val="315"/>
          <w:jc w:val="center"/>
        </w:trPr>
        <w:tc>
          <w:tcPr>
            <w:tcW w:w="222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54AB34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TSANAGA</w:t>
            </w:r>
          </w:p>
        </w:tc>
        <w:tc>
          <w:tcPr>
            <w:tcW w:w="10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DCDA33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4</w:t>
            </w:r>
          </w:p>
        </w:tc>
        <w:tc>
          <w:tcPr>
            <w:tcW w:w="2691" w:type="dxa"/>
            <w:tcBorders>
              <w:top w:val="single" w:sz="3" w:space="0" w:color="000000"/>
              <w:left w:val="single" w:sz="3" w:space="0" w:color="000000"/>
              <w:bottom w:val="single" w:sz="3" w:space="0" w:color="000000"/>
              <w:right w:val="single" w:sz="3" w:space="0" w:color="000000"/>
            </w:tcBorders>
            <w:vAlign w:val="center"/>
          </w:tcPr>
          <w:p w14:paraId="04FBFDDB" w14:textId="71007434" w:rsidR="00792BAE" w:rsidRPr="00BD0F31" w:rsidRDefault="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MOGODE</w:t>
            </w:r>
          </w:p>
        </w:tc>
        <w:tc>
          <w:tcPr>
            <w:tcW w:w="3791" w:type="dxa"/>
            <w:tcBorders>
              <w:top w:val="single" w:sz="3" w:space="0" w:color="000000"/>
              <w:left w:val="single" w:sz="3" w:space="0" w:color="000000"/>
              <w:bottom w:val="single" w:sz="3" w:space="0" w:color="000000"/>
              <w:right w:val="single" w:sz="3" w:space="0" w:color="000000"/>
            </w:tcBorders>
          </w:tcPr>
          <w:p w14:paraId="524671EE" w14:textId="1CAABB32" w:rsidR="00792BAE" w:rsidRPr="00BD0F31" w:rsidRDefault="00792BAE">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BILINGUE DE KORTCHI</w:t>
            </w:r>
          </w:p>
        </w:tc>
      </w:tr>
      <w:tr w:rsidR="00BD0F31" w:rsidRPr="00BD0F31" w14:paraId="484B6F5C" w14:textId="77777777">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A621942" w14:textId="77777777" w:rsidR="00792BAE" w:rsidRPr="00BD0F31" w:rsidRDefault="00792BAE">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06FB46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1868621B" w14:textId="20A75D69" w:rsidR="00792BAE" w:rsidRPr="00BD0F31" w:rsidRDefault="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MAYO MOSKOTA</w:t>
            </w:r>
          </w:p>
        </w:tc>
        <w:tc>
          <w:tcPr>
            <w:tcW w:w="3791" w:type="dxa"/>
            <w:tcBorders>
              <w:top w:val="single" w:sz="3" w:space="0" w:color="000000"/>
              <w:left w:val="single" w:sz="3" w:space="0" w:color="000000"/>
              <w:bottom w:val="single" w:sz="3" w:space="0" w:color="000000"/>
              <w:right w:val="single" w:sz="3" w:space="0" w:color="000000"/>
            </w:tcBorders>
          </w:tcPr>
          <w:p w14:paraId="7788705C"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MOSKOTA</w:t>
            </w:r>
          </w:p>
        </w:tc>
      </w:tr>
      <w:tr w:rsidR="00BD0F31" w:rsidRPr="00BD0F31" w14:paraId="51D4EEAF" w14:textId="77777777">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0FBF2AB" w14:textId="77777777" w:rsidR="00792BAE" w:rsidRPr="00BD0F31" w:rsidRDefault="00792BAE">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C99403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0E4183BB" w14:textId="02612431" w:rsidR="00792BAE" w:rsidRPr="00BD0F31" w:rsidRDefault="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SOULEDE-ROUA</w:t>
            </w:r>
          </w:p>
        </w:tc>
        <w:tc>
          <w:tcPr>
            <w:tcW w:w="3791" w:type="dxa"/>
            <w:tcBorders>
              <w:top w:val="single" w:sz="3" w:space="0" w:color="000000"/>
              <w:left w:val="single" w:sz="3" w:space="0" w:color="000000"/>
              <w:bottom w:val="single" w:sz="3" w:space="0" w:color="000000"/>
              <w:right w:val="single" w:sz="3" w:space="0" w:color="000000"/>
            </w:tcBorders>
          </w:tcPr>
          <w:p w14:paraId="0267592E"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MAZAM</w:t>
            </w:r>
          </w:p>
        </w:tc>
      </w:tr>
    </w:tbl>
    <w:p w14:paraId="4D6F946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C9C19E4" w14:textId="77777777" w:rsidR="00792BAE" w:rsidRPr="00BD0F31" w:rsidRDefault="00792BAE" w:rsidP="00792BAE">
      <w:pPr>
        <w:autoSpaceDE w:val="0"/>
        <w:autoSpaceDN w:val="0"/>
        <w:adjustRightInd w:val="0"/>
        <w:spacing w:before="5" w:after="0" w:line="220" w:lineRule="atLeast"/>
        <w:rPr>
          <w:rFonts w:ascii="Times New Roman" w:hAnsi="Times New Roman" w:cs="Times New Roman"/>
          <w:lang w:val="fr"/>
        </w:rPr>
      </w:pPr>
    </w:p>
    <w:p w14:paraId="1B9A12B4" w14:textId="77777777" w:rsidR="00792BAE" w:rsidRPr="00BD0F31" w:rsidRDefault="00792BAE" w:rsidP="002833BA">
      <w:pPr>
        <w:numPr>
          <w:ilvl w:val="0"/>
          <w:numId w:val="1"/>
        </w:numPr>
        <w:autoSpaceDE w:val="0"/>
        <w:autoSpaceDN w:val="0"/>
        <w:adjustRightInd w:val="0"/>
        <w:spacing w:before="5" w:after="0" w:line="18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COUT PREVISIONNEL</w:t>
      </w:r>
    </w:p>
    <w:p w14:paraId="00CC32D3"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34C67B4E" w14:textId="77777777" w:rsidR="00792BAE" w:rsidRPr="00BD0F31" w:rsidRDefault="00792BAE" w:rsidP="00792BAE">
      <w:pPr>
        <w:autoSpaceDE w:val="0"/>
        <w:autoSpaceDN w:val="0"/>
        <w:adjustRightInd w:val="0"/>
        <w:spacing w:after="0" w:line="240" w:lineRule="auto"/>
        <w:ind w:left="113" w:right="72"/>
        <w:jc w:val="both"/>
        <w:rPr>
          <w:rFonts w:ascii="Calisto MT" w:hAnsi="Calisto MT" w:cs="Calisto MT"/>
          <w:sz w:val="24"/>
          <w:szCs w:val="24"/>
          <w:lang w:val="fr"/>
        </w:rPr>
      </w:pPr>
      <w:r w:rsidRPr="00BD0F31">
        <w:rPr>
          <w:rFonts w:ascii="Calisto MT" w:hAnsi="Calisto MT" w:cs="Calisto MT"/>
          <w:sz w:val="24"/>
          <w:szCs w:val="24"/>
          <w:lang w:val="fr"/>
        </w:rPr>
        <w:t>Le coût prévisionnel de l’opération à l’issue des études préalables est de :</w:t>
      </w:r>
    </w:p>
    <w:p w14:paraId="3D753116"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tbl>
      <w:tblPr>
        <w:tblW w:w="0" w:type="auto"/>
        <w:jc w:val="center"/>
        <w:tblLayout w:type="fixed"/>
        <w:tblCellMar>
          <w:left w:w="70" w:type="dxa"/>
          <w:right w:w="70" w:type="dxa"/>
        </w:tblCellMar>
        <w:tblLook w:val="0000" w:firstRow="0" w:lastRow="0" w:firstColumn="0" w:lastColumn="0" w:noHBand="0" w:noVBand="0"/>
      </w:tblPr>
      <w:tblGrid>
        <w:gridCol w:w="1604"/>
        <w:gridCol w:w="752"/>
        <w:gridCol w:w="1941"/>
        <w:gridCol w:w="3623"/>
        <w:gridCol w:w="1830"/>
      </w:tblGrid>
      <w:tr w:rsidR="00BD0F31" w:rsidRPr="00BD0F31" w14:paraId="745ACF69" w14:textId="77777777">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53E8DE7D" w14:textId="77777777" w:rsidR="00792BAE" w:rsidRPr="00BD0F31" w:rsidRDefault="00792BAE">
            <w:pPr>
              <w:autoSpaceDE w:val="0"/>
              <w:autoSpaceDN w:val="0"/>
              <w:adjustRightInd w:val="0"/>
              <w:spacing w:after="0" w:line="240" w:lineRule="auto"/>
              <w:rPr>
                <w:rFonts w:ascii="Calibri" w:hAnsi="Calibri" w:cs="Calibri"/>
                <w:lang w:val="fr"/>
              </w:rPr>
            </w:pPr>
            <w:bookmarkStart w:id="6" w:name="_Hlk194849706"/>
            <w:r w:rsidRPr="00BD0F31">
              <w:rPr>
                <w:rFonts w:ascii="Calibri" w:hAnsi="Calibri" w:cs="Calibri"/>
                <w:lang w:val="fr"/>
              </w:rPr>
              <w:t>DEPARTEMENTS</w:t>
            </w:r>
          </w:p>
        </w:tc>
        <w:tc>
          <w:tcPr>
            <w:tcW w:w="752"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7AC3A21"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N° LOT</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53EB9DD"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ARRONDISSEMENTS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26D1DC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ETABLISSEMENTS BENEFICIAIRES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tcPr>
          <w:p w14:paraId="4F1BB0C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MONTANT</w:t>
            </w:r>
          </w:p>
        </w:tc>
      </w:tr>
      <w:tr w:rsidR="00BD0F31" w:rsidRPr="00BD0F31" w14:paraId="66A442DF" w14:textId="77777777">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CA12A41" w14:textId="77777777" w:rsidR="00520F16" w:rsidRPr="00BD0F31" w:rsidRDefault="00520F16" w:rsidP="00520F16">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KANI</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DDED8A1" w14:textId="77777777" w:rsidR="00520F16" w:rsidRPr="00BD0F31" w:rsidRDefault="00520F16" w:rsidP="00520F16">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3</w:t>
            </w:r>
          </w:p>
        </w:tc>
        <w:tc>
          <w:tcPr>
            <w:tcW w:w="1941" w:type="dxa"/>
            <w:tcBorders>
              <w:top w:val="single" w:sz="3" w:space="0" w:color="000000"/>
              <w:left w:val="single" w:sz="3" w:space="0" w:color="000000"/>
              <w:bottom w:val="single" w:sz="3" w:space="0" w:color="000000"/>
              <w:right w:val="single" w:sz="3" w:space="0" w:color="000000"/>
            </w:tcBorders>
            <w:vAlign w:val="center"/>
          </w:tcPr>
          <w:p w14:paraId="29296A3D" w14:textId="33CF0A9D"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TAIBONG</w:t>
            </w:r>
          </w:p>
        </w:tc>
        <w:tc>
          <w:tcPr>
            <w:tcW w:w="3623" w:type="dxa"/>
            <w:tcBorders>
              <w:top w:val="single" w:sz="3" w:space="0" w:color="000000"/>
              <w:left w:val="single" w:sz="3" w:space="0" w:color="000000"/>
              <w:bottom w:val="single" w:sz="3" w:space="0" w:color="000000"/>
              <w:right w:val="single" w:sz="3" w:space="0" w:color="000000"/>
            </w:tcBorders>
          </w:tcPr>
          <w:p w14:paraId="34DD6028" w14:textId="395286C4"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LYCEE DE G</w:t>
            </w:r>
            <w:r w:rsidR="00550458" w:rsidRPr="00BD0F31">
              <w:rPr>
                <w:rFonts w:ascii="Times New Roman" w:hAnsi="Times New Roman" w:cs="Times New Roman"/>
                <w:lang w:val="fr"/>
              </w:rPr>
              <w:t>O</w:t>
            </w:r>
            <w:r w:rsidRPr="00BD0F31">
              <w:rPr>
                <w:rFonts w:ascii="Times New Roman" w:hAnsi="Times New Roman" w:cs="Times New Roman"/>
                <w:lang w:val="fr"/>
              </w:rPr>
              <w:t>LONGUINI</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2BBEA8A3" w14:textId="77777777" w:rsidR="00520F16" w:rsidRPr="00BD0F31" w:rsidRDefault="00520F16" w:rsidP="00520F16">
            <w:pPr>
              <w:autoSpaceDE w:val="0"/>
              <w:autoSpaceDN w:val="0"/>
              <w:adjustRightInd w:val="0"/>
              <w:spacing w:after="0" w:line="240" w:lineRule="auto"/>
              <w:rPr>
                <w:rFonts w:ascii="Times New Roman" w:hAnsi="Times New Roman" w:cs="Times New Roman"/>
                <w:lang w:val="fr"/>
              </w:rPr>
            </w:pPr>
          </w:p>
          <w:p w14:paraId="4C584157" w14:textId="77777777" w:rsidR="00520F16" w:rsidRPr="00BD0F31" w:rsidRDefault="00520F16" w:rsidP="00520F16">
            <w:pPr>
              <w:autoSpaceDE w:val="0"/>
              <w:autoSpaceDN w:val="0"/>
              <w:adjustRightInd w:val="0"/>
              <w:spacing w:after="0" w:line="240" w:lineRule="auto"/>
              <w:rPr>
                <w:rFonts w:ascii="Times New Roman" w:hAnsi="Times New Roman" w:cs="Times New Roman"/>
                <w:lang w:val="fr"/>
              </w:rPr>
            </w:pPr>
          </w:p>
          <w:p w14:paraId="70CF956C" w14:textId="77777777" w:rsidR="00520F16" w:rsidRPr="00BD0F31" w:rsidRDefault="00520F16" w:rsidP="00520F16">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36D0F6EE"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6A661EB"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8074657"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A226CDE" w14:textId="28D6EA4D"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PORHI</w:t>
            </w:r>
          </w:p>
        </w:tc>
        <w:tc>
          <w:tcPr>
            <w:tcW w:w="3623" w:type="dxa"/>
            <w:tcBorders>
              <w:top w:val="single" w:sz="3" w:space="0" w:color="000000"/>
              <w:left w:val="single" w:sz="3" w:space="0" w:color="000000"/>
              <w:bottom w:val="single" w:sz="3" w:space="0" w:color="000000"/>
              <w:right w:val="single" w:sz="3" w:space="0" w:color="000000"/>
            </w:tcBorders>
          </w:tcPr>
          <w:p w14:paraId="25B764D4" w14:textId="77777777"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BICHARE - DARGALA</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7A3ED3D" w14:textId="77777777" w:rsidR="00520F16" w:rsidRPr="00BD0F31" w:rsidRDefault="00520F16" w:rsidP="00520F16">
            <w:pPr>
              <w:autoSpaceDE w:val="0"/>
              <w:autoSpaceDN w:val="0"/>
              <w:adjustRightInd w:val="0"/>
              <w:spacing w:after="200" w:line="276" w:lineRule="auto"/>
              <w:rPr>
                <w:rFonts w:ascii="Calibri" w:hAnsi="Calibri" w:cs="Calibri"/>
                <w:lang w:val="fr"/>
              </w:rPr>
            </w:pPr>
          </w:p>
        </w:tc>
      </w:tr>
      <w:tr w:rsidR="00BD0F31" w:rsidRPr="00BD0F31" w14:paraId="153D0524"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99DE407"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94192AC"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33A497D1" w14:textId="57E74777"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KAELE</w:t>
            </w:r>
          </w:p>
        </w:tc>
        <w:tc>
          <w:tcPr>
            <w:tcW w:w="3623" w:type="dxa"/>
            <w:tcBorders>
              <w:top w:val="single" w:sz="3" w:space="0" w:color="000000"/>
              <w:left w:val="single" w:sz="3" w:space="0" w:color="000000"/>
              <w:bottom w:val="single" w:sz="3" w:space="0" w:color="000000"/>
              <w:right w:val="single" w:sz="3" w:space="0" w:color="000000"/>
            </w:tcBorders>
          </w:tcPr>
          <w:p w14:paraId="4C6103C4" w14:textId="77777777"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LYCEE DE MIDJIVIN</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40DA640C" w14:textId="77777777" w:rsidR="00520F16" w:rsidRPr="00BD0F31" w:rsidRDefault="00520F16" w:rsidP="00520F16">
            <w:pPr>
              <w:autoSpaceDE w:val="0"/>
              <w:autoSpaceDN w:val="0"/>
              <w:adjustRightInd w:val="0"/>
              <w:spacing w:after="200" w:line="276" w:lineRule="auto"/>
              <w:rPr>
                <w:rFonts w:ascii="Calibri" w:hAnsi="Calibri" w:cs="Calibri"/>
                <w:lang w:val="fr"/>
              </w:rPr>
            </w:pPr>
          </w:p>
        </w:tc>
      </w:tr>
      <w:tr w:rsidR="00BD0F31" w:rsidRPr="00BD0F31" w14:paraId="4A3534FB" w14:textId="77777777">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0FAF551" w14:textId="77777777" w:rsidR="00520F16" w:rsidRPr="00BD0F31" w:rsidRDefault="00520F16" w:rsidP="00520F16">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TSANAGA</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6A209F5" w14:textId="77777777" w:rsidR="00520F16" w:rsidRPr="00BD0F31" w:rsidRDefault="00520F16" w:rsidP="00520F16">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4</w:t>
            </w:r>
          </w:p>
        </w:tc>
        <w:tc>
          <w:tcPr>
            <w:tcW w:w="1941" w:type="dxa"/>
            <w:tcBorders>
              <w:top w:val="single" w:sz="3" w:space="0" w:color="000000"/>
              <w:left w:val="single" w:sz="3" w:space="0" w:color="000000"/>
              <w:bottom w:val="single" w:sz="3" w:space="0" w:color="000000"/>
              <w:right w:val="single" w:sz="3" w:space="0" w:color="000000"/>
            </w:tcBorders>
            <w:vAlign w:val="center"/>
          </w:tcPr>
          <w:p w14:paraId="6164B433" w14:textId="5EAD829C"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MOGODE</w:t>
            </w:r>
          </w:p>
        </w:tc>
        <w:tc>
          <w:tcPr>
            <w:tcW w:w="3623" w:type="dxa"/>
            <w:tcBorders>
              <w:top w:val="single" w:sz="3" w:space="0" w:color="000000"/>
              <w:left w:val="single" w:sz="3" w:space="0" w:color="000000"/>
              <w:bottom w:val="single" w:sz="3" w:space="0" w:color="000000"/>
              <w:right w:val="single" w:sz="3" w:space="0" w:color="000000"/>
            </w:tcBorders>
          </w:tcPr>
          <w:p w14:paraId="6F61EB35" w14:textId="2536B96B"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BILINGUE DE KORTCHI</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A893290" w14:textId="77777777" w:rsidR="00520F16" w:rsidRPr="00BD0F31" w:rsidRDefault="00520F16" w:rsidP="00520F16">
            <w:pPr>
              <w:autoSpaceDE w:val="0"/>
              <w:autoSpaceDN w:val="0"/>
              <w:adjustRightInd w:val="0"/>
              <w:spacing w:after="0" w:line="240" w:lineRule="auto"/>
              <w:rPr>
                <w:rFonts w:ascii="Times New Roman" w:hAnsi="Times New Roman" w:cs="Times New Roman"/>
                <w:lang w:val="fr"/>
              </w:rPr>
            </w:pPr>
          </w:p>
          <w:p w14:paraId="1C657DC7" w14:textId="77777777" w:rsidR="00520F16" w:rsidRPr="00BD0F31" w:rsidRDefault="00520F16" w:rsidP="00520F16">
            <w:pPr>
              <w:autoSpaceDE w:val="0"/>
              <w:autoSpaceDN w:val="0"/>
              <w:adjustRightInd w:val="0"/>
              <w:spacing w:after="0" w:line="240" w:lineRule="auto"/>
              <w:rPr>
                <w:rFonts w:ascii="Times New Roman" w:hAnsi="Times New Roman" w:cs="Times New Roman"/>
                <w:lang w:val="fr"/>
              </w:rPr>
            </w:pPr>
          </w:p>
          <w:p w14:paraId="7C970F5C" w14:textId="77777777" w:rsidR="00520F16" w:rsidRPr="00BD0F31" w:rsidRDefault="00520F16" w:rsidP="00520F16">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698F66C3"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63E650F"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B7F585"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7652DFEE" w14:textId="41788778"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MAYO MOSKOTA</w:t>
            </w:r>
          </w:p>
        </w:tc>
        <w:tc>
          <w:tcPr>
            <w:tcW w:w="3623" w:type="dxa"/>
            <w:tcBorders>
              <w:top w:val="single" w:sz="3" w:space="0" w:color="000000"/>
              <w:left w:val="single" w:sz="3" w:space="0" w:color="000000"/>
              <w:bottom w:val="single" w:sz="3" w:space="0" w:color="000000"/>
              <w:right w:val="single" w:sz="3" w:space="0" w:color="000000"/>
            </w:tcBorders>
          </w:tcPr>
          <w:p w14:paraId="6465ADE3" w14:textId="77777777"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MOSKOTA</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2BCCC431" w14:textId="77777777" w:rsidR="00520F16" w:rsidRPr="00BD0F31" w:rsidRDefault="00520F16" w:rsidP="00520F16">
            <w:pPr>
              <w:autoSpaceDE w:val="0"/>
              <w:autoSpaceDN w:val="0"/>
              <w:adjustRightInd w:val="0"/>
              <w:spacing w:after="200" w:line="276" w:lineRule="auto"/>
              <w:rPr>
                <w:rFonts w:ascii="Calibri" w:hAnsi="Calibri" w:cs="Calibri"/>
                <w:lang w:val="fr"/>
              </w:rPr>
            </w:pPr>
          </w:p>
        </w:tc>
      </w:tr>
      <w:tr w:rsidR="00BD0F31" w:rsidRPr="00BD0F31" w14:paraId="31D47794"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D663450"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4F1A301" w14:textId="77777777" w:rsidR="00520F16" w:rsidRPr="00BD0F31" w:rsidRDefault="00520F16" w:rsidP="00520F16">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15070AD9" w14:textId="47F1D68B"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Calibri" w:hAnsi="Calibri" w:cs="Calibri"/>
                <w:lang w:val="fr"/>
              </w:rPr>
              <w:t>SOULEDE-ROUA</w:t>
            </w:r>
          </w:p>
        </w:tc>
        <w:tc>
          <w:tcPr>
            <w:tcW w:w="3623" w:type="dxa"/>
            <w:tcBorders>
              <w:top w:val="single" w:sz="3" w:space="0" w:color="000000"/>
              <w:left w:val="single" w:sz="3" w:space="0" w:color="000000"/>
              <w:bottom w:val="single" w:sz="3" w:space="0" w:color="000000"/>
              <w:right w:val="single" w:sz="3" w:space="0" w:color="000000"/>
            </w:tcBorders>
          </w:tcPr>
          <w:p w14:paraId="4A37E420" w14:textId="77777777" w:rsidR="00520F16" w:rsidRPr="00BD0F31" w:rsidRDefault="00520F16" w:rsidP="00520F16">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MAZAM</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5D37696E" w14:textId="77777777" w:rsidR="00520F16" w:rsidRPr="00BD0F31" w:rsidRDefault="00520F16" w:rsidP="00520F16">
            <w:pPr>
              <w:autoSpaceDE w:val="0"/>
              <w:autoSpaceDN w:val="0"/>
              <w:adjustRightInd w:val="0"/>
              <w:spacing w:after="200" w:line="276" w:lineRule="auto"/>
              <w:rPr>
                <w:rFonts w:ascii="Calibri" w:hAnsi="Calibri" w:cs="Calibri"/>
                <w:lang w:val="fr"/>
              </w:rPr>
            </w:pPr>
          </w:p>
        </w:tc>
      </w:tr>
      <w:bookmarkEnd w:id="6"/>
    </w:tbl>
    <w:p w14:paraId="6E718788" w14:textId="77777777" w:rsidR="00792BAE" w:rsidRPr="00BD0F31" w:rsidRDefault="00792BAE" w:rsidP="00792BAE">
      <w:pPr>
        <w:autoSpaceDE w:val="0"/>
        <w:autoSpaceDN w:val="0"/>
        <w:adjustRightInd w:val="0"/>
        <w:spacing w:before="10" w:after="0" w:line="200" w:lineRule="atLeast"/>
        <w:rPr>
          <w:rFonts w:ascii="Times New Roman" w:hAnsi="Times New Roman" w:cs="Times New Roman"/>
          <w:lang w:val="fr"/>
        </w:rPr>
      </w:pPr>
    </w:p>
    <w:p w14:paraId="146950E3" w14:textId="77777777" w:rsidR="00792BAE" w:rsidRPr="00BD0F31" w:rsidRDefault="00792BAE" w:rsidP="00792BAE">
      <w:pPr>
        <w:autoSpaceDE w:val="0"/>
        <w:autoSpaceDN w:val="0"/>
        <w:adjustRightInd w:val="0"/>
        <w:spacing w:before="10" w:after="0" w:line="200" w:lineRule="atLeast"/>
        <w:rPr>
          <w:rFonts w:ascii="Times New Roman" w:hAnsi="Times New Roman" w:cs="Times New Roman"/>
          <w:lang w:val="fr"/>
        </w:rPr>
      </w:pPr>
    </w:p>
    <w:p w14:paraId="2750DE45"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DÉLAI PRÉVISIONNEL D’EXÉCUTION</w:t>
      </w:r>
    </w:p>
    <w:p w14:paraId="646BD3AE" w14:textId="4260FB2F" w:rsidR="00792BAE" w:rsidRPr="00BD0F31" w:rsidRDefault="00792BAE" w:rsidP="000436A5">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délais d’exécution prévus par le Maître d’Ouvrage pour les travaux sont de </w:t>
      </w:r>
      <w:r w:rsidRPr="00BD0F31">
        <w:rPr>
          <w:rFonts w:ascii="Calisto MT" w:hAnsi="Calisto MT" w:cs="Calisto MT"/>
          <w:b/>
          <w:bCs/>
          <w:sz w:val="24"/>
          <w:szCs w:val="24"/>
          <w:lang w:val="fr"/>
        </w:rPr>
        <w:t>cent vingt (120) jours calendaires</w:t>
      </w:r>
      <w:r w:rsidR="00C208DD" w:rsidRPr="00BD0F31">
        <w:rPr>
          <w:rFonts w:ascii="Calisto MT" w:hAnsi="Calisto MT" w:cs="Calisto MT"/>
          <w:b/>
          <w:bCs/>
          <w:sz w:val="24"/>
          <w:szCs w:val="24"/>
          <w:lang w:val="fr"/>
        </w:rPr>
        <w:t xml:space="preserve"> par lot</w:t>
      </w:r>
      <w:r w:rsidRPr="00BD0F31">
        <w:rPr>
          <w:rFonts w:ascii="Calisto MT" w:hAnsi="Calisto MT" w:cs="Calisto MT"/>
          <w:sz w:val="24"/>
          <w:szCs w:val="24"/>
          <w:lang w:val="fr"/>
        </w:rPr>
        <w:t>. Ces délais comprennent les périodes des pluies, toutes les intempéries et sujétions diverses et courent à compter des dates de notification d’Ordre de Service de commencer la prestation.</w:t>
      </w:r>
    </w:p>
    <w:p w14:paraId="17A4B984" w14:textId="792213D3" w:rsidR="00792BAE" w:rsidRPr="00BD0F31" w:rsidRDefault="00792BAE" w:rsidP="0057474F">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Pour le soumissionnaire retenu, le cautionnement provisoire restera valable jusqu’à</w:t>
      </w:r>
      <w:r w:rsidR="007E11B6" w:rsidRPr="00BD0F31">
        <w:rPr>
          <w:rFonts w:ascii="Calisto MT" w:hAnsi="Calisto MT" w:cs="Calisto MT"/>
          <w:sz w:val="24"/>
          <w:szCs w:val="24"/>
          <w:lang w:val="fr"/>
        </w:rPr>
        <w:t xml:space="preserve"> </w:t>
      </w:r>
      <w:r w:rsidRPr="00BD0F31">
        <w:rPr>
          <w:rFonts w:ascii="Calisto MT" w:hAnsi="Calisto MT" w:cs="Calisto MT"/>
          <w:sz w:val="24"/>
          <w:szCs w:val="24"/>
          <w:lang w:val="fr"/>
        </w:rPr>
        <w:t xml:space="preserve">ce que le cautionnement définitif soit constitué.  </w:t>
      </w:r>
    </w:p>
    <w:p w14:paraId="256DC7BC" w14:textId="77777777" w:rsidR="00792BAE" w:rsidRPr="00BD0F31" w:rsidRDefault="00792BAE" w:rsidP="00792BAE">
      <w:pPr>
        <w:autoSpaceDE w:val="0"/>
        <w:autoSpaceDN w:val="0"/>
        <w:adjustRightInd w:val="0"/>
        <w:spacing w:after="0" w:line="120" w:lineRule="atLeast"/>
        <w:rPr>
          <w:rFonts w:ascii="Times New Roman" w:hAnsi="Times New Roman" w:cs="Times New Roman"/>
          <w:sz w:val="12"/>
          <w:szCs w:val="12"/>
          <w:lang w:val="fr"/>
        </w:rPr>
      </w:pPr>
    </w:p>
    <w:p w14:paraId="7F943569"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PARTICIPATION ET ORIGINE</w:t>
      </w:r>
    </w:p>
    <w:p w14:paraId="73D1ED3C"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57870CCF" w14:textId="77777777" w:rsidR="00792BAE" w:rsidRPr="00BD0F31" w:rsidRDefault="00792BAE" w:rsidP="007E11B6">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La participation au présent Appel d’Offres est ouverte à égalité de conditions aux sociétés et entreprises ou groupement d’entreprises de droit Camerounais, ayant une expérience avérée dans le domaine des travaux similaires.</w:t>
      </w:r>
    </w:p>
    <w:p w14:paraId="73033E55" w14:textId="77777777" w:rsidR="00792BAE" w:rsidRPr="00BD0F31" w:rsidRDefault="00792BAE" w:rsidP="00792BAE">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5E7B3A9D" w14:textId="77777777" w:rsidR="00792BAE" w:rsidRPr="00BD0F31" w:rsidRDefault="00792BAE" w:rsidP="00792BAE">
      <w:pPr>
        <w:autoSpaceDE w:val="0"/>
        <w:autoSpaceDN w:val="0"/>
        <w:adjustRightInd w:val="0"/>
        <w:spacing w:after="0" w:line="300" w:lineRule="atLeast"/>
        <w:ind w:firstLine="709"/>
        <w:jc w:val="both"/>
        <w:rPr>
          <w:rFonts w:ascii="Calisto MT" w:hAnsi="Calisto MT" w:cs="Calisto MT"/>
          <w:sz w:val="24"/>
          <w:szCs w:val="24"/>
          <w:lang w:val="fr"/>
        </w:rPr>
      </w:pPr>
    </w:p>
    <w:p w14:paraId="38847D11"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FINANCEMENT</w:t>
      </w:r>
    </w:p>
    <w:p w14:paraId="4DBEBB75"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56DD6C5A" w14:textId="77777777" w:rsidR="005F53B9" w:rsidRPr="00BD0F31" w:rsidRDefault="00792BAE" w:rsidP="00792BAE">
      <w:pPr>
        <w:autoSpaceDE w:val="0"/>
        <w:autoSpaceDN w:val="0"/>
        <w:adjustRightInd w:val="0"/>
        <w:spacing w:after="0" w:line="300" w:lineRule="atLeast"/>
        <w:ind w:right="-1"/>
        <w:jc w:val="both"/>
        <w:rPr>
          <w:rFonts w:ascii="Calisto MT" w:hAnsi="Calisto MT" w:cs="Calisto MT"/>
          <w:sz w:val="24"/>
          <w:szCs w:val="24"/>
          <w:lang w:val="fr"/>
        </w:rPr>
      </w:pPr>
      <w:r w:rsidRPr="00BD0F31">
        <w:rPr>
          <w:rFonts w:ascii="Calisto MT" w:hAnsi="Calisto MT" w:cs="Calisto MT"/>
          <w:sz w:val="24"/>
          <w:szCs w:val="24"/>
          <w:lang w:val="fr"/>
        </w:rPr>
        <w:t>Les travaux, objet du présent Appel d’Offres, sont financés par le Budget d’Investissement Publics du Conseil Régional de l’Extrême-Nord (Ressources Transférées, MINESEC), Exercice 2025,</w:t>
      </w:r>
    </w:p>
    <w:p w14:paraId="4B7AC65B" w14:textId="77777777" w:rsidR="005F53B9" w:rsidRPr="00BD0F31" w:rsidRDefault="005F53B9" w:rsidP="00792BAE">
      <w:pPr>
        <w:autoSpaceDE w:val="0"/>
        <w:autoSpaceDN w:val="0"/>
        <w:adjustRightInd w:val="0"/>
        <w:spacing w:after="0" w:line="300" w:lineRule="atLeast"/>
        <w:ind w:right="-1"/>
        <w:jc w:val="both"/>
        <w:rPr>
          <w:rFonts w:ascii="Calisto MT" w:hAnsi="Calisto MT" w:cs="Calisto MT"/>
          <w:sz w:val="24"/>
          <w:szCs w:val="24"/>
          <w:lang w:val="fr"/>
        </w:rPr>
      </w:pP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3645"/>
        <w:gridCol w:w="3429"/>
        <w:gridCol w:w="2455"/>
      </w:tblGrid>
      <w:tr w:rsidR="00BD0F31" w:rsidRPr="00BD0F31" w14:paraId="48AF3435" w14:textId="77777777" w:rsidTr="008C70FC">
        <w:trPr>
          <w:trHeight w:val="285"/>
          <w:jc w:val="center"/>
        </w:trPr>
        <w:tc>
          <w:tcPr>
            <w:tcW w:w="370" w:type="pct"/>
            <w:shd w:val="clear" w:color="000000" w:fill="FFFFFF"/>
          </w:tcPr>
          <w:p w14:paraId="454551EF"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lastRenderedPageBreak/>
              <w:t>N° Lot</w:t>
            </w:r>
          </w:p>
        </w:tc>
        <w:tc>
          <w:tcPr>
            <w:tcW w:w="1771" w:type="pct"/>
            <w:shd w:val="clear" w:color="000000" w:fill="FFFFFF"/>
          </w:tcPr>
          <w:p w14:paraId="0F652A40" w14:textId="77777777" w:rsidR="005F53B9" w:rsidRPr="00BD0F31" w:rsidRDefault="005F53B9" w:rsidP="00AA149F">
            <w:pPr>
              <w:autoSpaceDE w:val="0"/>
              <w:autoSpaceDN w:val="0"/>
              <w:adjustRightInd w:val="0"/>
              <w:spacing w:before="240" w:after="0" w:line="240" w:lineRule="auto"/>
              <w:jc w:val="center"/>
              <w:rPr>
                <w:rFonts w:ascii="Eras Bold ITC" w:hAnsi="Eras Bold ITC" w:cs="Eras Bold ITC"/>
                <w:b/>
                <w:bCs/>
                <w:sz w:val="16"/>
                <w:szCs w:val="16"/>
                <w:lang w:val="fr"/>
              </w:rPr>
            </w:pPr>
            <w:r w:rsidRPr="00BD0F31">
              <w:rPr>
                <w:rFonts w:ascii="Eras Bold ITC" w:hAnsi="Eras Bold ITC" w:cs="Eras Bold ITC"/>
                <w:b/>
                <w:bCs/>
                <w:sz w:val="16"/>
                <w:szCs w:val="16"/>
                <w:lang w:val="fr"/>
              </w:rPr>
              <w:t>INTITULE DU PROJET</w:t>
            </w:r>
          </w:p>
        </w:tc>
        <w:tc>
          <w:tcPr>
            <w:tcW w:w="1666" w:type="pct"/>
            <w:shd w:val="clear" w:color="000000" w:fill="FFFFFF"/>
          </w:tcPr>
          <w:p w14:paraId="3712865C"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IMPUTATIONS</w:t>
            </w:r>
          </w:p>
        </w:tc>
        <w:tc>
          <w:tcPr>
            <w:tcW w:w="1193" w:type="pct"/>
            <w:shd w:val="clear" w:color="000000" w:fill="FFFFFF"/>
          </w:tcPr>
          <w:p w14:paraId="5CB9383C"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AUTORISATIONS DE DEPENSES</w:t>
            </w:r>
          </w:p>
        </w:tc>
      </w:tr>
      <w:tr w:rsidR="00BD0F31" w:rsidRPr="00BD0F31" w14:paraId="7378F82E" w14:textId="77777777" w:rsidTr="008C70FC">
        <w:trPr>
          <w:trHeight w:val="435"/>
          <w:jc w:val="center"/>
        </w:trPr>
        <w:tc>
          <w:tcPr>
            <w:tcW w:w="370" w:type="pct"/>
            <w:shd w:val="clear" w:color="000000" w:fill="FFFFFF"/>
          </w:tcPr>
          <w:p w14:paraId="407D3F43"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3</w:t>
            </w:r>
          </w:p>
        </w:tc>
        <w:tc>
          <w:tcPr>
            <w:tcW w:w="1771" w:type="pct"/>
            <w:shd w:val="clear" w:color="000000" w:fill="FFFFFF"/>
          </w:tcPr>
          <w:p w14:paraId="1FF0D03F" w14:textId="77777777" w:rsidR="005F53B9" w:rsidRPr="00BD0F31" w:rsidRDefault="005F53B9" w:rsidP="00AA149F">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Lycée de </w:t>
            </w:r>
            <w:proofErr w:type="spellStart"/>
            <w:r w:rsidRPr="00BD0F31">
              <w:rPr>
                <w:rFonts w:ascii="Calibri" w:hAnsi="Calibri" w:cs="Calibri"/>
                <w:sz w:val="16"/>
                <w:szCs w:val="16"/>
                <w:lang w:val="fr"/>
              </w:rPr>
              <w:t>Glonguini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Bichare</w:t>
            </w:r>
            <w:proofErr w:type="spellEnd"/>
            <w:r w:rsidRPr="00BD0F31">
              <w:rPr>
                <w:rFonts w:ascii="Calibri" w:hAnsi="Calibri" w:cs="Calibri"/>
                <w:sz w:val="16"/>
                <w:szCs w:val="16"/>
                <w:lang w:val="fr"/>
              </w:rPr>
              <w:t xml:space="preserve"> - </w:t>
            </w:r>
            <w:proofErr w:type="spellStart"/>
            <w:r w:rsidRPr="00BD0F31">
              <w:rPr>
                <w:rFonts w:ascii="Calibri" w:hAnsi="Calibri" w:cs="Calibri"/>
                <w:sz w:val="16"/>
                <w:szCs w:val="16"/>
                <w:lang w:val="fr"/>
              </w:rPr>
              <w:t>Dargala</w:t>
            </w:r>
            <w:proofErr w:type="spellEnd"/>
            <w:r w:rsidRPr="00BD0F31">
              <w:rPr>
                <w:rFonts w:ascii="Calibri" w:hAnsi="Calibri" w:cs="Calibri"/>
                <w:sz w:val="16"/>
                <w:szCs w:val="16"/>
                <w:lang w:val="fr"/>
              </w:rPr>
              <w:t xml:space="preserve"> et Lycée de </w:t>
            </w:r>
            <w:proofErr w:type="spellStart"/>
            <w:r w:rsidRPr="00BD0F31">
              <w:rPr>
                <w:rFonts w:ascii="Calibri" w:hAnsi="Calibri" w:cs="Calibri"/>
                <w:sz w:val="16"/>
                <w:szCs w:val="16"/>
                <w:lang w:val="fr"/>
              </w:rPr>
              <w:t>Midjivin</w:t>
            </w:r>
            <w:proofErr w:type="spellEnd"/>
            <w:r w:rsidRPr="00BD0F31">
              <w:rPr>
                <w:rFonts w:ascii="Calibri" w:hAnsi="Calibri" w:cs="Calibri"/>
                <w:sz w:val="16"/>
                <w:szCs w:val="16"/>
                <w:lang w:val="fr"/>
              </w:rPr>
              <w:t xml:space="preserve"> dans département du Mayo Kani, Région de l’Extrême-Nord, lot 3</w:t>
            </w:r>
          </w:p>
        </w:tc>
        <w:tc>
          <w:tcPr>
            <w:tcW w:w="1666" w:type="pct"/>
            <w:shd w:val="clear" w:color="000000" w:fill="FFFFFF"/>
          </w:tcPr>
          <w:p w14:paraId="7471D1BB"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4D87F2C3"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JA02336</w:t>
            </w:r>
          </w:p>
        </w:tc>
      </w:tr>
      <w:tr w:rsidR="00BD0F31" w:rsidRPr="00BD0F31" w14:paraId="1C451469" w14:textId="77777777" w:rsidTr="008C70FC">
        <w:trPr>
          <w:trHeight w:val="584"/>
          <w:jc w:val="center"/>
        </w:trPr>
        <w:tc>
          <w:tcPr>
            <w:tcW w:w="370" w:type="pct"/>
            <w:shd w:val="clear" w:color="000000" w:fill="FFFFFF"/>
          </w:tcPr>
          <w:p w14:paraId="02D5F8A5"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4</w:t>
            </w:r>
          </w:p>
        </w:tc>
        <w:tc>
          <w:tcPr>
            <w:tcW w:w="1771" w:type="pct"/>
            <w:shd w:val="clear" w:color="000000" w:fill="FFFFFF"/>
          </w:tcPr>
          <w:p w14:paraId="65B09633" w14:textId="77777777" w:rsidR="005F53B9" w:rsidRPr="00BD0F31" w:rsidRDefault="005F53B9" w:rsidP="00AA149F">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CES de Bilingue de </w:t>
            </w:r>
            <w:proofErr w:type="spellStart"/>
            <w:r w:rsidRPr="00BD0F31">
              <w:rPr>
                <w:rFonts w:ascii="Calibri" w:hAnsi="Calibri" w:cs="Calibri"/>
                <w:sz w:val="16"/>
                <w:szCs w:val="16"/>
                <w:lang w:val="fr"/>
              </w:rPr>
              <w:t>Kortchi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et CES de </w:t>
            </w:r>
            <w:proofErr w:type="spellStart"/>
            <w:r w:rsidRPr="00BD0F31">
              <w:rPr>
                <w:rFonts w:ascii="Calibri" w:hAnsi="Calibri" w:cs="Calibri"/>
                <w:sz w:val="16"/>
                <w:szCs w:val="16"/>
                <w:lang w:val="fr"/>
              </w:rPr>
              <w:t>Mazam</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Mogode</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Soulede</w:t>
            </w:r>
            <w:proofErr w:type="spellEnd"/>
            <w:r w:rsidRPr="00BD0F31">
              <w:rPr>
                <w:rFonts w:ascii="Calibri" w:hAnsi="Calibri" w:cs="Calibri"/>
                <w:sz w:val="16"/>
                <w:szCs w:val="16"/>
                <w:lang w:val="fr"/>
              </w:rPr>
              <w:t xml:space="preserve">-Roua et Mayo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dans le Département du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lot 4</w:t>
            </w:r>
          </w:p>
        </w:tc>
        <w:tc>
          <w:tcPr>
            <w:tcW w:w="1666" w:type="pct"/>
            <w:shd w:val="clear" w:color="000000" w:fill="FFFFFF"/>
          </w:tcPr>
          <w:p w14:paraId="427F0E94"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1F5F0B66" w14:textId="77777777" w:rsidR="005F53B9" w:rsidRPr="00BD0F31" w:rsidRDefault="005F53B9" w:rsidP="00AA149F">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JA02338</w:t>
            </w:r>
          </w:p>
        </w:tc>
      </w:tr>
    </w:tbl>
    <w:p w14:paraId="18C402EA" w14:textId="77777777" w:rsidR="005F53B9" w:rsidRPr="00BD0F31" w:rsidRDefault="005F53B9" w:rsidP="00792BAE">
      <w:pPr>
        <w:autoSpaceDE w:val="0"/>
        <w:autoSpaceDN w:val="0"/>
        <w:adjustRightInd w:val="0"/>
        <w:spacing w:after="0" w:line="300" w:lineRule="atLeast"/>
        <w:ind w:right="-1"/>
        <w:jc w:val="both"/>
        <w:rPr>
          <w:rFonts w:ascii="Calisto MT" w:hAnsi="Calisto MT" w:cs="Calisto MT"/>
          <w:sz w:val="24"/>
          <w:szCs w:val="24"/>
          <w:lang w:val="fr"/>
        </w:rPr>
      </w:pPr>
    </w:p>
    <w:p w14:paraId="292A5FE1" w14:textId="30B00F10" w:rsidR="00792BAE" w:rsidRPr="00BD0F31" w:rsidRDefault="00792BAE" w:rsidP="00792BAE">
      <w:pPr>
        <w:autoSpaceDE w:val="0"/>
        <w:autoSpaceDN w:val="0"/>
        <w:adjustRightInd w:val="0"/>
        <w:spacing w:after="0" w:line="300" w:lineRule="atLeast"/>
        <w:ind w:right="-1"/>
        <w:jc w:val="both"/>
        <w:rPr>
          <w:rFonts w:ascii="Calisto MT" w:hAnsi="Calisto MT" w:cs="Calisto MT"/>
          <w:sz w:val="24"/>
          <w:szCs w:val="24"/>
          <w:lang w:val="fr"/>
        </w:rPr>
      </w:pPr>
      <w:proofErr w:type="gramStart"/>
      <w:r w:rsidRPr="00BD0F31">
        <w:rPr>
          <w:rFonts w:ascii="Calisto MT" w:hAnsi="Calisto MT" w:cs="Calisto MT"/>
          <w:sz w:val="24"/>
          <w:szCs w:val="24"/>
          <w:lang w:val="fr"/>
        </w:rPr>
        <w:t>pour</w:t>
      </w:r>
      <w:proofErr w:type="gramEnd"/>
      <w:r w:rsidRPr="00BD0F31">
        <w:rPr>
          <w:rFonts w:ascii="Calisto MT" w:hAnsi="Calisto MT" w:cs="Calisto MT"/>
          <w:sz w:val="24"/>
          <w:szCs w:val="24"/>
          <w:lang w:val="fr"/>
        </w:rPr>
        <w:t xml:space="preserve"> un coût estimatif global de </w:t>
      </w:r>
      <w:r w:rsidR="000B5B99" w:rsidRPr="003F27D9">
        <w:rPr>
          <w:rFonts w:ascii="Calisto MT" w:hAnsi="Calisto MT" w:cs="Calisto MT"/>
          <w:b/>
          <w:bCs/>
          <w:color w:val="FF0000"/>
          <w:sz w:val="24"/>
          <w:szCs w:val="24"/>
          <w:lang w:val="fr"/>
        </w:rPr>
        <w:t>cent cinquante millions</w:t>
      </w:r>
      <w:r w:rsidR="000B5B99" w:rsidRPr="003F27D9">
        <w:rPr>
          <w:rFonts w:ascii="Calisto MT" w:hAnsi="Calisto MT" w:cs="Calisto MT"/>
          <w:color w:val="FF0000"/>
          <w:sz w:val="24"/>
          <w:szCs w:val="24"/>
          <w:lang w:val="fr"/>
        </w:rPr>
        <w:t xml:space="preserve"> </w:t>
      </w:r>
      <w:r w:rsidR="000B5B99" w:rsidRPr="003F27D9">
        <w:rPr>
          <w:rFonts w:ascii="Calisto MT" w:hAnsi="Calisto MT" w:cs="Calisto MT"/>
          <w:b/>
          <w:bCs/>
          <w:color w:val="FF0000"/>
          <w:sz w:val="24"/>
          <w:szCs w:val="24"/>
          <w:lang w:val="fr"/>
        </w:rPr>
        <w:t>(150 000 000) de Francs CFA</w:t>
      </w:r>
      <w:r w:rsidR="000B5B99" w:rsidRPr="003F27D9">
        <w:rPr>
          <w:rFonts w:ascii="Calisto MT" w:hAnsi="Calisto MT" w:cs="Calisto MT"/>
          <w:color w:val="FF0000"/>
          <w:sz w:val="24"/>
          <w:szCs w:val="24"/>
          <w:lang w:val="fr"/>
        </w:rPr>
        <w:t xml:space="preserve"> </w:t>
      </w:r>
      <w:r w:rsidRPr="00BD0F31">
        <w:rPr>
          <w:rFonts w:ascii="Calisto MT" w:hAnsi="Calisto MT" w:cs="Calisto MT"/>
          <w:sz w:val="24"/>
          <w:szCs w:val="24"/>
          <w:lang w:val="fr"/>
        </w:rPr>
        <w:t>repartie comme suit :</w:t>
      </w:r>
    </w:p>
    <w:p w14:paraId="59AD158D" w14:textId="77777777" w:rsidR="00792BAE" w:rsidRPr="00BD0F31" w:rsidRDefault="00792BAE" w:rsidP="00792BAE">
      <w:pPr>
        <w:autoSpaceDE w:val="0"/>
        <w:autoSpaceDN w:val="0"/>
        <w:adjustRightInd w:val="0"/>
        <w:spacing w:after="0" w:line="300" w:lineRule="atLeast"/>
        <w:ind w:right="-1"/>
        <w:jc w:val="both"/>
        <w:rPr>
          <w:rFonts w:ascii="Calisto MT" w:hAnsi="Calisto MT" w:cs="Calisto MT"/>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1604"/>
        <w:gridCol w:w="752"/>
        <w:gridCol w:w="1941"/>
        <w:gridCol w:w="3623"/>
        <w:gridCol w:w="1830"/>
      </w:tblGrid>
      <w:tr w:rsidR="00BD0F31" w:rsidRPr="00BD0F31" w14:paraId="6F640CB4" w14:textId="77777777">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6020A1C1"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DEPARTEMENTS</w:t>
            </w:r>
          </w:p>
        </w:tc>
        <w:tc>
          <w:tcPr>
            <w:tcW w:w="752"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5EEA59A7"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N° LOT</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5F7E5520" w14:textId="77777777" w:rsidR="00792BAE" w:rsidRPr="00BD0F31" w:rsidRDefault="00792BAE">
            <w:pPr>
              <w:autoSpaceDE w:val="0"/>
              <w:autoSpaceDN w:val="0"/>
              <w:adjustRightInd w:val="0"/>
              <w:spacing w:after="0" w:line="240" w:lineRule="auto"/>
              <w:rPr>
                <w:rFonts w:ascii="Calibri" w:hAnsi="Calibri" w:cs="Calibri"/>
                <w:lang w:val="fr"/>
              </w:rPr>
            </w:pPr>
            <w:r w:rsidRPr="00BD0F31">
              <w:rPr>
                <w:rFonts w:ascii="Calibri" w:hAnsi="Calibri" w:cs="Calibri"/>
                <w:lang w:val="fr"/>
              </w:rPr>
              <w:t>ARRONDISSEMENTS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C94975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ETABLISSEMENTS BENEFICIAIRES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tcPr>
          <w:p w14:paraId="3B7E17C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MONTANT</w:t>
            </w:r>
          </w:p>
        </w:tc>
      </w:tr>
      <w:tr w:rsidR="00BD0F31" w:rsidRPr="00BD0F31" w14:paraId="388042BB" w14:textId="77777777">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2DBD8C5" w14:textId="77777777" w:rsidR="00550458" w:rsidRPr="00BD0F31" w:rsidRDefault="00550458" w:rsidP="0055045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KANI</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717D049" w14:textId="77777777" w:rsidR="00550458" w:rsidRPr="00BD0F31" w:rsidRDefault="00550458" w:rsidP="0055045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3</w:t>
            </w:r>
          </w:p>
        </w:tc>
        <w:tc>
          <w:tcPr>
            <w:tcW w:w="1941" w:type="dxa"/>
            <w:tcBorders>
              <w:top w:val="single" w:sz="3" w:space="0" w:color="000000"/>
              <w:left w:val="single" w:sz="3" w:space="0" w:color="000000"/>
              <w:bottom w:val="single" w:sz="3" w:space="0" w:color="000000"/>
              <w:right w:val="single" w:sz="3" w:space="0" w:color="000000"/>
            </w:tcBorders>
            <w:vAlign w:val="center"/>
          </w:tcPr>
          <w:p w14:paraId="179E6EBE" w14:textId="3A629A9F"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Calibri" w:hAnsi="Calibri" w:cs="Calibri"/>
                <w:lang w:val="fr"/>
              </w:rPr>
              <w:t>TAIBONG</w:t>
            </w:r>
          </w:p>
        </w:tc>
        <w:tc>
          <w:tcPr>
            <w:tcW w:w="3623" w:type="dxa"/>
            <w:tcBorders>
              <w:top w:val="single" w:sz="3" w:space="0" w:color="000000"/>
              <w:left w:val="single" w:sz="3" w:space="0" w:color="000000"/>
              <w:bottom w:val="single" w:sz="3" w:space="0" w:color="000000"/>
              <w:right w:val="single" w:sz="3" w:space="0" w:color="000000"/>
            </w:tcBorders>
          </w:tcPr>
          <w:p w14:paraId="340B29EB" w14:textId="23882725"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LYCEE DE GOLONGUINI</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2B53ED5F" w14:textId="77777777" w:rsidR="00550458" w:rsidRPr="00BD0F31" w:rsidRDefault="00550458" w:rsidP="00550458">
            <w:pPr>
              <w:autoSpaceDE w:val="0"/>
              <w:autoSpaceDN w:val="0"/>
              <w:adjustRightInd w:val="0"/>
              <w:spacing w:after="0" w:line="240" w:lineRule="auto"/>
              <w:rPr>
                <w:rFonts w:ascii="Times New Roman" w:hAnsi="Times New Roman" w:cs="Times New Roman"/>
                <w:lang w:val="fr"/>
              </w:rPr>
            </w:pPr>
          </w:p>
          <w:p w14:paraId="4DC6168D" w14:textId="77777777" w:rsidR="00550458" w:rsidRPr="00BD0F31" w:rsidRDefault="00550458" w:rsidP="00550458">
            <w:pPr>
              <w:autoSpaceDE w:val="0"/>
              <w:autoSpaceDN w:val="0"/>
              <w:adjustRightInd w:val="0"/>
              <w:spacing w:after="0" w:line="240" w:lineRule="auto"/>
              <w:rPr>
                <w:rFonts w:ascii="Times New Roman" w:hAnsi="Times New Roman" w:cs="Times New Roman"/>
                <w:lang w:val="fr"/>
              </w:rPr>
            </w:pPr>
          </w:p>
          <w:p w14:paraId="435BEC2D" w14:textId="77777777" w:rsidR="00550458" w:rsidRPr="00BD0F31" w:rsidRDefault="00550458" w:rsidP="00550458">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6BCF5D04"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B8CC53E"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277B609"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558F614B" w14:textId="73D29BDA"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Calibri" w:hAnsi="Calibri" w:cs="Calibri"/>
                <w:lang w:val="fr"/>
              </w:rPr>
              <w:t>PORHI</w:t>
            </w:r>
          </w:p>
        </w:tc>
        <w:tc>
          <w:tcPr>
            <w:tcW w:w="3623" w:type="dxa"/>
            <w:tcBorders>
              <w:top w:val="single" w:sz="3" w:space="0" w:color="000000"/>
              <w:left w:val="single" w:sz="3" w:space="0" w:color="000000"/>
              <w:bottom w:val="single" w:sz="3" w:space="0" w:color="000000"/>
              <w:right w:val="single" w:sz="3" w:space="0" w:color="000000"/>
            </w:tcBorders>
          </w:tcPr>
          <w:p w14:paraId="789454E8" w14:textId="77777777"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BICHARE - DARGALA</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6D8A403D" w14:textId="77777777" w:rsidR="00550458" w:rsidRPr="00BD0F31" w:rsidRDefault="00550458" w:rsidP="00550458">
            <w:pPr>
              <w:autoSpaceDE w:val="0"/>
              <w:autoSpaceDN w:val="0"/>
              <w:adjustRightInd w:val="0"/>
              <w:spacing w:after="200" w:line="276" w:lineRule="auto"/>
              <w:rPr>
                <w:rFonts w:ascii="Calibri" w:hAnsi="Calibri" w:cs="Calibri"/>
                <w:lang w:val="fr"/>
              </w:rPr>
            </w:pPr>
          </w:p>
        </w:tc>
      </w:tr>
      <w:tr w:rsidR="00BD0F31" w:rsidRPr="00BD0F31" w14:paraId="2605F09E"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D306236"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434598F"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375C6F4F" w14:textId="71B1EF15"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Calibri" w:hAnsi="Calibri" w:cs="Calibri"/>
                <w:lang w:val="fr"/>
              </w:rPr>
              <w:t>KAELE</w:t>
            </w:r>
          </w:p>
        </w:tc>
        <w:tc>
          <w:tcPr>
            <w:tcW w:w="3623" w:type="dxa"/>
            <w:tcBorders>
              <w:top w:val="single" w:sz="3" w:space="0" w:color="000000"/>
              <w:left w:val="single" w:sz="3" w:space="0" w:color="000000"/>
              <w:bottom w:val="single" w:sz="3" w:space="0" w:color="000000"/>
              <w:right w:val="single" w:sz="3" w:space="0" w:color="000000"/>
            </w:tcBorders>
          </w:tcPr>
          <w:p w14:paraId="7026F18E" w14:textId="77777777"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LYCEE DE MIDJIVIN</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210DB5D8" w14:textId="77777777" w:rsidR="00550458" w:rsidRPr="00BD0F31" w:rsidRDefault="00550458" w:rsidP="00550458">
            <w:pPr>
              <w:autoSpaceDE w:val="0"/>
              <w:autoSpaceDN w:val="0"/>
              <w:adjustRightInd w:val="0"/>
              <w:spacing w:after="200" w:line="276" w:lineRule="auto"/>
              <w:rPr>
                <w:rFonts w:ascii="Calibri" w:hAnsi="Calibri" w:cs="Calibri"/>
                <w:lang w:val="fr"/>
              </w:rPr>
            </w:pPr>
          </w:p>
        </w:tc>
      </w:tr>
      <w:tr w:rsidR="00BD0F31" w:rsidRPr="00BD0F31" w14:paraId="18D266D7" w14:textId="77777777">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CECAC5F" w14:textId="77777777" w:rsidR="00550458" w:rsidRPr="00BD0F31" w:rsidRDefault="00550458" w:rsidP="0055045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TSANAGA</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E9DA396" w14:textId="77777777" w:rsidR="00550458" w:rsidRPr="00BD0F31" w:rsidRDefault="00550458" w:rsidP="0055045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4</w:t>
            </w:r>
          </w:p>
        </w:tc>
        <w:tc>
          <w:tcPr>
            <w:tcW w:w="1941" w:type="dxa"/>
            <w:tcBorders>
              <w:top w:val="single" w:sz="3" w:space="0" w:color="000000"/>
              <w:left w:val="single" w:sz="3" w:space="0" w:color="000000"/>
              <w:bottom w:val="single" w:sz="3" w:space="0" w:color="000000"/>
              <w:right w:val="single" w:sz="3" w:space="0" w:color="000000"/>
            </w:tcBorders>
            <w:vAlign w:val="center"/>
          </w:tcPr>
          <w:p w14:paraId="70997A9F" w14:textId="522DE041"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Calibri" w:hAnsi="Calibri" w:cs="Calibri"/>
                <w:lang w:val="fr"/>
              </w:rPr>
              <w:t>MOGODE</w:t>
            </w:r>
          </w:p>
        </w:tc>
        <w:tc>
          <w:tcPr>
            <w:tcW w:w="3623" w:type="dxa"/>
            <w:tcBorders>
              <w:top w:val="single" w:sz="3" w:space="0" w:color="000000"/>
              <w:left w:val="single" w:sz="3" w:space="0" w:color="000000"/>
              <w:bottom w:val="single" w:sz="3" w:space="0" w:color="000000"/>
              <w:right w:val="single" w:sz="3" w:space="0" w:color="000000"/>
            </w:tcBorders>
          </w:tcPr>
          <w:p w14:paraId="4B020A64" w14:textId="15914573"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BILINGUE DE KORTCHI</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28557612" w14:textId="77777777" w:rsidR="00550458" w:rsidRPr="00BD0F31" w:rsidRDefault="00550458" w:rsidP="00550458">
            <w:pPr>
              <w:autoSpaceDE w:val="0"/>
              <w:autoSpaceDN w:val="0"/>
              <w:adjustRightInd w:val="0"/>
              <w:spacing w:after="0" w:line="240" w:lineRule="auto"/>
              <w:rPr>
                <w:rFonts w:ascii="Times New Roman" w:hAnsi="Times New Roman" w:cs="Times New Roman"/>
                <w:lang w:val="fr"/>
              </w:rPr>
            </w:pPr>
          </w:p>
          <w:p w14:paraId="719F5EE9" w14:textId="77777777" w:rsidR="00550458" w:rsidRPr="00BD0F31" w:rsidRDefault="00550458" w:rsidP="00550458">
            <w:pPr>
              <w:autoSpaceDE w:val="0"/>
              <w:autoSpaceDN w:val="0"/>
              <w:adjustRightInd w:val="0"/>
              <w:spacing w:after="0" w:line="240" w:lineRule="auto"/>
              <w:rPr>
                <w:rFonts w:ascii="Times New Roman" w:hAnsi="Times New Roman" w:cs="Times New Roman"/>
                <w:lang w:val="fr"/>
              </w:rPr>
            </w:pPr>
          </w:p>
          <w:p w14:paraId="0A0910B3" w14:textId="77777777" w:rsidR="00550458" w:rsidRPr="00BD0F31" w:rsidRDefault="00550458" w:rsidP="00550458">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0B56EC85"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AC00857"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40CE154"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D2D0053" w14:textId="4500FF8B"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Calibri" w:hAnsi="Calibri" w:cs="Calibri"/>
                <w:lang w:val="fr"/>
              </w:rPr>
              <w:t>MAYO MOSKOTA</w:t>
            </w:r>
          </w:p>
        </w:tc>
        <w:tc>
          <w:tcPr>
            <w:tcW w:w="3623" w:type="dxa"/>
            <w:tcBorders>
              <w:top w:val="single" w:sz="3" w:space="0" w:color="000000"/>
              <w:left w:val="single" w:sz="3" w:space="0" w:color="000000"/>
              <w:bottom w:val="single" w:sz="3" w:space="0" w:color="000000"/>
              <w:right w:val="single" w:sz="3" w:space="0" w:color="000000"/>
            </w:tcBorders>
          </w:tcPr>
          <w:p w14:paraId="52723B74" w14:textId="77777777"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MOSKOTA</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35FC00A" w14:textId="77777777" w:rsidR="00550458" w:rsidRPr="00BD0F31" w:rsidRDefault="00550458" w:rsidP="00550458">
            <w:pPr>
              <w:autoSpaceDE w:val="0"/>
              <w:autoSpaceDN w:val="0"/>
              <w:adjustRightInd w:val="0"/>
              <w:spacing w:after="200" w:line="276" w:lineRule="auto"/>
              <w:rPr>
                <w:rFonts w:ascii="Calibri" w:hAnsi="Calibri" w:cs="Calibri"/>
                <w:lang w:val="fr"/>
              </w:rPr>
            </w:pPr>
          </w:p>
        </w:tc>
      </w:tr>
      <w:tr w:rsidR="00BD0F31" w:rsidRPr="00BD0F31" w14:paraId="3B417863" w14:textId="77777777">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0BC563A"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444B37A" w14:textId="77777777" w:rsidR="00550458" w:rsidRPr="00BD0F31" w:rsidRDefault="00550458" w:rsidP="0055045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0AA6494F" w14:textId="525860D8"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Calibri" w:hAnsi="Calibri" w:cs="Calibri"/>
                <w:lang w:val="fr"/>
              </w:rPr>
              <w:t>SOULEDE-ROUA</w:t>
            </w:r>
          </w:p>
        </w:tc>
        <w:tc>
          <w:tcPr>
            <w:tcW w:w="3623" w:type="dxa"/>
            <w:tcBorders>
              <w:top w:val="single" w:sz="3" w:space="0" w:color="000000"/>
              <w:left w:val="single" w:sz="3" w:space="0" w:color="000000"/>
              <w:bottom w:val="single" w:sz="3" w:space="0" w:color="000000"/>
              <w:right w:val="single" w:sz="3" w:space="0" w:color="000000"/>
            </w:tcBorders>
          </w:tcPr>
          <w:p w14:paraId="28570416" w14:textId="77777777" w:rsidR="00550458" w:rsidRPr="00BD0F31" w:rsidRDefault="00550458" w:rsidP="0055045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MAZAM</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2D449629" w14:textId="77777777" w:rsidR="00550458" w:rsidRPr="00BD0F31" w:rsidRDefault="00550458" w:rsidP="00550458">
            <w:pPr>
              <w:autoSpaceDE w:val="0"/>
              <w:autoSpaceDN w:val="0"/>
              <w:adjustRightInd w:val="0"/>
              <w:spacing w:after="200" w:line="276" w:lineRule="auto"/>
              <w:rPr>
                <w:rFonts w:ascii="Calibri" w:hAnsi="Calibri" w:cs="Calibri"/>
                <w:lang w:val="fr"/>
              </w:rPr>
            </w:pPr>
          </w:p>
        </w:tc>
      </w:tr>
    </w:tbl>
    <w:p w14:paraId="75A64AD2" w14:textId="77777777" w:rsidR="00792BAE" w:rsidRPr="00BD0F31" w:rsidRDefault="00792BAE" w:rsidP="00792BAE">
      <w:pPr>
        <w:autoSpaceDE w:val="0"/>
        <w:autoSpaceDN w:val="0"/>
        <w:adjustRightInd w:val="0"/>
        <w:spacing w:after="0" w:line="240" w:lineRule="auto"/>
        <w:ind w:right="283"/>
        <w:jc w:val="both"/>
        <w:rPr>
          <w:rFonts w:ascii="Calisto MT" w:hAnsi="Calisto MT" w:cs="Calisto MT"/>
          <w:b/>
          <w:bCs/>
          <w:sz w:val="24"/>
          <w:szCs w:val="24"/>
          <w:lang w:val="fr"/>
        </w:rPr>
      </w:pPr>
      <w:r w:rsidRPr="00BD0F31">
        <w:rPr>
          <w:rFonts w:ascii="Calisto MT" w:hAnsi="Calisto MT" w:cs="Calisto MT"/>
          <w:b/>
          <w:bCs/>
          <w:sz w:val="24"/>
          <w:szCs w:val="24"/>
          <w:u w:val="single"/>
          <w:lang w:val="fr"/>
        </w:rPr>
        <w:t>NB :</w:t>
      </w:r>
      <w:r w:rsidRPr="00BD0F31">
        <w:rPr>
          <w:rFonts w:ascii="Calisto MT" w:hAnsi="Calisto MT" w:cs="Calisto MT"/>
          <w:sz w:val="24"/>
          <w:szCs w:val="24"/>
          <w:u w:val="single"/>
          <w:lang w:val="fr"/>
        </w:rPr>
        <w:t xml:space="preserve"> </w:t>
      </w:r>
      <w:r w:rsidRPr="00BD0F31">
        <w:rPr>
          <w:rFonts w:ascii="Calisto MT" w:hAnsi="Calisto MT" w:cs="Calisto MT"/>
          <w:b/>
          <w:bCs/>
          <w:sz w:val="24"/>
          <w:szCs w:val="24"/>
          <w:lang w:val="fr"/>
        </w:rPr>
        <w:t>Aucun soumissionnaire ne peut être attributaire de plus d’un (01) lot.</w:t>
      </w:r>
    </w:p>
    <w:p w14:paraId="6F09FCEE" w14:textId="77777777" w:rsidR="00792BAE" w:rsidRPr="00BD0F31" w:rsidRDefault="00792BAE" w:rsidP="00792BAE">
      <w:pPr>
        <w:autoSpaceDE w:val="0"/>
        <w:autoSpaceDN w:val="0"/>
        <w:adjustRightInd w:val="0"/>
        <w:spacing w:before="2" w:after="0" w:line="280" w:lineRule="atLeast"/>
        <w:rPr>
          <w:rFonts w:ascii="Times New Roman" w:hAnsi="Times New Roman" w:cs="Times New Roman"/>
          <w:sz w:val="28"/>
          <w:szCs w:val="28"/>
          <w:lang w:val="fr"/>
        </w:rPr>
      </w:pPr>
    </w:p>
    <w:p w14:paraId="42164194" w14:textId="4EE7B776"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MODE DE SOUMISSION</w:t>
      </w:r>
    </w:p>
    <w:p w14:paraId="6ADE9F82" w14:textId="77777777" w:rsidR="00792BAE" w:rsidRPr="00BD0F31" w:rsidRDefault="00792BAE" w:rsidP="002A2608">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Le mode de soumission retenu pour ce Dossier d’Appel d’Offres est en ligne.</w:t>
      </w:r>
    </w:p>
    <w:p w14:paraId="799A28C5" w14:textId="77777777" w:rsidR="00792BAE" w:rsidRPr="00BD0F31" w:rsidRDefault="00792BAE" w:rsidP="00792BAE">
      <w:pPr>
        <w:autoSpaceDE w:val="0"/>
        <w:autoSpaceDN w:val="0"/>
        <w:adjustRightInd w:val="0"/>
        <w:spacing w:before="19" w:after="0" w:line="200" w:lineRule="atLeast"/>
        <w:rPr>
          <w:rFonts w:ascii="Times New Roman" w:hAnsi="Times New Roman" w:cs="Times New Roman"/>
          <w:lang w:val="fr"/>
        </w:rPr>
      </w:pPr>
    </w:p>
    <w:p w14:paraId="6CA0FCA7" w14:textId="1DFA9380"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CAUTIONNEMENT DE SOUMISSION</w:t>
      </w:r>
    </w:p>
    <w:p w14:paraId="77098CCC" w14:textId="77777777" w:rsidR="00792BAE" w:rsidRPr="00BD0F31" w:rsidRDefault="00792BAE" w:rsidP="002A2608">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p>
    <w:p w14:paraId="088D330F" w14:textId="77777777" w:rsidR="002A2608" w:rsidRPr="00BD0F31" w:rsidRDefault="002A2608" w:rsidP="002A2608">
      <w:pPr>
        <w:autoSpaceDE w:val="0"/>
        <w:autoSpaceDN w:val="0"/>
        <w:adjustRightInd w:val="0"/>
        <w:spacing w:after="0" w:line="300" w:lineRule="atLeast"/>
        <w:ind w:firstLine="709"/>
        <w:jc w:val="both"/>
        <w:rPr>
          <w:rFonts w:ascii="Calisto MT" w:hAnsi="Calisto MT" w:cs="Calisto MT"/>
          <w:sz w:val="24"/>
          <w:szCs w:val="24"/>
          <w:lang w:val="fr"/>
        </w:rPr>
      </w:pPr>
    </w:p>
    <w:tbl>
      <w:tblPr>
        <w:tblW w:w="5551"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270"/>
        <w:gridCol w:w="5192"/>
        <w:gridCol w:w="2124"/>
      </w:tblGrid>
      <w:tr w:rsidR="00BD0F31" w:rsidRPr="00BD0F31" w14:paraId="3897D52A" w14:textId="77777777" w:rsidTr="00D560A6">
        <w:trPr>
          <w:trHeight w:val="1"/>
        </w:trPr>
        <w:tc>
          <w:tcPr>
            <w:tcW w:w="1066" w:type="pct"/>
            <w:shd w:val="clear" w:color="000000" w:fill="FFFFFF"/>
            <w:vAlign w:val="center"/>
          </w:tcPr>
          <w:p w14:paraId="446B714F" w14:textId="77777777" w:rsidR="005F53B9" w:rsidRPr="00BD0F31" w:rsidRDefault="005F53B9">
            <w:pPr>
              <w:autoSpaceDE w:val="0"/>
              <w:autoSpaceDN w:val="0"/>
              <w:adjustRightInd w:val="0"/>
              <w:spacing w:after="0" w:line="276" w:lineRule="auto"/>
              <w:ind w:right="283"/>
              <w:jc w:val="center"/>
              <w:rPr>
                <w:rFonts w:ascii="Calibri" w:hAnsi="Calibri" w:cs="Calibri"/>
                <w:lang w:val="fr"/>
              </w:rPr>
            </w:pPr>
            <w:bookmarkStart w:id="7" w:name="_Hlk192238208"/>
            <w:r w:rsidRPr="00BD0F31">
              <w:rPr>
                <w:rFonts w:ascii="Times New Roman" w:hAnsi="Times New Roman" w:cs="Times New Roman"/>
                <w:b/>
                <w:bCs/>
                <w:lang w:val="fr"/>
              </w:rPr>
              <w:t>Département</w:t>
            </w:r>
          </w:p>
        </w:tc>
        <w:tc>
          <w:tcPr>
            <w:tcW w:w="582" w:type="pct"/>
            <w:shd w:val="clear" w:color="000000" w:fill="FFFFFF"/>
          </w:tcPr>
          <w:p w14:paraId="68E6BFA2" w14:textId="77777777" w:rsidR="005F53B9" w:rsidRPr="00BD0F31" w:rsidRDefault="005F53B9">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Numéro du lot</w:t>
            </w:r>
          </w:p>
        </w:tc>
        <w:tc>
          <w:tcPr>
            <w:tcW w:w="2379" w:type="pct"/>
            <w:shd w:val="clear" w:color="000000" w:fill="FFFFFF"/>
          </w:tcPr>
          <w:p w14:paraId="7B9C1320" w14:textId="7BADE3FA" w:rsidR="005F53B9" w:rsidRPr="00BD0F31" w:rsidRDefault="00D560A6">
            <w:pPr>
              <w:autoSpaceDE w:val="0"/>
              <w:autoSpaceDN w:val="0"/>
              <w:adjustRightInd w:val="0"/>
              <w:spacing w:after="0" w:line="276" w:lineRule="auto"/>
              <w:ind w:right="283"/>
              <w:jc w:val="center"/>
              <w:rPr>
                <w:rFonts w:ascii="Times New Roman" w:hAnsi="Times New Roman" w:cs="Times New Roman"/>
                <w:b/>
                <w:bCs/>
                <w:lang w:val="fr"/>
              </w:rPr>
            </w:pPr>
            <w:r w:rsidRPr="00BD0F31">
              <w:rPr>
                <w:rFonts w:ascii="Times New Roman" w:hAnsi="Times New Roman" w:cs="Times New Roman"/>
                <w:b/>
                <w:bCs/>
                <w:lang w:val="fr"/>
              </w:rPr>
              <w:t>Intitulé du projet</w:t>
            </w:r>
          </w:p>
        </w:tc>
        <w:tc>
          <w:tcPr>
            <w:tcW w:w="973" w:type="pct"/>
            <w:shd w:val="clear" w:color="000000" w:fill="FFFFFF"/>
            <w:vAlign w:val="center"/>
          </w:tcPr>
          <w:p w14:paraId="7752A52E" w14:textId="27762CA9" w:rsidR="005F53B9" w:rsidRPr="00BD0F31" w:rsidRDefault="005F53B9">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Montant (FCFA)</w:t>
            </w:r>
          </w:p>
        </w:tc>
      </w:tr>
      <w:tr w:rsidR="00BD0F31" w:rsidRPr="00BD0F31" w14:paraId="29C18D86" w14:textId="77777777" w:rsidTr="00D560A6">
        <w:trPr>
          <w:trHeight w:val="1"/>
        </w:trPr>
        <w:tc>
          <w:tcPr>
            <w:tcW w:w="1066" w:type="pct"/>
            <w:shd w:val="clear" w:color="000000" w:fill="FFFFFF"/>
            <w:vAlign w:val="center"/>
          </w:tcPr>
          <w:p w14:paraId="6399A0FA" w14:textId="77777777" w:rsidR="00D560A6" w:rsidRPr="00BD0F31" w:rsidRDefault="00D560A6" w:rsidP="00D560A6">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MAYO KANI</w:t>
            </w:r>
          </w:p>
        </w:tc>
        <w:tc>
          <w:tcPr>
            <w:tcW w:w="582" w:type="pct"/>
            <w:shd w:val="clear" w:color="000000" w:fill="FFFFFF"/>
          </w:tcPr>
          <w:p w14:paraId="17C1783B" w14:textId="77777777" w:rsidR="00D560A6" w:rsidRPr="00BD0F31" w:rsidRDefault="00D560A6" w:rsidP="00D560A6">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3</w:t>
            </w:r>
          </w:p>
        </w:tc>
        <w:tc>
          <w:tcPr>
            <w:tcW w:w="2379" w:type="pct"/>
            <w:shd w:val="clear" w:color="000000" w:fill="FFFFFF"/>
          </w:tcPr>
          <w:p w14:paraId="0D7738EA" w14:textId="3578C15C" w:rsidR="00D560A6" w:rsidRPr="00BD0F31" w:rsidRDefault="00D560A6" w:rsidP="00D560A6">
            <w:pPr>
              <w:autoSpaceDE w:val="0"/>
              <w:autoSpaceDN w:val="0"/>
              <w:adjustRightInd w:val="0"/>
              <w:spacing w:after="0" w:line="276" w:lineRule="auto"/>
              <w:ind w:right="283"/>
              <w:jc w:val="center"/>
              <w:rPr>
                <w:rFonts w:ascii="Times New Roman" w:hAnsi="Times New Roman" w:cs="Times New Roman"/>
                <w:b/>
                <w:bCs/>
                <w:lang w:val="fr"/>
              </w:rPr>
            </w:pPr>
            <w:r w:rsidRPr="00BD0F31">
              <w:rPr>
                <w:rFonts w:ascii="Calibri" w:hAnsi="Calibri" w:cs="Calibri"/>
                <w:sz w:val="16"/>
                <w:szCs w:val="16"/>
                <w:lang w:val="fr"/>
              </w:rPr>
              <w:t xml:space="preserve">Construction de trois (03) blocs de deux (02) salles de classe dans les établissements ci-après : Lycée de </w:t>
            </w:r>
            <w:proofErr w:type="spellStart"/>
            <w:r w:rsidRPr="00BD0F31">
              <w:rPr>
                <w:rFonts w:ascii="Calibri" w:hAnsi="Calibri" w:cs="Calibri"/>
                <w:sz w:val="16"/>
                <w:szCs w:val="16"/>
                <w:lang w:val="fr"/>
              </w:rPr>
              <w:t>Glonguini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Bichare</w:t>
            </w:r>
            <w:proofErr w:type="spellEnd"/>
            <w:r w:rsidRPr="00BD0F31">
              <w:rPr>
                <w:rFonts w:ascii="Calibri" w:hAnsi="Calibri" w:cs="Calibri"/>
                <w:sz w:val="16"/>
                <w:szCs w:val="16"/>
                <w:lang w:val="fr"/>
              </w:rPr>
              <w:t xml:space="preserve"> - </w:t>
            </w:r>
            <w:proofErr w:type="spellStart"/>
            <w:r w:rsidRPr="00BD0F31">
              <w:rPr>
                <w:rFonts w:ascii="Calibri" w:hAnsi="Calibri" w:cs="Calibri"/>
                <w:sz w:val="16"/>
                <w:szCs w:val="16"/>
                <w:lang w:val="fr"/>
              </w:rPr>
              <w:t>Dargala</w:t>
            </w:r>
            <w:proofErr w:type="spellEnd"/>
            <w:r w:rsidRPr="00BD0F31">
              <w:rPr>
                <w:rFonts w:ascii="Calibri" w:hAnsi="Calibri" w:cs="Calibri"/>
                <w:sz w:val="16"/>
                <w:szCs w:val="16"/>
                <w:lang w:val="fr"/>
              </w:rPr>
              <w:t xml:space="preserve"> et Lycée de </w:t>
            </w:r>
            <w:proofErr w:type="spellStart"/>
            <w:r w:rsidRPr="00BD0F31">
              <w:rPr>
                <w:rFonts w:ascii="Calibri" w:hAnsi="Calibri" w:cs="Calibri"/>
                <w:sz w:val="16"/>
                <w:szCs w:val="16"/>
                <w:lang w:val="fr"/>
              </w:rPr>
              <w:t>Midjivin</w:t>
            </w:r>
            <w:proofErr w:type="spellEnd"/>
            <w:r w:rsidRPr="00BD0F31">
              <w:rPr>
                <w:rFonts w:ascii="Calibri" w:hAnsi="Calibri" w:cs="Calibri"/>
                <w:sz w:val="16"/>
                <w:szCs w:val="16"/>
                <w:lang w:val="fr"/>
              </w:rPr>
              <w:t xml:space="preserve"> dans département du Mayo Kani, Région de l’Extrême-Nord, lot 3</w:t>
            </w:r>
          </w:p>
        </w:tc>
        <w:tc>
          <w:tcPr>
            <w:tcW w:w="973" w:type="pct"/>
            <w:shd w:val="clear" w:color="000000" w:fill="FFFFFF"/>
            <w:vAlign w:val="center"/>
          </w:tcPr>
          <w:p w14:paraId="742E2800" w14:textId="5373685A" w:rsidR="00D560A6" w:rsidRPr="00BD0F31" w:rsidRDefault="00D560A6" w:rsidP="00D560A6">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1 500 000</w:t>
            </w:r>
          </w:p>
        </w:tc>
      </w:tr>
      <w:tr w:rsidR="00BD0F31" w:rsidRPr="00BD0F31" w14:paraId="72D5D437" w14:textId="77777777" w:rsidTr="00D560A6">
        <w:trPr>
          <w:trHeight w:val="1"/>
        </w:trPr>
        <w:tc>
          <w:tcPr>
            <w:tcW w:w="1066" w:type="pct"/>
            <w:shd w:val="clear" w:color="000000" w:fill="FFFFFF"/>
            <w:vAlign w:val="center"/>
          </w:tcPr>
          <w:p w14:paraId="015F1B89" w14:textId="77777777" w:rsidR="00D560A6" w:rsidRPr="00BD0F31" w:rsidRDefault="00D560A6" w:rsidP="00D560A6">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MAYO TSANAGA</w:t>
            </w:r>
          </w:p>
        </w:tc>
        <w:tc>
          <w:tcPr>
            <w:tcW w:w="582" w:type="pct"/>
            <w:shd w:val="clear" w:color="000000" w:fill="FFFFFF"/>
          </w:tcPr>
          <w:p w14:paraId="38AFFFAE" w14:textId="77777777" w:rsidR="00D560A6" w:rsidRPr="00BD0F31" w:rsidRDefault="00D560A6" w:rsidP="00D560A6">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4</w:t>
            </w:r>
          </w:p>
        </w:tc>
        <w:tc>
          <w:tcPr>
            <w:tcW w:w="2379" w:type="pct"/>
            <w:shd w:val="clear" w:color="000000" w:fill="FFFFFF"/>
          </w:tcPr>
          <w:p w14:paraId="6FEF44F3" w14:textId="749EC581" w:rsidR="00D560A6" w:rsidRPr="00BD0F31" w:rsidRDefault="00D560A6" w:rsidP="00D560A6">
            <w:pPr>
              <w:autoSpaceDE w:val="0"/>
              <w:autoSpaceDN w:val="0"/>
              <w:adjustRightInd w:val="0"/>
              <w:spacing w:after="0" w:line="276" w:lineRule="auto"/>
              <w:ind w:right="283"/>
              <w:jc w:val="center"/>
              <w:rPr>
                <w:rFonts w:ascii="Times New Roman" w:hAnsi="Times New Roman" w:cs="Times New Roman"/>
                <w:b/>
                <w:bCs/>
                <w:lang w:val="fr"/>
              </w:rPr>
            </w:pPr>
            <w:r w:rsidRPr="00BD0F31">
              <w:rPr>
                <w:rFonts w:ascii="Calibri" w:hAnsi="Calibri" w:cs="Calibri"/>
                <w:sz w:val="16"/>
                <w:szCs w:val="16"/>
                <w:lang w:val="fr"/>
              </w:rPr>
              <w:t xml:space="preserve">Construction de trois (03) blocs de deux (02) salles de classe dans les établissements ci-après : CES de Bilingue de </w:t>
            </w:r>
            <w:proofErr w:type="spellStart"/>
            <w:r w:rsidRPr="00BD0F31">
              <w:rPr>
                <w:rFonts w:ascii="Calibri" w:hAnsi="Calibri" w:cs="Calibri"/>
                <w:sz w:val="16"/>
                <w:szCs w:val="16"/>
                <w:lang w:val="fr"/>
              </w:rPr>
              <w:t>Kortchi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et CES de </w:t>
            </w:r>
            <w:proofErr w:type="spellStart"/>
            <w:r w:rsidRPr="00BD0F31">
              <w:rPr>
                <w:rFonts w:ascii="Calibri" w:hAnsi="Calibri" w:cs="Calibri"/>
                <w:sz w:val="16"/>
                <w:szCs w:val="16"/>
                <w:lang w:val="fr"/>
              </w:rPr>
              <w:t>Mazam</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Mogode</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Soulede</w:t>
            </w:r>
            <w:proofErr w:type="spellEnd"/>
            <w:r w:rsidRPr="00BD0F31">
              <w:rPr>
                <w:rFonts w:ascii="Calibri" w:hAnsi="Calibri" w:cs="Calibri"/>
                <w:sz w:val="16"/>
                <w:szCs w:val="16"/>
                <w:lang w:val="fr"/>
              </w:rPr>
              <w:t xml:space="preserve">-Roua et Mayo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dans le Département du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lot 4</w:t>
            </w:r>
          </w:p>
        </w:tc>
        <w:tc>
          <w:tcPr>
            <w:tcW w:w="973" w:type="pct"/>
            <w:shd w:val="clear" w:color="000000" w:fill="FFFFFF"/>
            <w:vAlign w:val="center"/>
          </w:tcPr>
          <w:p w14:paraId="52F096CB" w14:textId="31CF11EB" w:rsidR="00D560A6" w:rsidRPr="00BD0F31" w:rsidRDefault="00D560A6" w:rsidP="00D560A6">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1 500 000</w:t>
            </w:r>
          </w:p>
        </w:tc>
      </w:tr>
    </w:tbl>
    <w:bookmarkEnd w:id="7"/>
    <w:p w14:paraId="103B4675" w14:textId="77777777" w:rsidR="00792BAE" w:rsidRPr="00BD0F31" w:rsidRDefault="00792BAE" w:rsidP="00792BAE">
      <w:pPr>
        <w:autoSpaceDE w:val="0"/>
        <w:autoSpaceDN w:val="0"/>
        <w:adjustRightInd w:val="0"/>
        <w:spacing w:after="0" w:line="360" w:lineRule="auto"/>
        <w:ind w:left="113" w:right="68"/>
        <w:jc w:val="both"/>
        <w:rPr>
          <w:rFonts w:ascii="Arial Narrow" w:hAnsi="Arial Narrow" w:cs="Arial Narrow"/>
          <w:sz w:val="24"/>
          <w:szCs w:val="24"/>
          <w:lang w:val="fr"/>
        </w:rPr>
      </w:pPr>
      <w:r w:rsidRPr="00BD0F31">
        <w:rPr>
          <w:rFonts w:ascii="Arial Narrow" w:hAnsi="Arial Narrow" w:cs="Arial Narrow"/>
          <w:sz w:val="24"/>
          <w:szCs w:val="24"/>
          <w:lang w:val="fr"/>
        </w:rPr>
        <w:t xml:space="preserve"> </w:t>
      </w:r>
    </w:p>
    <w:p w14:paraId="4D0AAF60" w14:textId="6C9EA9CE" w:rsidR="00792BAE" w:rsidRPr="00BD0F31" w:rsidRDefault="00792BAE" w:rsidP="00792BAE">
      <w:pPr>
        <w:autoSpaceDE w:val="0"/>
        <w:autoSpaceDN w:val="0"/>
        <w:adjustRightInd w:val="0"/>
        <w:spacing w:after="0" w:line="360" w:lineRule="auto"/>
        <w:ind w:right="68"/>
        <w:jc w:val="both"/>
        <w:rPr>
          <w:rFonts w:ascii="Calisto MT" w:hAnsi="Calisto MT" w:cs="Calisto MT"/>
          <w:sz w:val="24"/>
          <w:szCs w:val="24"/>
          <w:lang w:val="fr"/>
        </w:rPr>
      </w:pPr>
      <w:proofErr w:type="gramStart"/>
      <w:r w:rsidRPr="00BD0F31">
        <w:rPr>
          <w:rFonts w:ascii="Calisto MT" w:hAnsi="Calisto MT" w:cs="Calisto MT"/>
          <w:sz w:val="24"/>
          <w:szCs w:val="24"/>
          <w:lang w:val="fr"/>
        </w:rPr>
        <w:t>et</w:t>
      </w:r>
      <w:proofErr w:type="gramEnd"/>
      <w:r w:rsidRPr="00BD0F31">
        <w:rPr>
          <w:rFonts w:ascii="Calisto MT" w:hAnsi="Calisto MT" w:cs="Calisto MT"/>
          <w:sz w:val="24"/>
          <w:szCs w:val="24"/>
          <w:lang w:val="fr"/>
        </w:rPr>
        <w:t xml:space="preserve">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w:t>
      </w:r>
      <w:r w:rsidRPr="00BD0F31">
        <w:rPr>
          <w:rFonts w:ascii="Calisto MT" w:hAnsi="Calisto MT" w:cs="Calisto MT"/>
          <w:sz w:val="24"/>
          <w:szCs w:val="24"/>
          <w:lang w:val="fr"/>
        </w:rPr>
        <w:lastRenderedPageBreak/>
        <w:t xml:space="preserve">produite mais n'ayant aucun rapport avec </w:t>
      </w:r>
      <w:r w:rsidR="004F1366" w:rsidRPr="00BD0F31">
        <w:rPr>
          <w:rFonts w:ascii="Calisto MT" w:hAnsi="Calisto MT" w:cs="Calisto MT"/>
          <w:sz w:val="24"/>
          <w:szCs w:val="24"/>
          <w:lang w:val="fr"/>
        </w:rPr>
        <w:t>le Dossier d’Appel d’Offres</w:t>
      </w:r>
      <w:r w:rsidRPr="00BD0F31">
        <w:rPr>
          <w:rFonts w:ascii="Calisto MT" w:hAnsi="Calisto MT" w:cs="Calisto MT"/>
          <w:sz w:val="24"/>
          <w:szCs w:val="24"/>
          <w:lang w:val="fr"/>
        </w:rPr>
        <w:t xml:space="preserve"> concerné est considérée comme absente. La caution de soumission présentée par un soumissionnaire au cours de la séance d’ouverture des plis est irrecevable.</w:t>
      </w:r>
    </w:p>
    <w:p w14:paraId="2DF6CA8C" w14:textId="77777777" w:rsidR="00792BAE" w:rsidRPr="00BD0F31" w:rsidRDefault="00792BAE" w:rsidP="00792BAE">
      <w:pPr>
        <w:autoSpaceDE w:val="0"/>
        <w:autoSpaceDN w:val="0"/>
        <w:adjustRightInd w:val="0"/>
        <w:spacing w:before="11" w:after="0" w:line="200" w:lineRule="atLeast"/>
        <w:rPr>
          <w:rFonts w:ascii="Times New Roman" w:hAnsi="Times New Roman" w:cs="Times New Roman"/>
          <w:lang w:val="fr"/>
        </w:rPr>
      </w:pPr>
    </w:p>
    <w:p w14:paraId="6FC51A13"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CONSULTATION DU DOSSIER D'APPEL D'OFFRES</w:t>
      </w:r>
    </w:p>
    <w:p w14:paraId="77863419"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7289A42E" w14:textId="77777777" w:rsidR="00792BAE" w:rsidRPr="00BD0F31" w:rsidRDefault="00792BAE" w:rsidP="002A2608">
      <w:pPr>
        <w:autoSpaceDE w:val="0"/>
        <w:autoSpaceDN w:val="0"/>
        <w:adjustRightInd w:val="0"/>
        <w:spacing w:after="0" w:line="360" w:lineRule="auto"/>
        <w:ind w:right="68" w:firstLine="360"/>
        <w:jc w:val="both"/>
        <w:rPr>
          <w:rFonts w:ascii="Calisto MT" w:hAnsi="Calisto MT" w:cs="Calisto MT"/>
          <w:sz w:val="24"/>
          <w:szCs w:val="24"/>
          <w:lang w:val="fr"/>
        </w:rPr>
      </w:pPr>
      <w:r w:rsidRPr="00BD0F31">
        <w:rPr>
          <w:rFonts w:ascii="Calisto MT" w:hAnsi="Calisto MT" w:cs="Calisto MT"/>
          <w:sz w:val="24"/>
          <w:szCs w:val="24"/>
          <w:lang w:val="fr"/>
        </w:rPr>
        <w:t>Dès publication du présent avis, le Dossier d’Appel d’Offres peut être consulté aux heures ouvrables auprès du Conseil Régional de l’Extrême-Nord (Secrétariat Général).</w:t>
      </w:r>
    </w:p>
    <w:p w14:paraId="256C77B7" w14:textId="77777777" w:rsidR="00792BAE" w:rsidRPr="00BD0F31" w:rsidRDefault="00792BAE" w:rsidP="00792BAE">
      <w:pPr>
        <w:autoSpaceDE w:val="0"/>
        <w:autoSpaceDN w:val="0"/>
        <w:adjustRightInd w:val="0"/>
        <w:spacing w:before="14" w:after="0" w:line="359" w:lineRule="atLeast"/>
        <w:ind w:right="74"/>
        <w:jc w:val="both"/>
        <w:rPr>
          <w:rFonts w:ascii="Arial Narrow" w:hAnsi="Arial Narrow" w:cs="Arial Narrow"/>
          <w:sz w:val="24"/>
          <w:szCs w:val="24"/>
          <w:lang w:val="fr"/>
        </w:rPr>
      </w:pPr>
      <w:r w:rsidRPr="00BD0F31">
        <w:rPr>
          <w:rFonts w:ascii="Calisto MT" w:hAnsi="Calisto MT" w:cs="Calisto MT"/>
          <w:sz w:val="24"/>
          <w:szCs w:val="24"/>
          <w:lang w:val="fr"/>
        </w:rPr>
        <w:t xml:space="preserve">Il peut également être consulté en ligne sur la plateforme </w:t>
      </w:r>
      <w:r w:rsidRPr="00BD0F31">
        <w:rPr>
          <w:rFonts w:ascii="Calisto MT" w:hAnsi="Calisto MT" w:cs="Calisto MT"/>
          <w:b/>
          <w:bCs/>
          <w:sz w:val="24"/>
          <w:szCs w:val="24"/>
          <w:lang w:val="fr"/>
        </w:rPr>
        <w:t>COLEPS</w:t>
      </w:r>
      <w:r w:rsidRPr="00BD0F31">
        <w:rPr>
          <w:rFonts w:ascii="Calisto MT" w:hAnsi="Calisto MT" w:cs="Calisto MT"/>
          <w:sz w:val="24"/>
          <w:szCs w:val="24"/>
          <w:lang w:val="fr"/>
        </w:rPr>
        <w:t xml:space="preserve"> aux adresses </w:t>
      </w:r>
      <w:hyperlink r:id="rId37" w:history="1">
        <w:r w:rsidRPr="00BD0F31">
          <w:rPr>
            <w:rFonts w:ascii="Calisto MT" w:hAnsi="Calisto MT" w:cs="Calisto MT"/>
            <w:b/>
            <w:bCs/>
            <w:sz w:val="24"/>
            <w:szCs w:val="24"/>
            <w:u w:val="single"/>
            <w:lang w:val="fr"/>
          </w:rPr>
          <w:t>http://www.marchespublics.cm e</w:t>
        </w:r>
      </w:hyperlink>
      <w:r w:rsidRPr="00BD0F31">
        <w:rPr>
          <w:rFonts w:ascii="Calisto MT" w:hAnsi="Calisto MT" w:cs="Calisto MT"/>
          <w:b/>
          <w:bCs/>
          <w:sz w:val="24"/>
          <w:szCs w:val="24"/>
          <w:lang w:val="fr"/>
        </w:rPr>
        <w:t xml:space="preserve">t </w:t>
      </w:r>
      <w:hyperlink r:id="rId38" w:history="1">
        <w:r w:rsidRPr="00BD0F31">
          <w:rPr>
            <w:rFonts w:ascii="Calisto MT" w:hAnsi="Calisto MT" w:cs="Calisto MT"/>
            <w:b/>
            <w:bCs/>
            <w:sz w:val="24"/>
            <w:szCs w:val="24"/>
            <w:u w:val="single"/>
            <w:lang w:val="fr"/>
          </w:rPr>
          <w:t xml:space="preserve">http://www.publiccontracts.cm </w:t>
        </w:r>
      </w:hyperlink>
      <w:hyperlink r:id="rId39" w:history="1">
        <w:r w:rsidRPr="00BD0F31">
          <w:rPr>
            <w:rFonts w:ascii="Calisto MT" w:hAnsi="Calisto MT" w:cs="Calisto MT"/>
            <w:sz w:val="24"/>
            <w:szCs w:val="24"/>
            <w:u w:val="single"/>
            <w:lang w:val="fr"/>
          </w:rPr>
          <w:t>s</w:t>
        </w:r>
      </w:hyperlink>
      <w:r w:rsidRPr="00BD0F31">
        <w:rPr>
          <w:rFonts w:ascii="Calisto MT" w:hAnsi="Calisto MT" w:cs="Calisto MT"/>
          <w:sz w:val="24"/>
          <w:szCs w:val="24"/>
          <w:lang w:val="fr"/>
        </w:rPr>
        <w:t xml:space="preserve">ur le site internet de l'ARMP </w:t>
      </w:r>
      <w:r w:rsidRPr="00BD0F31">
        <w:rPr>
          <w:rFonts w:ascii="Calisto MT" w:hAnsi="Calisto MT" w:cs="Calisto MT"/>
          <w:b/>
          <w:bCs/>
          <w:sz w:val="24"/>
          <w:szCs w:val="24"/>
          <w:lang w:val="fr"/>
        </w:rPr>
        <w:t>(</w:t>
      </w:r>
      <w:hyperlink r:id="rId40" w:history="1">
        <w:r w:rsidRPr="00BD0F31">
          <w:rPr>
            <w:rFonts w:ascii="Calisto MT" w:hAnsi="Calisto MT" w:cs="Calisto MT"/>
            <w:b/>
            <w:bCs/>
            <w:sz w:val="24"/>
            <w:szCs w:val="24"/>
            <w:u w:val="single"/>
            <w:lang w:val="fr"/>
          </w:rPr>
          <w:t>www.armp.cm)</w:t>
        </w:r>
      </w:hyperlink>
      <w:r w:rsidRPr="00BD0F31">
        <w:rPr>
          <w:rFonts w:ascii="Calisto MT" w:hAnsi="Calisto MT" w:cs="Calisto MT"/>
          <w:sz w:val="24"/>
          <w:szCs w:val="24"/>
          <w:lang w:val="fr"/>
        </w:rPr>
        <w:t xml:space="preserve"> ou dans le site du Conseil Régional de l’Extrême-Nord </w:t>
      </w:r>
      <w:hyperlink r:id="rId41" w:history="1">
        <w:r w:rsidRPr="00BD0F31">
          <w:rPr>
            <w:rFonts w:ascii="Calisto MT" w:hAnsi="Calisto MT" w:cs="Calisto MT"/>
            <w:b/>
            <w:bCs/>
            <w:sz w:val="24"/>
            <w:szCs w:val="24"/>
            <w:u w:val="single"/>
            <w:lang w:val="fr"/>
          </w:rPr>
          <w:t>www.cren.cm</w:t>
        </w:r>
      </w:hyperlink>
      <w:r w:rsidRPr="00BD0F31">
        <w:rPr>
          <w:rFonts w:ascii="Calisto MT" w:hAnsi="Calisto MT" w:cs="Calisto MT"/>
          <w:sz w:val="24"/>
          <w:szCs w:val="24"/>
          <w:lang w:val="fr"/>
        </w:rPr>
        <w:t xml:space="preserve">  dès publication du présent avis</w:t>
      </w:r>
      <w:r w:rsidRPr="00BD0F31">
        <w:rPr>
          <w:rFonts w:ascii="Arial Narrow" w:hAnsi="Arial Narrow" w:cs="Arial Narrow"/>
          <w:sz w:val="24"/>
          <w:szCs w:val="24"/>
          <w:lang w:val="fr"/>
        </w:rPr>
        <w:t>.</w:t>
      </w:r>
    </w:p>
    <w:p w14:paraId="4D397CD3" w14:textId="77777777" w:rsidR="00792BAE" w:rsidRPr="00BD0F31" w:rsidRDefault="00792BAE" w:rsidP="00792BAE">
      <w:pPr>
        <w:autoSpaceDE w:val="0"/>
        <w:autoSpaceDN w:val="0"/>
        <w:adjustRightInd w:val="0"/>
        <w:spacing w:before="9" w:after="0" w:line="120" w:lineRule="atLeast"/>
        <w:rPr>
          <w:rFonts w:ascii="Times New Roman" w:hAnsi="Times New Roman" w:cs="Times New Roman"/>
          <w:sz w:val="13"/>
          <w:szCs w:val="13"/>
          <w:lang w:val="fr"/>
        </w:rPr>
      </w:pPr>
    </w:p>
    <w:p w14:paraId="31768039"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A21CED2"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ACQUISITION DU DOSSIER D'APPEL D'OFFRES</w:t>
      </w:r>
    </w:p>
    <w:p w14:paraId="6E080609"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2D15471C" w14:textId="4B6D96BA" w:rsidR="00472DDE" w:rsidRPr="00BD0F31" w:rsidRDefault="00792BAE" w:rsidP="00CE012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 Dossier d’Appel d’Offres peut être obtenu auprès du Conseil Régional de l’Extrême-Nord (Secrétariat Général) à Maroua au quartier Djarengol-Pitoaré </w:t>
      </w:r>
      <w:r w:rsidRPr="00BD0F31">
        <w:rPr>
          <w:rFonts w:ascii="Calisto MT" w:hAnsi="Calisto MT" w:cs="Calisto MT"/>
          <w:b/>
          <w:bCs/>
          <w:sz w:val="24"/>
          <w:szCs w:val="24"/>
          <w:lang w:val="fr"/>
        </w:rPr>
        <w:t xml:space="preserve">Tél :222 29 01 50/ 222 29 01 51 </w:t>
      </w:r>
      <w:r w:rsidRPr="00BD0F31">
        <w:rPr>
          <w:rFonts w:ascii="Calisto MT" w:hAnsi="Calisto MT" w:cs="Calisto MT"/>
          <w:sz w:val="24"/>
          <w:szCs w:val="24"/>
          <w:lang w:val="fr"/>
        </w:rPr>
        <w:t xml:space="preserve">ou dans le site du Conseil Régional de l’Extrême-Nord </w:t>
      </w:r>
      <w:hyperlink r:id="rId42" w:history="1">
        <w:r w:rsidRPr="00BD0F31">
          <w:rPr>
            <w:rFonts w:ascii="Calisto MT" w:hAnsi="Calisto MT" w:cs="Calisto MT"/>
            <w:sz w:val="24"/>
            <w:szCs w:val="24"/>
            <w:lang w:val="fr"/>
          </w:rPr>
          <w:t>www.cren.cm</w:t>
        </w:r>
      </w:hyperlink>
      <w:r w:rsidRPr="00BD0F31">
        <w:rPr>
          <w:rFonts w:ascii="Calisto MT" w:hAnsi="Calisto MT" w:cs="Calisto MT"/>
          <w:sz w:val="24"/>
          <w:szCs w:val="24"/>
          <w:lang w:val="fr"/>
        </w:rPr>
        <w:t xml:space="preserve">  dès publication du présent avis</w:t>
      </w:r>
      <w:r w:rsidR="00472DDE" w:rsidRPr="00BD0F31">
        <w:rPr>
          <w:rFonts w:ascii="Calisto MT" w:hAnsi="Calisto MT" w:cs="Calisto MT"/>
          <w:sz w:val="24"/>
          <w:szCs w:val="24"/>
          <w:lang w:val="fr"/>
        </w:rPr>
        <w:t>.</w:t>
      </w:r>
    </w:p>
    <w:p w14:paraId="0970E77F" w14:textId="37B607B8" w:rsidR="00472DDE" w:rsidRPr="00BD0F31" w:rsidRDefault="00472DDE" w:rsidP="00472DDE">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Il est également possible d’obtenir la version électronique du dossier par téléchargement gratuit aux adresses sus indiquées. Toutefois, la soumission par voie physique ou électronique est conditionnée par le paiement des frais d’achat du DAO.</w:t>
      </w:r>
    </w:p>
    <w:p w14:paraId="04714BAD" w14:textId="77777777" w:rsidR="00472DDE" w:rsidRPr="00BD0F31" w:rsidRDefault="00792BAE" w:rsidP="00CE012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 </w:t>
      </w:r>
    </w:p>
    <w:p w14:paraId="44DC6681" w14:textId="4C81805A" w:rsidR="00792BAE" w:rsidRPr="00BD0F31" w:rsidRDefault="00794028" w:rsidP="00794028">
      <w:p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b/>
          <w:bCs/>
          <w:sz w:val="24"/>
          <w:szCs w:val="24"/>
          <w:u w:val="single"/>
          <w:lang w:val="fr"/>
        </w:rPr>
        <w:t>NB :</w:t>
      </w:r>
      <w:r w:rsidRPr="00BD0F31">
        <w:rPr>
          <w:rFonts w:ascii="Calisto MT" w:hAnsi="Calisto MT" w:cs="Calisto MT"/>
          <w:sz w:val="24"/>
          <w:szCs w:val="24"/>
          <w:lang w:val="fr"/>
        </w:rPr>
        <w:t xml:space="preserve"> </w:t>
      </w:r>
      <w:r w:rsidR="00F779D4" w:rsidRPr="00BD0F31">
        <w:rPr>
          <w:rFonts w:ascii="Calisto MT" w:hAnsi="Calisto MT" w:cs="Calisto MT"/>
          <w:sz w:val="24"/>
          <w:szCs w:val="24"/>
          <w:lang w:val="fr"/>
        </w:rPr>
        <w:t>une quittance d</w:t>
      </w:r>
      <w:r w:rsidR="00792BAE" w:rsidRPr="00BD0F31">
        <w:rPr>
          <w:rFonts w:ascii="Calisto MT" w:hAnsi="Calisto MT" w:cs="Calisto MT"/>
          <w:sz w:val="24"/>
          <w:szCs w:val="24"/>
          <w:lang w:val="fr"/>
        </w:rPr>
        <w:t xml:space="preserve">’achat du Dossier d’Appel d’Offres d’un montant de </w:t>
      </w:r>
      <w:r w:rsidR="00792BAE" w:rsidRPr="00BD0F31">
        <w:rPr>
          <w:rFonts w:ascii="Calisto MT" w:hAnsi="Calisto MT" w:cs="Calisto MT"/>
          <w:b/>
          <w:bCs/>
          <w:sz w:val="24"/>
          <w:szCs w:val="24"/>
          <w:lang w:val="fr"/>
        </w:rPr>
        <w:t>cent mille (1</w:t>
      </w:r>
      <w:r w:rsidR="004F1366" w:rsidRPr="00BD0F31">
        <w:rPr>
          <w:rFonts w:ascii="Calisto MT" w:hAnsi="Calisto MT" w:cs="Calisto MT"/>
          <w:b/>
          <w:bCs/>
          <w:sz w:val="24"/>
          <w:szCs w:val="24"/>
          <w:lang w:val="fr"/>
        </w:rPr>
        <w:t>0</w:t>
      </w:r>
      <w:r w:rsidR="00792BAE" w:rsidRPr="00BD0F31">
        <w:rPr>
          <w:rFonts w:ascii="Calisto MT" w:hAnsi="Calisto MT" w:cs="Calisto MT"/>
          <w:b/>
          <w:bCs/>
          <w:sz w:val="24"/>
          <w:szCs w:val="24"/>
          <w:lang w:val="fr"/>
        </w:rPr>
        <w:t>0 000) francs CFA</w:t>
      </w:r>
      <w:r w:rsidR="00792BAE" w:rsidRPr="00BD0F31">
        <w:rPr>
          <w:rFonts w:ascii="Calisto MT" w:hAnsi="Calisto MT" w:cs="Calisto MT"/>
          <w:sz w:val="24"/>
          <w:szCs w:val="24"/>
          <w:lang w:val="fr"/>
        </w:rPr>
        <w:t xml:space="preserve"> </w:t>
      </w:r>
      <w:r w:rsidR="00F779D4" w:rsidRPr="00BD0F31">
        <w:rPr>
          <w:rFonts w:ascii="Calisto MT" w:hAnsi="Calisto MT" w:cs="Calisto MT"/>
          <w:sz w:val="24"/>
          <w:szCs w:val="24"/>
          <w:lang w:val="fr"/>
        </w:rPr>
        <w:t xml:space="preserve">payable </w:t>
      </w:r>
      <w:r w:rsidR="00792BAE" w:rsidRPr="00BD0F31">
        <w:rPr>
          <w:rFonts w:ascii="Calisto MT" w:hAnsi="Calisto MT" w:cs="Calisto MT"/>
          <w:sz w:val="24"/>
          <w:szCs w:val="24"/>
          <w:lang w:val="fr"/>
        </w:rPr>
        <w:t>auprès du Receveur Régional de la Région-CTD de l’Extrême-Nord au quartier Djarengol-Pitoaré</w:t>
      </w:r>
      <w:r w:rsidR="00F779D4" w:rsidRPr="00BD0F31">
        <w:rPr>
          <w:rFonts w:ascii="Calisto MT" w:hAnsi="Calisto MT" w:cs="Calisto MT"/>
          <w:sz w:val="24"/>
          <w:szCs w:val="24"/>
          <w:lang w:val="fr"/>
        </w:rPr>
        <w:t xml:space="preserve"> sera exigible comme pièce constitutive de l’offre administr</w:t>
      </w:r>
      <w:r w:rsidR="004F69F9" w:rsidRPr="00BD0F31">
        <w:rPr>
          <w:rFonts w:ascii="Calisto MT" w:hAnsi="Calisto MT" w:cs="Calisto MT"/>
          <w:sz w:val="24"/>
          <w:szCs w:val="24"/>
          <w:lang w:val="fr"/>
        </w:rPr>
        <w:t>a</w:t>
      </w:r>
      <w:r w:rsidR="00F779D4" w:rsidRPr="00BD0F31">
        <w:rPr>
          <w:rFonts w:ascii="Calisto MT" w:hAnsi="Calisto MT" w:cs="Calisto MT"/>
          <w:sz w:val="24"/>
          <w:szCs w:val="24"/>
          <w:lang w:val="fr"/>
        </w:rPr>
        <w:t>tive</w:t>
      </w:r>
      <w:r w:rsidR="00792BAE" w:rsidRPr="00BD0F31">
        <w:rPr>
          <w:rFonts w:ascii="Calisto MT" w:hAnsi="Calisto MT" w:cs="Calisto MT"/>
          <w:sz w:val="24"/>
          <w:szCs w:val="24"/>
          <w:lang w:val="fr"/>
        </w:rPr>
        <w:t>.</w:t>
      </w:r>
    </w:p>
    <w:p w14:paraId="1E431FDC"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lang w:val="fr"/>
        </w:rPr>
      </w:pPr>
    </w:p>
    <w:p w14:paraId="1029F9A4"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REMISE DES OFFRES</w:t>
      </w:r>
    </w:p>
    <w:p w14:paraId="355ABD54"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2D350DC8" w14:textId="2B060030" w:rsidR="00472DDE" w:rsidRPr="00BD0F31" w:rsidRDefault="00792BAE" w:rsidP="001409CD">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Chaque offre, rédigée en Français ou en Anglais devra être transmise par le soumissionnaire sur la plateforme COLEPS au plus tard le ____________ </w:t>
      </w:r>
      <w:r w:rsidRPr="00BD0F31">
        <w:rPr>
          <w:rFonts w:ascii="Calisto MT" w:hAnsi="Calisto MT" w:cs="Calisto MT"/>
          <w:b/>
          <w:bCs/>
          <w:sz w:val="24"/>
          <w:szCs w:val="24"/>
          <w:lang w:val="fr"/>
        </w:rPr>
        <w:t>à 12 heures</w:t>
      </w:r>
      <w:r w:rsidRPr="00BD0F31">
        <w:rPr>
          <w:rFonts w:ascii="Calisto MT" w:hAnsi="Calisto MT" w:cs="Calisto MT"/>
          <w:sz w:val="24"/>
          <w:szCs w:val="24"/>
          <w:lang w:val="fr"/>
        </w:rPr>
        <w:t>, heure locale et devra porter la mention :</w:t>
      </w:r>
    </w:p>
    <w:p w14:paraId="23792B79" w14:textId="77777777" w:rsidR="00792BAE" w:rsidRPr="00BD0F31" w:rsidRDefault="00792BAE" w:rsidP="00792BAE">
      <w:pPr>
        <w:autoSpaceDE w:val="0"/>
        <w:autoSpaceDN w:val="0"/>
        <w:adjustRightInd w:val="0"/>
        <w:spacing w:after="0" w:line="240" w:lineRule="auto"/>
        <w:ind w:left="360" w:right="283"/>
        <w:jc w:val="center"/>
        <w:rPr>
          <w:rFonts w:ascii="Tahoma" w:hAnsi="Tahoma" w:cs="Tahoma"/>
          <w:b/>
          <w:bCs/>
          <w:i/>
          <w:iCs/>
          <w:sz w:val="28"/>
          <w:szCs w:val="28"/>
          <w:lang w:val="fr"/>
        </w:rPr>
      </w:pPr>
      <w:r w:rsidRPr="00BD0F31">
        <w:rPr>
          <w:rFonts w:ascii="Calisto MT" w:hAnsi="Calisto MT" w:cs="Calisto MT"/>
          <w:b/>
          <w:bCs/>
          <w:lang w:val="fr"/>
        </w:rPr>
        <w:t>«</w:t>
      </w:r>
      <w:r w:rsidRPr="00BD0F31">
        <w:rPr>
          <w:rFonts w:ascii="Tahoma" w:hAnsi="Tahoma" w:cs="Tahoma"/>
          <w:b/>
          <w:bCs/>
          <w:i/>
          <w:iCs/>
          <w:sz w:val="28"/>
          <w:szCs w:val="28"/>
          <w:lang w:val="fr"/>
        </w:rPr>
        <w:t xml:space="preserve"> APPEL D’OFFRES NATIONAL OUVERT</w:t>
      </w:r>
    </w:p>
    <w:p w14:paraId="7A858523" w14:textId="4BFF500A" w:rsidR="00792BAE" w:rsidRPr="00BD0F31" w:rsidRDefault="00792BAE" w:rsidP="00792BAE">
      <w:pPr>
        <w:autoSpaceDE w:val="0"/>
        <w:autoSpaceDN w:val="0"/>
        <w:adjustRightInd w:val="0"/>
        <w:spacing w:after="0" w:line="240" w:lineRule="auto"/>
        <w:jc w:val="center"/>
        <w:rPr>
          <w:rFonts w:ascii="Calisto MT" w:hAnsi="Calisto MT" w:cs="Calisto MT"/>
          <w:b/>
          <w:bCs/>
          <w:lang w:val="fr"/>
        </w:rPr>
      </w:pPr>
      <w:r w:rsidRPr="00BD0F31">
        <w:rPr>
          <w:rFonts w:ascii="Calisto MT" w:hAnsi="Calisto MT" w:cs="Calisto MT"/>
          <w:b/>
          <w:bCs/>
          <w:lang w:val="fr"/>
        </w:rPr>
        <w:t xml:space="preserve">N°__________/AONO/CREN/SG/CIPM-EN/2025 DU______________, POUR LES TRAVAUX DE </w:t>
      </w:r>
      <w:r w:rsidR="001409CD" w:rsidRPr="00BD0F31">
        <w:rPr>
          <w:rFonts w:ascii="Calisto MT" w:hAnsi="Calisto MT" w:cs="Calisto MT"/>
          <w:b/>
          <w:bCs/>
          <w:lang w:val="fr"/>
        </w:rPr>
        <w:t>CONSTRUCTION DE QUINZE (15) BLOCS DE DEUX (02) SALLES DE CLASSE REPARTIS EN QUATRE (04) LOTS DANS CERTAINS ETABLISSEMENTS D’ENSEIGNEMENTS SECONDAIRES DE LA REGION DE L'EXTREME-NORD POUR LE COMPTE DU CONSEIL REGIONAL, EN PROCEDURE D’URGENCE</w:t>
      </w:r>
      <w:r w:rsidR="001B09D5" w:rsidRPr="001B09D5">
        <w:t xml:space="preserve"> </w:t>
      </w:r>
      <w:r w:rsidR="001B09D5" w:rsidRPr="001B09D5">
        <w:rPr>
          <w:rFonts w:ascii="Calisto MT" w:hAnsi="Calisto MT" w:cs="Calisto MT"/>
          <w:b/>
          <w:bCs/>
          <w:lang w:val="fr"/>
        </w:rPr>
        <w:t>EN CE QUI CONCERNE LES LOTS N°3 ET N°4.</w:t>
      </w:r>
      <w:r w:rsidR="00376B27" w:rsidRPr="00BD0F31">
        <w:rPr>
          <w:rFonts w:ascii="Calisto MT" w:hAnsi="Calisto MT" w:cs="Calisto MT"/>
          <w:b/>
          <w:bCs/>
          <w:lang w:val="fr"/>
        </w:rPr>
        <w:t xml:space="preserve"> Lot N</w:t>
      </w:r>
      <w:proofErr w:type="gramStart"/>
      <w:r w:rsidR="00376B27" w:rsidRPr="00BD0F31">
        <w:rPr>
          <w:rFonts w:ascii="Calisto MT" w:hAnsi="Calisto MT" w:cs="Calisto MT"/>
          <w:b/>
          <w:bCs/>
          <w:lang w:val="fr"/>
        </w:rPr>
        <w:t>°….</w:t>
      </w:r>
      <w:proofErr w:type="gramEnd"/>
      <w:r w:rsidR="00376B27" w:rsidRPr="00BD0F31">
        <w:rPr>
          <w:rFonts w:ascii="Calisto MT" w:hAnsi="Calisto MT" w:cs="Calisto MT"/>
          <w:b/>
          <w:bCs/>
          <w:lang w:val="fr"/>
        </w:rPr>
        <w:t>.</w:t>
      </w:r>
    </w:p>
    <w:p w14:paraId="6F519B27" w14:textId="77777777" w:rsidR="00792BAE" w:rsidRPr="00BD0F31" w:rsidRDefault="00792BAE" w:rsidP="00792BAE">
      <w:pPr>
        <w:autoSpaceDE w:val="0"/>
        <w:autoSpaceDN w:val="0"/>
        <w:adjustRightInd w:val="0"/>
        <w:spacing w:after="0" w:line="240" w:lineRule="auto"/>
        <w:ind w:right="283"/>
        <w:rPr>
          <w:rFonts w:ascii="Consolas" w:hAnsi="Consolas" w:cs="Consolas"/>
          <w:b/>
          <w:bCs/>
          <w:i/>
          <w:iCs/>
          <w:sz w:val="8"/>
          <w:szCs w:val="8"/>
          <w:lang w:val="fr"/>
        </w:rPr>
      </w:pPr>
    </w:p>
    <w:p w14:paraId="28BA28B9" w14:textId="22D67DCD" w:rsidR="00792BAE" w:rsidRPr="00BD0F31" w:rsidRDefault="00792BAE" w:rsidP="00792BAE">
      <w:pPr>
        <w:autoSpaceDE w:val="0"/>
        <w:autoSpaceDN w:val="0"/>
        <w:adjustRightInd w:val="0"/>
        <w:spacing w:after="0" w:line="240" w:lineRule="auto"/>
        <w:ind w:left="2694" w:hanging="2694"/>
        <w:jc w:val="center"/>
        <w:rPr>
          <w:rFonts w:ascii="Calisto MT" w:hAnsi="Calisto MT" w:cs="Calisto MT"/>
          <w:b/>
          <w:bCs/>
          <w:sz w:val="20"/>
          <w:szCs w:val="20"/>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376B27" w:rsidRPr="00BD0F31">
        <w:rPr>
          <w:rFonts w:ascii="Calisto MT" w:hAnsi="Calisto MT" w:cs="Calisto MT"/>
          <w:b/>
          <w:bCs/>
          <w:sz w:val="20"/>
          <w:szCs w:val="20"/>
          <w:lang w:val="fr"/>
        </w:rPr>
        <w:t xml:space="preserve">Transférées, </w:t>
      </w:r>
      <w:r w:rsidRPr="00BD0F31">
        <w:rPr>
          <w:rFonts w:ascii="Calisto MT" w:hAnsi="Calisto MT" w:cs="Calisto MT"/>
          <w:b/>
          <w:bCs/>
          <w:sz w:val="20"/>
          <w:szCs w:val="20"/>
          <w:lang w:val="fr"/>
        </w:rPr>
        <w:t>MINESEC),</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2025</w:t>
      </w:r>
    </w:p>
    <w:p w14:paraId="08B8F6EF" w14:textId="77777777" w:rsidR="00792BAE" w:rsidRPr="00BD0F31"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sz w:val="24"/>
          <w:szCs w:val="24"/>
          <w:lang w:val="fr"/>
        </w:rPr>
      </w:pPr>
    </w:p>
    <w:tbl>
      <w:tblPr>
        <w:tblW w:w="5000" w:type="pct"/>
        <w:jc w:val="center"/>
        <w:tblLook w:val="0000" w:firstRow="0" w:lastRow="0" w:firstColumn="0" w:lastColumn="0" w:noHBand="0" w:noVBand="0"/>
      </w:tblPr>
      <w:tblGrid>
        <w:gridCol w:w="768"/>
        <w:gridCol w:w="3558"/>
        <w:gridCol w:w="2753"/>
        <w:gridCol w:w="2753"/>
      </w:tblGrid>
      <w:tr w:rsidR="00BD0F31" w:rsidRPr="00BD0F31" w14:paraId="45FFB7A4" w14:textId="77777777" w:rsidTr="000C3E64">
        <w:trPr>
          <w:trHeight w:val="285"/>
          <w:jc w:val="center"/>
        </w:trPr>
        <w:tc>
          <w:tcPr>
            <w:tcW w:w="390" w:type="pct"/>
            <w:tcBorders>
              <w:top w:val="single" w:sz="3" w:space="0" w:color="000000"/>
              <w:left w:val="single" w:sz="3" w:space="0" w:color="000000"/>
              <w:bottom w:val="single" w:sz="3" w:space="0" w:color="000000"/>
              <w:right w:val="single" w:sz="3" w:space="0" w:color="000000"/>
            </w:tcBorders>
            <w:shd w:val="clear" w:color="000000" w:fill="FFFFFF"/>
          </w:tcPr>
          <w:p w14:paraId="3AE5EB5E" w14:textId="77777777" w:rsidR="000C3E64" w:rsidRPr="00BD0F31" w:rsidRDefault="000C3E64">
            <w:pPr>
              <w:autoSpaceDE w:val="0"/>
              <w:autoSpaceDN w:val="0"/>
              <w:adjustRightInd w:val="0"/>
              <w:spacing w:before="240" w:after="0" w:line="240" w:lineRule="auto"/>
              <w:jc w:val="center"/>
              <w:rPr>
                <w:rFonts w:ascii="Calibri" w:hAnsi="Calibri" w:cs="Calibri"/>
                <w:sz w:val="14"/>
                <w:szCs w:val="14"/>
                <w:lang w:val="fr"/>
              </w:rPr>
            </w:pPr>
            <w:r w:rsidRPr="00BD0F31">
              <w:rPr>
                <w:rFonts w:ascii="Eras Bold ITC" w:hAnsi="Eras Bold ITC" w:cs="Eras Bold ITC"/>
                <w:b/>
                <w:bCs/>
                <w:sz w:val="14"/>
                <w:szCs w:val="14"/>
                <w:lang w:val="fr"/>
              </w:rPr>
              <w:t>N° Lot</w:t>
            </w:r>
          </w:p>
        </w:tc>
        <w:tc>
          <w:tcPr>
            <w:tcW w:w="1809" w:type="pct"/>
            <w:tcBorders>
              <w:top w:val="single" w:sz="3" w:space="0" w:color="000000"/>
              <w:left w:val="single" w:sz="3" w:space="0" w:color="000000"/>
              <w:bottom w:val="single" w:sz="3" w:space="0" w:color="000000"/>
              <w:right w:val="single" w:sz="3" w:space="0" w:color="000000"/>
            </w:tcBorders>
            <w:shd w:val="clear" w:color="000000" w:fill="FFFFFF"/>
          </w:tcPr>
          <w:p w14:paraId="21834600" w14:textId="79EB781A" w:rsidR="000C3E64" w:rsidRPr="00BD0F31" w:rsidRDefault="000C3E64">
            <w:pPr>
              <w:autoSpaceDE w:val="0"/>
              <w:autoSpaceDN w:val="0"/>
              <w:adjustRightInd w:val="0"/>
              <w:spacing w:before="240" w:after="0" w:line="240" w:lineRule="auto"/>
              <w:jc w:val="center"/>
              <w:rPr>
                <w:rFonts w:ascii="Calibri" w:hAnsi="Calibri" w:cs="Calibri"/>
                <w:sz w:val="14"/>
                <w:szCs w:val="14"/>
                <w:lang w:val="fr"/>
              </w:rPr>
            </w:pPr>
            <w:r w:rsidRPr="00BD0F31">
              <w:rPr>
                <w:rFonts w:ascii="Eras Bold ITC" w:hAnsi="Eras Bold ITC" w:cs="Eras Bold ITC"/>
                <w:b/>
                <w:bCs/>
                <w:sz w:val="14"/>
                <w:szCs w:val="14"/>
                <w:lang w:val="fr"/>
              </w:rPr>
              <w:t>INTITULE DU PROJET</w:t>
            </w:r>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7854F0C2" w14:textId="300D9FE4" w:rsidR="000C3E64" w:rsidRPr="00BD0F31" w:rsidRDefault="000C3E64">
            <w:pPr>
              <w:autoSpaceDE w:val="0"/>
              <w:autoSpaceDN w:val="0"/>
              <w:adjustRightInd w:val="0"/>
              <w:spacing w:before="240" w:after="0" w:line="240" w:lineRule="auto"/>
              <w:jc w:val="center"/>
              <w:rPr>
                <w:rFonts w:ascii="Eras Bold ITC" w:hAnsi="Eras Bold ITC" w:cs="Eras Bold ITC"/>
                <w:b/>
                <w:bCs/>
                <w:sz w:val="14"/>
                <w:szCs w:val="14"/>
                <w:lang w:val="fr"/>
              </w:rPr>
            </w:pPr>
            <w:r w:rsidRPr="00BD0F31">
              <w:rPr>
                <w:rFonts w:ascii="Eras Bold ITC" w:hAnsi="Eras Bold ITC" w:cs="Eras Bold ITC"/>
                <w:b/>
                <w:bCs/>
                <w:sz w:val="14"/>
                <w:szCs w:val="14"/>
                <w:lang w:val="fr"/>
              </w:rPr>
              <w:t>IMPUTATIONS</w:t>
            </w:r>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4421211A" w14:textId="336D0491" w:rsidR="000C3E64" w:rsidRPr="00BD0F31" w:rsidRDefault="000C3E64">
            <w:pPr>
              <w:autoSpaceDE w:val="0"/>
              <w:autoSpaceDN w:val="0"/>
              <w:adjustRightInd w:val="0"/>
              <w:spacing w:before="240" w:after="0" w:line="240" w:lineRule="auto"/>
              <w:jc w:val="center"/>
              <w:rPr>
                <w:rFonts w:ascii="Calibri" w:hAnsi="Calibri" w:cs="Calibri"/>
                <w:sz w:val="14"/>
                <w:szCs w:val="14"/>
                <w:lang w:val="fr"/>
              </w:rPr>
            </w:pPr>
            <w:r w:rsidRPr="00BD0F31">
              <w:rPr>
                <w:rFonts w:ascii="Eras Bold ITC" w:hAnsi="Eras Bold ITC" w:cs="Eras Bold ITC"/>
                <w:b/>
                <w:bCs/>
                <w:sz w:val="14"/>
                <w:szCs w:val="14"/>
                <w:lang w:val="fr"/>
              </w:rPr>
              <w:t>AUTORISATIONS DE DEPENSES</w:t>
            </w:r>
          </w:p>
        </w:tc>
      </w:tr>
      <w:tr w:rsidR="00BD0F31" w:rsidRPr="00BD0F31" w14:paraId="158D1C4B" w14:textId="77777777" w:rsidTr="000C3E64">
        <w:trPr>
          <w:trHeight w:val="251"/>
          <w:jc w:val="center"/>
        </w:trPr>
        <w:tc>
          <w:tcPr>
            <w:tcW w:w="390" w:type="pct"/>
            <w:tcBorders>
              <w:top w:val="single" w:sz="3" w:space="0" w:color="000000"/>
              <w:left w:val="single" w:sz="3" w:space="0" w:color="000000"/>
              <w:bottom w:val="single" w:sz="3" w:space="0" w:color="000000"/>
              <w:right w:val="single" w:sz="3" w:space="0" w:color="000000"/>
            </w:tcBorders>
            <w:shd w:val="clear" w:color="000000" w:fill="FFFFFF"/>
          </w:tcPr>
          <w:p w14:paraId="7E34D635" w14:textId="045AED38" w:rsidR="000C3E64" w:rsidRPr="00BD0F31" w:rsidRDefault="000C3E64">
            <w:pPr>
              <w:autoSpaceDE w:val="0"/>
              <w:autoSpaceDN w:val="0"/>
              <w:adjustRightInd w:val="0"/>
              <w:spacing w:before="240" w:after="0" w:line="240" w:lineRule="auto"/>
              <w:jc w:val="center"/>
              <w:rPr>
                <w:rFonts w:ascii="Calibri" w:hAnsi="Calibri" w:cs="Calibri"/>
                <w:sz w:val="14"/>
                <w:szCs w:val="14"/>
                <w:lang w:val="fr"/>
              </w:rPr>
            </w:pPr>
            <w:r w:rsidRPr="00BD0F31">
              <w:rPr>
                <w:rFonts w:ascii="Eras Bold ITC" w:hAnsi="Eras Bold ITC" w:cs="Eras Bold ITC"/>
                <w:b/>
                <w:bCs/>
                <w:sz w:val="14"/>
                <w:szCs w:val="14"/>
                <w:lang w:val="fr"/>
              </w:rPr>
              <w:t>……..</w:t>
            </w:r>
          </w:p>
        </w:tc>
        <w:tc>
          <w:tcPr>
            <w:tcW w:w="1809" w:type="pct"/>
            <w:tcBorders>
              <w:top w:val="single" w:sz="3" w:space="0" w:color="000000"/>
              <w:left w:val="single" w:sz="3" w:space="0" w:color="000000"/>
              <w:bottom w:val="single" w:sz="3" w:space="0" w:color="000000"/>
              <w:right w:val="single" w:sz="3" w:space="0" w:color="000000"/>
            </w:tcBorders>
            <w:shd w:val="clear" w:color="000000" w:fill="FFFFFF"/>
          </w:tcPr>
          <w:p w14:paraId="4C0AA1F8" w14:textId="35D8D046" w:rsidR="000C3E64" w:rsidRPr="00BD0F31" w:rsidRDefault="000C3E64">
            <w:pPr>
              <w:autoSpaceDE w:val="0"/>
              <w:autoSpaceDN w:val="0"/>
              <w:adjustRightInd w:val="0"/>
              <w:spacing w:before="240" w:after="0" w:line="240" w:lineRule="auto"/>
              <w:jc w:val="center"/>
              <w:rPr>
                <w:rFonts w:ascii="Calibri" w:hAnsi="Calibri" w:cs="Calibri"/>
                <w:sz w:val="14"/>
                <w:szCs w:val="14"/>
                <w:lang w:val="fr"/>
              </w:rPr>
            </w:pPr>
            <w:r w:rsidRPr="00BD0F31">
              <w:rPr>
                <w:rFonts w:ascii="Calibri" w:hAnsi="Calibri" w:cs="Calibri"/>
                <w:sz w:val="14"/>
                <w:szCs w:val="14"/>
                <w:lang w:val="fr"/>
              </w:rPr>
              <w:t>……………….</w:t>
            </w:r>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792C913F" w14:textId="5EF50037" w:rsidR="000C3E64" w:rsidRPr="00BD0F31" w:rsidRDefault="000C3E64">
            <w:pPr>
              <w:autoSpaceDE w:val="0"/>
              <w:autoSpaceDN w:val="0"/>
              <w:adjustRightInd w:val="0"/>
              <w:spacing w:before="240" w:after="0" w:line="240" w:lineRule="auto"/>
              <w:jc w:val="center"/>
              <w:rPr>
                <w:rFonts w:ascii="Calibri" w:hAnsi="Calibri" w:cs="Calibri"/>
                <w:sz w:val="14"/>
                <w:szCs w:val="14"/>
                <w:lang w:val="fr"/>
              </w:rPr>
            </w:pPr>
            <w:r w:rsidRPr="00BD0F31">
              <w:rPr>
                <w:rFonts w:ascii="Calibri" w:hAnsi="Calibri" w:cs="Calibri"/>
                <w:sz w:val="14"/>
                <w:szCs w:val="14"/>
                <w:lang w:val="fr"/>
              </w:rPr>
              <w:t>………………..</w:t>
            </w:r>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4EF48487" w14:textId="6DA54A9E" w:rsidR="000C3E64" w:rsidRPr="00BD0F31" w:rsidRDefault="000C3E64">
            <w:pPr>
              <w:autoSpaceDE w:val="0"/>
              <w:autoSpaceDN w:val="0"/>
              <w:adjustRightInd w:val="0"/>
              <w:spacing w:before="240" w:after="0" w:line="240" w:lineRule="auto"/>
              <w:jc w:val="center"/>
              <w:rPr>
                <w:rFonts w:ascii="Calibri" w:hAnsi="Calibri" w:cs="Calibri"/>
                <w:sz w:val="14"/>
                <w:szCs w:val="14"/>
                <w:lang w:val="fr"/>
              </w:rPr>
            </w:pPr>
            <w:r w:rsidRPr="00BD0F31">
              <w:rPr>
                <w:rFonts w:ascii="Calibri" w:hAnsi="Calibri" w:cs="Calibri"/>
                <w:sz w:val="14"/>
                <w:szCs w:val="14"/>
                <w:lang w:val="fr"/>
              </w:rPr>
              <w:t>…………………..</w:t>
            </w:r>
          </w:p>
        </w:tc>
      </w:tr>
    </w:tbl>
    <w:p w14:paraId="7B32A434" w14:textId="77777777" w:rsidR="00792BAE" w:rsidRPr="00BD0F31" w:rsidRDefault="00792BAE" w:rsidP="00792BAE">
      <w:pPr>
        <w:autoSpaceDE w:val="0"/>
        <w:autoSpaceDN w:val="0"/>
        <w:adjustRightInd w:val="0"/>
        <w:spacing w:after="0" w:line="240" w:lineRule="auto"/>
        <w:ind w:left="360" w:right="283"/>
        <w:jc w:val="center"/>
        <w:rPr>
          <w:rFonts w:ascii="Calisto MT" w:hAnsi="Calisto MT" w:cs="Calisto MT"/>
          <w:sz w:val="8"/>
          <w:szCs w:val="8"/>
          <w:lang w:val="fr"/>
        </w:rPr>
      </w:pPr>
    </w:p>
    <w:p w14:paraId="60D2683C" w14:textId="77777777" w:rsidR="00792BAE" w:rsidRPr="00BD0F31" w:rsidRDefault="00792BAE" w:rsidP="00F968B5">
      <w:pPr>
        <w:autoSpaceDE w:val="0"/>
        <w:autoSpaceDN w:val="0"/>
        <w:adjustRightInd w:val="0"/>
        <w:spacing w:after="120" w:line="240" w:lineRule="auto"/>
        <w:ind w:left="360" w:right="283"/>
        <w:jc w:val="center"/>
        <w:rPr>
          <w:rFonts w:ascii="Calisto MT" w:hAnsi="Calisto MT" w:cs="Calisto MT"/>
          <w:b/>
          <w:bCs/>
          <w:sz w:val="24"/>
          <w:szCs w:val="24"/>
          <w:lang w:val="fr"/>
        </w:rPr>
      </w:pPr>
      <w:r w:rsidRPr="00BD0F31">
        <w:rPr>
          <w:rFonts w:ascii="Calisto MT" w:hAnsi="Calisto MT" w:cs="Calisto MT"/>
          <w:b/>
          <w:bCs/>
          <w:sz w:val="24"/>
          <w:szCs w:val="24"/>
          <w:lang w:val="fr"/>
        </w:rPr>
        <w:t>A N’OUVRIR QU’EN SEANCE DE DEPOUILLEMENT ».</w:t>
      </w:r>
    </w:p>
    <w:p w14:paraId="02F59DB1" w14:textId="77777777" w:rsidR="00792BAE" w:rsidRPr="00BD0F31" w:rsidRDefault="00792BAE" w:rsidP="00F968B5">
      <w:pPr>
        <w:autoSpaceDE w:val="0"/>
        <w:autoSpaceDN w:val="0"/>
        <w:adjustRightInd w:val="0"/>
        <w:spacing w:after="0" w:line="240" w:lineRule="auto"/>
        <w:ind w:left="709" w:right="283"/>
        <w:jc w:val="center"/>
        <w:rPr>
          <w:rFonts w:ascii="Calisto MT" w:hAnsi="Calisto MT" w:cs="Calisto MT"/>
          <w:b/>
          <w:bCs/>
          <w:i/>
          <w:iCs/>
          <w:sz w:val="24"/>
          <w:szCs w:val="24"/>
          <w:lang w:val="fr"/>
        </w:rPr>
      </w:pPr>
      <w:r w:rsidRPr="00BD0F31">
        <w:rPr>
          <w:rFonts w:ascii="Calisto MT" w:hAnsi="Calisto MT" w:cs="Calisto MT"/>
          <w:b/>
          <w:bCs/>
          <w:i/>
          <w:iCs/>
          <w:sz w:val="24"/>
          <w:szCs w:val="24"/>
          <w:lang w:val="fr"/>
        </w:rPr>
        <w:lastRenderedPageBreak/>
        <w:t>Les offres parvenues après les date et heure limites de dépôt des offres ne seront pas reçues.</w:t>
      </w:r>
    </w:p>
    <w:p w14:paraId="23AF4540" w14:textId="77777777" w:rsidR="00792BAE" w:rsidRPr="00BD0F31" w:rsidRDefault="00792BAE" w:rsidP="00792BAE">
      <w:pPr>
        <w:autoSpaceDE w:val="0"/>
        <w:autoSpaceDN w:val="0"/>
        <w:adjustRightInd w:val="0"/>
        <w:spacing w:before="1" w:after="0" w:line="240" w:lineRule="auto"/>
        <w:rPr>
          <w:rFonts w:ascii="Times New Roman" w:hAnsi="Times New Roman" w:cs="Times New Roman"/>
          <w:sz w:val="24"/>
          <w:szCs w:val="24"/>
          <w:lang w:val="fr"/>
        </w:rPr>
      </w:pPr>
    </w:p>
    <w:p w14:paraId="160079B4"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2B49A384"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Pour la soumission en ligne, les tailles maximales des documents qui vont transiter sur la plateforme et constituant l’offre du soumissionnaire sont les suivantes :</w:t>
      </w:r>
    </w:p>
    <w:p w14:paraId="3D2F8324" w14:textId="77777777" w:rsidR="00D35560" w:rsidRPr="00BD0F31" w:rsidRDefault="00D35560" w:rsidP="00D35560">
      <w:pPr>
        <w:autoSpaceDE w:val="0"/>
        <w:autoSpaceDN w:val="0"/>
        <w:adjustRightInd w:val="0"/>
        <w:spacing w:after="0" w:line="276" w:lineRule="auto"/>
        <w:jc w:val="both"/>
        <w:rPr>
          <w:rFonts w:ascii="Calisto MT" w:hAnsi="Calisto MT" w:cs="Calisto MT"/>
          <w:sz w:val="24"/>
          <w:szCs w:val="24"/>
          <w:lang w:val="fr"/>
        </w:rPr>
      </w:pPr>
    </w:p>
    <w:p w14:paraId="026CC8AE" w14:textId="5960E4B9" w:rsidR="00D35560"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Administrative ;</w:t>
      </w:r>
    </w:p>
    <w:p w14:paraId="1287690E" w14:textId="501C07FF" w:rsidR="00D35560"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15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Technique ;</w:t>
      </w:r>
    </w:p>
    <w:p w14:paraId="4DA6BA53" w14:textId="61FBE032" w:rsidR="00792BAE"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Financière.</w:t>
      </w:r>
    </w:p>
    <w:p w14:paraId="1046D2EE"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p>
    <w:p w14:paraId="0816A099"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Les formats acceptés sont les suivants :</w:t>
      </w:r>
    </w:p>
    <w:p w14:paraId="5F3F166A" w14:textId="77777777" w:rsidR="00D35560" w:rsidRPr="00BD0F31"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Format PDF pour les documents textuels ;</w:t>
      </w:r>
    </w:p>
    <w:p w14:paraId="44D28779" w14:textId="3EFBDC4C" w:rsidR="00792BAE" w:rsidRPr="00BD0F31"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JPEG pour les images.</w:t>
      </w:r>
    </w:p>
    <w:p w14:paraId="5BA4115C"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p>
    <w:p w14:paraId="403ADF8C" w14:textId="78977D24"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Le candidat veillera à utiliser des logiciels de compression afin de réduire éventuellement la taille des fichiers à transmettre.</w:t>
      </w:r>
    </w:p>
    <w:p w14:paraId="2D9ED1A1" w14:textId="77777777" w:rsidR="00792BAE" w:rsidRPr="00BD0F31" w:rsidRDefault="00792BAE" w:rsidP="00792BAE">
      <w:pPr>
        <w:autoSpaceDE w:val="0"/>
        <w:autoSpaceDN w:val="0"/>
        <w:adjustRightInd w:val="0"/>
        <w:spacing w:before="31" w:after="0" w:line="400" w:lineRule="atLeast"/>
        <w:ind w:left="113" w:right="77"/>
        <w:jc w:val="both"/>
        <w:rPr>
          <w:rFonts w:ascii="Calisto MT" w:hAnsi="Calisto MT" w:cs="Calisto MT"/>
          <w:sz w:val="24"/>
          <w:szCs w:val="24"/>
          <w:lang w:val="fr"/>
        </w:rPr>
      </w:pPr>
    </w:p>
    <w:p w14:paraId="40DCEA2D"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RECEVABILITÉ DES PLIS</w:t>
      </w:r>
    </w:p>
    <w:p w14:paraId="76108E45"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742EE9AB" w14:textId="492D88AB" w:rsidR="00792BAE" w:rsidRPr="00BD0F31" w:rsidRDefault="00792BAE" w:rsidP="006216D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pièces administratives, l'offre technique et l'offre financière doivent être placées dans des enveloppes </w:t>
      </w:r>
      <w:r w:rsidR="00AE64F7" w:rsidRPr="00BD0F31">
        <w:rPr>
          <w:rFonts w:ascii="Calisto MT" w:hAnsi="Calisto MT" w:cs="Calisto MT"/>
          <w:sz w:val="24"/>
          <w:szCs w:val="24"/>
          <w:lang w:val="fr"/>
        </w:rPr>
        <w:t xml:space="preserve">électroniques </w:t>
      </w:r>
      <w:r w:rsidRPr="00BD0F31">
        <w:rPr>
          <w:rFonts w:ascii="Calisto MT" w:hAnsi="Calisto MT" w:cs="Calisto MT"/>
          <w:sz w:val="24"/>
          <w:szCs w:val="24"/>
          <w:lang w:val="fr"/>
        </w:rPr>
        <w:t xml:space="preserve">différentes séparées et </w:t>
      </w:r>
      <w:r w:rsidR="00AD1FBE" w:rsidRPr="00BD0F31">
        <w:rPr>
          <w:rFonts w:ascii="Calisto MT" w:hAnsi="Calisto MT" w:cs="Calisto MT"/>
          <w:sz w:val="24"/>
          <w:szCs w:val="24"/>
          <w:lang w:val="fr"/>
        </w:rPr>
        <w:t>envoyées</w:t>
      </w:r>
      <w:r w:rsidRPr="00BD0F31">
        <w:rPr>
          <w:rFonts w:ascii="Calisto MT" w:hAnsi="Calisto MT" w:cs="Calisto MT"/>
          <w:sz w:val="24"/>
          <w:szCs w:val="24"/>
          <w:lang w:val="fr"/>
        </w:rPr>
        <w:t xml:space="preserve"> sous pli scellé</w:t>
      </w:r>
      <w:r w:rsidR="00AD1FBE" w:rsidRPr="00BD0F31">
        <w:rPr>
          <w:rFonts w:ascii="Calisto MT" w:hAnsi="Calisto MT" w:cs="Calisto MT"/>
          <w:sz w:val="24"/>
          <w:szCs w:val="24"/>
          <w:lang w:val="fr"/>
        </w:rPr>
        <w:t xml:space="preserve"> dans la plateforme COLEPS</w:t>
      </w:r>
      <w:r w:rsidRPr="00BD0F31">
        <w:rPr>
          <w:rFonts w:ascii="Calisto MT" w:hAnsi="Calisto MT" w:cs="Calisto MT"/>
          <w:sz w:val="24"/>
          <w:szCs w:val="24"/>
          <w:lang w:val="fr"/>
        </w:rPr>
        <w:t>.</w:t>
      </w:r>
    </w:p>
    <w:p w14:paraId="46C74805" w14:textId="77777777" w:rsidR="00792BAE" w:rsidRPr="00BD0F31" w:rsidRDefault="00792BAE" w:rsidP="006216D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Seront irrecevables par le Maitre d’Ouvrage :</w:t>
      </w:r>
    </w:p>
    <w:p w14:paraId="0EDFAC2B"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portant les indications sur l'identité du soumissionnaire ;</w:t>
      </w:r>
    </w:p>
    <w:p w14:paraId="0DD26523"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parvenus postérieurement aux dates et heures limites de dépôt ;</w:t>
      </w:r>
    </w:p>
    <w:p w14:paraId="2114DDC2"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non-conformes au mode de soumission ;</w:t>
      </w:r>
    </w:p>
    <w:p w14:paraId="3D0C85D2" w14:textId="717D1FB9" w:rsidR="00792BAE" w:rsidRPr="00BD0F31"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sans indication de l’identité de l’Appel d’Offres</w:t>
      </w:r>
      <w:r w:rsidR="00524215" w:rsidRPr="00BD0F31">
        <w:rPr>
          <w:rFonts w:ascii="Calisto MT" w:hAnsi="Calisto MT" w:cs="Calisto MT"/>
          <w:sz w:val="24"/>
          <w:szCs w:val="24"/>
          <w:lang w:val="fr"/>
        </w:rPr>
        <w:t xml:space="preserve">. </w:t>
      </w:r>
    </w:p>
    <w:p w14:paraId="21419119" w14:textId="77777777" w:rsidR="00524215" w:rsidRPr="00BD0F31" w:rsidRDefault="00524215" w:rsidP="00524215">
      <w:pPr>
        <w:pStyle w:val="Paragraphedeliste"/>
        <w:autoSpaceDE w:val="0"/>
        <w:autoSpaceDN w:val="0"/>
        <w:adjustRightInd w:val="0"/>
        <w:spacing w:after="0" w:line="276" w:lineRule="auto"/>
        <w:jc w:val="both"/>
        <w:rPr>
          <w:rFonts w:ascii="Calisto MT" w:hAnsi="Calisto MT" w:cs="Calisto MT"/>
          <w:sz w:val="24"/>
          <w:szCs w:val="24"/>
          <w:lang w:val="fr"/>
        </w:rPr>
      </w:pPr>
    </w:p>
    <w:p w14:paraId="263E64FB" w14:textId="0ECDDBB4" w:rsidR="00524215" w:rsidRPr="00BD0F31" w:rsidRDefault="00792BAE" w:rsidP="005B362C">
      <w:p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b/>
          <w:bCs/>
          <w:sz w:val="24"/>
          <w:szCs w:val="24"/>
          <w:lang w:val="fr"/>
        </w:rPr>
        <w:t xml:space="preserve">Toute offre incomplète conformément aux prescriptions du Dossier d'Appel d'Offres </w:t>
      </w:r>
      <w:r w:rsidR="005B362C" w:rsidRPr="00BD0F31">
        <w:rPr>
          <w:rFonts w:ascii="Calisto MT" w:hAnsi="Calisto MT" w:cs="Calisto MT"/>
          <w:b/>
          <w:bCs/>
          <w:sz w:val="24"/>
          <w:szCs w:val="24"/>
          <w:lang w:val="fr"/>
        </w:rPr>
        <w:t>et conformément à la lettre-circulaire N°000019/LC/MINMAP du 05 juin 2024 relative aux modalités de constitution, consignation, de conservation, de restitution et de déconsignation des cautionnements sur les marchés publics </w:t>
      </w:r>
      <w:r w:rsidRPr="00BD0F31">
        <w:rPr>
          <w:rFonts w:ascii="Calisto MT" w:hAnsi="Calisto MT" w:cs="Calisto MT"/>
          <w:b/>
          <w:bCs/>
          <w:sz w:val="24"/>
          <w:szCs w:val="24"/>
          <w:lang w:val="fr"/>
        </w:rPr>
        <w:t xml:space="preserve">sera déclarée irrecevable. </w:t>
      </w:r>
      <w:r w:rsidR="005B362C" w:rsidRPr="00BD0F31">
        <w:rPr>
          <w:rFonts w:ascii="Calisto MT" w:hAnsi="Calisto MT" w:cs="Calisto MT"/>
          <w:b/>
          <w:bCs/>
          <w:sz w:val="24"/>
          <w:szCs w:val="24"/>
          <w:lang w:val="fr"/>
        </w:rPr>
        <w:t>Il s’agit n</w:t>
      </w:r>
      <w:r w:rsidRPr="00BD0F31">
        <w:rPr>
          <w:rFonts w:ascii="Calisto MT" w:hAnsi="Calisto MT" w:cs="Calisto MT"/>
          <w:b/>
          <w:bCs/>
          <w:sz w:val="24"/>
          <w:szCs w:val="24"/>
          <w:lang w:val="fr"/>
        </w:rPr>
        <w:t>otamment</w:t>
      </w:r>
      <w:r w:rsidR="00524215" w:rsidRPr="00BD0F31">
        <w:rPr>
          <w:rFonts w:ascii="Calisto MT" w:hAnsi="Calisto MT" w:cs="Calisto MT"/>
          <w:b/>
          <w:bCs/>
          <w:sz w:val="24"/>
          <w:szCs w:val="24"/>
          <w:lang w:val="fr"/>
        </w:rPr>
        <w:t> </w:t>
      </w:r>
      <w:proofErr w:type="gramStart"/>
      <w:r w:rsidR="005B362C" w:rsidRPr="00BD0F31">
        <w:rPr>
          <w:rFonts w:ascii="Calisto MT" w:hAnsi="Calisto MT" w:cs="Calisto MT"/>
          <w:b/>
          <w:bCs/>
          <w:sz w:val="24"/>
          <w:szCs w:val="24"/>
          <w:lang w:val="fr"/>
        </w:rPr>
        <w:t>de</w:t>
      </w:r>
      <w:r w:rsidR="00524215" w:rsidRPr="00BD0F31">
        <w:rPr>
          <w:rFonts w:ascii="Calisto MT" w:hAnsi="Calisto MT" w:cs="Calisto MT"/>
          <w:b/>
          <w:bCs/>
          <w:sz w:val="24"/>
          <w:szCs w:val="24"/>
          <w:lang w:val="fr"/>
        </w:rPr>
        <w:t>:</w:t>
      </w:r>
      <w:proofErr w:type="gramEnd"/>
    </w:p>
    <w:p w14:paraId="305B4A0C" w14:textId="1DA5356F" w:rsidR="00524215" w:rsidRPr="00BD0F31" w:rsidRDefault="00792BAE"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b/>
          <w:bCs/>
          <w:sz w:val="24"/>
          <w:szCs w:val="24"/>
          <w:lang w:val="fr"/>
        </w:rPr>
        <w:t xml:space="preserve"> </w:t>
      </w:r>
      <w:r w:rsidR="00303695" w:rsidRPr="00BD0F31">
        <w:rPr>
          <w:rFonts w:ascii="Calisto MT" w:hAnsi="Calisto MT" w:cs="Calisto MT"/>
          <w:sz w:val="24"/>
          <w:szCs w:val="24"/>
          <w:lang w:val="fr"/>
        </w:rPr>
        <w:t>L’absence</w:t>
      </w:r>
      <w:r w:rsidRPr="00BD0F31">
        <w:rPr>
          <w:rFonts w:ascii="Calisto MT" w:hAnsi="Calisto MT" w:cs="Calisto MT"/>
          <w:sz w:val="24"/>
          <w:szCs w:val="24"/>
          <w:lang w:val="fr"/>
        </w:rPr>
        <w:t xml:space="preserve"> de la caution de soumission délivrée par un organisme ou une institution financière agréée par le Ministre en charge des finances pour émettre les cautions dans le domaine des marchés publics</w:t>
      </w:r>
      <w:r w:rsidR="005B362C" w:rsidRPr="00BD0F31">
        <w:rPr>
          <w:rFonts w:ascii="Calisto MT" w:hAnsi="Calisto MT" w:cs="Calisto MT"/>
          <w:sz w:val="24"/>
          <w:szCs w:val="24"/>
          <w:lang w:val="fr"/>
        </w:rPr>
        <w:t> ;</w:t>
      </w:r>
    </w:p>
    <w:p w14:paraId="4F045029" w14:textId="5474998F" w:rsidR="00C77EEC" w:rsidRPr="00BD0F31" w:rsidRDefault="00792BAE"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t xml:space="preserve"> </w:t>
      </w:r>
      <w:r w:rsidR="00303695" w:rsidRPr="00BD0F31">
        <w:rPr>
          <w:rFonts w:ascii="Calisto MT" w:hAnsi="Calisto MT" w:cs="Calisto MT"/>
          <w:sz w:val="24"/>
          <w:szCs w:val="24"/>
          <w:lang w:val="fr"/>
        </w:rPr>
        <w:t>Le</w:t>
      </w:r>
      <w:r w:rsidRPr="00BD0F31">
        <w:rPr>
          <w:rFonts w:ascii="Calisto MT" w:hAnsi="Calisto MT" w:cs="Calisto MT"/>
          <w:sz w:val="24"/>
          <w:szCs w:val="24"/>
          <w:lang w:val="fr"/>
        </w:rPr>
        <w:t xml:space="preserve"> non-respect des modèles des pièces du Dossier d'Appel d'Offres, entraînera le rejet pur et simple de l'offre sans aucun recours</w:t>
      </w:r>
      <w:r w:rsidR="00C77EEC" w:rsidRPr="00BD0F31">
        <w:rPr>
          <w:rFonts w:ascii="Calisto MT" w:hAnsi="Calisto MT" w:cs="Calisto MT"/>
          <w:sz w:val="24"/>
          <w:szCs w:val="24"/>
          <w:lang w:val="fr"/>
        </w:rPr>
        <w:t> ;</w:t>
      </w:r>
    </w:p>
    <w:p w14:paraId="4E59AFB8" w14:textId="6C4DDC08" w:rsidR="00C77EEC" w:rsidRPr="00BD0F31" w:rsidRDefault="00303695"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t>Une</w:t>
      </w:r>
      <w:r w:rsidR="00792BAE" w:rsidRPr="00BD0F31">
        <w:rPr>
          <w:rFonts w:ascii="Calisto MT" w:hAnsi="Calisto MT" w:cs="Calisto MT"/>
          <w:sz w:val="24"/>
          <w:szCs w:val="24"/>
          <w:lang w:val="fr"/>
        </w:rPr>
        <w:t xml:space="preserve"> caution de soumission produite mais n'ayant aucun rapport avec le Dossier d’Appel d’Offres concernée est considérée comme absente</w:t>
      </w:r>
      <w:r w:rsidR="00C77EEC" w:rsidRPr="00BD0F31">
        <w:rPr>
          <w:rFonts w:ascii="Calisto MT" w:hAnsi="Calisto MT" w:cs="Calisto MT"/>
          <w:sz w:val="24"/>
          <w:szCs w:val="24"/>
          <w:lang w:val="fr"/>
        </w:rPr>
        <w:t> ;</w:t>
      </w:r>
    </w:p>
    <w:p w14:paraId="1988E955" w14:textId="33162D67" w:rsidR="00524215" w:rsidRPr="00BD0F31" w:rsidRDefault="00303695"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lastRenderedPageBreak/>
        <w:t>La</w:t>
      </w:r>
      <w:r w:rsidR="00792BAE" w:rsidRPr="00BD0F31">
        <w:rPr>
          <w:rFonts w:ascii="Calisto MT" w:hAnsi="Calisto MT" w:cs="Calisto MT"/>
          <w:sz w:val="24"/>
          <w:szCs w:val="24"/>
          <w:lang w:val="fr"/>
        </w:rPr>
        <w:t xml:space="preserve"> caution de soumission présentée par un soumissionnaire au cours de la séance d’ouverture des plis est irrecevable.</w:t>
      </w:r>
    </w:p>
    <w:p w14:paraId="72D66344"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25AB1D1E"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 xml:space="preserve"> OUVERTURE DES PLIS</w:t>
      </w:r>
    </w:p>
    <w:p w14:paraId="3088D3A7"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0C2C79A6" w14:textId="67C50890" w:rsidR="00792BAE" w:rsidRPr="00BD0F31" w:rsidRDefault="00792BAE" w:rsidP="005F1BB5">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 xml:space="preserve">L’ouverture des plis se fera en un (01) temps, le _____________ à </w:t>
      </w:r>
      <w:r w:rsidRPr="00BD0F31">
        <w:rPr>
          <w:rFonts w:ascii="Calisto MT" w:hAnsi="Calisto MT" w:cs="Calisto MT"/>
          <w:b/>
          <w:bCs/>
          <w:sz w:val="24"/>
          <w:szCs w:val="24"/>
          <w:lang w:val="fr"/>
        </w:rPr>
        <w:t>13 heures</w:t>
      </w:r>
      <w:r w:rsidRPr="00BD0F31">
        <w:rPr>
          <w:rFonts w:ascii="Calisto MT" w:hAnsi="Calisto MT" w:cs="Calisto MT"/>
          <w:sz w:val="24"/>
          <w:szCs w:val="24"/>
          <w:lang w:val="fr"/>
        </w:rPr>
        <w:t xml:space="preserve"> précises dans la salle de réunion du Conseil Régional de l’Extrême-Nord à Maroua, Quartier Djarengol-Pitoaré, </w:t>
      </w:r>
      <w:r w:rsidRPr="00BD0F31">
        <w:rPr>
          <w:rFonts w:ascii="Calisto MT" w:hAnsi="Calisto MT" w:cs="Calisto MT"/>
          <w:b/>
          <w:bCs/>
          <w:sz w:val="24"/>
          <w:szCs w:val="24"/>
          <w:lang w:val="fr"/>
        </w:rPr>
        <w:t>Tél : 222 29 01 50/ 222 29 01 51</w:t>
      </w:r>
      <w:r w:rsidRPr="00BD0F31">
        <w:rPr>
          <w:rFonts w:ascii="Calisto MT" w:hAnsi="Calisto MT" w:cs="Calisto MT"/>
          <w:sz w:val="24"/>
          <w:szCs w:val="24"/>
          <w:lang w:val="fr"/>
        </w:rPr>
        <w:t>, en présence des soumissionnaires</w:t>
      </w:r>
      <w:r w:rsidR="00624D92" w:rsidRPr="00BD0F31">
        <w:rPr>
          <w:rFonts w:ascii="Calisto MT" w:hAnsi="Calisto MT" w:cs="Calisto MT"/>
          <w:sz w:val="24"/>
          <w:szCs w:val="24"/>
          <w:lang w:val="fr"/>
        </w:rPr>
        <w:t>.</w:t>
      </w:r>
    </w:p>
    <w:p w14:paraId="37F1662C" w14:textId="0CE676D3" w:rsidR="00792BAE" w:rsidRPr="00BD0F31" w:rsidRDefault="00792BAE" w:rsidP="00792BAE">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Seuls les soumissionnaires peuvent assister à cette séance d’ouverture ou s’y faire représenter par une seule personne (même en cas de groupement) de leur choix ayant une parfaite connaissance du dossier et dûment mandatée.</w:t>
      </w:r>
    </w:p>
    <w:p w14:paraId="12389A92" w14:textId="3E25DFAA" w:rsidR="00792BAE" w:rsidRPr="00BD0F31" w:rsidRDefault="00303695" w:rsidP="00624D92">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 xml:space="preserve">    </w:t>
      </w:r>
      <w:r w:rsidR="00792BAE" w:rsidRPr="00BD0F31">
        <w:rPr>
          <w:rFonts w:ascii="Calisto MT" w:hAnsi="Calisto MT" w:cs="Calisto MT"/>
          <w:sz w:val="24"/>
          <w:szCs w:val="24"/>
          <w:lang w:val="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BD0F31">
        <w:rPr>
          <w:rFonts w:ascii="Calisto MT" w:hAnsi="Calisto MT" w:cs="Calisto MT"/>
          <w:sz w:val="24"/>
          <w:szCs w:val="24"/>
          <w:lang w:val="fr"/>
        </w:rPr>
        <w:t>.</w:t>
      </w:r>
    </w:p>
    <w:p w14:paraId="208E86AB" w14:textId="77777777" w:rsidR="00792BAE" w:rsidRPr="00BD0F31" w:rsidRDefault="00792BAE" w:rsidP="00792BAE">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En cas d’absence ou de non-conformité d’une pièce du dossier administratif lors de l’ouverture des plis, après un délai de 48 heure accordé par la Commission, l'offre sera rejetée.</w:t>
      </w:r>
    </w:p>
    <w:p w14:paraId="6C14724B" w14:textId="77777777" w:rsidR="00792BAE" w:rsidRPr="00BD0F31" w:rsidRDefault="00792BAE" w:rsidP="00792BAE">
      <w:pPr>
        <w:autoSpaceDE w:val="0"/>
        <w:autoSpaceDN w:val="0"/>
        <w:adjustRightInd w:val="0"/>
        <w:spacing w:after="0" w:line="359" w:lineRule="atLeast"/>
        <w:ind w:right="76"/>
        <w:jc w:val="both"/>
        <w:rPr>
          <w:rFonts w:ascii="Calisto MT" w:hAnsi="Calisto MT" w:cs="Calisto MT"/>
          <w:sz w:val="24"/>
          <w:szCs w:val="24"/>
          <w:lang w:val="fr"/>
        </w:rPr>
      </w:pPr>
    </w:p>
    <w:p w14:paraId="67719C95"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 xml:space="preserve"> CRITÈRES D’ÉVALUATION</w:t>
      </w:r>
    </w:p>
    <w:p w14:paraId="0C90EB5B" w14:textId="77777777" w:rsidR="00792BAE" w:rsidRPr="00BD0F31" w:rsidRDefault="00792BAE" w:rsidP="00792BAE">
      <w:pPr>
        <w:autoSpaceDE w:val="0"/>
        <w:autoSpaceDN w:val="0"/>
        <w:adjustRightInd w:val="0"/>
        <w:spacing w:before="7" w:after="0" w:line="200" w:lineRule="atLeast"/>
        <w:ind w:left="360"/>
        <w:rPr>
          <w:rFonts w:ascii="Times New Roman" w:hAnsi="Times New Roman" w:cs="Times New Roman"/>
          <w:b/>
          <w:bCs/>
          <w:sz w:val="24"/>
          <w:szCs w:val="24"/>
          <w:lang w:val="fr"/>
        </w:rPr>
      </w:pPr>
    </w:p>
    <w:p w14:paraId="2EA1B2C3"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15.1 Critères éliminatoires</w:t>
      </w:r>
    </w:p>
    <w:p w14:paraId="0C53BF3B" w14:textId="77777777" w:rsidR="00792BAE" w:rsidRPr="00BD0F31" w:rsidRDefault="00792BAE" w:rsidP="00792BAE">
      <w:pPr>
        <w:autoSpaceDE w:val="0"/>
        <w:autoSpaceDN w:val="0"/>
        <w:adjustRightInd w:val="0"/>
        <w:spacing w:before="7" w:after="0" w:line="140" w:lineRule="atLeast"/>
        <w:rPr>
          <w:rFonts w:ascii="Times New Roman" w:hAnsi="Times New Roman" w:cs="Times New Roman"/>
          <w:sz w:val="15"/>
          <w:szCs w:val="15"/>
          <w:lang w:val="fr"/>
        </w:rPr>
      </w:pPr>
    </w:p>
    <w:p w14:paraId="03DBEC7D" w14:textId="77777777" w:rsidR="00792BAE" w:rsidRPr="00BD0F31" w:rsidRDefault="00792BAE" w:rsidP="003A5D1C">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Il s’agit notamment :</w:t>
      </w:r>
    </w:p>
    <w:p w14:paraId="3C4E0A0B" w14:textId="7C7FA4F2"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 cautionnement de soumission à l’ouverture des plis</w:t>
      </w:r>
      <w:r w:rsidR="00624D92" w:rsidRPr="00BD0F31">
        <w:rPr>
          <w:rFonts w:ascii="Calisto MT" w:hAnsi="Calisto MT" w:cs="Calisto MT"/>
          <w:sz w:val="24"/>
          <w:szCs w:val="24"/>
          <w:lang w:val="fr"/>
        </w:rPr>
        <w:t xml:space="preserve"> conformément à la lettre-circulaire N°000019/LC/MINMAP du 05 juin 2024 </w:t>
      </w:r>
      <w:r w:rsidRPr="00BD0F31">
        <w:rPr>
          <w:rFonts w:ascii="Calisto MT" w:hAnsi="Calisto MT" w:cs="Calisto MT"/>
          <w:sz w:val="24"/>
          <w:szCs w:val="24"/>
          <w:lang w:val="fr"/>
        </w:rPr>
        <w:t>;</w:t>
      </w:r>
    </w:p>
    <w:p w14:paraId="5269E415"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le cautionnement de soumission) ;</w:t>
      </w:r>
    </w:p>
    <w:p w14:paraId="4387E0C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des</w:t>
      </w:r>
      <w:proofErr w:type="gramEnd"/>
      <w:r w:rsidRPr="00BD0F31">
        <w:rPr>
          <w:rFonts w:ascii="Calisto MT" w:hAnsi="Calisto MT" w:cs="Calisto MT"/>
          <w:sz w:val="24"/>
          <w:szCs w:val="24"/>
          <w:lang w:val="fr"/>
        </w:rPr>
        <w:t xml:space="preserve"> fausses déclarations, manœuvres frauduleuses ou des pièces falsifiées ;</w:t>
      </w:r>
    </w:p>
    <w:p w14:paraId="523D19D9" w14:textId="04189086"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de </w:t>
      </w:r>
      <w:r w:rsidR="00624D92" w:rsidRPr="00BD0F31">
        <w:rPr>
          <w:rFonts w:ascii="Calisto MT" w:hAnsi="Calisto MT" w:cs="Calisto MT"/>
          <w:sz w:val="24"/>
          <w:szCs w:val="24"/>
          <w:lang w:val="fr"/>
        </w:rPr>
        <w:t>70% des</w:t>
      </w:r>
      <w:r w:rsidRPr="00BD0F31">
        <w:rPr>
          <w:rFonts w:ascii="Calisto MT" w:hAnsi="Calisto MT" w:cs="Calisto MT"/>
          <w:sz w:val="24"/>
          <w:szCs w:val="24"/>
          <w:lang w:val="fr"/>
        </w:rPr>
        <w:t xml:space="preserve"> critères</w:t>
      </w:r>
      <w:r w:rsidR="00624D92" w:rsidRPr="00BD0F31">
        <w:rPr>
          <w:rFonts w:ascii="Calisto MT" w:hAnsi="Calisto MT" w:cs="Calisto MT"/>
          <w:sz w:val="24"/>
          <w:szCs w:val="24"/>
          <w:lang w:val="fr"/>
        </w:rPr>
        <w:t xml:space="preserve"> essentiels</w:t>
      </w:r>
      <w:r w:rsidR="00303695" w:rsidRPr="00BD0F31">
        <w:rPr>
          <w:rFonts w:ascii="Calisto MT" w:hAnsi="Calisto MT" w:cs="Calisto MT"/>
          <w:sz w:val="24"/>
          <w:szCs w:val="24"/>
          <w:lang w:val="fr"/>
        </w:rPr>
        <w:t xml:space="preserve"> </w:t>
      </w:r>
      <w:r w:rsidRPr="00BD0F31">
        <w:rPr>
          <w:rFonts w:ascii="Calisto MT" w:hAnsi="Calisto MT" w:cs="Calisto MT"/>
          <w:sz w:val="24"/>
          <w:szCs w:val="24"/>
          <w:lang w:val="fr"/>
        </w:rPr>
        <w:t>;</w:t>
      </w:r>
    </w:p>
    <w:p w14:paraId="4D30C1D5"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sur l’honneur de non abandon des chantiers au cours des trois dernières années ;</w:t>
      </w:r>
    </w:p>
    <w:p w14:paraId="732CDD9F"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du format de fichier des offres ;</w:t>
      </w:r>
    </w:p>
    <w:p w14:paraId="274F77F2"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prix unitaire quantifié dans l’Offre financière ;</w:t>
      </w:r>
    </w:p>
    <w:p w14:paraId="6651CEA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possession en propre ou en location d’un matériel minimum (à préciser par le Maître d’Ouvrage)</w:t>
      </w:r>
    </w:p>
    <w:p w14:paraId="7936F7F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l’attestation de catégorisation le cas échéant ;</w:t>
      </w:r>
    </w:p>
    <w:p w14:paraId="50D40072"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élément de l’offre financière (la soumission, les BPU, le DQE) ;</w:t>
      </w:r>
    </w:p>
    <w:p w14:paraId="44F1E1C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lastRenderedPageBreak/>
        <w:t>de</w:t>
      </w:r>
      <w:proofErr w:type="gramEnd"/>
      <w:r w:rsidRPr="00BD0F31">
        <w:rPr>
          <w:rFonts w:ascii="Calisto MT" w:hAnsi="Calisto MT" w:cs="Calisto MT"/>
          <w:sz w:val="24"/>
          <w:szCs w:val="24"/>
          <w:lang w:val="fr"/>
        </w:rPr>
        <w:t xml:space="preserve"> l’absence de la charte d’intégrité datée et signée ;</w:t>
      </w:r>
    </w:p>
    <w:p w14:paraId="45ABA3CE" w14:textId="48D59640" w:rsidR="00792BAE"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d’engagement au respect des clauses environnementales et sociales datée et signée ;</w:t>
      </w:r>
    </w:p>
    <w:p w14:paraId="28C64AB8" w14:textId="77777777" w:rsidR="00792BAE" w:rsidRDefault="00792BAE" w:rsidP="00624D92">
      <w:pPr>
        <w:autoSpaceDE w:val="0"/>
        <w:autoSpaceDN w:val="0"/>
        <w:adjustRightInd w:val="0"/>
        <w:spacing w:after="0" w:line="240" w:lineRule="auto"/>
        <w:ind w:right="74"/>
        <w:jc w:val="both"/>
        <w:rPr>
          <w:rFonts w:ascii="Calisto MT" w:hAnsi="Calisto MT" w:cs="Calisto MT"/>
          <w:sz w:val="24"/>
          <w:szCs w:val="24"/>
          <w:lang w:val="fr"/>
        </w:rPr>
      </w:pPr>
    </w:p>
    <w:p w14:paraId="578F79C0" w14:textId="77777777" w:rsidR="00BC79A2" w:rsidRPr="00BD0F31" w:rsidRDefault="00BC79A2" w:rsidP="00624D92">
      <w:pPr>
        <w:autoSpaceDE w:val="0"/>
        <w:autoSpaceDN w:val="0"/>
        <w:adjustRightInd w:val="0"/>
        <w:spacing w:after="0" w:line="240" w:lineRule="auto"/>
        <w:ind w:right="74"/>
        <w:jc w:val="both"/>
        <w:rPr>
          <w:rFonts w:ascii="Calisto MT" w:hAnsi="Calisto MT" w:cs="Calisto MT"/>
          <w:sz w:val="24"/>
          <w:szCs w:val="24"/>
          <w:lang w:val="fr"/>
        </w:rPr>
      </w:pPr>
    </w:p>
    <w:p w14:paraId="5A2D4038"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15.2 Critères essentiels</w:t>
      </w:r>
    </w:p>
    <w:p w14:paraId="15059A35"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p>
    <w:p w14:paraId="12F9B262" w14:textId="77777777" w:rsidR="00792BAE" w:rsidRPr="00BD0F31" w:rsidRDefault="00792BAE" w:rsidP="005345A3">
      <w:p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Les critères essentiels à la qualification des soumissionnaires portent à titre indicative sur :</w:t>
      </w:r>
    </w:p>
    <w:p w14:paraId="55EF3BD4"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présentation de l’offre ;</w:t>
      </w:r>
    </w:p>
    <w:p w14:paraId="6D0A7011"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les</w:t>
      </w:r>
      <w:proofErr w:type="gramEnd"/>
      <w:r w:rsidRPr="00BD0F31">
        <w:rPr>
          <w:rFonts w:ascii="Calisto MT" w:hAnsi="Calisto MT" w:cs="Calisto MT"/>
          <w:sz w:val="24"/>
          <w:szCs w:val="24"/>
          <w:lang w:val="fr"/>
        </w:rPr>
        <w:t xml:space="preserve"> références du soumissionnaire ;</w:t>
      </w:r>
    </w:p>
    <w:p w14:paraId="63ACCF49"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capacité financière (l’accès à une ligne de crédit ou autres ressources financières, le chiffre d’affaires, attestation de solvabilité financière) ;</w:t>
      </w:r>
    </w:p>
    <w:p w14:paraId="665E0BCA"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qualification et l’expérience du personnel ;</w:t>
      </w:r>
    </w:p>
    <w:p w14:paraId="69ECE063"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les</w:t>
      </w:r>
      <w:proofErr w:type="gramEnd"/>
      <w:r w:rsidRPr="00BD0F31">
        <w:rPr>
          <w:rFonts w:ascii="Calisto MT" w:hAnsi="Calisto MT" w:cs="Calisto MT"/>
          <w:sz w:val="24"/>
          <w:szCs w:val="24"/>
          <w:lang w:val="fr"/>
        </w:rPr>
        <w:t xml:space="preserve"> moyens logistiques ;</w:t>
      </w:r>
    </w:p>
    <w:p w14:paraId="1E1AAA6D" w14:textId="3F69150D" w:rsidR="00792BAE"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méthodologie</w:t>
      </w:r>
      <w:r w:rsidR="005345A3" w:rsidRPr="00BD0F31">
        <w:rPr>
          <w:rFonts w:ascii="Calisto MT" w:hAnsi="Calisto MT" w:cs="Calisto MT"/>
          <w:sz w:val="24"/>
          <w:szCs w:val="24"/>
          <w:lang w:val="fr"/>
        </w:rPr>
        <w:t>.</w:t>
      </w:r>
    </w:p>
    <w:p w14:paraId="0008CDC6" w14:textId="77777777" w:rsidR="00792BAE" w:rsidRPr="00BD0F31" w:rsidRDefault="00792BAE" w:rsidP="00792BAE">
      <w:pPr>
        <w:autoSpaceDE w:val="0"/>
        <w:autoSpaceDN w:val="0"/>
        <w:adjustRightInd w:val="0"/>
        <w:spacing w:before="7" w:after="0" w:line="120" w:lineRule="atLeast"/>
        <w:rPr>
          <w:rFonts w:ascii="Times New Roman" w:hAnsi="Times New Roman" w:cs="Times New Roman"/>
          <w:sz w:val="13"/>
          <w:szCs w:val="13"/>
          <w:lang w:val="fr"/>
        </w:rPr>
      </w:pPr>
    </w:p>
    <w:p w14:paraId="6CCAE4EB" w14:textId="77777777" w:rsidR="00792BAE" w:rsidRPr="00BD0F31" w:rsidRDefault="00792BAE" w:rsidP="00792BAE">
      <w:pPr>
        <w:autoSpaceDE w:val="0"/>
        <w:autoSpaceDN w:val="0"/>
        <w:adjustRightInd w:val="0"/>
        <w:spacing w:before="120" w:after="0" w:line="240" w:lineRule="auto"/>
        <w:jc w:val="both"/>
        <w:rPr>
          <w:rFonts w:ascii="Calisto MT" w:hAnsi="Calisto MT" w:cs="Calisto MT"/>
          <w:b/>
          <w:bCs/>
          <w:sz w:val="24"/>
          <w:szCs w:val="24"/>
          <w:lang w:val="fr"/>
        </w:rPr>
      </w:pPr>
      <w:r w:rsidRPr="00BD0F31">
        <w:rPr>
          <w:rFonts w:ascii="Calisto MT" w:hAnsi="Calisto MT" w:cs="Calisto MT"/>
          <w:b/>
          <w:bCs/>
          <w:sz w:val="24"/>
          <w:szCs w:val="24"/>
          <w:lang w:val="fr"/>
        </w:rPr>
        <w:t>NB : Seules les offres financières des soumissionnaires dont l’offre technique aura obtenu un pourcentage de « oui » supérieur ou égal à 70% seront examinées pour la suite de la procédure.</w:t>
      </w:r>
    </w:p>
    <w:p w14:paraId="70645FFB" w14:textId="77777777" w:rsidR="00792BAE" w:rsidRPr="00BD0F31" w:rsidRDefault="00792BAE" w:rsidP="00792BAE">
      <w:pPr>
        <w:autoSpaceDE w:val="0"/>
        <w:autoSpaceDN w:val="0"/>
        <w:adjustRightInd w:val="0"/>
        <w:spacing w:before="6" w:after="0" w:line="280" w:lineRule="atLeast"/>
        <w:rPr>
          <w:rFonts w:ascii="Times New Roman" w:hAnsi="Times New Roman" w:cs="Times New Roman"/>
          <w:sz w:val="28"/>
          <w:szCs w:val="28"/>
          <w:lang w:val="fr"/>
        </w:rPr>
      </w:pPr>
    </w:p>
    <w:p w14:paraId="55C30FD3"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ATTRIBUTION DU MARCHE</w:t>
      </w:r>
    </w:p>
    <w:p w14:paraId="3743045E" w14:textId="77777777" w:rsidR="00792BAE" w:rsidRPr="00BD0F31" w:rsidRDefault="00792BAE" w:rsidP="00792BAE">
      <w:pPr>
        <w:autoSpaceDE w:val="0"/>
        <w:autoSpaceDN w:val="0"/>
        <w:adjustRightInd w:val="0"/>
        <w:spacing w:after="0" w:line="360" w:lineRule="auto"/>
        <w:ind w:right="284" w:firstLine="709"/>
        <w:jc w:val="both"/>
        <w:rPr>
          <w:rFonts w:ascii="Calisto MT" w:hAnsi="Calisto MT" w:cs="Calisto MT"/>
          <w:sz w:val="24"/>
          <w:szCs w:val="24"/>
          <w:lang w:val="fr"/>
        </w:rPr>
      </w:pPr>
      <w:r w:rsidRPr="00BD0F31">
        <w:rPr>
          <w:rFonts w:ascii="Calisto MT" w:hAnsi="Calisto MT" w:cs="Calisto MT"/>
          <w:sz w:val="24"/>
          <w:szCs w:val="24"/>
          <w:lang w:val="fr"/>
        </w:rPr>
        <w:t>Le Président du Conseil Régional de l’Extrême-Nord, Autorité Contractante attribuera le marché au soumissionnaire dont l’offre</w:t>
      </w:r>
      <w:r w:rsidRPr="00BD0F31">
        <w:rPr>
          <w:rFonts w:ascii="Calisto MT" w:hAnsi="Calisto MT" w:cs="Calisto MT"/>
          <w:sz w:val="24"/>
          <w:szCs w:val="24"/>
          <w:highlight w:val="white"/>
          <w:lang w:val="fr"/>
        </w:rPr>
        <w:t>, qualifiée techniquement,</w:t>
      </w:r>
      <w:r w:rsidRPr="00BD0F31">
        <w:rPr>
          <w:rFonts w:ascii="Calisto MT" w:hAnsi="Calisto MT" w:cs="Calisto MT"/>
          <w:sz w:val="24"/>
          <w:szCs w:val="24"/>
          <w:lang w:val="fr"/>
        </w:rPr>
        <w:t xml:space="preserve"> aura été évaluée </w:t>
      </w:r>
      <w:r w:rsidRPr="00BD0F31">
        <w:rPr>
          <w:rFonts w:ascii="Calisto MT" w:hAnsi="Calisto MT" w:cs="Calisto MT"/>
          <w:b/>
          <w:bCs/>
          <w:sz w:val="24"/>
          <w:szCs w:val="24"/>
          <w:lang w:val="fr"/>
        </w:rPr>
        <w:t>la moins-</w:t>
      </w:r>
      <w:proofErr w:type="spellStart"/>
      <w:r w:rsidRPr="00BD0F31">
        <w:rPr>
          <w:rFonts w:ascii="Calisto MT" w:hAnsi="Calisto MT" w:cs="Calisto MT"/>
          <w:b/>
          <w:bCs/>
          <w:sz w:val="24"/>
          <w:szCs w:val="24"/>
          <w:lang w:val="fr"/>
        </w:rPr>
        <w:t>disante</w:t>
      </w:r>
      <w:proofErr w:type="spellEnd"/>
      <w:r w:rsidRPr="00BD0F31">
        <w:rPr>
          <w:rFonts w:ascii="Calisto MT" w:hAnsi="Calisto MT" w:cs="Calisto MT"/>
          <w:sz w:val="24"/>
          <w:szCs w:val="24"/>
          <w:lang w:val="fr"/>
        </w:rPr>
        <w:t xml:space="preserve"> après vérifications de ses prix et jugée substantiellement conforme au Dossier d’Appel d’Offres.</w:t>
      </w:r>
    </w:p>
    <w:p w14:paraId="210B6783"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NOMBRE MAXIMUM DE LOTS :</w:t>
      </w:r>
    </w:p>
    <w:p w14:paraId="4D8ECC81" w14:textId="77777777" w:rsidR="00792BAE" w:rsidRPr="00BD0F31" w:rsidRDefault="00792BAE" w:rsidP="00792BAE">
      <w:pPr>
        <w:autoSpaceDE w:val="0"/>
        <w:autoSpaceDN w:val="0"/>
        <w:adjustRightInd w:val="0"/>
        <w:spacing w:after="0" w:line="240" w:lineRule="auto"/>
        <w:ind w:right="283"/>
        <w:jc w:val="both"/>
        <w:rPr>
          <w:rFonts w:ascii="Calisto MT" w:hAnsi="Calisto MT" w:cs="Calisto MT"/>
          <w:sz w:val="24"/>
          <w:szCs w:val="24"/>
          <w:lang w:val="fr"/>
        </w:rPr>
      </w:pPr>
      <w:bookmarkStart w:id="8" w:name="_Hlk194837533"/>
      <w:r w:rsidRPr="00BD0F31">
        <w:rPr>
          <w:rFonts w:ascii="Calisto MT" w:hAnsi="Calisto MT" w:cs="Calisto MT"/>
          <w:sz w:val="24"/>
          <w:szCs w:val="24"/>
          <w:lang w:val="fr"/>
        </w:rPr>
        <w:t>Aucun soumissionnaire ne peut être attributaire de plus d’un (01) lot.</w:t>
      </w:r>
    </w:p>
    <w:bookmarkEnd w:id="8"/>
    <w:p w14:paraId="7A484860" w14:textId="77777777" w:rsidR="00792BAE" w:rsidRPr="00BD0F31" w:rsidRDefault="00792BAE" w:rsidP="00792BAE">
      <w:pPr>
        <w:autoSpaceDE w:val="0"/>
        <w:autoSpaceDN w:val="0"/>
        <w:adjustRightInd w:val="0"/>
        <w:spacing w:before="8" w:after="0" w:line="240" w:lineRule="auto"/>
        <w:rPr>
          <w:rFonts w:ascii="Times New Roman" w:hAnsi="Times New Roman" w:cs="Times New Roman"/>
          <w:sz w:val="24"/>
          <w:szCs w:val="24"/>
          <w:lang w:val="fr"/>
        </w:rPr>
      </w:pPr>
    </w:p>
    <w:p w14:paraId="420D9112"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DUREE DE VALIDITE DES OFFRES</w:t>
      </w:r>
    </w:p>
    <w:p w14:paraId="1D8345AB"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50147AB3" w14:textId="77777777" w:rsidR="00792BAE" w:rsidRPr="00BD0F31" w:rsidRDefault="00792BAE" w:rsidP="00792BAE">
      <w:pPr>
        <w:autoSpaceDE w:val="0"/>
        <w:autoSpaceDN w:val="0"/>
        <w:adjustRightInd w:val="0"/>
        <w:spacing w:after="0" w:line="360" w:lineRule="auto"/>
        <w:ind w:right="284"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soumissionnaires restent engagés par leurs offres pendant une période de </w:t>
      </w:r>
      <w:r w:rsidRPr="00BD0F31">
        <w:rPr>
          <w:rFonts w:ascii="Calisto MT" w:hAnsi="Calisto MT" w:cs="Calisto MT"/>
          <w:b/>
          <w:bCs/>
          <w:sz w:val="24"/>
          <w:szCs w:val="24"/>
          <w:lang w:val="fr"/>
        </w:rPr>
        <w:t>quatre-vingt-dix (90) jours</w:t>
      </w:r>
      <w:r w:rsidRPr="00BD0F31">
        <w:rPr>
          <w:rFonts w:ascii="Calisto MT" w:hAnsi="Calisto MT" w:cs="Calisto MT"/>
          <w:sz w:val="24"/>
          <w:szCs w:val="24"/>
          <w:lang w:val="fr"/>
        </w:rPr>
        <w:t xml:space="preserve">, à compter de la date limite fixée pour la remise des offres. </w:t>
      </w:r>
    </w:p>
    <w:p w14:paraId="487C4F71" w14:textId="77777777" w:rsidR="001A7B2A" w:rsidRPr="00BD0F31" w:rsidRDefault="001A7B2A" w:rsidP="0076705C">
      <w:pPr>
        <w:autoSpaceDE w:val="0"/>
        <w:autoSpaceDN w:val="0"/>
        <w:adjustRightInd w:val="0"/>
        <w:spacing w:after="0" w:line="360" w:lineRule="auto"/>
        <w:ind w:right="284"/>
        <w:jc w:val="both"/>
        <w:rPr>
          <w:rFonts w:ascii="Calisto MT" w:hAnsi="Calisto MT" w:cs="Calisto MT"/>
          <w:sz w:val="24"/>
          <w:szCs w:val="24"/>
          <w:lang w:val="fr"/>
        </w:rPr>
      </w:pPr>
    </w:p>
    <w:p w14:paraId="3CB40D1A"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RENSEIGNEMENTS COMPLEMENTAIRES</w:t>
      </w:r>
    </w:p>
    <w:p w14:paraId="626783BF" w14:textId="77777777" w:rsidR="00792BAE" w:rsidRPr="00BD0F31"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38362668" w14:textId="64006DCD" w:rsidR="00792BAE" w:rsidRPr="00BD0F31" w:rsidRDefault="00792BAE" w:rsidP="00113A29">
      <w:pPr>
        <w:autoSpaceDE w:val="0"/>
        <w:autoSpaceDN w:val="0"/>
        <w:adjustRightInd w:val="0"/>
        <w:spacing w:after="0" w:line="359" w:lineRule="atLeast"/>
        <w:ind w:right="76" w:firstLine="360"/>
        <w:jc w:val="both"/>
        <w:rPr>
          <w:rFonts w:ascii="Calisto MT" w:hAnsi="Calisto MT" w:cs="Calisto MT"/>
          <w:sz w:val="24"/>
          <w:szCs w:val="24"/>
          <w:lang w:val="fr"/>
        </w:rPr>
      </w:pPr>
      <w:r w:rsidRPr="00BD0F31">
        <w:rPr>
          <w:rFonts w:ascii="Calisto MT" w:hAnsi="Calisto MT" w:cs="Calisto MT"/>
          <w:sz w:val="24"/>
          <w:szCs w:val="24"/>
          <w:lang w:val="fr"/>
        </w:rPr>
        <w:t xml:space="preserve">Les renseignements complémentaires d’ordre technique peuvent être obtenus tous les jours, aux heures ouvrables, auprès des Services du Conseil Régional de l’Extrême-Nord (Secrétariat Général) à Maroua, Quartier Djarengol-Pitoaré, </w:t>
      </w:r>
      <w:r w:rsidRPr="00BD0F31">
        <w:rPr>
          <w:rFonts w:ascii="Calisto MT" w:hAnsi="Calisto MT" w:cs="Calisto MT"/>
          <w:b/>
          <w:bCs/>
          <w:sz w:val="24"/>
          <w:szCs w:val="24"/>
          <w:lang w:val="fr"/>
        </w:rPr>
        <w:t>Tél : 222 29 01 50/ 222 29 01 51</w:t>
      </w:r>
      <w:r w:rsidR="00624D92" w:rsidRPr="00BD0F31">
        <w:rPr>
          <w:rFonts w:ascii="Calisto MT" w:hAnsi="Calisto MT" w:cs="Calisto MT"/>
          <w:sz w:val="24"/>
          <w:szCs w:val="24"/>
          <w:lang w:val="fr"/>
        </w:rPr>
        <w:t>.</w:t>
      </w:r>
    </w:p>
    <w:p w14:paraId="106C2C77" w14:textId="77777777" w:rsidR="00792BAE" w:rsidRPr="00BD0F31" w:rsidRDefault="00792BAE" w:rsidP="00792BAE">
      <w:pPr>
        <w:autoSpaceDE w:val="0"/>
        <w:autoSpaceDN w:val="0"/>
        <w:adjustRightInd w:val="0"/>
        <w:spacing w:before="3" w:after="0" w:line="180" w:lineRule="atLeast"/>
        <w:rPr>
          <w:rFonts w:ascii="Times New Roman" w:hAnsi="Times New Roman" w:cs="Times New Roman"/>
          <w:sz w:val="18"/>
          <w:szCs w:val="18"/>
          <w:lang w:val="fr"/>
        </w:rPr>
      </w:pPr>
    </w:p>
    <w:p w14:paraId="20F28C0D"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93844BE" w14:textId="77777777" w:rsidR="00F11783" w:rsidRDefault="00F11783" w:rsidP="00792BAE">
      <w:pPr>
        <w:autoSpaceDE w:val="0"/>
        <w:autoSpaceDN w:val="0"/>
        <w:adjustRightInd w:val="0"/>
        <w:spacing w:after="0" w:line="200" w:lineRule="atLeast"/>
        <w:rPr>
          <w:rFonts w:ascii="Times New Roman" w:hAnsi="Times New Roman" w:cs="Times New Roman"/>
          <w:lang w:val="fr"/>
        </w:rPr>
      </w:pPr>
    </w:p>
    <w:p w14:paraId="3EE37C47" w14:textId="77777777" w:rsidR="00F11783" w:rsidRDefault="00F11783" w:rsidP="00792BAE">
      <w:pPr>
        <w:autoSpaceDE w:val="0"/>
        <w:autoSpaceDN w:val="0"/>
        <w:adjustRightInd w:val="0"/>
        <w:spacing w:after="0" w:line="200" w:lineRule="atLeast"/>
        <w:rPr>
          <w:rFonts w:ascii="Times New Roman" w:hAnsi="Times New Roman" w:cs="Times New Roman"/>
          <w:lang w:val="fr"/>
        </w:rPr>
      </w:pPr>
    </w:p>
    <w:p w14:paraId="0CEA5198" w14:textId="77777777" w:rsidR="00F11783" w:rsidRPr="00BD0F31" w:rsidRDefault="00F11783" w:rsidP="00792BAE">
      <w:pPr>
        <w:autoSpaceDE w:val="0"/>
        <w:autoSpaceDN w:val="0"/>
        <w:adjustRightInd w:val="0"/>
        <w:spacing w:after="0" w:line="200" w:lineRule="atLeast"/>
        <w:rPr>
          <w:rFonts w:ascii="Times New Roman" w:hAnsi="Times New Roman" w:cs="Times New Roman"/>
          <w:lang w:val="fr"/>
        </w:rPr>
      </w:pPr>
    </w:p>
    <w:p w14:paraId="13F398C1"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lastRenderedPageBreak/>
        <w:t>LUTTE CONTRE LA CORRUPTION ET LES MAUVAISES PRATIQUES</w:t>
      </w:r>
    </w:p>
    <w:p w14:paraId="0337E947" w14:textId="77777777" w:rsidR="00792BAE" w:rsidRPr="00BD0F31"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12FCEF02" w14:textId="77777777" w:rsidR="00792BAE" w:rsidRPr="00BD0F31" w:rsidRDefault="00792BAE" w:rsidP="00A21026">
      <w:pPr>
        <w:autoSpaceDE w:val="0"/>
        <w:autoSpaceDN w:val="0"/>
        <w:adjustRightInd w:val="0"/>
        <w:spacing w:after="0" w:line="359" w:lineRule="atLeast"/>
        <w:ind w:right="76" w:firstLine="360"/>
        <w:jc w:val="both"/>
        <w:rPr>
          <w:rFonts w:ascii="Calisto MT" w:hAnsi="Calisto MT" w:cs="Calisto MT"/>
          <w:sz w:val="24"/>
          <w:szCs w:val="24"/>
          <w:lang w:val="fr"/>
        </w:rPr>
      </w:pPr>
      <w:r w:rsidRPr="00BD0F31">
        <w:rPr>
          <w:rFonts w:ascii="Calisto MT" w:hAnsi="Calisto MT" w:cs="Calisto MT"/>
          <w:sz w:val="24"/>
          <w:szCs w:val="24"/>
          <w:lang w:val="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BD0F31">
        <w:rPr>
          <w:rFonts w:ascii="Calisto MT" w:hAnsi="Calisto MT" w:cs="Calisto MT"/>
          <w:sz w:val="24"/>
          <w:szCs w:val="24"/>
          <w:lang w:val="fr"/>
        </w:rPr>
        <w:t>…….</w:t>
      </w:r>
      <w:proofErr w:type="gramEnd"/>
      <w:r w:rsidRPr="00BD0F31">
        <w:rPr>
          <w:rFonts w:ascii="Calisto MT" w:hAnsi="Calisto MT" w:cs="Calisto MT"/>
          <w:sz w:val="24"/>
          <w:szCs w:val="24"/>
          <w:lang w:val="fr"/>
        </w:rPr>
        <w:t xml:space="preserve">. </w:t>
      </w:r>
    </w:p>
    <w:p w14:paraId="0C69EBA2" w14:textId="77777777" w:rsidR="00792BAE" w:rsidRPr="00BD0F31" w:rsidRDefault="00792BAE" w:rsidP="00792BAE">
      <w:pPr>
        <w:autoSpaceDE w:val="0"/>
        <w:autoSpaceDN w:val="0"/>
        <w:adjustRightInd w:val="0"/>
        <w:spacing w:before="1" w:after="0" w:line="140" w:lineRule="atLeast"/>
        <w:rPr>
          <w:rFonts w:ascii="Times New Roman" w:hAnsi="Times New Roman" w:cs="Times New Roman"/>
          <w:sz w:val="15"/>
          <w:szCs w:val="15"/>
          <w:lang w:val="fr"/>
        </w:rPr>
      </w:pPr>
    </w:p>
    <w:p w14:paraId="56817067" w14:textId="77777777" w:rsidR="00792BAE" w:rsidRPr="00BD0F31" w:rsidRDefault="00792BAE" w:rsidP="00792BAE">
      <w:pPr>
        <w:autoSpaceDE w:val="0"/>
        <w:autoSpaceDN w:val="0"/>
        <w:adjustRightInd w:val="0"/>
        <w:spacing w:after="0" w:line="240" w:lineRule="auto"/>
        <w:ind w:right="284"/>
        <w:jc w:val="both"/>
        <w:rPr>
          <w:rFonts w:ascii="Calisto MT" w:hAnsi="Calisto MT" w:cs="Calisto MT"/>
          <w:b/>
          <w:bCs/>
          <w:lang w:val="fr"/>
        </w:rPr>
      </w:pPr>
      <w:r w:rsidRPr="00BD0F31">
        <w:rPr>
          <w:rFonts w:ascii="Calisto MT" w:hAnsi="Calisto MT" w:cs="Calisto MT"/>
          <w:lang w:val="fr"/>
        </w:rPr>
        <w:t xml:space="preserve">                                                                                  Maroua, le</w:t>
      </w:r>
    </w:p>
    <w:p w14:paraId="3EC2155B" w14:textId="77777777" w:rsidR="00792BAE" w:rsidRPr="00BD0F31" w:rsidRDefault="00792BAE" w:rsidP="00792BAE">
      <w:pPr>
        <w:autoSpaceDE w:val="0"/>
        <w:autoSpaceDN w:val="0"/>
        <w:adjustRightInd w:val="0"/>
        <w:spacing w:after="0" w:line="240" w:lineRule="auto"/>
        <w:ind w:right="284"/>
        <w:jc w:val="both"/>
        <w:rPr>
          <w:rFonts w:ascii="Calisto MT" w:hAnsi="Calisto MT" w:cs="Calisto MT"/>
          <w:b/>
          <w:bCs/>
          <w:lang w:val="fr"/>
        </w:rPr>
      </w:pPr>
    </w:p>
    <w:p w14:paraId="36BA1A27" w14:textId="77777777" w:rsidR="00792BAE" w:rsidRPr="00BD0F31" w:rsidRDefault="00792BAE" w:rsidP="00792BAE">
      <w:pPr>
        <w:autoSpaceDE w:val="0"/>
        <w:autoSpaceDN w:val="0"/>
        <w:adjustRightInd w:val="0"/>
        <w:spacing w:after="0" w:line="240" w:lineRule="auto"/>
        <w:jc w:val="center"/>
        <w:rPr>
          <w:rFonts w:ascii="Times New Roman" w:hAnsi="Times New Roman" w:cs="Times New Roman"/>
          <w:b/>
          <w:bCs/>
          <w:lang w:val="fr"/>
        </w:rPr>
      </w:pPr>
      <w:r w:rsidRPr="00BD0F31">
        <w:rPr>
          <w:rFonts w:ascii="Times New Roman" w:hAnsi="Times New Roman" w:cs="Times New Roman"/>
          <w:b/>
          <w:bCs/>
          <w:lang w:val="fr"/>
        </w:rPr>
        <w:t xml:space="preserve">                                                   Le Président du Conseil Régional de l’Extrême-Nord</w:t>
      </w:r>
    </w:p>
    <w:p w14:paraId="1C8A18B2" w14:textId="77777777" w:rsidR="00792BAE" w:rsidRPr="00BD0F31" w:rsidRDefault="00792BAE" w:rsidP="00792BAE">
      <w:pPr>
        <w:autoSpaceDE w:val="0"/>
        <w:autoSpaceDN w:val="0"/>
        <w:adjustRightInd w:val="0"/>
        <w:spacing w:after="0" w:line="240" w:lineRule="auto"/>
        <w:jc w:val="center"/>
        <w:rPr>
          <w:rFonts w:ascii="Lucida Calligraphy" w:hAnsi="Lucida Calligraphy" w:cs="Lucida Calligraphy"/>
          <w:sz w:val="18"/>
          <w:szCs w:val="18"/>
          <w:lang w:val="fr"/>
        </w:rPr>
      </w:pPr>
      <w:r w:rsidRPr="00BD0F31">
        <w:rPr>
          <w:rFonts w:ascii="Lucida Calligraphy" w:hAnsi="Lucida Calligraphy" w:cs="Lucida Calligraphy"/>
          <w:b/>
          <w:bCs/>
          <w:lang w:val="fr"/>
        </w:rPr>
        <w:t xml:space="preserve">                                        Maitre d’ouvrage</w:t>
      </w:r>
    </w:p>
    <w:p w14:paraId="78E225EC" w14:textId="4ED6A550" w:rsidR="00792BAE" w:rsidRPr="00BD0F31" w:rsidRDefault="0058060F" w:rsidP="00792BAE">
      <w:pPr>
        <w:autoSpaceDE w:val="0"/>
        <w:autoSpaceDN w:val="0"/>
        <w:adjustRightInd w:val="0"/>
        <w:spacing w:after="0" w:line="240" w:lineRule="auto"/>
        <w:ind w:right="284"/>
        <w:rPr>
          <w:rFonts w:ascii="Calisto MT" w:hAnsi="Calisto MT" w:cs="Calisto MT"/>
          <w:b/>
          <w:bCs/>
          <w:i/>
          <w:iCs/>
          <w:lang w:val="fr"/>
        </w:rPr>
      </w:pPr>
      <w:r w:rsidRPr="00BD0F31">
        <w:rPr>
          <w:rFonts w:ascii="Calisto MT" w:hAnsi="Calisto MT" w:cs="Calisto MT"/>
          <w:b/>
          <w:bCs/>
          <w:i/>
          <w:iCs/>
          <w:u w:val="single"/>
          <w:lang w:val="fr"/>
        </w:rPr>
        <w:t>Ampliations</w:t>
      </w:r>
      <w:r w:rsidRPr="00BD0F31">
        <w:rPr>
          <w:rFonts w:ascii="Calisto MT" w:hAnsi="Calisto MT" w:cs="Calisto MT"/>
          <w:b/>
          <w:bCs/>
          <w:i/>
          <w:iCs/>
          <w:lang w:val="fr"/>
        </w:rPr>
        <w:t xml:space="preserve"> :</w:t>
      </w:r>
    </w:p>
    <w:p w14:paraId="16D5D6F5" w14:textId="77777777" w:rsidR="00792BAE" w:rsidRPr="00BD0F31" w:rsidRDefault="00792BAE" w:rsidP="00792BAE">
      <w:pPr>
        <w:autoSpaceDE w:val="0"/>
        <w:autoSpaceDN w:val="0"/>
        <w:adjustRightInd w:val="0"/>
        <w:spacing w:after="0" w:line="240" w:lineRule="auto"/>
        <w:ind w:right="284"/>
        <w:rPr>
          <w:rFonts w:ascii="Calisto MT" w:hAnsi="Calisto MT" w:cs="Calisto MT"/>
          <w:b/>
          <w:bCs/>
          <w:lang w:val="fr"/>
        </w:rPr>
      </w:pPr>
    </w:p>
    <w:p w14:paraId="24A4312C" w14:textId="228B4AE8" w:rsidR="00792BAE" w:rsidRPr="00BD0F31"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SG/CREN ; </w:t>
      </w:r>
    </w:p>
    <w:p w14:paraId="49FF395A"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DRMINMAP/EN ;</w:t>
      </w:r>
    </w:p>
    <w:p w14:paraId="5F481FC3" w14:textId="2C2067D4"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ARMP/EN</w:t>
      </w:r>
      <w:r w:rsidR="00A526B6" w:rsidRPr="00BD0F31">
        <w:rPr>
          <w:rFonts w:ascii="Calibri" w:hAnsi="Calibri" w:cs="Calibri"/>
          <w:i/>
          <w:iCs/>
          <w:lang w:val="fr"/>
        </w:rPr>
        <w:t> ;</w:t>
      </w:r>
    </w:p>
    <w:p w14:paraId="6CF77585"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Pdt/CIPM-CR ;</w:t>
      </w:r>
    </w:p>
    <w:p w14:paraId="6C646EEB"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Affichage ;</w:t>
      </w:r>
    </w:p>
    <w:p w14:paraId="64001419"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Chrono/archives.</w:t>
      </w:r>
    </w:p>
    <w:p w14:paraId="720FDE1E"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5C919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EDDDC92"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063AF32"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B44E93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DB35A2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495E049"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4CA15C1"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7B160A8"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AD5FB2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E11C7CA"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B2A4D2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0DE908F"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55C8B3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A5507C9"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B185ED8"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0FB607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6B12A9F" w14:textId="77777777" w:rsidR="00792BAE" w:rsidRPr="00BD0F31" w:rsidRDefault="00792BAE" w:rsidP="00792BAE">
      <w:pPr>
        <w:autoSpaceDE w:val="0"/>
        <w:autoSpaceDN w:val="0"/>
        <w:adjustRightInd w:val="0"/>
        <w:spacing w:before="74" w:after="0" w:line="240" w:lineRule="auto"/>
        <w:ind w:right="3990"/>
        <w:rPr>
          <w:rFonts w:ascii="Arial Narrow" w:hAnsi="Arial Narrow" w:cs="Arial Narrow"/>
          <w:b/>
          <w:bCs/>
          <w:i/>
          <w:iCs/>
          <w:sz w:val="24"/>
          <w:szCs w:val="24"/>
          <w:lang w:val="fr"/>
        </w:rPr>
      </w:pPr>
    </w:p>
    <w:p w14:paraId="15BCEAB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B85EC7E"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BCE481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F46EABB"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6E6D920"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BAF649D"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4E3B36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2F4229E"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865AC75"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3ADA59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122164F"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3B125B4" w14:textId="77777777" w:rsidR="00792BAE"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E1757B1"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79869F2"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8E09EE5"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FBC1639"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8161DD4"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6BA0F78"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CC496C4"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24063BE"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4552839"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1DD86A7"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07582A4"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EC4E0B3" w14:textId="77777777" w:rsidR="00AE4AA6"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1384E1C" w14:textId="77777777" w:rsidR="00AE4AA6" w:rsidRPr="00BD0F31"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tbl>
      <w:tblPr>
        <w:tblW w:w="0" w:type="auto"/>
        <w:tblInd w:w="-35" w:type="dxa"/>
        <w:tblLayout w:type="fixed"/>
        <w:tblLook w:val="0000" w:firstRow="0" w:lastRow="0" w:firstColumn="0" w:lastColumn="0" w:noHBand="0" w:noVBand="0"/>
      </w:tblPr>
      <w:tblGrid>
        <w:gridCol w:w="9212"/>
      </w:tblGrid>
      <w:tr w:rsidR="00BD0F31" w:rsidRPr="00BD0F31" w14:paraId="67CC4AAB" w14:textId="77777777">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E002176" w14:textId="77777777" w:rsidR="00792BAE" w:rsidRPr="00BD0F31" w:rsidRDefault="00792BAE">
            <w:pPr>
              <w:autoSpaceDE w:val="0"/>
              <w:autoSpaceDN w:val="0"/>
              <w:adjustRightInd w:val="0"/>
              <w:spacing w:before="60" w:after="200" w:line="276" w:lineRule="auto"/>
              <w:ind w:left="2410" w:right="283"/>
              <w:jc w:val="center"/>
              <w:rPr>
                <w:rFonts w:ascii="Calibri" w:hAnsi="Calibri" w:cs="Calibri"/>
                <w:lang w:val="fr"/>
              </w:rPr>
            </w:pPr>
          </w:p>
          <w:p w14:paraId="4610991D" w14:textId="77777777" w:rsidR="00792BAE" w:rsidRPr="00BD0F31" w:rsidRDefault="00792BAE">
            <w:pPr>
              <w:autoSpaceDE w:val="0"/>
              <w:autoSpaceDN w:val="0"/>
              <w:adjustRightInd w:val="0"/>
              <w:spacing w:before="60" w:after="200" w:line="276" w:lineRule="auto"/>
              <w:ind w:right="283"/>
              <w:jc w:val="center"/>
              <w:rPr>
                <w:rFonts w:ascii="Calibri" w:hAnsi="Calibri" w:cs="Calibri"/>
                <w:lang w:val="fr"/>
              </w:rPr>
            </w:pPr>
            <w:r w:rsidRPr="00BD0F31">
              <w:rPr>
                <w:rFonts w:ascii="Calibri" w:hAnsi="Calibri" w:cs="Calibri"/>
                <w:lang w:val="fr"/>
              </w:rPr>
              <w:t xml:space="preserve">PIECE 1-2 : </w:t>
            </w:r>
            <w:r w:rsidRPr="00BD0F31">
              <w:rPr>
                <w:rFonts w:ascii="Calibri" w:hAnsi="Calibri" w:cs="Calibri"/>
                <w:lang w:val="fr"/>
              </w:rPr>
              <w:tab/>
              <w:t xml:space="preserve"> VERSION ANGLAISE</w:t>
            </w:r>
          </w:p>
          <w:p w14:paraId="05CEC0EF" w14:textId="77777777" w:rsidR="00792BAE" w:rsidRPr="00BD0F31" w:rsidRDefault="00792BAE">
            <w:pPr>
              <w:autoSpaceDE w:val="0"/>
              <w:autoSpaceDN w:val="0"/>
              <w:adjustRightInd w:val="0"/>
              <w:spacing w:after="0" w:line="240" w:lineRule="auto"/>
              <w:ind w:right="283"/>
              <w:jc w:val="center"/>
              <w:rPr>
                <w:rFonts w:ascii="Calibri" w:hAnsi="Calibri" w:cs="Calibri"/>
                <w:lang w:val="fr"/>
              </w:rPr>
            </w:pPr>
          </w:p>
        </w:tc>
      </w:tr>
    </w:tbl>
    <w:p w14:paraId="235964A7"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7772F0A"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2545A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91A8EED"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AE9F35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C2910E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E79F5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7C5BD7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802FE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5E3FD3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676D863"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F303B6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859235C"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C34EE49"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82AA22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D10D487"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85835E4" w14:textId="77777777" w:rsidR="00792BAE"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04DA4B5" w14:textId="77777777" w:rsidR="00AE4AA6" w:rsidRPr="00BD0F31" w:rsidRDefault="00AE4AA6"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882C9F7" w14:textId="77777777" w:rsidR="00792BAE" w:rsidRPr="00BD0F31" w:rsidRDefault="00792BAE" w:rsidP="00792BAE">
      <w:pPr>
        <w:autoSpaceDE w:val="0"/>
        <w:autoSpaceDN w:val="0"/>
        <w:adjustRightInd w:val="0"/>
        <w:spacing w:before="74" w:after="0" w:line="240" w:lineRule="auto"/>
        <w:ind w:right="3990"/>
        <w:rPr>
          <w:rFonts w:ascii="Arial Narrow" w:hAnsi="Arial Narrow" w:cs="Arial Narrow"/>
          <w:b/>
          <w:bCs/>
          <w:i/>
          <w:iCs/>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780BBB2F" w14:textId="77777777">
        <w:trPr>
          <w:trHeight w:val="1"/>
          <w:jc w:val="center"/>
        </w:trPr>
        <w:tc>
          <w:tcPr>
            <w:tcW w:w="4349" w:type="dxa"/>
            <w:tcBorders>
              <w:top w:val="nil"/>
              <w:left w:val="nil"/>
              <w:bottom w:val="nil"/>
              <w:right w:val="nil"/>
            </w:tcBorders>
            <w:shd w:val="clear" w:color="000000" w:fill="FFFFFF"/>
            <w:vAlign w:val="center"/>
          </w:tcPr>
          <w:p w14:paraId="4C8B0DCD"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lastRenderedPageBreak/>
              <w:t>REPUBLIQUE DU CAMEROUN</w:t>
            </w:r>
          </w:p>
          <w:p w14:paraId="0D9D6218"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69C8E66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1B0CA31C" wp14:editId="4EDA1D2C">
                  <wp:extent cx="1104265" cy="1207770"/>
                  <wp:effectExtent l="0" t="0" r="63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B3C7D72"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3AA571CE" w14:textId="77777777" w:rsidR="00792BAE" w:rsidRPr="00BD0F31" w:rsidRDefault="00792BAE">
            <w:pPr>
              <w:autoSpaceDE w:val="0"/>
              <w:autoSpaceDN w:val="0"/>
              <w:adjustRightInd w:val="0"/>
              <w:spacing w:after="0" w:line="240" w:lineRule="auto"/>
              <w:jc w:val="center"/>
              <w:rPr>
                <w:rFonts w:ascii="Calibri" w:hAnsi="Calibri" w:cs="Calibri"/>
                <w:lang w:val="fr"/>
              </w:rPr>
            </w:pPr>
            <w:proofErr w:type="spellStart"/>
            <w:r w:rsidRPr="00BD0F31">
              <w:rPr>
                <w:rFonts w:ascii="Arial Narrow" w:hAnsi="Arial Narrow" w:cs="Arial Narrow"/>
                <w:i/>
                <w:iCs/>
                <w:sz w:val="18"/>
                <w:szCs w:val="18"/>
                <w:lang w:val="fr"/>
              </w:rPr>
              <w:t>Peace</w:t>
            </w:r>
            <w:proofErr w:type="spellEnd"/>
            <w:r w:rsidRPr="00BD0F31">
              <w:rPr>
                <w:rFonts w:ascii="Arial Narrow" w:hAnsi="Arial Narrow" w:cs="Arial Narrow"/>
                <w:i/>
                <w:iCs/>
                <w:sz w:val="18"/>
                <w:szCs w:val="18"/>
                <w:lang w:val="fr"/>
              </w:rPr>
              <w:t xml:space="preserve"> – Work – </w:t>
            </w:r>
            <w:proofErr w:type="spellStart"/>
            <w:r w:rsidRPr="00BD0F31">
              <w:rPr>
                <w:rFonts w:ascii="Arial Narrow" w:hAnsi="Arial Narrow" w:cs="Arial Narrow"/>
                <w:i/>
                <w:iCs/>
                <w:sz w:val="18"/>
                <w:szCs w:val="18"/>
                <w:lang w:val="fr"/>
              </w:rPr>
              <w:t>Fatherland</w:t>
            </w:r>
            <w:proofErr w:type="spellEnd"/>
          </w:p>
        </w:tc>
      </w:tr>
      <w:tr w:rsidR="00BD0F31" w:rsidRPr="00BD0F31" w14:paraId="5F3337ED" w14:textId="77777777">
        <w:trPr>
          <w:trHeight w:val="1"/>
          <w:jc w:val="center"/>
        </w:trPr>
        <w:tc>
          <w:tcPr>
            <w:tcW w:w="4349" w:type="dxa"/>
            <w:tcBorders>
              <w:top w:val="nil"/>
              <w:left w:val="nil"/>
              <w:bottom w:val="nil"/>
              <w:right w:val="nil"/>
            </w:tcBorders>
            <w:shd w:val="clear" w:color="000000" w:fill="FFFFFF"/>
            <w:vAlign w:val="center"/>
          </w:tcPr>
          <w:p w14:paraId="7518E19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694922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CB8236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742325BE" w14:textId="77777777">
        <w:trPr>
          <w:trHeight w:val="1"/>
          <w:jc w:val="center"/>
        </w:trPr>
        <w:tc>
          <w:tcPr>
            <w:tcW w:w="4349" w:type="dxa"/>
            <w:tcBorders>
              <w:top w:val="nil"/>
              <w:left w:val="nil"/>
              <w:bottom w:val="nil"/>
              <w:right w:val="nil"/>
            </w:tcBorders>
            <w:shd w:val="clear" w:color="000000" w:fill="FFFFFF"/>
            <w:vAlign w:val="center"/>
          </w:tcPr>
          <w:p w14:paraId="4AF5758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45ABCF7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B42938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14C59C05" w14:textId="77777777">
        <w:trPr>
          <w:trHeight w:val="1"/>
          <w:jc w:val="center"/>
        </w:trPr>
        <w:tc>
          <w:tcPr>
            <w:tcW w:w="4349" w:type="dxa"/>
            <w:tcBorders>
              <w:top w:val="nil"/>
              <w:left w:val="nil"/>
              <w:bottom w:val="nil"/>
              <w:right w:val="nil"/>
            </w:tcBorders>
            <w:shd w:val="clear" w:color="000000" w:fill="FFFFFF"/>
            <w:vAlign w:val="center"/>
          </w:tcPr>
          <w:p w14:paraId="036BD9B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B8D214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042265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4FB14F1B" w14:textId="77777777">
        <w:trPr>
          <w:trHeight w:val="1"/>
          <w:jc w:val="center"/>
        </w:trPr>
        <w:tc>
          <w:tcPr>
            <w:tcW w:w="4349" w:type="dxa"/>
            <w:tcBorders>
              <w:top w:val="nil"/>
              <w:left w:val="nil"/>
              <w:bottom w:val="nil"/>
              <w:right w:val="nil"/>
            </w:tcBorders>
            <w:shd w:val="clear" w:color="000000" w:fill="FFFFFF"/>
            <w:vAlign w:val="center"/>
          </w:tcPr>
          <w:p w14:paraId="7BFF191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0471BCA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A5F28E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5B5715D8" w14:textId="77777777">
        <w:trPr>
          <w:trHeight w:val="1"/>
          <w:jc w:val="center"/>
        </w:trPr>
        <w:tc>
          <w:tcPr>
            <w:tcW w:w="4349" w:type="dxa"/>
            <w:tcBorders>
              <w:top w:val="nil"/>
              <w:left w:val="nil"/>
              <w:bottom w:val="nil"/>
              <w:right w:val="nil"/>
            </w:tcBorders>
            <w:shd w:val="clear" w:color="000000" w:fill="FFFFFF"/>
            <w:vAlign w:val="center"/>
          </w:tcPr>
          <w:p w14:paraId="60349E31"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DA5A06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07911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14E3E956" w14:textId="77777777">
        <w:trPr>
          <w:trHeight w:val="1"/>
          <w:jc w:val="center"/>
        </w:trPr>
        <w:tc>
          <w:tcPr>
            <w:tcW w:w="4349" w:type="dxa"/>
            <w:tcBorders>
              <w:top w:val="nil"/>
              <w:left w:val="nil"/>
              <w:bottom w:val="nil"/>
              <w:right w:val="nil"/>
            </w:tcBorders>
            <w:shd w:val="clear" w:color="000000" w:fill="FFFFFF"/>
            <w:vAlign w:val="center"/>
          </w:tcPr>
          <w:p w14:paraId="36EDF987"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628A85C2"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73A5BE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2AEF773A" w14:textId="77777777">
        <w:trPr>
          <w:trHeight w:val="1"/>
          <w:jc w:val="center"/>
        </w:trPr>
        <w:tc>
          <w:tcPr>
            <w:tcW w:w="4349" w:type="dxa"/>
            <w:tcBorders>
              <w:top w:val="nil"/>
              <w:left w:val="nil"/>
              <w:bottom w:val="nil"/>
              <w:right w:val="nil"/>
            </w:tcBorders>
            <w:shd w:val="clear" w:color="000000" w:fill="FFFFFF"/>
            <w:vAlign w:val="center"/>
          </w:tcPr>
          <w:p w14:paraId="067B420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41A048A7"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D10072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5E9E991D" w14:textId="77777777" w:rsidR="00792BAE" w:rsidRPr="00BD0F31" w:rsidRDefault="00792BAE" w:rsidP="00F44067">
      <w:pPr>
        <w:autoSpaceDE w:val="0"/>
        <w:autoSpaceDN w:val="0"/>
        <w:adjustRightInd w:val="0"/>
        <w:spacing w:before="74" w:after="0" w:line="240" w:lineRule="auto"/>
        <w:ind w:right="3990"/>
        <w:rPr>
          <w:rFonts w:ascii="Arial Narrow" w:hAnsi="Arial Narrow" w:cs="Arial Narrow"/>
          <w:b/>
          <w:bCs/>
          <w:i/>
          <w:iCs/>
          <w:sz w:val="24"/>
          <w:szCs w:val="24"/>
          <w:lang w:val="fr"/>
        </w:rPr>
      </w:pPr>
    </w:p>
    <w:p w14:paraId="4AA10019" w14:textId="77777777" w:rsidR="00F44067" w:rsidRPr="00BD0F31" w:rsidRDefault="00F44067" w:rsidP="00F44067">
      <w:pPr>
        <w:spacing w:before="240" w:after="0" w:line="240" w:lineRule="auto"/>
        <w:ind w:right="283"/>
        <w:jc w:val="center"/>
        <w:rPr>
          <w:rFonts w:ascii="Calisto MT" w:eastAsia="Times New Roman" w:hAnsi="Calisto MT" w:cs="Times New Roman"/>
          <w:b/>
          <w:sz w:val="32"/>
          <w:szCs w:val="32"/>
          <w:lang w:val="en-US" w:eastAsia="fr-FR"/>
        </w:rPr>
      </w:pPr>
      <w:r w:rsidRPr="00BD0F31">
        <w:rPr>
          <w:rFonts w:ascii="Calisto MT" w:eastAsia="Times New Roman" w:hAnsi="Calisto MT" w:cs="Times New Roman"/>
          <w:b/>
          <w:sz w:val="32"/>
          <w:szCs w:val="32"/>
          <w:lang w:val="en-US" w:eastAsia="fr-FR"/>
        </w:rPr>
        <w:t>OPEN NATIONAL INVITATION TO TENDER</w:t>
      </w:r>
    </w:p>
    <w:p w14:paraId="1D8D9B79" w14:textId="1BD3F613" w:rsidR="00F44067" w:rsidRPr="00BD0F31" w:rsidRDefault="00F44067" w:rsidP="00F44067">
      <w:pPr>
        <w:spacing w:before="120" w:after="120" w:line="240" w:lineRule="auto"/>
        <w:jc w:val="center"/>
        <w:rPr>
          <w:rFonts w:ascii="Calisto MT" w:eastAsia="Times New Roman" w:hAnsi="Calisto MT" w:cs="Calibri"/>
          <w:b/>
          <w:sz w:val="24"/>
          <w:szCs w:val="24"/>
          <w:lang w:val="en-US" w:eastAsia="fr-FR"/>
        </w:rPr>
      </w:pPr>
      <w:r w:rsidRPr="00BD0F31">
        <w:rPr>
          <w:rFonts w:ascii="Calisto MT" w:eastAsia="Times New Roman" w:hAnsi="Calisto MT" w:cs="Calibri"/>
          <w:b/>
          <w:sz w:val="24"/>
          <w:szCs w:val="24"/>
          <w:lang w:val="en-US" w:eastAsia="fr-FR"/>
        </w:rPr>
        <w:t xml:space="preserve">NO.__________/ONIT/RC-FN/GS/ITB/2025 OF ______________, FOR </w:t>
      </w:r>
      <w:r w:rsidR="0074135E" w:rsidRPr="00BD0F31">
        <w:rPr>
          <w:rFonts w:ascii="Calisto MT" w:eastAsia="Times New Roman" w:hAnsi="Calisto MT" w:cs="Calibri"/>
          <w:b/>
          <w:sz w:val="24"/>
          <w:szCs w:val="24"/>
          <w:lang w:val="en-US" w:eastAsia="fr-FR"/>
        </w:rPr>
        <w:t xml:space="preserve">THE </w:t>
      </w:r>
      <w:bookmarkStart w:id="9" w:name="_Hlk195811951"/>
      <w:r w:rsidR="0074135E" w:rsidRPr="00BD0F31">
        <w:rPr>
          <w:rFonts w:ascii="Calisto MT" w:eastAsia="Times New Roman" w:hAnsi="Calisto MT" w:cs="Calibri"/>
          <w:b/>
          <w:sz w:val="24"/>
          <w:szCs w:val="24"/>
          <w:lang w:val="en-US" w:eastAsia="fr-FR"/>
        </w:rPr>
        <w:t>CONSTRUCTION OF FIFTEEN</w:t>
      </w:r>
      <w:r w:rsidR="00B54919" w:rsidRPr="00BD0F31">
        <w:rPr>
          <w:rFonts w:ascii="Calisto MT" w:eastAsia="Times New Roman" w:hAnsi="Calisto MT" w:cs="Calibri"/>
          <w:b/>
          <w:sz w:val="24"/>
          <w:szCs w:val="24"/>
          <w:lang w:val="en-US" w:eastAsia="fr-FR"/>
        </w:rPr>
        <w:t xml:space="preserve"> (15)</w:t>
      </w:r>
      <w:r w:rsidR="0074135E" w:rsidRPr="00BD0F31">
        <w:rPr>
          <w:rFonts w:ascii="Calisto MT" w:eastAsia="Times New Roman" w:hAnsi="Calisto MT" w:cs="Calibri"/>
          <w:b/>
          <w:sz w:val="24"/>
          <w:szCs w:val="24"/>
          <w:lang w:val="en-US" w:eastAsia="fr-FR"/>
        </w:rPr>
        <w:t xml:space="preserve"> BLOCKS OF TWO</w:t>
      </w:r>
      <w:r w:rsidR="00B54919" w:rsidRPr="00BD0F31">
        <w:rPr>
          <w:rFonts w:ascii="Calisto MT" w:eastAsia="Times New Roman" w:hAnsi="Calisto MT" w:cs="Calibri"/>
          <w:b/>
          <w:sz w:val="24"/>
          <w:szCs w:val="24"/>
          <w:lang w:val="en-US" w:eastAsia="fr-FR"/>
        </w:rPr>
        <w:t xml:space="preserve"> (02)</w:t>
      </w:r>
      <w:r w:rsidR="0074135E" w:rsidRPr="00BD0F31">
        <w:rPr>
          <w:rFonts w:ascii="Calisto MT" w:eastAsia="Times New Roman" w:hAnsi="Calisto MT" w:cs="Calibri"/>
          <w:b/>
          <w:sz w:val="24"/>
          <w:szCs w:val="24"/>
          <w:lang w:val="en-US" w:eastAsia="fr-FR"/>
        </w:rPr>
        <w:t xml:space="preserve"> CLASSROOMS DIVIDED INTO FOUR </w:t>
      </w:r>
      <w:r w:rsidR="00B54919" w:rsidRPr="00BD0F31">
        <w:rPr>
          <w:rFonts w:ascii="Calisto MT" w:eastAsia="Times New Roman" w:hAnsi="Calisto MT" w:cs="Calibri"/>
          <w:b/>
          <w:sz w:val="24"/>
          <w:szCs w:val="24"/>
          <w:lang w:val="en-US" w:eastAsia="fr-FR"/>
        </w:rPr>
        <w:t xml:space="preserve">(04) </w:t>
      </w:r>
      <w:r w:rsidR="0074135E" w:rsidRPr="00BD0F31">
        <w:rPr>
          <w:rFonts w:ascii="Calisto MT" w:eastAsia="Times New Roman" w:hAnsi="Calisto MT" w:cs="Calibri"/>
          <w:b/>
          <w:sz w:val="24"/>
          <w:szCs w:val="24"/>
          <w:lang w:val="en-US" w:eastAsia="fr-FR"/>
        </w:rPr>
        <w:t xml:space="preserve">LOTS </w:t>
      </w:r>
      <w:bookmarkStart w:id="10" w:name="_Hlk195810519"/>
      <w:r w:rsidR="008E74C1" w:rsidRPr="00BD0F31">
        <w:rPr>
          <w:rFonts w:ascii="Calisto MT" w:eastAsia="Times New Roman" w:hAnsi="Calisto MT" w:cs="Calibri"/>
          <w:b/>
          <w:sz w:val="24"/>
          <w:szCs w:val="24"/>
          <w:lang w:val="en-US" w:eastAsia="fr-FR"/>
        </w:rPr>
        <w:t xml:space="preserve">IN CERTAIN SECONDARY SCHOOLS </w:t>
      </w:r>
      <w:r w:rsidR="0074135E" w:rsidRPr="00BD0F31">
        <w:rPr>
          <w:rFonts w:ascii="Calisto MT" w:eastAsia="Times New Roman" w:hAnsi="Calisto MT" w:cs="Calibri"/>
          <w:b/>
          <w:sz w:val="24"/>
          <w:szCs w:val="24"/>
          <w:lang w:val="en-US" w:eastAsia="fr-FR"/>
        </w:rPr>
        <w:t>IN THE</w:t>
      </w:r>
      <w:bookmarkEnd w:id="10"/>
      <w:r w:rsidR="0074135E" w:rsidRPr="00BD0F31">
        <w:rPr>
          <w:rFonts w:ascii="Calisto MT" w:eastAsia="Times New Roman" w:hAnsi="Calisto MT" w:cs="Calibri"/>
          <w:b/>
          <w:sz w:val="24"/>
          <w:szCs w:val="24"/>
          <w:lang w:val="en-US" w:eastAsia="fr-FR"/>
        </w:rPr>
        <w:t xml:space="preserve"> FAR NORTH REGION ON BEHALF OF THE REGIONAL COUNCIL</w:t>
      </w:r>
      <w:r w:rsidRPr="00BD0F31">
        <w:rPr>
          <w:rFonts w:ascii="Calisto MT" w:eastAsia="Times New Roman" w:hAnsi="Calisto MT" w:cs="Calibri"/>
          <w:b/>
          <w:sz w:val="24"/>
          <w:szCs w:val="24"/>
          <w:lang w:val="en-US" w:eastAsia="fr-FR"/>
        </w:rPr>
        <w:t xml:space="preserve">, IN EMERGENCY </w:t>
      </w:r>
      <w:r w:rsidRPr="00DA48CB">
        <w:rPr>
          <w:rFonts w:ascii="Calisto MT" w:eastAsia="Times New Roman" w:hAnsi="Calisto MT" w:cs="Calibri"/>
          <w:b/>
          <w:color w:val="FF0000"/>
          <w:sz w:val="24"/>
          <w:szCs w:val="24"/>
          <w:lang w:val="en-US" w:eastAsia="fr-FR"/>
        </w:rPr>
        <w:t>PROCEDURE</w:t>
      </w:r>
      <w:bookmarkEnd w:id="9"/>
      <w:r w:rsidR="00A87E52">
        <w:rPr>
          <w:rFonts w:ascii="Calisto MT" w:eastAsia="Times New Roman" w:hAnsi="Calisto MT" w:cs="Calibri"/>
          <w:b/>
          <w:color w:val="FF0000"/>
          <w:sz w:val="24"/>
          <w:szCs w:val="24"/>
          <w:lang w:val="en-US" w:eastAsia="fr-FR"/>
        </w:rPr>
        <w:t xml:space="preserve"> </w:t>
      </w:r>
      <w:bookmarkStart w:id="11" w:name="_Hlk199363900"/>
      <w:r w:rsidR="00A87E52">
        <w:rPr>
          <w:rFonts w:ascii="Calisto MT" w:eastAsia="Times New Roman" w:hAnsi="Calisto MT" w:cs="Calibri"/>
          <w:b/>
          <w:color w:val="FF0000"/>
          <w:sz w:val="24"/>
          <w:szCs w:val="24"/>
          <w:lang w:val="en-US" w:eastAsia="fr-FR"/>
        </w:rPr>
        <w:t>FOR LOTS N°3 AND N°4</w:t>
      </w:r>
      <w:bookmarkEnd w:id="11"/>
      <w:r w:rsidRPr="00DA48CB">
        <w:rPr>
          <w:rFonts w:ascii="Calisto MT" w:eastAsia="Times New Roman" w:hAnsi="Calisto MT" w:cs="Calibri"/>
          <w:b/>
          <w:color w:val="FF0000"/>
          <w:sz w:val="24"/>
          <w:szCs w:val="24"/>
          <w:lang w:val="en-US" w:eastAsia="fr-FR"/>
        </w:rPr>
        <w:t>.</w:t>
      </w:r>
    </w:p>
    <w:p w14:paraId="7B184087" w14:textId="77777777" w:rsidR="00D03208" w:rsidRPr="00BD0F31" w:rsidRDefault="00F44067" w:rsidP="00D03208">
      <w:pPr>
        <w:spacing w:after="0" w:line="300" w:lineRule="auto"/>
        <w:jc w:val="center"/>
        <w:rPr>
          <w:rFonts w:ascii="Times New Roman" w:eastAsia="Times New Roman" w:hAnsi="Times New Roman" w:cs="Times New Roman"/>
          <w:b/>
          <w:sz w:val="20"/>
          <w:szCs w:val="20"/>
          <w:lang w:val="en-US" w:eastAsia="fr-FR"/>
        </w:rPr>
      </w:pPr>
      <w:r w:rsidRPr="00BD0F31">
        <w:rPr>
          <w:rFonts w:ascii="Times New Roman" w:eastAsia="Times New Roman" w:hAnsi="Times New Roman" w:cs="Times New Roman"/>
          <w:b/>
          <w:sz w:val="20"/>
          <w:szCs w:val="20"/>
          <w:lang w:val="en-US" w:eastAsia="fr-FR"/>
        </w:rPr>
        <w:t xml:space="preserve">Funding: </w:t>
      </w:r>
      <w:bookmarkStart w:id="12" w:name="_Hlk194850345"/>
      <w:r w:rsidRPr="00BD0F31">
        <w:rPr>
          <w:rFonts w:ascii="Times New Roman" w:eastAsia="Times New Roman" w:hAnsi="Times New Roman" w:cs="Times New Roman"/>
          <w:b/>
          <w:sz w:val="20"/>
          <w:szCs w:val="20"/>
          <w:lang w:val="en-US" w:eastAsia="fr-FR"/>
        </w:rPr>
        <w:t>PIB-FNRC (resources transferred-MSE)</w:t>
      </w:r>
      <w:bookmarkEnd w:id="12"/>
      <w:r w:rsidR="00D03208" w:rsidRPr="00BD0F31">
        <w:rPr>
          <w:rFonts w:ascii="Times New Roman" w:eastAsia="Times New Roman" w:hAnsi="Times New Roman" w:cs="Times New Roman"/>
          <w:b/>
          <w:sz w:val="20"/>
          <w:szCs w:val="20"/>
          <w:lang w:val="en-US" w:eastAsia="fr-FR"/>
        </w:rPr>
        <w:t xml:space="preserve">, </w:t>
      </w:r>
      <w:r w:rsidR="007D4F31" w:rsidRPr="00BD0F31">
        <w:rPr>
          <w:rFonts w:ascii="Times New Roman" w:eastAsia="Times New Roman" w:hAnsi="Times New Roman" w:cs="Times New Roman"/>
          <w:b/>
          <w:sz w:val="20"/>
          <w:szCs w:val="20"/>
          <w:lang w:val="en-US" w:eastAsia="fr-FR"/>
        </w:rPr>
        <w:t>Financial year: 2025</w:t>
      </w:r>
    </w:p>
    <w:tbl>
      <w:tblPr>
        <w:tblW w:w="5219" w:type="pct"/>
        <w:jc w:val="center"/>
        <w:tblLook w:val="0000" w:firstRow="0" w:lastRow="0" w:firstColumn="0" w:lastColumn="0" w:noHBand="0" w:noVBand="0"/>
      </w:tblPr>
      <w:tblGrid>
        <w:gridCol w:w="848"/>
        <w:gridCol w:w="3584"/>
        <w:gridCol w:w="3288"/>
        <w:gridCol w:w="2543"/>
      </w:tblGrid>
      <w:tr w:rsidR="00BD0F31" w:rsidRPr="00BD0F31" w14:paraId="1A79EFE0" w14:textId="77777777" w:rsidTr="001051A9">
        <w:trPr>
          <w:trHeight w:val="285"/>
          <w:jc w:val="center"/>
        </w:trPr>
        <w:tc>
          <w:tcPr>
            <w:tcW w:w="413" w:type="pct"/>
            <w:tcBorders>
              <w:top w:val="single" w:sz="3" w:space="0" w:color="000000"/>
              <w:left w:val="single" w:sz="3" w:space="0" w:color="000000"/>
              <w:bottom w:val="single" w:sz="3" w:space="0" w:color="000000"/>
              <w:right w:val="single" w:sz="3" w:space="0" w:color="000000"/>
            </w:tcBorders>
            <w:shd w:val="clear" w:color="000000" w:fill="FFFFFF"/>
          </w:tcPr>
          <w:p w14:paraId="658986A4" w14:textId="77777777" w:rsidR="008E74C1" w:rsidRPr="00BD0F31" w:rsidRDefault="008E74C1" w:rsidP="007C2EA8">
            <w:pPr>
              <w:autoSpaceDE w:val="0"/>
              <w:autoSpaceDN w:val="0"/>
              <w:adjustRightInd w:val="0"/>
              <w:spacing w:before="240" w:after="0" w:line="240" w:lineRule="auto"/>
              <w:jc w:val="center"/>
              <w:rPr>
                <w:rFonts w:ascii="Calibri" w:hAnsi="Calibri" w:cs="Calibri"/>
                <w:sz w:val="12"/>
                <w:szCs w:val="12"/>
                <w:lang w:val="fr"/>
              </w:rPr>
            </w:pPr>
            <w:bookmarkStart w:id="13" w:name="_Hlk195810776"/>
            <w:r w:rsidRPr="00BD0F31">
              <w:rPr>
                <w:rFonts w:ascii="Eras Bold ITC" w:hAnsi="Eras Bold ITC" w:cs="Eras Bold ITC"/>
                <w:b/>
                <w:bCs/>
                <w:sz w:val="18"/>
                <w:szCs w:val="18"/>
                <w:lang w:val="fr"/>
              </w:rPr>
              <w:t>N° Lot</w:t>
            </w:r>
          </w:p>
        </w:tc>
        <w:tc>
          <w:tcPr>
            <w:tcW w:w="1746" w:type="pct"/>
            <w:tcBorders>
              <w:top w:val="single" w:sz="3" w:space="0" w:color="000000"/>
              <w:left w:val="single" w:sz="3" w:space="0" w:color="000000"/>
              <w:bottom w:val="single" w:sz="3" w:space="0" w:color="000000"/>
              <w:right w:val="single" w:sz="3" w:space="0" w:color="000000"/>
            </w:tcBorders>
            <w:shd w:val="clear" w:color="000000" w:fill="FFFFFF"/>
          </w:tcPr>
          <w:p w14:paraId="642978D2" w14:textId="66B1EE53" w:rsidR="008E74C1" w:rsidRPr="00BD0F31" w:rsidRDefault="008E74C1" w:rsidP="007C2EA8">
            <w:pPr>
              <w:autoSpaceDE w:val="0"/>
              <w:autoSpaceDN w:val="0"/>
              <w:adjustRightInd w:val="0"/>
              <w:spacing w:before="240" w:after="0" w:line="240" w:lineRule="auto"/>
              <w:jc w:val="center"/>
              <w:rPr>
                <w:rFonts w:ascii="Eras Bold ITC" w:hAnsi="Eras Bold ITC" w:cs="Eras Bold ITC"/>
                <w:b/>
                <w:bCs/>
                <w:sz w:val="18"/>
                <w:szCs w:val="18"/>
                <w:lang w:val="fr"/>
              </w:rPr>
            </w:pPr>
            <w:r w:rsidRPr="00BD0F31">
              <w:rPr>
                <w:rFonts w:ascii="Eras Bold ITC" w:hAnsi="Eras Bold ITC" w:cs="Eras Bold ITC"/>
                <w:b/>
                <w:bCs/>
                <w:sz w:val="18"/>
                <w:szCs w:val="18"/>
                <w:lang w:val="fr"/>
              </w:rPr>
              <w:t xml:space="preserve">Project </w:t>
            </w:r>
            <w:proofErr w:type="spellStart"/>
            <w:r w:rsidRPr="00BD0F31">
              <w:rPr>
                <w:rFonts w:ascii="Eras Bold ITC" w:hAnsi="Eras Bold ITC" w:cs="Eras Bold ITC"/>
                <w:b/>
                <w:bCs/>
                <w:sz w:val="18"/>
                <w:szCs w:val="18"/>
                <w:lang w:val="fr"/>
              </w:rPr>
              <w:t>title</w:t>
            </w:r>
            <w:proofErr w:type="spellEnd"/>
          </w:p>
        </w:tc>
        <w:tc>
          <w:tcPr>
            <w:tcW w:w="1602" w:type="pct"/>
            <w:tcBorders>
              <w:top w:val="single" w:sz="3" w:space="0" w:color="000000"/>
              <w:left w:val="single" w:sz="3" w:space="0" w:color="000000"/>
              <w:bottom w:val="single" w:sz="3" w:space="0" w:color="000000"/>
              <w:right w:val="single" w:sz="3" w:space="0" w:color="000000"/>
            </w:tcBorders>
            <w:shd w:val="clear" w:color="000000" w:fill="FFFFFF"/>
          </w:tcPr>
          <w:p w14:paraId="67FF3BA2" w14:textId="772867F7" w:rsidR="008E74C1" w:rsidRPr="00BD0F31" w:rsidRDefault="008E74C1" w:rsidP="007C2EA8">
            <w:pPr>
              <w:autoSpaceDE w:val="0"/>
              <w:autoSpaceDN w:val="0"/>
              <w:adjustRightInd w:val="0"/>
              <w:spacing w:before="240" w:after="0" w:line="240" w:lineRule="auto"/>
              <w:jc w:val="center"/>
              <w:rPr>
                <w:rFonts w:ascii="Calibri" w:hAnsi="Calibri" w:cs="Calibri"/>
                <w:sz w:val="12"/>
                <w:szCs w:val="12"/>
                <w:lang w:val="fr"/>
              </w:rPr>
            </w:pPr>
            <w:r w:rsidRPr="00BD0F31">
              <w:rPr>
                <w:rFonts w:ascii="Eras Bold ITC" w:hAnsi="Eras Bold ITC" w:cs="Eras Bold ITC"/>
                <w:b/>
                <w:bCs/>
                <w:sz w:val="18"/>
                <w:szCs w:val="18"/>
                <w:lang w:val="fr"/>
              </w:rPr>
              <w:t>Allocation</w:t>
            </w:r>
          </w:p>
        </w:tc>
        <w:tc>
          <w:tcPr>
            <w:tcW w:w="1239" w:type="pct"/>
            <w:tcBorders>
              <w:top w:val="single" w:sz="3" w:space="0" w:color="000000"/>
              <w:left w:val="single" w:sz="3" w:space="0" w:color="000000"/>
              <w:bottom w:val="single" w:sz="3" w:space="0" w:color="000000"/>
              <w:right w:val="single" w:sz="3" w:space="0" w:color="000000"/>
            </w:tcBorders>
            <w:shd w:val="clear" w:color="000000" w:fill="FFFFFF"/>
          </w:tcPr>
          <w:p w14:paraId="459FB1EF" w14:textId="354BD106" w:rsidR="008E74C1" w:rsidRPr="00BD0F31" w:rsidRDefault="008E74C1" w:rsidP="007C2EA8">
            <w:pPr>
              <w:autoSpaceDE w:val="0"/>
              <w:autoSpaceDN w:val="0"/>
              <w:adjustRightInd w:val="0"/>
              <w:spacing w:before="240" w:after="0" w:line="240" w:lineRule="auto"/>
              <w:jc w:val="center"/>
              <w:rPr>
                <w:rFonts w:ascii="Calibri" w:hAnsi="Calibri" w:cs="Calibri"/>
                <w:sz w:val="12"/>
                <w:szCs w:val="12"/>
                <w:lang w:val="fr"/>
              </w:rPr>
            </w:pPr>
            <w:proofErr w:type="spellStart"/>
            <w:r w:rsidRPr="00BD0F31">
              <w:rPr>
                <w:rFonts w:ascii="Eras Bold ITC" w:hAnsi="Eras Bold ITC" w:cs="Eras Bold ITC"/>
                <w:b/>
                <w:bCs/>
                <w:sz w:val="18"/>
                <w:szCs w:val="18"/>
                <w:lang w:val="fr"/>
              </w:rPr>
              <w:t>Expenditure</w:t>
            </w:r>
            <w:proofErr w:type="spellEnd"/>
            <w:r w:rsidRPr="00BD0F31">
              <w:rPr>
                <w:rFonts w:ascii="Eras Bold ITC" w:hAnsi="Eras Bold ITC" w:cs="Eras Bold ITC"/>
                <w:b/>
                <w:bCs/>
                <w:sz w:val="18"/>
                <w:szCs w:val="18"/>
                <w:lang w:val="fr"/>
              </w:rPr>
              <w:t xml:space="preserve"> </w:t>
            </w:r>
            <w:proofErr w:type="spellStart"/>
            <w:r w:rsidRPr="00BD0F31">
              <w:rPr>
                <w:rFonts w:ascii="Eras Bold ITC" w:hAnsi="Eras Bold ITC" w:cs="Eras Bold ITC"/>
                <w:b/>
                <w:bCs/>
                <w:sz w:val="18"/>
                <w:szCs w:val="18"/>
                <w:lang w:val="fr"/>
              </w:rPr>
              <w:t>authorization</w:t>
            </w:r>
            <w:proofErr w:type="spellEnd"/>
          </w:p>
        </w:tc>
      </w:tr>
      <w:tr w:rsidR="00BD0F31" w:rsidRPr="00BD0F31" w14:paraId="10BEBE0C" w14:textId="77777777" w:rsidTr="001051A9">
        <w:trPr>
          <w:trHeight w:val="235"/>
          <w:jc w:val="center"/>
        </w:trPr>
        <w:tc>
          <w:tcPr>
            <w:tcW w:w="413" w:type="pct"/>
            <w:tcBorders>
              <w:top w:val="single" w:sz="3" w:space="0" w:color="000000"/>
              <w:left w:val="single" w:sz="3" w:space="0" w:color="000000"/>
              <w:bottom w:val="single" w:sz="3" w:space="0" w:color="000000"/>
              <w:right w:val="single" w:sz="3" w:space="0" w:color="000000"/>
            </w:tcBorders>
            <w:shd w:val="clear" w:color="000000" w:fill="FFFFFF"/>
          </w:tcPr>
          <w:p w14:paraId="333C213E" w14:textId="77777777" w:rsidR="008E74C1" w:rsidRPr="00BD0F31" w:rsidRDefault="008E74C1" w:rsidP="007C2EA8">
            <w:pPr>
              <w:autoSpaceDE w:val="0"/>
              <w:autoSpaceDN w:val="0"/>
              <w:adjustRightInd w:val="0"/>
              <w:spacing w:before="240" w:after="0" w:line="240" w:lineRule="auto"/>
              <w:jc w:val="center"/>
              <w:rPr>
                <w:rFonts w:ascii="Calibri" w:hAnsi="Calibri" w:cs="Calibri"/>
                <w:sz w:val="12"/>
                <w:szCs w:val="12"/>
                <w:lang w:val="fr"/>
              </w:rPr>
            </w:pPr>
            <w:r w:rsidRPr="00BD0F31">
              <w:rPr>
                <w:rFonts w:ascii="Eras Bold ITC" w:hAnsi="Eras Bold ITC" w:cs="Eras Bold ITC"/>
                <w:b/>
                <w:bCs/>
                <w:sz w:val="16"/>
                <w:szCs w:val="16"/>
                <w:lang w:val="fr"/>
              </w:rPr>
              <w:t>3</w:t>
            </w:r>
          </w:p>
        </w:tc>
        <w:tc>
          <w:tcPr>
            <w:tcW w:w="1746" w:type="pct"/>
            <w:tcBorders>
              <w:top w:val="single" w:sz="3" w:space="0" w:color="000000"/>
              <w:left w:val="single" w:sz="3" w:space="0" w:color="000000"/>
              <w:bottom w:val="single" w:sz="3" w:space="0" w:color="000000"/>
              <w:right w:val="single" w:sz="3" w:space="0" w:color="000000"/>
            </w:tcBorders>
            <w:shd w:val="clear" w:color="000000" w:fill="FFFFFF"/>
          </w:tcPr>
          <w:p w14:paraId="734564E1" w14:textId="72565565" w:rsidR="008E74C1" w:rsidRPr="00BD0F31" w:rsidRDefault="00907397" w:rsidP="00907397">
            <w:pPr>
              <w:autoSpaceDE w:val="0"/>
              <w:autoSpaceDN w:val="0"/>
              <w:adjustRightInd w:val="0"/>
              <w:spacing w:before="240" w:after="0" w:line="240" w:lineRule="auto"/>
              <w:jc w:val="both"/>
              <w:rPr>
                <w:rFonts w:ascii="Calibri" w:hAnsi="Calibri" w:cs="Calibri"/>
                <w:sz w:val="12"/>
                <w:szCs w:val="12"/>
                <w:lang w:val="fr"/>
              </w:rPr>
            </w:pPr>
            <w:r w:rsidRPr="00BD0F31">
              <w:rPr>
                <w:rFonts w:ascii="Calibri" w:hAnsi="Calibri" w:cs="Calibri"/>
                <w:sz w:val="16"/>
                <w:szCs w:val="16"/>
                <w:lang w:val="fr"/>
              </w:rPr>
              <w:t xml:space="preserve">Construction of </w:t>
            </w:r>
            <w:proofErr w:type="spellStart"/>
            <w:r w:rsidRPr="00BD0F31">
              <w:rPr>
                <w:rFonts w:ascii="Calibri" w:hAnsi="Calibri" w:cs="Calibri"/>
                <w:sz w:val="16"/>
                <w:szCs w:val="16"/>
                <w:lang w:val="fr"/>
              </w:rPr>
              <w:t>three</w:t>
            </w:r>
            <w:proofErr w:type="spellEnd"/>
            <w:r w:rsidRPr="00BD0F31">
              <w:rPr>
                <w:rFonts w:ascii="Calibri" w:hAnsi="Calibri" w:cs="Calibri"/>
                <w:sz w:val="16"/>
                <w:szCs w:val="16"/>
                <w:lang w:val="fr"/>
              </w:rPr>
              <w:t xml:space="preserve"> (03) blocks of </w:t>
            </w:r>
            <w:proofErr w:type="spellStart"/>
            <w:r w:rsidRPr="00BD0F31">
              <w:rPr>
                <w:rFonts w:ascii="Calibri" w:hAnsi="Calibri" w:cs="Calibri"/>
                <w:sz w:val="16"/>
                <w:szCs w:val="16"/>
                <w:lang w:val="fr"/>
              </w:rPr>
              <w:t>two</w:t>
            </w:r>
            <w:proofErr w:type="spellEnd"/>
            <w:r w:rsidRPr="00BD0F31">
              <w:rPr>
                <w:rFonts w:ascii="Calibri" w:hAnsi="Calibri" w:cs="Calibri"/>
                <w:sz w:val="16"/>
                <w:szCs w:val="16"/>
                <w:lang w:val="fr"/>
              </w:rPr>
              <w:t xml:space="preserve"> (02) </w:t>
            </w:r>
            <w:proofErr w:type="spellStart"/>
            <w:r w:rsidRPr="00BD0F31">
              <w:rPr>
                <w:rFonts w:ascii="Calibri" w:hAnsi="Calibri" w:cs="Calibri"/>
                <w:sz w:val="16"/>
                <w:szCs w:val="16"/>
                <w:lang w:val="fr"/>
              </w:rPr>
              <w:t>classrooms</w:t>
            </w:r>
            <w:proofErr w:type="spellEnd"/>
            <w:r w:rsidRPr="00BD0F31">
              <w:rPr>
                <w:rFonts w:ascii="Calibri" w:hAnsi="Calibri" w:cs="Calibri"/>
                <w:sz w:val="16"/>
                <w:szCs w:val="16"/>
                <w:lang w:val="fr"/>
              </w:rPr>
              <w:t xml:space="preserve"> in the </w:t>
            </w:r>
            <w:proofErr w:type="spellStart"/>
            <w:r w:rsidRPr="00BD0F31">
              <w:rPr>
                <w:rFonts w:ascii="Calibri" w:hAnsi="Calibri" w:cs="Calibri"/>
                <w:sz w:val="16"/>
                <w:szCs w:val="16"/>
                <w:lang w:val="fr"/>
              </w:rPr>
              <w:t>following</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schools</w:t>
            </w:r>
            <w:proofErr w:type="spellEnd"/>
            <w:r w:rsidRPr="00BD0F31">
              <w:rPr>
                <w:rFonts w:ascii="Calibri" w:hAnsi="Calibri" w:cs="Calibri"/>
                <w:sz w:val="16"/>
                <w:szCs w:val="16"/>
                <w:lang w:val="fr"/>
              </w:rPr>
              <w:t xml:space="preserve"> : GOLONGUINI HIGH SCHOOL, CES DE BICHARE - DARGALA, MIDJIVIN HIGH SCHOOL, in the </w:t>
            </w:r>
            <w:proofErr w:type="spellStart"/>
            <w:r w:rsidRPr="00BD0F31">
              <w:rPr>
                <w:rFonts w:ascii="Calibri" w:hAnsi="Calibri" w:cs="Calibri"/>
                <w:sz w:val="16"/>
                <w:szCs w:val="16"/>
                <w:lang w:val="fr"/>
              </w:rPr>
              <w:t>department</w:t>
            </w:r>
            <w:proofErr w:type="spellEnd"/>
            <w:r w:rsidRPr="00BD0F31">
              <w:rPr>
                <w:rFonts w:ascii="Calibri" w:hAnsi="Calibri" w:cs="Calibri"/>
                <w:sz w:val="16"/>
                <w:szCs w:val="16"/>
                <w:lang w:val="fr"/>
              </w:rPr>
              <w:t xml:space="preserve"> of Mayo Kani, Far North </w:t>
            </w:r>
            <w:proofErr w:type="spellStart"/>
            <w:r w:rsidRPr="00BD0F31">
              <w:rPr>
                <w:rFonts w:ascii="Calibri" w:hAnsi="Calibri" w:cs="Calibri"/>
                <w:sz w:val="16"/>
                <w:szCs w:val="16"/>
                <w:lang w:val="fr"/>
              </w:rPr>
              <w:t>Region</w:t>
            </w:r>
            <w:proofErr w:type="spellEnd"/>
            <w:r w:rsidRPr="00BD0F31">
              <w:rPr>
                <w:rFonts w:ascii="Calibri" w:hAnsi="Calibri" w:cs="Calibri"/>
                <w:sz w:val="16"/>
                <w:szCs w:val="16"/>
                <w:lang w:val="fr"/>
              </w:rPr>
              <w:t>, lot 3.</w:t>
            </w:r>
          </w:p>
        </w:tc>
        <w:tc>
          <w:tcPr>
            <w:tcW w:w="1602" w:type="pct"/>
            <w:tcBorders>
              <w:top w:val="single" w:sz="3" w:space="0" w:color="000000"/>
              <w:left w:val="single" w:sz="3" w:space="0" w:color="000000"/>
              <w:bottom w:val="single" w:sz="3" w:space="0" w:color="000000"/>
              <w:right w:val="single" w:sz="3" w:space="0" w:color="000000"/>
            </w:tcBorders>
            <w:shd w:val="clear" w:color="000000" w:fill="FFFFFF"/>
          </w:tcPr>
          <w:p w14:paraId="24D414ED" w14:textId="1BC87D42" w:rsidR="008E74C1" w:rsidRPr="00BD0F31" w:rsidRDefault="00044EAD" w:rsidP="007C2EA8">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lang w:val="fr"/>
              </w:rPr>
              <w:t>59 25 105 02 771301 464210 813</w:t>
            </w:r>
          </w:p>
        </w:tc>
        <w:tc>
          <w:tcPr>
            <w:tcW w:w="1239" w:type="pct"/>
            <w:tcBorders>
              <w:top w:val="single" w:sz="3" w:space="0" w:color="000000"/>
              <w:left w:val="single" w:sz="3" w:space="0" w:color="000000"/>
              <w:bottom w:val="single" w:sz="3" w:space="0" w:color="000000"/>
              <w:right w:val="single" w:sz="3" w:space="0" w:color="000000"/>
            </w:tcBorders>
            <w:shd w:val="clear" w:color="000000" w:fill="FFFFFF"/>
          </w:tcPr>
          <w:p w14:paraId="773393EC" w14:textId="50E7B85F" w:rsidR="008E74C1" w:rsidRPr="00BD0F31" w:rsidRDefault="00044EAD" w:rsidP="007C2EA8">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sz w:val="20"/>
                <w:szCs w:val="20"/>
                <w:lang w:val="fr"/>
              </w:rPr>
              <w:t>JA02336</w:t>
            </w:r>
          </w:p>
        </w:tc>
      </w:tr>
      <w:tr w:rsidR="00BD0F31" w:rsidRPr="00BD0F31" w14:paraId="44CE9C5B" w14:textId="77777777" w:rsidTr="001051A9">
        <w:trPr>
          <w:trHeight w:val="369"/>
          <w:jc w:val="center"/>
        </w:trPr>
        <w:tc>
          <w:tcPr>
            <w:tcW w:w="413" w:type="pct"/>
            <w:tcBorders>
              <w:top w:val="single" w:sz="3" w:space="0" w:color="000000"/>
              <w:left w:val="single" w:sz="3" w:space="0" w:color="000000"/>
              <w:bottom w:val="single" w:sz="3" w:space="0" w:color="000000"/>
              <w:right w:val="single" w:sz="3" w:space="0" w:color="000000"/>
            </w:tcBorders>
            <w:shd w:val="clear" w:color="000000" w:fill="FFFFFF"/>
          </w:tcPr>
          <w:p w14:paraId="008D88D6" w14:textId="77777777" w:rsidR="008E74C1" w:rsidRPr="00BD0F31" w:rsidRDefault="008E74C1" w:rsidP="007C2EA8">
            <w:pPr>
              <w:autoSpaceDE w:val="0"/>
              <w:autoSpaceDN w:val="0"/>
              <w:adjustRightInd w:val="0"/>
              <w:spacing w:before="240" w:after="0" w:line="240" w:lineRule="auto"/>
              <w:jc w:val="center"/>
              <w:rPr>
                <w:rFonts w:ascii="Calibri" w:hAnsi="Calibri" w:cs="Calibri"/>
                <w:sz w:val="12"/>
                <w:szCs w:val="12"/>
                <w:lang w:val="fr"/>
              </w:rPr>
            </w:pPr>
            <w:r w:rsidRPr="00BD0F31">
              <w:rPr>
                <w:rFonts w:ascii="Eras Bold ITC" w:hAnsi="Eras Bold ITC" w:cs="Eras Bold ITC"/>
                <w:b/>
                <w:bCs/>
                <w:sz w:val="16"/>
                <w:szCs w:val="16"/>
                <w:lang w:val="fr"/>
              </w:rPr>
              <w:t>4</w:t>
            </w:r>
          </w:p>
        </w:tc>
        <w:tc>
          <w:tcPr>
            <w:tcW w:w="1746" w:type="pct"/>
            <w:tcBorders>
              <w:top w:val="single" w:sz="3" w:space="0" w:color="000000"/>
              <w:left w:val="single" w:sz="3" w:space="0" w:color="000000"/>
              <w:bottom w:val="single" w:sz="3" w:space="0" w:color="000000"/>
              <w:right w:val="single" w:sz="3" w:space="0" w:color="000000"/>
            </w:tcBorders>
            <w:shd w:val="clear" w:color="000000" w:fill="FFFFFF"/>
          </w:tcPr>
          <w:p w14:paraId="3EC61AC9" w14:textId="4C2973FF" w:rsidR="008E74C1" w:rsidRPr="00BD0F31" w:rsidRDefault="00007741" w:rsidP="00007741">
            <w:pPr>
              <w:autoSpaceDE w:val="0"/>
              <w:autoSpaceDN w:val="0"/>
              <w:adjustRightInd w:val="0"/>
              <w:spacing w:before="240" w:after="0" w:line="240" w:lineRule="auto"/>
              <w:jc w:val="both"/>
              <w:rPr>
                <w:rFonts w:ascii="Calibri" w:hAnsi="Calibri" w:cs="Calibri"/>
                <w:sz w:val="12"/>
                <w:szCs w:val="12"/>
                <w:lang w:val="fr"/>
              </w:rPr>
            </w:pPr>
            <w:r w:rsidRPr="00BD0F31">
              <w:rPr>
                <w:rFonts w:ascii="Calibri" w:hAnsi="Calibri" w:cs="Calibri"/>
                <w:sz w:val="16"/>
                <w:szCs w:val="16"/>
                <w:lang w:val="fr"/>
              </w:rPr>
              <w:t xml:space="preserve">Construction of </w:t>
            </w:r>
            <w:proofErr w:type="spellStart"/>
            <w:r w:rsidRPr="00BD0F31">
              <w:rPr>
                <w:rFonts w:ascii="Calibri" w:hAnsi="Calibri" w:cs="Calibri"/>
                <w:sz w:val="16"/>
                <w:szCs w:val="16"/>
                <w:lang w:val="fr"/>
              </w:rPr>
              <w:t>three</w:t>
            </w:r>
            <w:proofErr w:type="spellEnd"/>
            <w:r w:rsidRPr="00BD0F31">
              <w:rPr>
                <w:rFonts w:ascii="Calibri" w:hAnsi="Calibri" w:cs="Calibri"/>
                <w:sz w:val="16"/>
                <w:szCs w:val="16"/>
                <w:lang w:val="fr"/>
              </w:rPr>
              <w:t xml:space="preserve"> (03) blocks of </w:t>
            </w:r>
            <w:proofErr w:type="spellStart"/>
            <w:r w:rsidRPr="00BD0F31">
              <w:rPr>
                <w:rFonts w:ascii="Calibri" w:hAnsi="Calibri" w:cs="Calibri"/>
                <w:sz w:val="16"/>
                <w:szCs w:val="16"/>
                <w:lang w:val="fr"/>
              </w:rPr>
              <w:t>two</w:t>
            </w:r>
            <w:proofErr w:type="spellEnd"/>
            <w:r w:rsidRPr="00BD0F31">
              <w:rPr>
                <w:rFonts w:ascii="Calibri" w:hAnsi="Calibri" w:cs="Calibri"/>
                <w:sz w:val="16"/>
                <w:szCs w:val="16"/>
                <w:lang w:val="fr"/>
              </w:rPr>
              <w:t xml:space="preserve"> (02) </w:t>
            </w:r>
            <w:proofErr w:type="spellStart"/>
            <w:r w:rsidRPr="00BD0F31">
              <w:rPr>
                <w:rFonts w:ascii="Calibri" w:hAnsi="Calibri" w:cs="Calibri"/>
                <w:sz w:val="16"/>
                <w:szCs w:val="16"/>
                <w:lang w:val="fr"/>
              </w:rPr>
              <w:t>classrooms</w:t>
            </w:r>
            <w:proofErr w:type="spellEnd"/>
            <w:r w:rsidRPr="00BD0F31">
              <w:rPr>
                <w:rFonts w:ascii="Calibri" w:hAnsi="Calibri" w:cs="Calibri"/>
                <w:sz w:val="16"/>
                <w:szCs w:val="16"/>
                <w:lang w:val="fr"/>
              </w:rPr>
              <w:t xml:space="preserve"> in the </w:t>
            </w:r>
            <w:proofErr w:type="spellStart"/>
            <w:r w:rsidRPr="00BD0F31">
              <w:rPr>
                <w:rFonts w:ascii="Calibri" w:hAnsi="Calibri" w:cs="Calibri"/>
                <w:sz w:val="16"/>
                <w:szCs w:val="16"/>
                <w:lang w:val="fr"/>
              </w:rPr>
              <w:t>following</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schools</w:t>
            </w:r>
            <w:proofErr w:type="spellEnd"/>
            <w:r w:rsidRPr="00BD0F31">
              <w:rPr>
                <w:rFonts w:ascii="Calibri" w:hAnsi="Calibri" w:cs="Calibri"/>
                <w:sz w:val="16"/>
                <w:szCs w:val="16"/>
                <w:lang w:val="fr"/>
              </w:rPr>
              <w:t xml:space="preserve"> : KORTCHI BILINGUE SEC, MOSKOTA SEC, </w:t>
            </w:r>
            <w:r w:rsidR="00DD391A" w:rsidRPr="00BD0F31">
              <w:rPr>
                <w:rFonts w:ascii="Calibri" w:hAnsi="Calibri" w:cs="Calibri"/>
                <w:sz w:val="16"/>
                <w:szCs w:val="16"/>
                <w:lang w:val="fr"/>
              </w:rPr>
              <w:t>MAZAM SEC</w:t>
            </w:r>
            <w:r w:rsidRPr="00BD0F31">
              <w:rPr>
                <w:rFonts w:ascii="Calibri" w:hAnsi="Calibri" w:cs="Calibri"/>
                <w:sz w:val="16"/>
                <w:szCs w:val="16"/>
                <w:lang w:val="fr"/>
              </w:rPr>
              <w:t xml:space="preserve">, in the </w:t>
            </w:r>
            <w:proofErr w:type="spellStart"/>
            <w:r w:rsidRPr="00BD0F31">
              <w:rPr>
                <w:rFonts w:ascii="Calibri" w:hAnsi="Calibri" w:cs="Calibri"/>
                <w:sz w:val="16"/>
                <w:szCs w:val="16"/>
                <w:lang w:val="fr"/>
              </w:rPr>
              <w:t>department</w:t>
            </w:r>
            <w:proofErr w:type="spellEnd"/>
            <w:r w:rsidRPr="00BD0F31">
              <w:rPr>
                <w:rFonts w:ascii="Calibri" w:hAnsi="Calibri" w:cs="Calibri"/>
                <w:sz w:val="16"/>
                <w:szCs w:val="16"/>
                <w:lang w:val="fr"/>
              </w:rPr>
              <w:t xml:space="preserve"> of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xml:space="preserve">, Far North </w:t>
            </w:r>
            <w:proofErr w:type="spellStart"/>
            <w:r w:rsidRPr="00BD0F31">
              <w:rPr>
                <w:rFonts w:ascii="Calibri" w:hAnsi="Calibri" w:cs="Calibri"/>
                <w:sz w:val="16"/>
                <w:szCs w:val="16"/>
                <w:lang w:val="fr"/>
              </w:rPr>
              <w:t>Region</w:t>
            </w:r>
            <w:proofErr w:type="spellEnd"/>
            <w:r w:rsidRPr="00BD0F31">
              <w:rPr>
                <w:rFonts w:ascii="Calibri" w:hAnsi="Calibri" w:cs="Calibri"/>
                <w:sz w:val="16"/>
                <w:szCs w:val="16"/>
                <w:lang w:val="fr"/>
              </w:rPr>
              <w:t>, lot 4.</w:t>
            </w:r>
          </w:p>
        </w:tc>
        <w:tc>
          <w:tcPr>
            <w:tcW w:w="1602" w:type="pct"/>
            <w:tcBorders>
              <w:top w:val="single" w:sz="3" w:space="0" w:color="000000"/>
              <w:left w:val="single" w:sz="3" w:space="0" w:color="000000"/>
              <w:bottom w:val="single" w:sz="3" w:space="0" w:color="000000"/>
              <w:right w:val="single" w:sz="3" w:space="0" w:color="000000"/>
            </w:tcBorders>
            <w:shd w:val="clear" w:color="000000" w:fill="FFFFFF"/>
          </w:tcPr>
          <w:p w14:paraId="50C72F3E" w14:textId="19028054" w:rsidR="008E74C1" w:rsidRPr="00BD0F31" w:rsidRDefault="00044EAD" w:rsidP="007C2EA8">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lang w:val="fr"/>
              </w:rPr>
              <w:t>59 25 105 02 771301 464210 813</w:t>
            </w:r>
          </w:p>
        </w:tc>
        <w:tc>
          <w:tcPr>
            <w:tcW w:w="1239" w:type="pct"/>
            <w:tcBorders>
              <w:top w:val="single" w:sz="3" w:space="0" w:color="000000"/>
              <w:left w:val="single" w:sz="3" w:space="0" w:color="000000"/>
              <w:bottom w:val="single" w:sz="3" w:space="0" w:color="000000"/>
              <w:right w:val="single" w:sz="3" w:space="0" w:color="000000"/>
            </w:tcBorders>
            <w:shd w:val="clear" w:color="000000" w:fill="FFFFFF"/>
          </w:tcPr>
          <w:p w14:paraId="046C2B87" w14:textId="640B60EC" w:rsidR="008E74C1" w:rsidRPr="00BD0F31" w:rsidRDefault="00044EAD" w:rsidP="007C2EA8">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sz w:val="20"/>
                <w:szCs w:val="20"/>
                <w:lang w:val="fr"/>
              </w:rPr>
              <w:t>JA02338</w:t>
            </w:r>
          </w:p>
        </w:tc>
      </w:tr>
      <w:bookmarkEnd w:id="13"/>
    </w:tbl>
    <w:p w14:paraId="398E732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8E5065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5305F7D" w14:textId="77777777" w:rsidR="00792BAE" w:rsidRPr="00BD0F31" w:rsidRDefault="00792BAE" w:rsidP="0009470E">
      <w:pPr>
        <w:autoSpaceDE w:val="0"/>
        <w:autoSpaceDN w:val="0"/>
        <w:adjustRightInd w:val="0"/>
        <w:spacing w:after="0" w:line="240" w:lineRule="auto"/>
        <w:ind w:firstLine="113"/>
        <w:rPr>
          <w:rFonts w:ascii="Arial Narrow" w:hAnsi="Arial Narrow" w:cs="Arial Narrow"/>
          <w:sz w:val="24"/>
          <w:szCs w:val="24"/>
          <w:lang w:val="fr"/>
        </w:rPr>
      </w:pPr>
      <w:r w:rsidRPr="00BD0F31">
        <w:rPr>
          <w:rFonts w:ascii="Arial" w:hAnsi="Arial" w:cs="Arial"/>
          <w:b/>
          <w:bCs/>
          <w:lang w:val="fr"/>
        </w:rPr>
        <w:t xml:space="preserve">1. </w:t>
      </w:r>
      <w:r w:rsidRPr="00BD0F31">
        <w:rPr>
          <w:rFonts w:ascii="Arial" w:hAnsi="Arial" w:cs="Arial"/>
          <w:b/>
          <w:bCs/>
          <w:spacing w:val="54"/>
          <w:lang w:val="fr"/>
        </w:rPr>
        <w:t xml:space="preserve"> </w:t>
      </w:r>
      <w:proofErr w:type="spellStart"/>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ubj</w:t>
      </w:r>
      <w:r w:rsidRPr="00BD0F31">
        <w:rPr>
          <w:rFonts w:ascii="Arial Narrow" w:hAnsi="Arial Narrow" w:cs="Arial Narrow"/>
          <w:b/>
          <w:bCs/>
          <w:spacing w:val="1"/>
          <w:sz w:val="24"/>
          <w:szCs w:val="24"/>
          <w:lang w:val="fr"/>
        </w:rPr>
        <w:t>ec</w:t>
      </w:r>
      <w:r w:rsidRPr="00BD0F31">
        <w:rPr>
          <w:rFonts w:ascii="Arial Narrow" w:hAnsi="Arial Narrow" w:cs="Arial Narrow"/>
          <w:b/>
          <w:bCs/>
          <w:sz w:val="24"/>
          <w:szCs w:val="24"/>
          <w:lang w:val="fr"/>
        </w:rPr>
        <w:t>t</w:t>
      </w:r>
      <w:proofErr w:type="spellEnd"/>
      <w:r w:rsidRPr="00BD0F31">
        <w:rPr>
          <w:rFonts w:ascii="Arial Narrow" w:hAnsi="Arial Narrow" w:cs="Arial Narrow"/>
          <w:b/>
          <w:bCs/>
          <w:sz w:val="24"/>
          <w:szCs w:val="24"/>
          <w:lang w:val="fr"/>
        </w:rPr>
        <w:t xml:space="preserve"> of</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the</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in</w:t>
      </w:r>
      <w:r w:rsidRPr="00BD0F31">
        <w:rPr>
          <w:rFonts w:ascii="Arial Narrow" w:hAnsi="Arial Narrow" w:cs="Arial Narrow"/>
          <w:b/>
          <w:bCs/>
          <w:spacing w:val="-1"/>
          <w:sz w:val="24"/>
          <w:szCs w:val="24"/>
          <w:lang w:val="fr"/>
        </w:rPr>
        <w:t>v</w:t>
      </w:r>
      <w:r w:rsidRPr="00BD0F31">
        <w:rPr>
          <w:rFonts w:ascii="Arial Narrow" w:hAnsi="Arial Narrow" w:cs="Arial Narrow"/>
          <w:b/>
          <w:bCs/>
          <w:sz w:val="24"/>
          <w:szCs w:val="24"/>
          <w:lang w:val="fr"/>
        </w:rPr>
        <w:t>itation</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to </w:t>
      </w:r>
      <w:r w:rsidRPr="00BD0F31">
        <w:rPr>
          <w:rFonts w:ascii="Arial Narrow" w:hAnsi="Arial Narrow" w:cs="Arial Narrow"/>
          <w:b/>
          <w:bCs/>
          <w:spacing w:val="-1"/>
          <w:sz w:val="24"/>
          <w:szCs w:val="24"/>
          <w:lang w:val="fr"/>
        </w:rPr>
        <w:t>t</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nder</w:t>
      </w:r>
    </w:p>
    <w:p w14:paraId="54E564AC" w14:textId="77777777" w:rsidR="0009470E" w:rsidRPr="00BD0F31" w:rsidRDefault="0009470E" w:rsidP="0009470E">
      <w:pPr>
        <w:autoSpaceDE w:val="0"/>
        <w:autoSpaceDN w:val="0"/>
        <w:adjustRightInd w:val="0"/>
        <w:spacing w:after="0" w:line="260" w:lineRule="atLeast"/>
        <w:ind w:right="651"/>
        <w:rPr>
          <w:rFonts w:ascii="Times New Roman" w:hAnsi="Times New Roman" w:cs="Times New Roman"/>
          <w:sz w:val="28"/>
          <w:szCs w:val="28"/>
          <w:lang w:val="fr"/>
        </w:rPr>
      </w:pPr>
    </w:p>
    <w:p w14:paraId="69812EBF" w14:textId="6241F2D5" w:rsidR="00AA442E" w:rsidRPr="00BD0F31" w:rsidRDefault="00AA442E" w:rsidP="00AA442E">
      <w:pPr>
        <w:spacing w:after="0" w:line="300" w:lineRule="auto"/>
        <w:jc w:val="both"/>
        <w:rPr>
          <w:rFonts w:ascii="Arial Narrow" w:eastAsia="Times New Roman" w:hAnsi="Arial Narrow" w:cs="Tahoma"/>
          <w:b/>
          <w:sz w:val="24"/>
          <w:szCs w:val="24"/>
          <w:lang w:val="en-US" w:eastAsia="fr-FR"/>
        </w:rPr>
      </w:pPr>
      <w:r w:rsidRPr="00BD0F31">
        <w:rPr>
          <w:rFonts w:ascii="Calisto MT" w:eastAsia="Times New Roman" w:hAnsi="Calisto MT" w:cs="Calibri"/>
          <w:sz w:val="24"/>
          <w:szCs w:val="24"/>
          <w:lang w:val="en-US" w:eastAsia="fr-FR"/>
        </w:rPr>
        <w:t xml:space="preserve">The President of the Far North Regional Council, contracting authority, launches an Open National Call for Tenders </w:t>
      </w:r>
      <w:r w:rsidR="00F17C49" w:rsidRPr="00BD0F31">
        <w:rPr>
          <w:rFonts w:ascii="Calisto MT" w:eastAsia="Times New Roman" w:hAnsi="Calisto MT" w:cs="Calibri"/>
          <w:sz w:val="24"/>
          <w:szCs w:val="24"/>
          <w:lang w:val="en-US" w:eastAsia="fr-FR"/>
        </w:rPr>
        <w:t xml:space="preserve">for </w:t>
      </w:r>
      <w:bookmarkStart w:id="14" w:name="_Hlk194838702"/>
      <w:r w:rsidR="00F17C49" w:rsidRPr="00BD0F31">
        <w:rPr>
          <w:rFonts w:ascii="Calisto MT" w:eastAsia="Times New Roman" w:hAnsi="Calisto MT" w:cs="Calibri"/>
          <w:sz w:val="24"/>
          <w:szCs w:val="24"/>
          <w:lang w:val="en-US" w:eastAsia="fr-FR"/>
        </w:rPr>
        <w:t xml:space="preserve">the construction of fifteen (15) blocks of two (02) classrooms divided into four (04) </w:t>
      </w:r>
      <w:r w:rsidR="00A10240" w:rsidRPr="00BD0F31">
        <w:rPr>
          <w:rFonts w:ascii="Calisto MT" w:eastAsia="Times New Roman" w:hAnsi="Calisto MT" w:cs="Calibri"/>
          <w:sz w:val="24"/>
          <w:szCs w:val="24"/>
          <w:lang w:val="en-US" w:eastAsia="fr-FR"/>
        </w:rPr>
        <w:t xml:space="preserve">lots in certain secondary schools in the </w:t>
      </w:r>
      <w:r w:rsidR="00F17C49" w:rsidRPr="00BD0F31">
        <w:rPr>
          <w:rFonts w:ascii="Calisto MT" w:eastAsia="Times New Roman" w:hAnsi="Calisto MT" w:cs="Calibri"/>
          <w:sz w:val="24"/>
          <w:szCs w:val="24"/>
          <w:lang w:val="en-US" w:eastAsia="fr-FR"/>
        </w:rPr>
        <w:t xml:space="preserve">Far North </w:t>
      </w:r>
      <w:r w:rsidR="00B109E1" w:rsidRPr="00BD0F31">
        <w:rPr>
          <w:rFonts w:ascii="Calisto MT" w:eastAsia="Times New Roman" w:hAnsi="Calisto MT" w:cs="Calibri"/>
          <w:sz w:val="24"/>
          <w:szCs w:val="24"/>
          <w:lang w:val="en-US" w:eastAsia="fr-FR"/>
        </w:rPr>
        <w:t>R</w:t>
      </w:r>
      <w:r w:rsidR="00F17C49" w:rsidRPr="00BD0F31">
        <w:rPr>
          <w:rFonts w:ascii="Calisto MT" w:eastAsia="Times New Roman" w:hAnsi="Calisto MT" w:cs="Calibri"/>
          <w:sz w:val="24"/>
          <w:szCs w:val="24"/>
          <w:lang w:val="en-US" w:eastAsia="fr-FR"/>
        </w:rPr>
        <w:t>egion on behalf of the Regional Council</w:t>
      </w:r>
      <w:bookmarkEnd w:id="14"/>
      <w:r w:rsidR="00F17C49" w:rsidRPr="00BD0F31">
        <w:rPr>
          <w:rFonts w:ascii="Calisto MT" w:eastAsia="Times New Roman" w:hAnsi="Calisto MT" w:cs="Calibri"/>
          <w:sz w:val="24"/>
          <w:szCs w:val="24"/>
          <w:lang w:val="en-US" w:eastAsia="fr-FR"/>
        </w:rPr>
        <w:t xml:space="preserve">, in emergency </w:t>
      </w:r>
      <w:r w:rsidR="00F17C49" w:rsidRPr="009516B9">
        <w:rPr>
          <w:rFonts w:ascii="Calisto MT" w:eastAsia="Times New Roman" w:hAnsi="Calisto MT" w:cs="Calibri"/>
          <w:color w:val="FF0000"/>
          <w:sz w:val="24"/>
          <w:szCs w:val="24"/>
          <w:lang w:val="en-US" w:eastAsia="fr-FR"/>
        </w:rPr>
        <w:t>procedure</w:t>
      </w:r>
      <w:r w:rsidR="00A87E52" w:rsidRPr="00A87E52">
        <w:t xml:space="preserve"> </w:t>
      </w:r>
      <w:r w:rsidR="00A87E52" w:rsidRPr="00A87E52">
        <w:rPr>
          <w:rFonts w:ascii="Calisto MT" w:eastAsia="Times New Roman" w:hAnsi="Calisto MT" w:cs="Calibri"/>
          <w:color w:val="FF0000"/>
          <w:sz w:val="24"/>
          <w:szCs w:val="24"/>
          <w:lang w:val="en-US" w:eastAsia="fr-FR"/>
        </w:rPr>
        <w:t>for lots N°3 and N°4</w:t>
      </w:r>
      <w:r w:rsidR="00F17C49" w:rsidRPr="009516B9">
        <w:rPr>
          <w:rFonts w:ascii="Calisto MT" w:eastAsia="Times New Roman" w:hAnsi="Calisto MT" w:cs="Calibri"/>
          <w:color w:val="FF0000"/>
          <w:sz w:val="24"/>
          <w:szCs w:val="24"/>
          <w:lang w:val="en-US" w:eastAsia="fr-FR"/>
        </w:rPr>
        <w:t>.</w:t>
      </w:r>
    </w:p>
    <w:p w14:paraId="08AA6CF4" w14:textId="77777777" w:rsidR="00792BAE" w:rsidRPr="00BD0F31" w:rsidRDefault="00792BAE" w:rsidP="00792BAE">
      <w:pPr>
        <w:autoSpaceDE w:val="0"/>
        <w:autoSpaceDN w:val="0"/>
        <w:adjustRightInd w:val="0"/>
        <w:spacing w:before="1" w:after="0" w:line="140" w:lineRule="atLeast"/>
        <w:rPr>
          <w:rFonts w:ascii="Times New Roman" w:hAnsi="Times New Roman" w:cs="Times New Roman"/>
          <w:sz w:val="15"/>
          <w:szCs w:val="15"/>
          <w:lang w:val="fr"/>
        </w:rPr>
      </w:pPr>
    </w:p>
    <w:p w14:paraId="0051C84C"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FBF392A" w14:textId="0E6557A2" w:rsidR="00792BAE" w:rsidRPr="00BD0F31" w:rsidRDefault="00792BAE" w:rsidP="004B0FD2">
      <w:pPr>
        <w:autoSpaceDE w:val="0"/>
        <w:autoSpaceDN w:val="0"/>
        <w:adjustRightInd w:val="0"/>
        <w:spacing w:after="0" w:line="240" w:lineRule="auto"/>
        <w:ind w:left="473"/>
        <w:rPr>
          <w:rFonts w:ascii="Arial Narrow" w:hAnsi="Arial Narrow" w:cs="Arial Narrow"/>
          <w:sz w:val="24"/>
          <w:szCs w:val="24"/>
          <w:lang w:val="fr"/>
        </w:rPr>
      </w:pPr>
      <w:r w:rsidRPr="00BD0F31">
        <w:rPr>
          <w:rFonts w:ascii="Arial" w:hAnsi="Arial" w:cs="Arial"/>
          <w:b/>
          <w:bCs/>
          <w:lang w:val="fr"/>
        </w:rPr>
        <w:t xml:space="preserve">2. </w:t>
      </w:r>
      <w:r w:rsidRPr="00BD0F31">
        <w:rPr>
          <w:rFonts w:ascii="Arial" w:hAnsi="Arial" w:cs="Arial"/>
          <w:b/>
          <w:bCs/>
          <w:spacing w:val="54"/>
          <w:lang w:val="fr"/>
        </w:rPr>
        <w:t xml:space="preserve"> </w:t>
      </w:r>
      <w:r w:rsidRPr="00BD0F31">
        <w:rPr>
          <w:rFonts w:ascii="Arial Narrow" w:hAnsi="Arial Narrow" w:cs="Arial Narrow"/>
          <w:b/>
          <w:bCs/>
          <w:sz w:val="24"/>
          <w:szCs w:val="24"/>
          <w:lang w:val="fr"/>
        </w:rPr>
        <w:t>Nature</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of </w:t>
      </w:r>
      <w:proofErr w:type="spellStart"/>
      <w:r w:rsidRPr="00BD0F31">
        <w:rPr>
          <w:rFonts w:ascii="Arial Narrow" w:hAnsi="Arial Narrow" w:cs="Arial Narrow"/>
          <w:b/>
          <w:bCs/>
          <w:sz w:val="24"/>
          <w:szCs w:val="24"/>
          <w:lang w:val="fr"/>
        </w:rPr>
        <w:t>wor</w:t>
      </w:r>
      <w:r w:rsidRPr="00BD0F31">
        <w:rPr>
          <w:rFonts w:ascii="Arial Narrow" w:hAnsi="Arial Narrow" w:cs="Arial Narrow"/>
          <w:b/>
          <w:bCs/>
          <w:spacing w:val="1"/>
          <w:sz w:val="24"/>
          <w:szCs w:val="24"/>
          <w:lang w:val="fr"/>
        </w:rPr>
        <w:t>k</w:t>
      </w:r>
      <w:r w:rsidRPr="00BD0F31">
        <w:rPr>
          <w:rFonts w:ascii="Arial Narrow" w:hAnsi="Arial Narrow" w:cs="Arial Narrow"/>
          <w:b/>
          <w:bCs/>
          <w:sz w:val="24"/>
          <w:szCs w:val="24"/>
          <w:lang w:val="fr"/>
        </w:rPr>
        <w:t>s</w:t>
      </w:r>
      <w:proofErr w:type="spellEnd"/>
    </w:p>
    <w:p w14:paraId="596B7004" w14:textId="4B0F9528" w:rsidR="004B0FD2" w:rsidRPr="00BD0F31" w:rsidRDefault="004B0FD2" w:rsidP="004B0FD2">
      <w:pPr>
        <w:spacing w:before="120" w:after="120" w:line="240" w:lineRule="auto"/>
        <w:jc w:val="both"/>
        <w:rPr>
          <w:rFonts w:ascii="Calisto MT" w:eastAsia="Times New Roman" w:hAnsi="Calisto MT" w:cs="Times New Roman"/>
          <w:sz w:val="24"/>
          <w:szCs w:val="24"/>
          <w:lang w:val="en-US" w:eastAsia="fr-FR"/>
        </w:rPr>
      </w:pPr>
      <w:r w:rsidRPr="00BD0F31">
        <w:rPr>
          <w:rFonts w:ascii="Calisto MT" w:eastAsia="Times New Roman" w:hAnsi="Calisto MT" w:cs="Times New Roman"/>
          <w:sz w:val="24"/>
          <w:szCs w:val="24"/>
          <w:lang w:val="en-US" w:eastAsia="fr-FR"/>
        </w:rPr>
        <w:t xml:space="preserve">The work to be carried out relates to: </w:t>
      </w:r>
    </w:p>
    <w:p w14:paraId="09B523BF" w14:textId="77777777" w:rsidR="004B0FD2" w:rsidRPr="00BD0F31" w:rsidRDefault="004B0FD2" w:rsidP="004B0FD2">
      <w:pPr>
        <w:numPr>
          <w:ilvl w:val="0"/>
          <w:numId w:val="105"/>
        </w:numPr>
        <w:spacing w:before="120" w:after="120" w:line="240" w:lineRule="auto"/>
        <w:contextualSpacing/>
        <w:jc w:val="both"/>
        <w:rPr>
          <w:rFonts w:ascii="Calisto MT" w:eastAsia="Calibri" w:hAnsi="Calisto MT" w:cs="Times New Roman"/>
          <w:sz w:val="24"/>
          <w:szCs w:val="24"/>
        </w:rPr>
      </w:pPr>
      <w:proofErr w:type="spellStart"/>
      <w:r w:rsidRPr="00BD0F31">
        <w:rPr>
          <w:rFonts w:ascii="Calisto MT" w:eastAsia="Calibri" w:hAnsi="Calisto MT" w:cs="Times New Roman"/>
          <w:sz w:val="24"/>
          <w:szCs w:val="24"/>
        </w:rPr>
        <w:t>Preparatory</w:t>
      </w:r>
      <w:proofErr w:type="spellEnd"/>
      <w:r w:rsidRPr="00BD0F31">
        <w:rPr>
          <w:rFonts w:ascii="Calisto MT" w:eastAsia="Calibri" w:hAnsi="Calisto MT" w:cs="Times New Roman"/>
          <w:sz w:val="24"/>
          <w:szCs w:val="24"/>
        </w:rPr>
        <w:t xml:space="preserve"> </w:t>
      </w:r>
      <w:proofErr w:type="spellStart"/>
      <w:proofErr w:type="gramStart"/>
      <w:r w:rsidRPr="00BD0F31">
        <w:rPr>
          <w:rFonts w:ascii="Calisto MT" w:eastAsia="Calibri" w:hAnsi="Calisto MT" w:cs="Times New Roman"/>
          <w:sz w:val="24"/>
          <w:szCs w:val="24"/>
        </w:rPr>
        <w:t>work</w:t>
      </w:r>
      <w:proofErr w:type="spellEnd"/>
      <w:r w:rsidRPr="00BD0F31">
        <w:rPr>
          <w:rFonts w:ascii="Calisto MT" w:eastAsia="Calibri" w:hAnsi="Calisto MT" w:cs="Times New Roman"/>
          <w:sz w:val="24"/>
          <w:szCs w:val="24"/>
        </w:rPr>
        <w:t>;</w:t>
      </w:r>
      <w:proofErr w:type="gramEnd"/>
    </w:p>
    <w:p w14:paraId="05290525" w14:textId="77777777" w:rsidR="004B0FD2" w:rsidRPr="00BD0F31" w:rsidRDefault="004B0FD2" w:rsidP="004B0FD2">
      <w:pPr>
        <w:numPr>
          <w:ilvl w:val="0"/>
          <w:numId w:val="105"/>
        </w:numPr>
        <w:spacing w:before="120" w:after="120" w:line="240" w:lineRule="auto"/>
        <w:contextualSpacing/>
        <w:jc w:val="both"/>
        <w:rPr>
          <w:rFonts w:ascii="Calisto MT" w:eastAsia="Calibri" w:hAnsi="Calisto MT" w:cs="Times New Roman"/>
          <w:sz w:val="24"/>
          <w:szCs w:val="24"/>
        </w:rPr>
      </w:pPr>
      <w:proofErr w:type="spellStart"/>
      <w:proofErr w:type="gramStart"/>
      <w:r w:rsidRPr="00BD0F31">
        <w:rPr>
          <w:rFonts w:ascii="Calisto MT" w:eastAsia="Calibri" w:hAnsi="Calisto MT" w:cs="Times New Roman"/>
          <w:sz w:val="24"/>
          <w:szCs w:val="24"/>
        </w:rPr>
        <w:t>Foundations</w:t>
      </w:r>
      <w:proofErr w:type="spellEnd"/>
      <w:r w:rsidRPr="00BD0F31">
        <w:rPr>
          <w:rFonts w:ascii="Calisto MT" w:eastAsia="Calibri" w:hAnsi="Calisto MT" w:cs="Times New Roman"/>
          <w:sz w:val="24"/>
          <w:szCs w:val="24"/>
        </w:rPr>
        <w:t>;</w:t>
      </w:r>
      <w:proofErr w:type="gramEnd"/>
    </w:p>
    <w:p w14:paraId="11B71D1C" w14:textId="77777777" w:rsidR="004B0FD2" w:rsidRPr="00BD0F31" w:rsidRDefault="004B0FD2" w:rsidP="004B0FD2">
      <w:pPr>
        <w:numPr>
          <w:ilvl w:val="0"/>
          <w:numId w:val="105"/>
        </w:numPr>
        <w:spacing w:before="120" w:after="120" w:line="240" w:lineRule="auto"/>
        <w:contextualSpacing/>
        <w:jc w:val="both"/>
        <w:rPr>
          <w:rFonts w:ascii="Calisto MT" w:eastAsia="Calibri" w:hAnsi="Calisto MT" w:cs="Times New Roman"/>
          <w:sz w:val="24"/>
          <w:szCs w:val="24"/>
        </w:rPr>
      </w:pPr>
      <w:proofErr w:type="spellStart"/>
      <w:r w:rsidRPr="00BD0F31">
        <w:rPr>
          <w:rFonts w:ascii="Calisto MT" w:eastAsia="Calibri" w:hAnsi="Calisto MT" w:cs="Times New Roman"/>
          <w:sz w:val="24"/>
          <w:szCs w:val="24"/>
        </w:rPr>
        <w:t>Masonry</w:t>
      </w:r>
      <w:proofErr w:type="spellEnd"/>
      <w:r w:rsidRPr="00BD0F31">
        <w:rPr>
          <w:rFonts w:ascii="Calisto MT" w:eastAsia="Calibri" w:hAnsi="Calisto MT" w:cs="Times New Roman"/>
          <w:sz w:val="24"/>
          <w:szCs w:val="24"/>
        </w:rPr>
        <w:t xml:space="preserve"> in </w:t>
      </w:r>
      <w:proofErr w:type="spellStart"/>
      <w:proofErr w:type="gramStart"/>
      <w:r w:rsidRPr="00BD0F31">
        <w:rPr>
          <w:rFonts w:ascii="Calisto MT" w:eastAsia="Calibri" w:hAnsi="Calisto MT" w:cs="Times New Roman"/>
          <w:sz w:val="24"/>
          <w:szCs w:val="24"/>
        </w:rPr>
        <w:t>elevation</w:t>
      </w:r>
      <w:proofErr w:type="spellEnd"/>
      <w:r w:rsidRPr="00BD0F31">
        <w:rPr>
          <w:rFonts w:ascii="Calisto MT" w:eastAsia="Calibri" w:hAnsi="Calisto MT" w:cs="Times New Roman"/>
          <w:sz w:val="24"/>
          <w:szCs w:val="24"/>
        </w:rPr>
        <w:t>;</w:t>
      </w:r>
      <w:proofErr w:type="gramEnd"/>
    </w:p>
    <w:p w14:paraId="38E46548" w14:textId="77777777" w:rsidR="004B0FD2" w:rsidRPr="00BD0F31" w:rsidRDefault="004B0FD2" w:rsidP="004B0FD2">
      <w:pPr>
        <w:numPr>
          <w:ilvl w:val="0"/>
          <w:numId w:val="105"/>
        </w:numPr>
        <w:spacing w:before="120" w:after="120" w:line="240" w:lineRule="auto"/>
        <w:contextualSpacing/>
        <w:jc w:val="both"/>
        <w:rPr>
          <w:rFonts w:ascii="Calisto MT" w:eastAsia="Calibri" w:hAnsi="Calisto MT" w:cs="Times New Roman"/>
          <w:sz w:val="24"/>
          <w:szCs w:val="24"/>
        </w:rPr>
      </w:pPr>
      <w:r w:rsidRPr="00BD0F31">
        <w:rPr>
          <w:rFonts w:ascii="Calisto MT" w:eastAsia="Calibri" w:hAnsi="Calisto MT" w:cs="Times New Roman"/>
          <w:sz w:val="24"/>
          <w:szCs w:val="24"/>
        </w:rPr>
        <w:t xml:space="preserve">Framework, roofing and </w:t>
      </w:r>
      <w:proofErr w:type="spellStart"/>
      <w:proofErr w:type="gramStart"/>
      <w:r w:rsidRPr="00BD0F31">
        <w:rPr>
          <w:rFonts w:ascii="Calisto MT" w:eastAsia="Calibri" w:hAnsi="Calisto MT" w:cs="Times New Roman"/>
          <w:sz w:val="24"/>
          <w:szCs w:val="24"/>
        </w:rPr>
        <w:t>ceiling</w:t>
      </w:r>
      <w:proofErr w:type="spellEnd"/>
      <w:r w:rsidRPr="00BD0F31">
        <w:rPr>
          <w:rFonts w:ascii="Calisto MT" w:eastAsia="Calibri" w:hAnsi="Calisto MT" w:cs="Times New Roman"/>
          <w:sz w:val="24"/>
          <w:szCs w:val="24"/>
        </w:rPr>
        <w:t>;</w:t>
      </w:r>
      <w:proofErr w:type="gramEnd"/>
    </w:p>
    <w:p w14:paraId="2D0E5825" w14:textId="77777777" w:rsidR="004B0FD2" w:rsidRPr="00BD0F31" w:rsidRDefault="004B0FD2" w:rsidP="004B0FD2">
      <w:pPr>
        <w:numPr>
          <w:ilvl w:val="0"/>
          <w:numId w:val="105"/>
        </w:numPr>
        <w:spacing w:before="120" w:after="120" w:line="240" w:lineRule="auto"/>
        <w:contextualSpacing/>
        <w:jc w:val="both"/>
        <w:rPr>
          <w:rFonts w:ascii="Calisto MT" w:eastAsia="Calibri" w:hAnsi="Calisto MT" w:cs="Times New Roman"/>
          <w:sz w:val="24"/>
          <w:szCs w:val="24"/>
        </w:rPr>
      </w:pPr>
      <w:proofErr w:type="spellStart"/>
      <w:r w:rsidRPr="00BD0F31">
        <w:rPr>
          <w:rFonts w:ascii="Calisto MT" w:eastAsia="Calibri" w:hAnsi="Calisto MT" w:cs="Times New Roman"/>
          <w:sz w:val="24"/>
          <w:szCs w:val="24"/>
        </w:rPr>
        <w:t>Metal</w:t>
      </w:r>
      <w:proofErr w:type="spellEnd"/>
      <w:r w:rsidRPr="00BD0F31">
        <w:rPr>
          <w:rFonts w:ascii="Calisto MT" w:eastAsia="Calibri" w:hAnsi="Calisto MT" w:cs="Times New Roman"/>
          <w:sz w:val="24"/>
          <w:szCs w:val="24"/>
        </w:rPr>
        <w:t xml:space="preserve"> </w:t>
      </w:r>
      <w:proofErr w:type="spellStart"/>
      <w:proofErr w:type="gramStart"/>
      <w:r w:rsidRPr="00BD0F31">
        <w:rPr>
          <w:rFonts w:ascii="Calisto MT" w:eastAsia="Calibri" w:hAnsi="Calisto MT" w:cs="Times New Roman"/>
          <w:sz w:val="24"/>
          <w:szCs w:val="24"/>
        </w:rPr>
        <w:t>joinery</w:t>
      </w:r>
      <w:proofErr w:type="spellEnd"/>
      <w:r w:rsidRPr="00BD0F31">
        <w:rPr>
          <w:rFonts w:ascii="Calisto MT" w:eastAsia="Calibri" w:hAnsi="Calisto MT" w:cs="Times New Roman"/>
          <w:sz w:val="24"/>
          <w:szCs w:val="24"/>
        </w:rPr>
        <w:t>;</w:t>
      </w:r>
      <w:proofErr w:type="gramEnd"/>
    </w:p>
    <w:p w14:paraId="1A5846E1" w14:textId="77777777" w:rsidR="004B0FD2" w:rsidRPr="00BD0F31" w:rsidRDefault="004B0FD2" w:rsidP="004B0FD2">
      <w:pPr>
        <w:numPr>
          <w:ilvl w:val="0"/>
          <w:numId w:val="105"/>
        </w:numPr>
        <w:spacing w:before="120" w:after="120" w:line="240" w:lineRule="auto"/>
        <w:contextualSpacing/>
        <w:jc w:val="both"/>
        <w:rPr>
          <w:rFonts w:ascii="Calisto MT" w:eastAsia="Calibri" w:hAnsi="Calisto MT" w:cs="Times New Roman"/>
          <w:sz w:val="24"/>
          <w:szCs w:val="24"/>
        </w:rPr>
      </w:pPr>
      <w:proofErr w:type="spellStart"/>
      <w:proofErr w:type="gramStart"/>
      <w:r w:rsidRPr="00BD0F31">
        <w:rPr>
          <w:rFonts w:ascii="Calisto MT" w:eastAsia="Calibri" w:hAnsi="Calisto MT" w:cs="Times New Roman"/>
          <w:sz w:val="24"/>
          <w:szCs w:val="24"/>
        </w:rPr>
        <w:t>Electricity</w:t>
      </w:r>
      <w:proofErr w:type="spellEnd"/>
      <w:r w:rsidRPr="00BD0F31">
        <w:rPr>
          <w:rFonts w:ascii="Calisto MT" w:eastAsia="Calibri" w:hAnsi="Calisto MT" w:cs="Times New Roman"/>
          <w:sz w:val="24"/>
          <w:szCs w:val="24"/>
        </w:rPr>
        <w:t>;</w:t>
      </w:r>
      <w:proofErr w:type="gramEnd"/>
    </w:p>
    <w:p w14:paraId="47A3EB7F" w14:textId="77777777" w:rsidR="004B0FD2" w:rsidRDefault="004B0FD2" w:rsidP="004B0FD2">
      <w:pPr>
        <w:numPr>
          <w:ilvl w:val="0"/>
          <w:numId w:val="105"/>
        </w:numPr>
        <w:spacing w:before="120" w:after="120" w:line="240" w:lineRule="auto"/>
        <w:contextualSpacing/>
        <w:jc w:val="both"/>
        <w:rPr>
          <w:rFonts w:ascii="Calisto MT" w:eastAsia="Calibri" w:hAnsi="Calisto MT" w:cs="Times New Roman"/>
          <w:sz w:val="24"/>
          <w:szCs w:val="24"/>
        </w:rPr>
      </w:pPr>
      <w:r w:rsidRPr="00BD0F31">
        <w:rPr>
          <w:rFonts w:ascii="Calisto MT" w:eastAsia="Calibri" w:hAnsi="Calisto MT" w:cs="Times New Roman"/>
          <w:sz w:val="24"/>
          <w:szCs w:val="24"/>
        </w:rPr>
        <w:t>Painting.</w:t>
      </w:r>
    </w:p>
    <w:p w14:paraId="79083B31" w14:textId="77777777" w:rsidR="0009422C" w:rsidRPr="00BD0F31" w:rsidRDefault="0009422C" w:rsidP="0009422C">
      <w:pPr>
        <w:spacing w:before="120" w:after="120" w:line="240" w:lineRule="auto"/>
        <w:ind w:left="720"/>
        <w:contextualSpacing/>
        <w:jc w:val="both"/>
        <w:rPr>
          <w:rFonts w:ascii="Calisto MT" w:eastAsia="Calibri" w:hAnsi="Calisto MT" w:cs="Times New Roman"/>
          <w:sz w:val="24"/>
          <w:szCs w:val="24"/>
        </w:rPr>
      </w:pPr>
    </w:p>
    <w:p w14:paraId="2A7F39F6" w14:textId="77777777" w:rsidR="00792BAE" w:rsidRPr="00BD0F31" w:rsidRDefault="00792BAE" w:rsidP="00792BAE">
      <w:pPr>
        <w:autoSpaceDE w:val="0"/>
        <w:autoSpaceDN w:val="0"/>
        <w:adjustRightInd w:val="0"/>
        <w:spacing w:before="14" w:after="0" w:line="260" w:lineRule="atLeast"/>
        <w:rPr>
          <w:rFonts w:ascii="Times New Roman" w:hAnsi="Times New Roman" w:cs="Times New Roman"/>
          <w:sz w:val="26"/>
          <w:szCs w:val="26"/>
          <w:lang w:val="fr"/>
        </w:rPr>
      </w:pPr>
    </w:p>
    <w:p w14:paraId="6DDF6011" w14:textId="6E16DCA8" w:rsidR="00792BAE" w:rsidRPr="00BD0F31" w:rsidRDefault="00792BAE" w:rsidP="00792BAE">
      <w:pPr>
        <w:autoSpaceDE w:val="0"/>
        <w:autoSpaceDN w:val="0"/>
        <w:adjustRightInd w:val="0"/>
        <w:spacing w:after="0" w:line="240" w:lineRule="auto"/>
        <w:ind w:left="473"/>
        <w:rPr>
          <w:rFonts w:ascii="Arial Narrow" w:hAnsi="Arial Narrow" w:cs="Arial Narrow"/>
          <w:sz w:val="24"/>
          <w:szCs w:val="24"/>
          <w:lang w:val="fr"/>
        </w:rPr>
      </w:pPr>
      <w:r w:rsidRPr="00BD0F31">
        <w:rPr>
          <w:rFonts w:ascii="Arial" w:hAnsi="Arial" w:cs="Arial"/>
          <w:b/>
          <w:bCs/>
          <w:lang w:val="fr"/>
        </w:rPr>
        <w:lastRenderedPageBreak/>
        <w:t xml:space="preserve">3. </w:t>
      </w:r>
      <w:r w:rsidRPr="00BD0F31">
        <w:rPr>
          <w:rFonts w:ascii="Arial" w:hAnsi="Arial" w:cs="Arial"/>
          <w:b/>
          <w:bCs/>
          <w:spacing w:val="54"/>
          <w:lang w:val="fr"/>
        </w:rPr>
        <w:t xml:space="preserve"> </w:t>
      </w:r>
      <w:proofErr w:type="spellStart"/>
      <w:r w:rsidRPr="00BD0F31">
        <w:rPr>
          <w:rFonts w:ascii="Arial Narrow" w:hAnsi="Arial Narrow" w:cs="Arial Narrow"/>
          <w:b/>
          <w:bCs/>
          <w:sz w:val="24"/>
          <w:szCs w:val="24"/>
          <w:lang w:val="fr"/>
        </w:rPr>
        <w:t>Al</w:t>
      </w:r>
      <w:r w:rsidRPr="00BD0F31">
        <w:rPr>
          <w:rFonts w:ascii="Arial Narrow" w:hAnsi="Arial Narrow" w:cs="Arial Narrow"/>
          <w:b/>
          <w:bCs/>
          <w:spacing w:val="1"/>
          <w:sz w:val="24"/>
          <w:szCs w:val="24"/>
          <w:lang w:val="fr"/>
        </w:rPr>
        <w:t>l</w:t>
      </w:r>
      <w:r w:rsidRPr="00BD0F31">
        <w:rPr>
          <w:rFonts w:ascii="Arial Narrow" w:hAnsi="Arial Narrow" w:cs="Arial Narrow"/>
          <w:b/>
          <w:bCs/>
          <w:sz w:val="24"/>
          <w:szCs w:val="24"/>
          <w:lang w:val="fr"/>
        </w:rPr>
        <w:t>o</w:t>
      </w:r>
      <w:r w:rsidRPr="00BD0F31">
        <w:rPr>
          <w:rFonts w:ascii="Arial Narrow" w:hAnsi="Arial Narrow" w:cs="Arial Narrow"/>
          <w:b/>
          <w:bCs/>
          <w:spacing w:val="-1"/>
          <w:sz w:val="24"/>
          <w:szCs w:val="24"/>
          <w:lang w:val="fr"/>
        </w:rPr>
        <w:t>t</w:t>
      </w:r>
      <w:r w:rsidRPr="00BD0F31">
        <w:rPr>
          <w:rFonts w:ascii="Arial Narrow" w:hAnsi="Arial Narrow" w:cs="Arial Narrow"/>
          <w:b/>
          <w:bCs/>
          <w:sz w:val="24"/>
          <w:szCs w:val="24"/>
          <w:lang w:val="fr"/>
        </w:rPr>
        <w:t>m</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nt</w:t>
      </w:r>
      <w:proofErr w:type="spellEnd"/>
    </w:p>
    <w:p w14:paraId="2D7553E1" w14:textId="77777777" w:rsidR="00792BAE" w:rsidRPr="00BD0F31" w:rsidRDefault="00792BAE" w:rsidP="00792BAE">
      <w:pPr>
        <w:autoSpaceDE w:val="0"/>
        <w:autoSpaceDN w:val="0"/>
        <w:adjustRightInd w:val="0"/>
        <w:spacing w:before="14" w:after="0" w:line="260" w:lineRule="atLeast"/>
        <w:rPr>
          <w:rFonts w:ascii="Times New Roman" w:hAnsi="Times New Roman" w:cs="Times New Roman"/>
          <w:sz w:val="26"/>
          <w:szCs w:val="26"/>
          <w:lang w:val="fr"/>
        </w:rPr>
      </w:pPr>
    </w:p>
    <w:p w14:paraId="1D77FFCA" w14:textId="1CFD8C08" w:rsidR="00792BAE" w:rsidRPr="00BD0F31" w:rsidRDefault="0050342C" w:rsidP="00792BAE">
      <w:pPr>
        <w:autoSpaceDE w:val="0"/>
        <w:autoSpaceDN w:val="0"/>
        <w:adjustRightInd w:val="0"/>
        <w:spacing w:before="16" w:after="0" w:line="260" w:lineRule="atLeast"/>
        <w:rPr>
          <w:rFonts w:ascii="Times New Roman" w:hAnsi="Times New Roman" w:cs="Times New Roman"/>
          <w:sz w:val="26"/>
          <w:szCs w:val="26"/>
          <w:lang w:val="fr"/>
        </w:rPr>
      </w:pPr>
      <w:r w:rsidRPr="00BD0F31">
        <w:rPr>
          <w:rFonts w:ascii="Calisto MT" w:eastAsia="Times New Roman" w:hAnsi="Calisto MT" w:cs="Calibri"/>
          <w:sz w:val="24"/>
          <w:szCs w:val="24"/>
          <w:lang w:val="en-US" w:eastAsia="fr-FR"/>
        </w:rPr>
        <w:t xml:space="preserve">The works of construction </w:t>
      </w:r>
      <w:r w:rsidR="00016622" w:rsidRPr="00BD0F31">
        <w:rPr>
          <w:rFonts w:ascii="Calisto MT" w:eastAsia="Times New Roman" w:hAnsi="Calisto MT" w:cs="Calibri"/>
          <w:sz w:val="24"/>
          <w:szCs w:val="24"/>
          <w:lang w:val="en-US" w:eastAsia="fr-FR"/>
        </w:rPr>
        <w:t xml:space="preserve">went as </w:t>
      </w:r>
      <w:r w:rsidR="004F6CB7" w:rsidRPr="00BD0F31">
        <w:rPr>
          <w:rFonts w:ascii="Calisto MT" w:eastAsia="Times New Roman" w:hAnsi="Calisto MT" w:cs="Calibri"/>
          <w:sz w:val="24"/>
          <w:szCs w:val="24"/>
          <w:lang w:val="en-US" w:eastAsia="fr-FR"/>
        </w:rPr>
        <w:t>follows:</w:t>
      </w:r>
    </w:p>
    <w:p w14:paraId="58F9B73A" w14:textId="77777777" w:rsidR="00792BAE" w:rsidRPr="00BD0F31" w:rsidRDefault="00792BAE" w:rsidP="00792BAE">
      <w:pPr>
        <w:autoSpaceDE w:val="0"/>
        <w:autoSpaceDN w:val="0"/>
        <w:adjustRightInd w:val="0"/>
        <w:spacing w:before="6" w:after="0" w:line="120" w:lineRule="atLeast"/>
        <w:rPr>
          <w:rFonts w:ascii="Times New Roman" w:hAnsi="Times New Roman" w:cs="Times New Roman"/>
          <w:sz w:val="12"/>
          <w:szCs w:val="12"/>
          <w:lang w:val="fr"/>
        </w:rPr>
      </w:pPr>
    </w:p>
    <w:tbl>
      <w:tblPr>
        <w:tblW w:w="0" w:type="auto"/>
        <w:jc w:val="center"/>
        <w:tblLayout w:type="fixed"/>
        <w:tblCellMar>
          <w:left w:w="70" w:type="dxa"/>
          <w:right w:w="70" w:type="dxa"/>
        </w:tblCellMar>
        <w:tblLook w:val="0000" w:firstRow="0" w:lastRow="0" w:firstColumn="0" w:lastColumn="0" w:noHBand="0" w:noVBand="0"/>
      </w:tblPr>
      <w:tblGrid>
        <w:gridCol w:w="2225"/>
        <w:gridCol w:w="1043"/>
        <w:gridCol w:w="2691"/>
        <w:gridCol w:w="3791"/>
      </w:tblGrid>
      <w:tr w:rsidR="00BD0F31" w:rsidRPr="00BD0F31" w14:paraId="65719BF6" w14:textId="77777777" w:rsidTr="007C2EA8">
        <w:trPr>
          <w:trHeight w:val="423"/>
          <w:jc w:val="center"/>
        </w:trPr>
        <w:tc>
          <w:tcPr>
            <w:tcW w:w="2225"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D24402C" w14:textId="4D6ED806"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DEPART</w:t>
            </w:r>
            <w:r w:rsidR="00D37FE6" w:rsidRPr="00BD0F31">
              <w:rPr>
                <w:rFonts w:ascii="Calibri" w:hAnsi="Calibri" w:cs="Calibri"/>
                <w:lang w:val="fr"/>
              </w:rPr>
              <w:t>MENTS</w:t>
            </w:r>
          </w:p>
        </w:tc>
        <w:tc>
          <w:tcPr>
            <w:tcW w:w="104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42BE823E"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N° LOT</w:t>
            </w:r>
          </w:p>
        </w:tc>
        <w:tc>
          <w:tcPr>
            <w:tcW w:w="269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1976F73" w14:textId="18F3CF67" w:rsidR="00650104" w:rsidRPr="00BD0F31" w:rsidRDefault="00D37FE6"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DISTRICTS</w:t>
            </w:r>
          </w:p>
        </w:tc>
        <w:tc>
          <w:tcPr>
            <w:tcW w:w="379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499B49F8" w14:textId="744D20D5" w:rsidR="00650104" w:rsidRPr="00BD0F31" w:rsidRDefault="00D37FE6"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BENEFICIARY ESTABLISHMENTS</w:t>
            </w:r>
          </w:p>
        </w:tc>
      </w:tr>
      <w:tr w:rsidR="00BD0F31" w:rsidRPr="00BD0F31" w14:paraId="14FA42B0" w14:textId="77777777" w:rsidTr="007C2EA8">
        <w:trPr>
          <w:trHeight w:val="315"/>
          <w:jc w:val="center"/>
        </w:trPr>
        <w:tc>
          <w:tcPr>
            <w:tcW w:w="222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6DA709AE" w14:textId="77777777" w:rsidR="00650104" w:rsidRPr="00BD0F31" w:rsidRDefault="00650104"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KANI</w:t>
            </w:r>
          </w:p>
        </w:tc>
        <w:tc>
          <w:tcPr>
            <w:tcW w:w="10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C2B3E44" w14:textId="77777777" w:rsidR="00650104" w:rsidRPr="00BD0F31" w:rsidRDefault="00650104"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3</w:t>
            </w:r>
          </w:p>
        </w:tc>
        <w:tc>
          <w:tcPr>
            <w:tcW w:w="2691" w:type="dxa"/>
            <w:tcBorders>
              <w:top w:val="single" w:sz="3" w:space="0" w:color="000000"/>
              <w:left w:val="single" w:sz="3" w:space="0" w:color="000000"/>
              <w:bottom w:val="single" w:sz="3" w:space="0" w:color="000000"/>
              <w:right w:val="single" w:sz="3" w:space="0" w:color="000000"/>
            </w:tcBorders>
            <w:vAlign w:val="center"/>
          </w:tcPr>
          <w:p w14:paraId="62007976"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TAIBONG</w:t>
            </w:r>
          </w:p>
        </w:tc>
        <w:tc>
          <w:tcPr>
            <w:tcW w:w="3791" w:type="dxa"/>
            <w:tcBorders>
              <w:top w:val="single" w:sz="3" w:space="0" w:color="000000"/>
              <w:left w:val="single" w:sz="3" w:space="0" w:color="000000"/>
              <w:bottom w:val="single" w:sz="3" w:space="0" w:color="000000"/>
              <w:right w:val="single" w:sz="3" w:space="0" w:color="000000"/>
            </w:tcBorders>
          </w:tcPr>
          <w:p w14:paraId="47409E00" w14:textId="171EBFFD"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GOLONGUINI HIGH SCHOOL</w:t>
            </w:r>
          </w:p>
        </w:tc>
      </w:tr>
      <w:tr w:rsidR="00BD0F31" w:rsidRPr="00BD0F31" w14:paraId="4A3AE191" w14:textId="77777777" w:rsidTr="007C2EA8">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FDD27DC"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24F1F87"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70795A80"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PORHI</w:t>
            </w:r>
          </w:p>
        </w:tc>
        <w:tc>
          <w:tcPr>
            <w:tcW w:w="3791" w:type="dxa"/>
            <w:tcBorders>
              <w:top w:val="single" w:sz="3" w:space="0" w:color="000000"/>
              <w:left w:val="single" w:sz="3" w:space="0" w:color="000000"/>
              <w:bottom w:val="single" w:sz="3" w:space="0" w:color="000000"/>
              <w:right w:val="single" w:sz="3" w:space="0" w:color="000000"/>
            </w:tcBorders>
          </w:tcPr>
          <w:p w14:paraId="7A91E63E"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BICHARE - DARGALA</w:t>
            </w:r>
          </w:p>
        </w:tc>
      </w:tr>
      <w:tr w:rsidR="00BD0F31" w:rsidRPr="00BD0F31" w14:paraId="3B2EDF88" w14:textId="77777777" w:rsidTr="007C2EA8">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EC5A0E"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947B7E2"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0F66290E"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KAELE</w:t>
            </w:r>
          </w:p>
        </w:tc>
        <w:tc>
          <w:tcPr>
            <w:tcW w:w="3791" w:type="dxa"/>
            <w:tcBorders>
              <w:top w:val="single" w:sz="3" w:space="0" w:color="000000"/>
              <w:left w:val="single" w:sz="3" w:space="0" w:color="000000"/>
              <w:bottom w:val="single" w:sz="3" w:space="0" w:color="000000"/>
              <w:right w:val="single" w:sz="3" w:space="0" w:color="000000"/>
            </w:tcBorders>
          </w:tcPr>
          <w:p w14:paraId="5D41AA4B" w14:textId="7DF8B21C"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MIDJIVIN HIGH SCHOOL</w:t>
            </w:r>
          </w:p>
        </w:tc>
      </w:tr>
      <w:tr w:rsidR="00BD0F31" w:rsidRPr="00BD0F31" w14:paraId="04759054" w14:textId="77777777" w:rsidTr="007C2EA8">
        <w:trPr>
          <w:trHeight w:val="315"/>
          <w:jc w:val="center"/>
        </w:trPr>
        <w:tc>
          <w:tcPr>
            <w:tcW w:w="222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042278C" w14:textId="77777777" w:rsidR="00650104" w:rsidRPr="00BD0F31" w:rsidRDefault="00650104"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TSANAGA</w:t>
            </w:r>
          </w:p>
        </w:tc>
        <w:tc>
          <w:tcPr>
            <w:tcW w:w="1043"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4F3CFBE" w14:textId="77777777" w:rsidR="00650104" w:rsidRPr="00BD0F31" w:rsidRDefault="00650104"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4</w:t>
            </w:r>
          </w:p>
        </w:tc>
        <w:tc>
          <w:tcPr>
            <w:tcW w:w="2691" w:type="dxa"/>
            <w:tcBorders>
              <w:top w:val="single" w:sz="3" w:space="0" w:color="000000"/>
              <w:left w:val="single" w:sz="3" w:space="0" w:color="000000"/>
              <w:bottom w:val="single" w:sz="3" w:space="0" w:color="000000"/>
              <w:right w:val="single" w:sz="3" w:space="0" w:color="000000"/>
            </w:tcBorders>
            <w:vAlign w:val="center"/>
          </w:tcPr>
          <w:p w14:paraId="28759A78"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MOGODE</w:t>
            </w:r>
          </w:p>
        </w:tc>
        <w:tc>
          <w:tcPr>
            <w:tcW w:w="3791" w:type="dxa"/>
            <w:tcBorders>
              <w:top w:val="single" w:sz="3" w:space="0" w:color="000000"/>
              <w:left w:val="single" w:sz="3" w:space="0" w:color="000000"/>
              <w:bottom w:val="single" w:sz="3" w:space="0" w:color="000000"/>
              <w:right w:val="single" w:sz="3" w:space="0" w:color="000000"/>
            </w:tcBorders>
          </w:tcPr>
          <w:p w14:paraId="42B3BD64" w14:textId="6ECBB27C"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KORTCHI BILINGUE SEC</w:t>
            </w:r>
          </w:p>
        </w:tc>
      </w:tr>
      <w:tr w:rsidR="00BD0F31" w:rsidRPr="00BD0F31" w14:paraId="653CFD55" w14:textId="77777777" w:rsidTr="007C2EA8">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D2EA8AE"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209DD98"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7F870DDF"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MAYO MOSKOTA</w:t>
            </w:r>
          </w:p>
        </w:tc>
        <w:tc>
          <w:tcPr>
            <w:tcW w:w="3791" w:type="dxa"/>
            <w:tcBorders>
              <w:top w:val="single" w:sz="3" w:space="0" w:color="000000"/>
              <w:left w:val="single" w:sz="3" w:space="0" w:color="000000"/>
              <w:bottom w:val="single" w:sz="3" w:space="0" w:color="000000"/>
              <w:right w:val="single" w:sz="3" w:space="0" w:color="000000"/>
            </w:tcBorders>
          </w:tcPr>
          <w:p w14:paraId="7B2C1560" w14:textId="6A5136BF"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MOSKOTA SEC</w:t>
            </w:r>
          </w:p>
        </w:tc>
      </w:tr>
      <w:tr w:rsidR="00BD0F31" w:rsidRPr="00BD0F31" w14:paraId="521CBD4F" w14:textId="77777777" w:rsidTr="007C2EA8">
        <w:trPr>
          <w:trHeight w:val="315"/>
          <w:jc w:val="center"/>
        </w:trPr>
        <w:tc>
          <w:tcPr>
            <w:tcW w:w="222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FCF90A6"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1043"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08ED2A4B" w14:textId="77777777" w:rsidR="00650104" w:rsidRPr="00BD0F31" w:rsidRDefault="00650104" w:rsidP="007C2EA8">
            <w:pPr>
              <w:autoSpaceDE w:val="0"/>
              <w:autoSpaceDN w:val="0"/>
              <w:adjustRightInd w:val="0"/>
              <w:spacing w:after="200" w:line="276" w:lineRule="auto"/>
              <w:rPr>
                <w:rFonts w:ascii="Calibri" w:hAnsi="Calibri" w:cs="Calibri"/>
                <w:lang w:val="fr"/>
              </w:rPr>
            </w:pPr>
          </w:p>
        </w:tc>
        <w:tc>
          <w:tcPr>
            <w:tcW w:w="2691" w:type="dxa"/>
            <w:tcBorders>
              <w:top w:val="single" w:sz="3" w:space="0" w:color="000000"/>
              <w:left w:val="single" w:sz="3" w:space="0" w:color="000000"/>
              <w:bottom w:val="single" w:sz="3" w:space="0" w:color="000000"/>
              <w:right w:val="single" w:sz="3" w:space="0" w:color="000000"/>
            </w:tcBorders>
            <w:vAlign w:val="center"/>
          </w:tcPr>
          <w:p w14:paraId="0D7C27A3" w14:textId="77777777"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SOULEDE-ROUA</w:t>
            </w:r>
          </w:p>
        </w:tc>
        <w:tc>
          <w:tcPr>
            <w:tcW w:w="3791" w:type="dxa"/>
            <w:tcBorders>
              <w:top w:val="single" w:sz="3" w:space="0" w:color="000000"/>
              <w:left w:val="single" w:sz="3" w:space="0" w:color="000000"/>
              <w:bottom w:val="single" w:sz="3" w:space="0" w:color="000000"/>
              <w:right w:val="single" w:sz="3" w:space="0" w:color="000000"/>
            </w:tcBorders>
          </w:tcPr>
          <w:p w14:paraId="6F094804" w14:textId="7E5557D2" w:rsidR="00650104" w:rsidRPr="00BD0F31" w:rsidRDefault="00650104"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MAZAM SEC</w:t>
            </w:r>
          </w:p>
        </w:tc>
      </w:tr>
    </w:tbl>
    <w:p w14:paraId="7EF7106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73CFB3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97E1EA9" w14:textId="77777777" w:rsidR="00792BAE" w:rsidRPr="00BD0F31" w:rsidRDefault="00792BAE" w:rsidP="00792BAE">
      <w:pPr>
        <w:autoSpaceDE w:val="0"/>
        <w:autoSpaceDN w:val="0"/>
        <w:adjustRightInd w:val="0"/>
        <w:spacing w:before="31" w:after="0" w:line="240" w:lineRule="auto"/>
        <w:ind w:left="473"/>
        <w:rPr>
          <w:rFonts w:ascii="Arial Narrow" w:hAnsi="Arial Narrow" w:cs="Arial Narrow"/>
          <w:sz w:val="24"/>
          <w:szCs w:val="24"/>
          <w:lang w:val="fr"/>
        </w:rPr>
      </w:pPr>
      <w:r w:rsidRPr="00BD0F31">
        <w:rPr>
          <w:rFonts w:ascii="Arial" w:hAnsi="Arial" w:cs="Arial"/>
          <w:b/>
          <w:bCs/>
          <w:lang w:val="fr"/>
        </w:rPr>
        <w:t xml:space="preserve">4. </w:t>
      </w:r>
      <w:r w:rsidRPr="00BD0F31">
        <w:rPr>
          <w:rFonts w:ascii="Arial" w:hAnsi="Arial" w:cs="Arial"/>
          <w:b/>
          <w:bCs/>
          <w:spacing w:val="54"/>
          <w:lang w:val="fr"/>
        </w:rPr>
        <w:t xml:space="preserve"> </w:t>
      </w:r>
      <w:proofErr w:type="spellStart"/>
      <w:r w:rsidRPr="00BD0F31">
        <w:rPr>
          <w:rFonts w:ascii="Arial Narrow" w:hAnsi="Arial Narrow" w:cs="Arial Narrow"/>
          <w:b/>
          <w:bCs/>
          <w:spacing w:val="1"/>
          <w:sz w:val="24"/>
          <w:szCs w:val="24"/>
          <w:lang w:val="fr"/>
        </w:rPr>
        <w:t>Es</w:t>
      </w:r>
      <w:r w:rsidRPr="00BD0F31">
        <w:rPr>
          <w:rFonts w:ascii="Arial Narrow" w:hAnsi="Arial Narrow" w:cs="Arial Narrow"/>
          <w:b/>
          <w:bCs/>
          <w:sz w:val="24"/>
          <w:szCs w:val="24"/>
          <w:lang w:val="fr"/>
        </w:rPr>
        <w:t>tim</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ted</w:t>
      </w:r>
      <w:proofErr w:type="spellEnd"/>
      <w:r w:rsidRPr="00BD0F31">
        <w:rPr>
          <w:rFonts w:ascii="Arial Narrow" w:hAnsi="Arial Narrow" w:cs="Arial Narrow"/>
          <w:b/>
          <w:bCs/>
          <w:spacing w:val="-2"/>
          <w:sz w:val="24"/>
          <w:szCs w:val="24"/>
          <w:lang w:val="fr"/>
        </w:rPr>
        <w:t xml:space="preserve"> </w:t>
      </w:r>
      <w:proofErr w:type="spellStart"/>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ost</w:t>
      </w:r>
      <w:proofErr w:type="spellEnd"/>
    </w:p>
    <w:p w14:paraId="666AFD47" w14:textId="77777777" w:rsidR="00792BAE" w:rsidRPr="00BD0F31" w:rsidRDefault="00792BAE" w:rsidP="00792BAE">
      <w:pPr>
        <w:autoSpaceDE w:val="0"/>
        <w:autoSpaceDN w:val="0"/>
        <w:adjustRightInd w:val="0"/>
        <w:spacing w:before="14" w:after="0" w:line="260" w:lineRule="atLeast"/>
        <w:rPr>
          <w:rFonts w:ascii="Times New Roman" w:hAnsi="Times New Roman" w:cs="Times New Roman"/>
          <w:sz w:val="26"/>
          <w:szCs w:val="26"/>
          <w:lang w:val="fr"/>
        </w:rPr>
      </w:pPr>
    </w:p>
    <w:p w14:paraId="61E5A791" w14:textId="52A36472" w:rsidR="00792BAE" w:rsidRPr="00BD0F31" w:rsidRDefault="00FE2D15" w:rsidP="009D5EF2">
      <w:pPr>
        <w:spacing w:after="0" w:line="240" w:lineRule="auto"/>
        <w:ind w:right="283"/>
        <w:jc w:val="both"/>
        <w:rPr>
          <w:rFonts w:ascii="Calisto MT" w:eastAsia="Times New Roman" w:hAnsi="Calisto MT" w:cs="Tahoma"/>
          <w:sz w:val="24"/>
          <w:szCs w:val="24"/>
          <w:lang w:val="en-US" w:eastAsia="fr-FR"/>
        </w:rPr>
      </w:pPr>
      <w:r w:rsidRPr="00BD0F31">
        <w:rPr>
          <w:rFonts w:ascii="Calisto MT" w:eastAsia="Times New Roman" w:hAnsi="Calisto MT" w:cs="Tahoma"/>
          <w:sz w:val="24"/>
          <w:szCs w:val="24"/>
          <w:lang w:val="en-US" w:eastAsia="fr-FR"/>
        </w:rPr>
        <w:t xml:space="preserve">The estimated cost of the operation at the end of the preliminary studies </w:t>
      </w:r>
      <w:proofErr w:type="gramStart"/>
      <w:r w:rsidRPr="00BD0F31">
        <w:rPr>
          <w:rFonts w:ascii="Calisto MT" w:eastAsia="Times New Roman" w:hAnsi="Calisto MT" w:cs="Tahoma"/>
          <w:sz w:val="24"/>
          <w:szCs w:val="24"/>
          <w:lang w:val="en-US" w:eastAsia="fr-FR"/>
        </w:rPr>
        <w:t>is :</w:t>
      </w:r>
      <w:proofErr w:type="gramEnd"/>
    </w:p>
    <w:p w14:paraId="62C3F304" w14:textId="77777777" w:rsidR="00855775" w:rsidRPr="00BD0F31" w:rsidRDefault="00855775" w:rsidP="009D5EF2">
      <w:pPr>
        <w:spacing w:after="0" w:line="240" w:lineRule="auto"/>
        <w:ind w:right="283"/>
        <w:jc w:val="both"/>
        <w:rPr>
          <w:rFonts w:ascii="Calisto MT" w:eastAsia="Times New Roman" w:hAnsi="Calisto MT" w:cs="Tahoma"/>
          <w:sz w:val="24"/>
          <w:szCs w:val="24"/>
          <w:lang w:val="en-US" w:eastAsia="fr-FR"/>
        </w:rPr>
      </w:pPr>
    </w:p>
    <w:tbl>
      <w:tblPr>
        <w:tblW w:w="0" w:type="auto"/>
        <w:jc w:val="center"/>
        <w:tblLayout w:type="fixed"/>
        <w:tblCellMar>
          <w:left w:w="70" w:type="dxa"/>
          <w:right w:w="70" w:type="dxa"/>
        </w:tblCellMar>
        <w:tblLook w:val="0000" w:firstRow="0" w:lastRow="0" w:firstColumn="0" w:lastColumn="0" w:noHBand="0" w:noVBand="0"/>
      </w:tblPr>
      <w:tblGrid>
        <w:gridCol w:w="1604"/>
        <w:gridCol w:w="752"/>
        <w:gridCol w:w="1941"/>
        <w:gridCol w:w="3623"/>
        <w:gridCol w:w="1830"/>
      </w:tblGrid>
      <w:tr w:rsidR="00BD0F31" w:rsidRPr="00BD0F31" w14:paraId="3DC5D33F" w14:textId="77777777" w:rsidTr="000D55CB">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05190CD" w14:textId="4636D17F"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DEPARTMENTS</w:t>
            </w:r>
          </w:p>
        </w:tc>
        <w:tc>
          <w:tcPr>
            <w:tcW w:w="752"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42CCB63" w14:textId="3BAC05AA"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N° LOT</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6583504E" w14:textId="3979BD6A"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DISTRICTS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9ACBB24" w14:textId="3C9C587D"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BENEFICIARY ESTABLISHMENTS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7294491D" w14:textId="776C6F85"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AMOUNT</w:t>
            </w:r>
          </w:p>
        </w:tc>
      </w:tr>
      <w:tr w:rsidR="00BD0F31" w:rsidRPr="00BD0F31" w14:paraId="76E3F4EE" w14:textId="77777777" w:rsidTr="007C2EA8">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1FC33E34" w14:textId="77777777"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KANI</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036233D" w14:textId="77777777"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3</w:t>
            </w:r>
          </w:p>
        </w:tc>
        <w:tc>
          <w:tcPr>
            <w:tcW w:w="1941" w:type="dxa"/>
            <w:tcBorders>
              <w:top w:val="single" w:sz="3" w:space="0" w:color="000000"/>
              <w:left w:val="single" w:sz="3" w:space="0" w:color="000000"/>
              <w:bottom w:val="single" w:sz="3" w:space="0" w:color="000000"/>
              <w:right w:val="single" w:sz="3" w:space="0" w:color="000000"/>
            </w:tcBorders>
            <w:vAlign w:val="center"/>
          </w:tcPr>
          <w:p w14:paraId="57F2A689" w14:textId="77777777"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TAIBONG</w:t>
            </w:r>
          </w:p>
        </w:tc>
        <w:tc>
          <w:tcPr>
            <w:tcW w:w="3623" w:type="dxa"/>
            <w:tcBorders>
              <w:top w:val="single" w:sz="3" w:space="0" w:color="000000"/>
              <w:left w:val="single" w:sz="3" w:space="0" w:color="000000"/>
              <w:bottom w:val="single" w:sz="3" w:space="0" w:color="000000"/>
              <w:right w:val="single" w:sz="3" w:space="0" w:color="000000"/>
            </w:tcBorders>
          </w:tcPr>
          <w:p w14:paraId="12EBCBA3" w14:textId="54529DC9"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GOLONGUINI HIGH SCHOOL</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7AEFD4F9" w14:textId="77777777" w:rsidR="00855775" w:rsidRPr="00BD0F31" w:rsidRDefault="00855775" w:rsidP="00855775">
            <w:pPr>
              <w:autoSpaceDE w:val="0"/>
              <w:autoSpaceDN w:val="0"/>
              <w:adjustRightInd w:val="0"/>
              <w:spacing w:after="0" w:line="240" w:lineRule="auto"/>
              <w:rPr>
                <w:rFonts w:ascii="Times New Roman" w:hAnsi="Times New Roman" w:cs="Times New Roman"/>
                <w:lang w:val="fr"/>
              </w:rPr>
            </w:pPr>
          </w:p>
          <w:p w14:paraId="5DCA4D77" w14:textId="77777777" w:rsidR="00855775" w:rsidRPr="00BD0F31" w:rsidRDefault="00855775" w:rsidP="00855775">
            <w:pPr>
              <w:autoSpaceDE w:val="0"/>
              <w:autoSpaceDN w:val="0"/>
              <w:adjustRightInd w:val="0"/>
              <w:spacing w:after="0" w:line="240" w:lineRule="auto"/>
              <w:rPr>
                <w:rFonts w:ascii="Times New Roman" w:hAnsi="Times New Roman" w:cs="Times New Roman"/>
                <w:lang w:val="fr"/>
              </w:rPr>
            </w:pPr>
          </w:p>
          <w:p w14:paraId="350AB58F" w14:textId="77777777"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3653F290"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2384154"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32EF886"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1C0111AF" w14:textId="77777777"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PORHI</w:t>
            </w:r>
          </w:p>
        </w:tc>
        <w:tc>
          <w:tcPr>
            <w:tcW w:w="3623" w:type="dxa"/>
            <w:tcBorders>
              <w:top w:val="single" w:sz="3" w:space="0" w:color="000000"/>
              <w:left w:val="single" w:sz="3" w:space="0" w:color="000000"/>
              <w:bottom w:val="single" w:sz="3" w:space="0" w:color="000000"/>
              <w:right w:val="single" w:sz="3" w:space="0" w:color="000000"/>
            </w:tcBorders>
          </w:tcPr>
          <w:p w14:paraId="70103AB7" w14:textId="317F99AA"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BICHARE - DARGALA</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39A97E02" w14:textId="77777777" w:rsidR="00855775" w:rsidRPr="00BD0F31" w:rsidRDefault="00855775" w:rsidP="00855775">
            <w:pPr>
              <w:autoSpaceDE w:val="0"/>
              <w:autoSpaceDN w:val="0"/>
              <w:adjustRightInd w:val="0"/>
              <w:spacing w:after="200" w:line="276" w:lineRule="auto"/>
              <w:rPr>
                <w:rFonts w:ascii="Calibri" w:hAnsi="Calibri" w:cs="Calibri"/>
                <w:lang w:val="fr"/>
              </w:rPr>
            </w:pPr>
          </w:p>
        </w:tc>
      </w:tr>
      <w:tr w:rsidR="00BD0F31" w:rsidRPr="00BD0F31" w14:paraId="140BFEC4"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D8D3E00"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E906EFA"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45FE32A7" w14:textId="77777777"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KAELE</w:t>
            </w:r>
          </w:p>
        </w:tc>
        <w:tc>
          <w:tcPr>
            <w:tcW w:w="3623" w:type="dxa"/>
            <w:tcBorders>
              <w:top w:val="single" w:sz="3" w:space="0" w:color="000000"/>
              <w:left w:val="single" w:sz="3" w:space="0" w:color="000000"/>
              <w:bottom w:val="single" w:sz="3" w:space="0" w:color="000000"/>
              <w:right w:val="single" w:sz="3" w:space="0" w:color="000000"/>
            </w:tcBorders>
          </w:tcPr>
          <w:p w14:paraId="43EA1599" w14:textId="5C3084AC"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MIDJIVIN HIGH SCHOOL</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64B5BC3" w14:textId="77777777" w:rsidR="00855775" w:rsidRPr="00BD0F31" w:rsidRDefault="00855775" w:rsidP="00855775">
            <w:pPr>
              <w:autoSpaceDE w:val="0"/>
              <w:autoSpaceDN w:val="0"/>
              <w:adjustRightInd w:val="0"/>
              <w:spacing w:after="200" w:line="276" w:lineRule="auto"/>
              <w:rPr>
                <w:rFonts w:ascii="Calibri" w:hAnsi="Calibri" w:cs="Calibri"/>
                <w:lang w:val="fr"/>
              </w:rPr>
            </w:pPr>
          </w:p>
        </w:tc>
      </w:tr>
      <w:tr w:rsidR="00BD0F31" w:rsidRPr="00BD0F31" w14:paraId="347A7511" w14:textId="77777777" w:rsidTr="007C2EA8">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B395E26" w14:textId="77777777"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TSANAGA</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2DDB371" w14:textId="77777777"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4</w:t>
            </w:r>
          </w:p>
        </w:tc>
        <w:tc>
          <w:tcPr>
            <w:tcW w:w="1941" w:type="dxa"/>
            <w:tcBorders>
              <w:top w:val="single" w:sz="3" w:space="0" w:color="000000"/>
              <w:left w:val="single" w:sz="3" w:space="0" w:color="000000"/>
              <w:bottom w:val="single" w:sz="3" w:space="0" w:color="000000"/>
              <w:right w:val="single" w:sz="3" w:space="0" w:color="000000"/>
            </w:tcBorders>
            <w:vAlign w:val="center"/>
          </w:tcPr>
          <w:p w14:paraId="1E39D583" w14:textId="77777777"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MOGODE</w:t>
            </w:r>
          </w:p>
        </w:tc>
        <w:tc>
          <w:tcPr>
            <w:tcW w:w="3623" w:type="dxa"/>
            <w:tcBorders>
              <w:top w:val="single" w:sz="3" w:space="0" w:color="000000"/>
              <w:left w:val="single" w:sz="3" w:space="0" w:color="000000"/>
              <w:bottom w:val="single" w:sz="3" w:space="0" w:color="000000"/>
              <w:right w:val="single" w:sz="3" w:space="0" w:color="000000"/>
            </w:tcBorders>
          </w:tcPr>
          <w:p w14:paraId="2BC0C5CD" w14:textId="6839DE93"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KORTCHI BILINGUE SEC</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1D7120B1" w14:textId="77777777" w:rsidR="00855775" w:rsidRPr="00BD0F31" w:rsidRDefault="00855775" w:rsidP="00855775">
            <w:pPr>
              <w:autoSpaceDE w:val="0"/>
              <w:autoSpaceDN w:val="0"/>
              <w:adjustRightInd w:val="0"/>
              <w:spacing w:after="0" w:line="240" w:lineRule="auto"/>
              <w:rPr>
                <w:rFonts w:ascii="Times New Roman" w:hAnsi="Times New Roman" w:cs="Times New Roman"/>
                <w:lang w:val="fr"/>
              </w:rPr>
            </w:pPr>
          </w:p>
          <w:p w14:paraId="17FFEA43" w14:textId="77777777" w:rsidR="00855775" w:rsidRPr="00BD0F31" w:rsidRDefault="00855775" w:rsidP="00855775">
            <w:pPr>
              <w:autoSpaceDE w:val="0"/>
              <w:autoSpaceDN w:val="0"/>
              <w:adjustRightInd w:val="0"/>
              <w:spacing w:after="0" w:line="240" w:lineRule="auto"/>
              <w:rPr>
                <w:rFonts w:ascii="Times New Roman" w:hAnsi="Times New Roman" w:cs="Times New Roman"/>
                <w:lang w:val="fr"/>
              </w:rPr>
            </w:pPr>
          </w:p>
          <w:p w14:paraId="4FCADC83" w14:textId="77777777" w:rsidR="00855775" w:rsidRPr="00BD0F31" w:rsidRDefault="00855775" w:rsidP="00855775">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24B71E1A"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8E9E118"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F6D4058"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3D4A35A7" w14:textId="77777777"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MAYO MOSKOTA</w:t>
            </w:r>
          </w:p>
        </w:tc>
        <w:tc>
          <w:tcPr>
            <w:tcW w:w="3623" w:type="dxa"/>
            <w:tcBorders>
              <w:top w:val="single" w:sz="3" w:space="0" w:color="000000"/>
              <w:left w:val="single" w:sz="3" w:space="0" w:color="000000"/>
              <w:bottom w:val="single" w:sz="3" w:space="0" w:color="000000"/>
              <w:right w:val="single" w:sz="3" w:space="0" w:color="000000"/>
            </w:tcBorders>
          </w:tcPr>
          <w:p w14:paraId="62F91EA8" w14:textId="55631CD9"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MOSKOTA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A1A0ED1" w14:textId="77777777" w:rsidR="00855775" w:rsidRPr="00BD0F31" w:rsidRDefault="00855775" w:rsidP="00855775">
            <w:pPr>
              <w:autoSpaceDE w:val="0"/>
              <w:autoSpaceDN w:val="0"/>
              <w:adjustRightInd w:val="0"/>
              <w:spacing w:after="200" w:line="276" w:lineRule="auto"/>
              <w:rPr>
                <w:rFonts w:ascii="Calibri" w:hAnsi="Calibri" w:cs="Calibri"/>
                <w:lang w:val="fr"/>
              </w:rPr>
            </w:pPr>
          </w:p>
        </w:tc>
      </w:tr>
      <w:tr w:rsidR="00BD0F31" w:rsidRPr="00BD0F31" w14:paraId="27694AD0"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00A8B70"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93FFCF" w14:textId="77777777" w:rsidR="00855775" w:rsidRPr="00BD0F31" w:rsidRDefault="00855775" w:rsidP="00855775">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7BC983E8" w14:textId="77777777"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Calibri" w:hAnsi="Calibri" w:cs="Calibri"/>
                <w:lang w:val="fr"/>
              </w:rPr>
              <w:t>SOULEDE-ROUA</w:t>
            </w:r>
          </w:p>
        </w:tc>
        <w:tc>
          <w:tcPr>
            <w:tcW w:w="3623" w:type="dxa"/>
            <w:tcBorders>
              <w:top w:val="single" w:sz="3" w:space="0" w:color="000000"/>
              <w:left w:val="single" w:sz="3" w:space="0" w:color="000000"/>
              <w:bottom w:val="single" w:sz="3" w:space="0" w:color="000000"/>
              <w:right w:val="single" w:sz="3" w:space="0" w:color="000000"/>
            </w:tcBorders>
          </w:tcPr>
          <w:p w14:paraId="7CD66811" w14:textId="53576008" w:rsidR="00855775" w:rsidRPr="00BD0F31" w:rsidRDefault="00855775" w:rsidP="00855775">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MAZAM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48636011" w14:textId="77777777" w:rsidR="00855775" w:rsidRPr="00BD0F31" w:rsidRDefault="00855775" w:rsidP="00855775">
            <w:pPr>
              <w:autoSpaceDE w:val="0"/>
              <w:autoSpaceDN w:val="0"/>
              <w:adjustRightInd w:val="0"/>
              <w:spacing w:after="200" w:line="276" w:lineRule="auto"/>
              <w:rPr>
                <w:rFonts w:ascii="Calibri" w:hAnsi="Calibri" w:cs="Calibri"/>
                <w:lang w:val="fr"/>
              </w:rPr>
            </w:pPr>
          </w:p>
        </w:tc>
      </w:tr>
    </w:tbl>
    <w:p w14:paraId="7F4902BF" w14:textId="77777777" w:rsidR="00855775" w:rsidRPr="00BD0F31" w:rsidRDefault="00855775" w:rsidP="009D5EF2">
      <w:pPr>
        <w:spacing w:after="0" w:line="240" w:lineRule="auto"/>
        <w:ind w:right="283"/>
        <w:jc w:val="both"/>
        <w:rPr>
          <w:rFonts w:ascii="Calisto MT" w:eastAsia="Times New Roman" w:hAnsi="Calisto MT" w:cs="Tahoma"/>
          <w:sz w:val="24"/>
          <w:szCs w:val="24"/>
          <w:lang w:val="en-US" w:eastAsia="fr-FR"/>
        </w:rPr>
      </w:pPr>
    </w:p>
    <w:p w14:paraId="425A3FF7"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B54BBDA" w14:textId="77777777" w:rsidR="00792BAE" w:rsidRPr="00BD0F31" w:rsidRDefault="00792BAE" w:rsidP="00792BAE">
      <w:pPr>
        <w:autoSpaceDE w:val="0"/>
        <w:autoSpaceDN w:val="0"/>
        <w:adjustRightInd w:val="0"/>
        <w:spacing w:after="0" w:line="240" w:lineRule="auto"/>
        <w:ind w:left="473"/>
        <w:rPr>
          <w:rFonts w:ascii="Arial Narrow" w:hAnsi="Arial Narrow" w:cs="Arial Narrow"/>
          <w:sz w:val="24"/>
          <w:szCs w:val="24"/>
          <w:lang w:val="fr"/>
        </w:rPr>
      </w:pPr>
      <w:r w:rsidRPr="00BD0F31">
        <w:rPr>
          <w:rFonts w:ascii="Arial" w:hAnsi="Arial" w:cs="Arial"/>
          <w:b/>
          <w:bCs/>
          <w:lang w:val="fr"/>
        </w:rPr>
        <w:t xml:space="preserve">5. </w:t>
      </w:r>
      <w:r w:rsidRPr="00BD0F31">
        <w:rPr>
          <w:rFonts w:ascii="Arial" w:hAnsi="Arial" w:cs="Arial"/>
          <w:b/>
          <w:bCs/>
          <w:spacing w:val="54"/>
          <w:lang w:val="fr"/>
        </w:rPr>
        <w:t xml:space="preserve"> </w:t>
      </w:r>
      <w:proofErr w:type="spellStart"/>
      <w:r w:rsidRPr="00BD0F31">
        <w:rPr>
          <w:rFonts w:ascii="Arial Narrow" w:hAnsi="Arial Narrow" w:cs="Arial Narrow"/>
          <w:b/>
          <w:bCs/>
          <w:spacing w:val="1"/>
          <w:sz w:val="24"/>
          <w:szCs w:val="24"/>
          <w:lang w:val="fr"/>
        </w:rPr>
        <w:t>Es</w:t>
      </w:r>
      <w:r w:rsidRPr="00BD0F31">
        <w:rPr>
          <w:rFonts w:ascii="Arial Narrow" w:hAnsi="Arial Narrow" w:cs="Arial Narrow"/>
          <w:b/>
          <w:bCs/>
          <w:sz w:val="24"/>
          <w:szCs w:val="24"/>
          <w:lang w:val="fr"/>
        </w:rPr>
        <w:t>tim</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ted</w:t>
      </w:r>
      <w:proofErr w:type="spellEnd"/>
      <w:r w:rsidRPr="00BD0F31">
        <w:rPr>
          <w:rFonts w:ascii="Arial Narrow" w:hAnsi="Arial Narrow" w:cs="Arial Narrow"/>
          <w:b/>
          <w:bCs/>
          <w:spacing w:val="-2"/>
          <w:sz w:val="24"/>
          <w:szCs w:val="24"/>
          <w:lang w:val="fr"/>
        </w:rPr>
        <w:t xml:space="preserve"> </w:t>
      </w:r>
      <w:proofErr w:type="spellStart"/>
      <w:r w:rsidRPr="00BD0F31">
        <w:rPr>
          <w:rFonts w:ascii="Arial Narrow" w:hAnsi="Arial Narrow" w:cs="Arial Narrow"/>
          <w:b/>
          <w:bCs/>
          <w:spacing w:val="1"/>
          <w:sz w:val="24"/>
          <w:szCs w:val="24"/>
          <w:lang w:val="fr"/>
        </w:rPr>
        <w:t>ex</w:t>
      </w:r>
      <w:r w:rsidRPr="00BD0F31">
        <w:rPr>
          <w:rFonts w:ascii="Arial Narrow" w:hAnsi="Arial Narrow" w:cs="Arial Narrow"/>
          <w:b/>
          <w:bCs/>
          <w:spacing w:val="-1"/>
          <w:sz w:val="24"/>
          <w:szCs w:val="24"/>
          <w:lang w:val="fr"/>
        </w:rPr>
        <w:t>e</w:t>
      </w:r>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u</w:t>
      </w:r>
      <w:r w:rsidRPr="00BD0F31">
        <w:rPr>
          <w:rFonts w:ascii="Arial Narrow" w:hAnsi="Arial Narrow" w:cs="Arial Narrow"/>
          <w:b/>
          <w:bCs/>
          <w:spacing w:val="-1"/>
          <w:sz w:val="24"/>
          <w:szCs w:val="24"/>
          <w:lang w:val="fr"/>
        </w:rPr>
        <w:t>t</w:t>
      </w:r>
      <w:r w:rsidRPr="00BD0F31">
        <w:rPr>
          <w:rFonts w:ascii="Arial Narrow" w:hAnsi="Arial Narrow" w:cs="Arial Narrow"/>
          <w:b/>
          <w:bCs/>
          <w:sz w:val="24"/>
          <w:szCs w:val="24"/>
          <w:lang w:val="fr"/>
        </w:rPr>
        <w:t>ion</w:t>
      </w:r>
      <w:proofErr w:type="spellEnd"/>
      <w:r w:rsidRPr="00BD0F31">
        <w:rPr>
          <w:rFonts w:ascii="Arial Narrow" w:hAnsi="Arial Narrow" w:cs="Arial Narrow"/>
          <w:b/>
          <w:bCs/>
          <w:sz w:val="24"/>
          <w:szCs w:val="24"/>
          <w:lang w:val="fr"/>
        </w:rPr>
        <w:t xml:space="preserve"> d</w:t>
      </w:r>
      <w:r w:rsidRPr="00BD0F31">
        <w:rPr>
          <w:rFonts w:ascii="Arial Narrow" w:hAnsi="Arial Narrow" w:cs="Arial Narrow"/>
          <w:b/>
          <w:bCs/>
          <w:spacing w:val="1"/>
          <w:sz w:val="24"/>
          <w:szCs w:val="24"/>
          <w:lang w:val="fr"/>
        </w:rPr>
        <w:t>ea</w:t>
      </w:r>
      <w:r w:rsidRPr="00BD0F31">
        <w:rPr>
          <w:rFonts w:ascii="Arial Narrow" w:hAnsi="Arial Narrow" w:cs="Arial Narrow"/>
          <w:b/>
          <w:bCs/>
          <w:spacing w:val="-3"/>
          <w:sz w:val="24"/>
          <w:szCs w:val="24"/>
          <w:lang w:val="fr"/>
        </w:rPr>
        <w:t>d</w:t>
      </w:r>
      <w:r w:rsidRPr="00BD0F31">
        <w:rPr>
          <w:rFonts w:ascii="Arial Narrow" w:hAnsi="Arial Narrow" w:cs="Arial Narrow"/>
          <w:b/>
          <w:bCs/>
          <w:sz w:val="24"/>
          <w:szCs w:val="24"/>
          <w:lang w:val="fr"/>
        </w:rPr>
        <w:t>l</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ne</w:t>
      </w:r>
    </w:p>
    <w:p w14:paraId="1CB75ADC" w14:textId="77777777" w:rsidR="00792BAE" w:rsidRPr="00BD0F31" w:rsidRDefault="00792BAE" w:rsidP="00792BAE">
      <w:pPr>
        <w:autoSpaceDE w:val="0"/>
        <w:autoSpaceDN w:val="0"/>
        <w:adjustRightInd w:val="0"/>
        <w:spacing w:before="16" w:after="0" w:line="260" w:lineRule="atLeast"/>
        <w:rPr>
          <w:rFonts w:ascii="Times New Roman" w:hAnsi="Times New Roman" w:cs="Times New Roman"/>
          <w:sz w:val="26"/>
          <w:szCs w:val="26"/>
          <w:lang w:val="fr"/>
        </w:rPr>
      </w:pPr>
    </w:p>
    <w:p w14:paraId="23FB1328" w14:textId="11FAB94E" w:rsidR="00DF07AA" w:rsidRPr="00BD0F31" w:rsidRDefault="00DF07AA" w:rsidP="00DF07AA">
      <w:pPr>
        <w:spacing w:after="0" w:line="240" w:lineRule="auto"/>
        <w:ind w:right="283" w:firstLine="360"/>
        <w:jc w:val="both"/>
        <w:rPr>
          <w:rFonts w:ascii="Calisto MT" w:eastAsia="Times New Roman" w:hAnsi="Calisto MT" w:cs="Times New Roman"/>
          <w:sz w:val="24"/>
          <w:szCs w:val="24"/>
          <w:lang w:val="en-US" w:eastAsia="fr-FR"/>
        </w:rPr>
      </w:pPr>
      <w:r w:rsidRPr="00BD0F31">
        <w:rPr>
          <w:rFonts w:ascii="Calisto MT" w:eastAsia="Times New Roman" w:hAnsi="Calisto MT" w:cs="Times New Roman"/>
          <w:sz w:val="24"/>
          <w:szCs w:val="24"/>
          <w:lang w:val="en-US" w:eastAsia="fr-FR"/>
        </w:rPr>
        <w:t xml:space="preserve">The execution deadline sets by the Project Owner for the supply is </w:t>
      </w:r>
      <w:r w:rsidR="005A3C09" w:rsidRPr="00BD0F31">
        <w:rPr>
          <w:rFonts w:ascii="Calisto MT" w:eastAsia="Times New Roman" w:hAnsi="Calisto MT" w:cs="Times New Roman"/>
          <w:sz w:val="24"/>
          <w:szCs w:val="24"/>
          <w:lang w:val="en-US" w:eastAsia="fr-FR"/>
        </w:rPr>
        <w:t>one hundred and twenty</w:t>
      </w:r>
      <w:r w:rsidRPr="00BD0F31">
        <w:rPr>
          <w:rFonts w:ascii="Calisto MT" w:eastAsia="Times New Roman" w:hAnsi="Calisto MT" w:cs="Times New Roman"/>
          <w:b/>
          <w:sz w:val="24"/>
          <w:szCs w:val="24"/>
          <w:lang w:val="en-US" w:eastAsia="fr-FR"/>
        </w:rPr>
        <w:t xml:space="preserve"> (120) calendar days per lot. </w:t>
      </w:r>
      <w:r w:rsidRPr="00BD0F31">
        <w:rPr>
          <w:rFonts w:ascii="Calisto MT" w:eastAsia="Times New Roman" w:hAnsi="Calisto MT" w:cs="Times New Roman"/>
          <w:sz w:val="24"/>
          <w:szCs w:val="24"/>
          <w:lang w:val="en-US" w:eastAsia="fr-FR"/>
        </w:rPr>
        <w:t xml:space="preserve">This period includes the Rainy seasons, weather and some other factors with effect from the days of works’ notifications of signing’s dates of contract. </w:t>
      </w:r>
    </w:p>
    <w:p w14:paraId="0C4EFD11" w14:textId="18F7F32B" w:rsidR="00792BAE" w:rsidRPr="00BD0F31" w:rsidRDefault="00792BAE" w:rsidP="0037163A">
      <w:pPr>
        <w:spacing w:after="0" w:line="240" w:lineRule="auto"/>
        <w:ind w:right="283" w:firstLine="360"/>
        <w:jc w:val="both"/>
        <w:rPr>
          <w:rFonts w:ascii="Calisto MT" w:eastAsia="Times New Roman" w:hAnsi="Calisto MT" w:cs="Times New Roman"/>
          <w:sz w:val="24"/>
          <w:szCs w:val="24"/>
          <w:lang w:val="en-US" w:eastAsia="fr-FR"/>
        </w:rPr>
      </w:pPr>
    </w:p>
    <w:p w14:paraId="4D4F2CD9" w14:textId="77777777" w:rsidR="00792BAE" w:rsidRPr="00BD0F31" w:rsidRDefault="00792BAE" w:rsidP="00792BAE">
      <w:pPr>
        <w:autoSpaceDE w:val="0"/>
        <w:autoSpaceDN w:val="0"/>
        <w:adjustRightInd w:val="0"/>
        <w:spacing w:after="0" w:line="240" w:lineRule="auto"/>
        <w:ind w:left="473"/>
        <w:rPr>
          <w:rFonts w:ascii="Arial Narrow" w:hAnsi="Arial Narrow" w:cs="Arial Narrow"/>
          <w:sz w:val="24"/>
          <w:szCs w:val="24"/>
          <w:lang w:val="fr"/>
        </w:rPr>
      </w:pPr>
      <w:r w:rsidRPr="00BD0F31">
        <w:rPr>
          <w:rFonts w:ascii="Arial" w:hAnsi="Arial" w:cs="Arial"/>
          <w:b/>
          <w:bCs/>
          <w:lang w:val="fr"/>
        </w:rPr>
        <w:t xml:space="preserve">6. </w:t>
      </w:r>
      <w:r w:rsidRPr="00BD0F31">
        <w:rPr>
          <w:rFonts w:ascii="Arial" w:hAnsi="Arial" w:cs="Arial"/>
          <w:b/>
          <w:bCs/>
          <w:spacing w:val="54"/>
          <w:lang w:val="fr"/>
        </w:rPr>
        <w:t xml:space="preserve"> </w:t>
      </w:r>
      <w:r w:rsidRPr="00BD0F31">
        <w:rPr>
          <w:rFonts w:ascii="Arial Narrow" w:hAnsi="Arial Narrow" w:cs="Arial Narrow"/>
          <w:b/>
          <w:bCs/>
          <w:spacing w:val="1"/>
          <w:sz w:val="24"/>
          <w:szCs w:val="24"/>
          <w:lang w:val="fr"/>
        </w:rPr>
        <w:t>Pa</w:t>
      </w:r>
      <w:r w:rsidRPr="00BD0F31">
        <w:rPr>
          <w:rFonts w:ascii="Arial Narrow" w:hAnsi="Arial Narrow" w:cs="Arial Narrow"/>
          <w:b/>
          <w:bCs/>
          <w:sz w:val="24"/>
          <w:szCs w:val="24"/>
          <w:lang w:val="fr"/>
        </w:rPr>
        <w:t>rti</w:t>
      </w:r>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i</w:t>
      </w:r>
      <w:r w:rsidRPr="00BD0F31">
        <w:rPr>
          <w:rFonts w:ascii="Arial Narrow" w:hAnsi="Arial Narrow" w:cs="Arial Narrow"/>
          <w:b/>
          <w:bCs/>
          <w:spacing w:val="-2"/>
          <w:sz w:val="24"/>
          <w:szCs w:val="24"/>
          <w:lang w:val="fr"/>
        </w:rPr>
        <w:t>p</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tion</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 xml:space="preserve">nd </w:t>
      </w:r>
      <w:proofErr w:type="spellStart"/>
      <w:r w:rsidRPr="00BD0F31">
        <w:rPr>
          <w:rFonts w:ascii="Arial Narrow" w:hAnsi="Arial Narrow" w:cs="Arial Narrow"/>
          <w:b/>
          <w:bCs/>
          <w:sz w:val="24"/>
          <w:szCs w:val="24"/>
          <w:lang w:val="fr"/>
        </w:rPr>
        <w:t>orig</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n</w:t>
      </w:r>
      <w:proofErr w:type="spellEnd"/>
    </w:p>
    <w:p w14:paraId="71785918" w14:textId="77777777" w:rsidR="00792BAE" w:rsidRPr="00BD0F31" w:rsidRDefault="00792BAE" w:rsidP="00792BAE">
      <w:pPr>
        <w:autoSpaceDE w:val="0"/>
        <w:autoSpaceDN w:val="0"/>
        <w:adjustRightInd w:val="0"/>
        <w:spacing w:before="17" w:after="0" w:line="260" w:lineRule="atLeast"/>
        <w:rPr>
          <w:rFonts w:ascii="Times New Roman" w:hAnsi="Times New Roman" w:cs="Times New Roman"/>
          <w:sz w:val="26"/>
          <w:szCs w:val="26"/>
          <w:lang w:val="fr"/>
        </w:rPr>
      </w:pPr>
    </w:p>
    <w:p w14:paraId="2BFBF58C" w14:textId="77777777" w:rsidR="00F3146C" w:rsidRPr="00BD0F31" w:rsidRDefault="00F3146C" w:rsidP="00F3146C">
      <w:pPr>
        <w:autoSpaceDE w:val="0"/>
        <w:autoSpaceDN w:val="0"/>
        <w:adjustRightInd w:val="0"/>
        <w:spacing w:before="3" w:after="0" w:line="360" w:lineRule="auto"/>
        <w:ind w:firstLine="473"/>
        <w:jc w:val="both"/>
        <w:rPr>
          <w:rFonts w:ascii="Calisto MT" w:eastAsia="Times New Roman" w:hAnsi="Calisto MT" w:cs="Times New Roman"/>
          <w:sz w:val="24"/>
          <w:szCs w:val="24"/>
          <w:lang w:val="en-US" w:eastAsia="fr-FR"/>
        </w:rPr>
      </w:pPr>
      <w:r w:rsidRPr="00BD0F31">
        <w:rPr>
          <w:rFonts w:ascii="Calisto MT" w:eastAsia="Times New Roman" w:hAnsi="Calisto MT" w:cs="Times New Roman"/>
          <w:sz w:val="24"/>
          <w:szCs w:val="24"/>
          <w:lang w:val="en-US" w:eastAsia="fr-FR"/>
        </w:rPr>
        <w:t xml:space="preserve">Participation in this invitation to tender is open on equal terms to companies and companies or group of companies under </w:t>
      </w:r>
      <w:proofErr w:type="spellStart"/>
      <w:r w:rsidRPr="00BD0F31">
        <w:rPr>
          <w:rFonts w:ascii="Calisto MT" w:eastAsia="Times New Roman" w:hAnsi="Calisto MT" w:cs="Times New Roman"/>
          <w:sz w:val="24"/>
          <w:szCs w:val="24"/>
          <w:lang w:val="en-US" w:eastAsia="fr-FR"/>
        </w:rPr>
        <w:t>cameroonians</w:t>
      </w:r>
      <w:proofErr w:type="spellEnd"/>
      <w:r w:rsidRPr="00BD0F31">
        <w:rPr>
          <w:rFonts w:ascii="Calisto MT" w:eastAsia="Times New Roman" w:hAnsi="Calisto MT" w:cs="Times New Roman"/>
          <w:sz w:val="24"/>
          <w:szCs w:val="24"/>
          <w:lang w:val="en-US" w:eastAsia="fr-FR"/>
        </w:rPr>
        <w:t xml:space="preserve">, with proven experience in the field of similar works. </w:t>
      </w:r>
    </w:p>
    <w:p w14:paraId="1AE1AC93" w14:textId="2D61FEA4" w:rsidR="00792BAE" w:rsidRPr="00BD0F31" w:rsidRDefault="00F3146C" w:rsidP="00335A58">
      <w:pPr>
        <w:autoSpaceDE w:val="0"/>
        <w:autoSpaceDN w:val="0"/>
        <w:adjustRightInd w:val="0"/>
        <w:spacing w:before="3" w:after="0" w:line="360" w:lineRule="auto"/>
        <w:ind w:firstLine="473"/>
        <w:jc w:val="both"/>
        <w:rPr>
          <w:rFonts w:ascii="Calisto MT" w:eastAsia="Times New Roman" w:hAnsi="Calisto MT" w:cs="Times New Roman"/>
          <w:sz w:val="24"/>
          <w:szCs w:val="24"/>
          <w:lang w:val="en-US" w:eastAsia="fr-FR"/>
        </w:rPr>
      </w:pPr>
      <w:r w:rsidRPr="00BD0F31">
        <w:rPr>
          <w:rFonts w:ascii="Calisto MT" w:eastAsia="Times New Roman" w:hAnsi="Calisto MT" w:cs="Times New Roman"/>
          <w:sz w:val="24"/>
          <w:szCs w:val="24"/>
          <w:lang w:val="en-US" w:eastAsia="fr-FR"/>
        </w:rPr>
        <w:t>By this notice of invitation to tender, interested companies are invited to provide in their offers, authentic information which will make it possible to retain those who can carry out the work after an evaluation thorough and objective review of their files.</w:t>
      </w:r>
    </w:p>
    <w:p w14:paraId="5EA6484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388B72B" w14:textId="51837318" w:rsidR="00792BAE" w:rsidRPr="00BD0F31" w:rsidRDefault="00792BAE" w:rsidP="00335A58">
      <w:pPr>
        <w:autoSpaceDE w:val="0"/>
        <w:autoSpaceDN w:val="0"/>
        <w:adjustRightInd w:val="0"/>
        <w:spacing w:after="0" w:line="240" w:lineRule="auto"/>
        <w:ind w:left="473"/>
        <w:rPr>
          <w:rFonts w:ascii="Arial Narrow" w:hAnsi="Arial Narrow" w:cs="Arial Narrow"/>
          <w:sz w:val="24"/>
          <w:szCs w:val="24"/>
          <w:lang w:val="fr"/>
        </w:rPr>
      </w:pPr>
      <w:r w:rsidRPr="00BD0F31">
        <w:rPr>
          <w:rFonts w:ascii="Arial" w:hAnsi="Arial" w:cs="Arial"/>
          <w:b/>
          <w:bCs/>
          <w:lang w:val="fr"/>
        </w:rPr>
        <w:t xml:space="preserve">7. </w:t>
      </w:r>
      <w:r w:rsidRPr="00BD0F31">
        <w:rPr>
          <w:rFonts w:ascii="Arial" w:hAnsi="Arial" w:cs="Arial"/>
          <w:b/>
          <w:bCs/>
          <w:spacing w:val="54"/>
          <w:lang w:val="fr"/>
        </w:rPr>
        <w:t xml:space="preserve"> </w:t>
      </w:r>
      <w:proofErr w:type="spellStart"/>
      <w:r w:rsidRPr="00BD0F31">
        <w:rPr>
          <w:rFonts w:ascii="Arial Narrow" w:hAnsi="Arial Narrow" w:cs="Arial Narrow"/>
          <w:b/>
          <w:bCs/>
          <w:sz w:val="24"/>
          <w:szCs w:val="24"/>
          <w:lang w:val="fr"/>
        </w:rPr>
        <w:t>Fu</w:t>
      </w:r>
      <w:r w:rsidRPr="00BD0F31">
        <w:rPr>
          <w:rFonts w:ascii="Arial Narrow" w:hAnsi="Arial Narrow" w:cs="Arial Narrow"/>
          <w:b/>
          <w:bCs/>
          <w:spacing w:val="-1"/>
          <w:sz w:val="24"/>
          <w:szCs w:val="24"/>
          <w:lang w:val="fr"/>
        </w:rPr>
        <w:t>n</w:t>
      </w:r>
      <w:r w:rsidRPr="00BD0F31">
        <w:rPr>
          <w:rFonts w:ascii="Arial Narrow" w:hAnsi="Arial Narrow" w:cs="Arial Narrow"/>
          <w:b/>
          <w:bCs/>
          <w:sz w:val="24"/>
          <w:szCs w:val="24"/>
          <w:lang w:val="fr"/>
        </w:rPr>
        <w:t>ding</w:t>
      </w:r>
      <w:proofErr w:type="spellEnd"/>
    </w:p>
    <w:p w14:paraId="2AD33BE3" w14:textId="77777777" w:rsidR="00C36025" w:rsidRDefault="00335A58" w:rsidP="004C1949">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r w:rsidRPr="00BD0F31">
        <w:rPr>
          <w:rFonts w:ascii="Calisto MT" w:eastAsia="Times New Roman" w:hAnsi="Calisto MT" w:cs="Times New Roman"/>
          <w:sz w:val="24"/>
          <w:szCs w:val="24"/>
          <w:lang w:val="en-US" w:eastAsia="fr-FR"/>
        </w:rPr>
        <w:t xml:space="preserve">The works, subject of this Call for Tenders, are financed by the </w:t>
      </w:r>
      <w:r w:rsidRPr="00BD0F31">
        <w:rPr>
          <w:rFonts w:ascii="Times New Roman" w:eastAsia="Times New Roman" w:hAnsi="Times New Roman" w:cs="Times New Roman"/>
          <w:b/>
          <w:sz w:val="20"/>
          <w:szCs w:val="20"/>
          <w:lang w:val="en-US" w:eastAsia="fr-FR"/>
        </w:rPr>
        <w:t>PIB-FNRC (resources transferred-MSE)</w:t>
      </w:r>
      <w:r w:rsidRPr="00BD0F31">
        <w:rPr>
          <w:rFonts w:ascii="Calisto MT" w:eastAsia="Times New Roman" w:hAnsi="Calisto MT" w:cs="Times New Roman"/>
          <w:sz w:val="24"/>
          <w:szCs w:val="24"/>
          <w:lang w:val="en-US" w:eastAsia="fr-FR"/>
        </w:rPr>
        <w:t xml:space="preserve">, financial year 2025 and following, </w:t>
      </w:r>
    </w:p>
    <w:p w14:paraId="33CE2929" w14:textId="77777777" w:rsidR="00844AA2" w:rsidRPr="00BD0F31" w:rsidRDefault="00844AA2" w:rsidP="004C1949">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p>
    <w:tbl>
      <w:tblPr>
        <w:tblW w:w="5219" w:type="pct"/>
        <w:jc w:val="center"/>
        <w:tblLook w:val="0000" w:firstRow="0" w:lastRow="0" w:firstColumn="0" w:lastColumn="0" w:noHBand="0" w:noVBand="0"/>
      </w:tblPr>
      <w:tblGrid>
        <w:gridCol w:w="848"/>
        <w:gridCol w:w="3584"/>
        <w:gridCol w:w="3288"/>
        <w:gridCol w:w="2543"/>
      </w:tblGrid>
      <w:tr w:rsidR="00BD0F31" w:rsidRPr="00BD0F31" w14:paraId="3C068E32" w14:textId="77777777" w:rsidTr="00AE417F">
        <w:trPr>
          <w:trHeight w:val="285"/>
          <w:jc w:val="center"/>
        </w:trPr>
        <w:tc>
          <w:tcPr>
            <w:tcW w:w="413" w:type="pct"/>
            <w:tcBorders>
              <w:top w:val="single" w:sz="3" w:space="0" w:color="000000"/>
              <w:left w:val="single" w:sz="3" w:space="0" w:color="000000"/>
              <w:bottom w:val="single" w:sz="3" w:space="0" w:color="000000"/>
              <w:right w:val="single" w:sz="3" w:space="0" w:color="000000"/>
            </w:tcBorders>
            <w:shd w:val="clear" w:color="000000" w:fill="FFFFFF"/>
          </w:tcPr>
          <w:p w14:paraId="6835E1EA"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Eras Bold ITC" w:hAnsi="Eras Bold ITC" w:cs="Eras Bold ITC"/>
                <w:b/>
                <w:bCs/>
                <w:sz w:val="18"/>
                <w:szCs w:val="18"/>
                <w:lang w:val="fr"/>
              </w:rPr>
              <w:lastRenderedPageBreak/>
              <w:t>N° Lot</w:t>
            </w:r>
          </w:p>
        </w:tc>
        <w:tc>
          <w:tcPr>
            <w:tcW w:w="1746" w:type="pct"/>
            <w:tcBorders>
              <w:top w:val="single" w:sz="3" w:space="0" w:color="000000"/>
              <w:left w:val="single" w:sz="3" w:space="0" w:color="000000"/>
              <w:bottom w:val="single" w:sz="3" w:space="0" w:color="000000"/>
              <w:right w:val="single" w:sz="3" w:space="0" w:color="000000"/>
            </w:tcBorders>
            <w:shd w:val="clear" w:color="000000" w:fill="FFFFFF"/>
          </w:tcPr>
          <w:p w14:paraId="7628CC8F" w14:textId="77777777" w:rsidR="00C36025" w:rsidRPr="00BD0F31" w:rsidRDefault="00C36025" w:rsidP="00CC7FCA">
            <w:pPr>
              <w:autoSpaceDE w:val="0"/>
              <w:autoSpaceDN w:val="0"/>
              <w:adjustRightInd w:val="0"/>
              <w:spacing w:before="240" w:after="0" w:line="240" w:lineRule="auto"/>
              <w:jc w:val="center"/>
              <w:rPr>
                <w:rFonts w:ascii="Eras Bold ITC" w:hAnsi="Eras Bold ITC" w:cs="Eras Bold ITC"/>
                <w:b/>
                <w:bCs/>
                <w:sz w:val="18"/>
                <w:szCs w:val="18"/>
                <w:lang w:val="fr"/>
              </w:rPr>
            </w:pPr>
            <w:r w:rsidRPr="00BD0F31">
              <w:rPr>
                <w:rFonts w:ascii="Eras Bold ITC" w:hAnsi="Eras Bold ITC" w:cs="Eras Bold ITC"/>
                <w:b/>
                <w:bCs/>
                <w:sz w:val="18"/>
                <w:szCs w:val="18"/>
                <w:lang w:val="fr"/>
              </w:rPr>
              <w:t xml:space="preserve">Project </w:t>
            </w:r>
            <w:proofErr w:type="spellStart"/>
            <w:r w:rsidRPr="00BD0F31">
              <w:rPr>
                <w:rFonts w:ascii="Eras Bold ITC" w:hAnsi="Eras Bold ITC" w:cs="Eras Bold ITC"/>
                <w:b/>
                <w:bCs/>
                <w:sz w:val="18"/>
                <w:szCs w:val="18"/>
                <w:lang w:val="fr"/>
              </w:rPr>
              <w:t>title</w:t>
            </w:r>
            <w:proofErr w:type="spellEnd"/>
          </w:p>
        </w:tc>
        <w:tc>
          <w:tcPr>
            <w:tcW w:w="1602" w:type="pct"/>
            <w:tcBorders>
              <w:top w:val="single" w:sz="3" w:space="0" w:color="000000"/>
              <w:left w:val="single" w:sz="3" w:space="0" w:color="000000"/>
              <w:bottom w:val="single" w:sz="3" w:space="0" w:color="000000"/>
              <w:right w:val="single" w:sz="3" w:space="0" w:color="000000"/>
            </w:tcBorders>
            <w:shd w:val="clear" w:color="000000" w:fill="FFFFFF"/>
          </w:tcPr>
          <w:p w14:paraId="163C8223"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Eras Bold ITC" w:hAnsi="Eras Bold ITC" w:cs="Eras Bold ITC"/>
                <w:b/>
                <w:bCs/>
                <w:sz w:val="18"/>
                <w:szCs w:val="18"/>
                <w:lang w:val="fr"/>
              </w:rPr>
              <w:t>Allocation</w:t>
            </w:r>
          </w:p>
        </w:tc>
        <w:tc>
          <w:tcPr>
            <w:tcW w:w="1239" w:type="pct"/>
            <w:tcBorders>
              <w:top w:val="single" w:sz="3" w:space="0" w:color="000000"/>
              <w:left w:val="single" w:sz="3" w:space="0" w:color="000000"/>
              <w:bottom w:val="single" w:sz="3" w:space="0" w:color="000000"/>
              <w:right w:val="single" w:sz="3" w:space="0" w:color="000000"/>
            </w:tcBorders>
            <w:shd w:val="clear" w:color="000000" w:fill="FFFFFF"/>
          </w:tcPr>
          <w:p w14:paraId="2A5939AE"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proofErr w:type="spellStart"/>
            <w:r w:rsidRPr="00BD0F31">
              <w:rPr>
                <w:rFonts w:ascii="Eras Bold ITC" w:hAnsi="Eras Bold ITC" w:cs="Eras Bold ITC"/>
                <w:b/>
                <w:bCs/>
                <w:sz w:val="18"/>
                <w:szCs w:val="18"/>
                <w:lang w:val="fr"/>
              </w:rPr>
              <w:t>Expenditure</w:t>
            </w:r>
            <w:proofErr w:type="spellEnd"/>
            <w:r w:rsidRPr="00BD0F31">
              <w:rPr>
                <w:rFonts w:ascii="Eras Bold ITC" w:hAnsi="Eras Bold ITC" w:cs="Eras Bold ITC"/>
                <w:b/>
                <w:bCs/>
                <w:sz w:val="18"/>
                <w:szCs w:val="18"/>
                <w:lang w:val="fr"/>
              </w:rPr>
              <w:t xml:space="preserve"> </w:t>
            </w:r>
            <w:proofErr w:type="spellStart"/>
            <w:r w:rsidRPr="00BD0F31">
              <w:rPr>
                <w:rFonts w:ascii="Eras Bold ITC" w:hAnsi="Eras Bold ITC" w:cs="Eras Bold ITC"/>
                <w:b/>
                <w:bCs/>
                <w:sz w:val="18"/>
                <w:szCs w:val="18"/>
                <w:lang w:val="fr"/>
              </w:rPr>
              <w:t>authorization</w:t>
            </w:r>
            <w:proofErr w:type="spellEnd"/>
          </w:p>
        </w:tc>
      </w:tr>
      <w:tr w:rsidR="00BD0F31" w:rsidRPr="00BD0F31" w14:paraId="5D951B02" w14:textId="77777777" w:rsidTr="00AE417F">
        <w:trPr>
          <w:trHeight w:val="235"/>
          <w:jc w:val="center"/>
        </w:trPr>
        <w:tc>
          <w:tcPr>
            <w:tcW w:w="413" w:type="pct"/>
            <w:tcBorders>
              <w:top w:val="single" w:sz="3" w:space="0" w:color="000000"/>
              <w:left w:val="single" w:sz="3" w:space="0" w:color="000000"/>
              <w:bottom w:val="single" w:sz="3" w:space="0" w:color="000000"/>
              <w:right w:val="single" w:sz="3" w:space="0" w:color="000000"/>
            </w:tcBorders>
            <w:shd w:val="clear" w:color="000000" w:fill="FFFFFF"/>
          </w:tcPr>
          <w:p w14:paraId="3894BC5F"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Eras Bold ITC" w:hAnsi="Eras Bold ITC" w:cs="Eras Bold ITC"/>
                <w:b/>
                <w:bCs/>
                <w:sz w:val="16"/>
                <w:szCs w:val="16"/>
                <w:lang w:val="fr"/>
              </w:rPr>
              <w:t>3</w:t>
            </w:r>
          </w:p>
        </w:tc>
        <w:tc>
          <w:tcPr>
            <w:tcW w:w="1746" w:type="pct"/>
            <w:tcBorders>
              <w:top w:val="single" w:sz="3" w:space="0" w:color="000000"/>
              <w:left w:val="single" w:sz="3" w:space="0" w:color="000000"/>
              <w:bottom w:val="single" w:sz="3" w:space="0" w:color="000000"/>
              <w:right w:val="single" w:sz="3" w:space="0" w:color="000000"/>
            </w:tcBorders>
            <w:shd w:val="clear" w:color="000000" w:fill="FFFFFF"/>
          </w:tcPr>
          <w:p w14:paraId="3D0B4C06" w14:textId="77777777" w:rsidR="00C36025" w:rsidRPr="00BD0F31" w:rsidRDefault="00C36025" w:rsidP="00CC7FCA">
            <w:pPr>
              <w:autoSpaceDE w:val="0"/>
              <w:autoSpaceDN w:val="0"/>
              <w:adjustRightInd w:val="0"/>
              <w:spacing w:before="240" w:after="0" w:line="240" w:lineRule="auto"/>
              <w:jc w:val="both"/>
              <w:rPr>
                <w:rFonts w:ascii="Calibri" w:hAnsi="Calibri" w:cs="Calibri"/>
                <w:sz w:val="12"/>
                <w:szCs w:val="12"/>
                <w:lang w:val="fr"/>
              </w:rPr>
            </w:pPr>
            <w:r w:rsidRPr="00BD0F31">
              <w:rPr>
                <w:rFonts w:ascii="Calibri" w:hAnsi="Calibri" w:cs="Calibri"/>
                <w:sz w:val="16"/>
                <w:szCs w:val="16"/>
                <w:lang w:val="fr"/>
              </w:rPr>
              <w:t xml:space="preserve">Construction of </w:t>
            </w:r>
            <w:proofErr w:type="spellStart"/>
            <w:r w:rsidRPr="00BD0F31">
              <w:rPr>
                <w:rFonts w:ascii="Calibri" w:hAnsi="Calibri" w:cs="Calibri"/>
                <w:sz w:val="16"/>
                <w:szCs w:val="16"/>
                <w:lang w:val="fr"/>
              </w:rPr>
              <w:t>three</w:t>
            </w:r>
            <w:proofErr w:type="spellEnd"/>
            <w:r w:rsidRPr="00BD0F31">
              <w:rPr>
                <w:rFonts w:ascii="Calibri" w:hAnsi="Calibri" w:cs="Calibri"/>
                <w:sz w:val="16"/>
                <w:szCs w:val="16"/>
                <w:lang w:val="fr"/>
              </w:rPr>
              <w:t xml:space="preserve"> (03) blocks of </w:t>
            </w:r>
            <w:proofErr w:type="spellStart"/>
            <w:r w:rsidRPr="00BD0F31">
              <w:rPr>
                <w:rFonts w:ascii="Calibri" w:hAnsi="Calibri" w:cs="Calibri"/>
                <w:sz w:val="16"/>
                <w:szCs w:val="16"/>
                <w:lang w:val="fr"/>
              </w:rPr>
              <w:t>two</w:t>
            </w:r>
            <w:proofErr w:type="spellEnd"/>
            <w:r w:rsidRPr="00BD0F31">
              <w:rPr>
                <w:rFonts w:ascii="Calibri" w:hAnsi="Calibri" w:cs="Calibri"/>
                <w:sz w:val="16"/>
                <w:szCs w:val="16"/>
                <w:lang w:val="fr"/>
              </w:rPr>
              <w:t xml:space="preserve"> (02) </w:t>
            </w:r>
            <w:proofErr w:type="spellStart"/>
            <w:r w:rsidRPr="00BD0F31">
              <w:rPr>
                <w:rFonts w:ascii="Calibri" w:hAnsi="Calibri" w:cs="Calibri"/>
                <w:sz w:val="16"/>
                <w:szCs w:val="16"/>
                <w:lang w:val="fr"/>
              </w:rPr>
              <w:t>classrooms</w:t>
            </w:r>
            <w:proofErr w:type="spellEnd"/>
            <w:r w:rsidRPr="00BD0F31">
              <w:rPr>
                <w:rFonts w:ascii="Calibri" w:hAnsi="Calibri" w:cs="Calibri"/>
                <w:sz w:val="16"/>
                <w:szCs w:val="16"/>
                <w:lang w:val="fr"/>
              </w:rPr>
              <w:t xml:space="preserve"> in the </w:t>
            </w:r>
            <w:proofErr w:type="spellStart"/>
            <w:r w:rsidRPr="00BD0F31">
              <w:rPr>
                <w:rFonts w:ascii="Calibri" w:hAnsi="Calibri" w:cs="Calibri"/>
                <w:sz w:val="16"/>
                <w:szCs w:val="16"/>
                <w:lang w:val="fr"/>
              </w:rPr>
              <w:t>following</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schools</w:t>
            </w:r>
            <w:proofErr w:type="spellEnd"/>
            <w:r w:rsidRPr="00BD0F31">
              <w:rPr>
                <w:rFonts w:ascii="Calibri" w:hAnsi="Calibri" w:cs="Calibri"/>
                <w:sz w:val="16"/>
                <w:szCs w:val="16"/>
                <w:lang w:val="fr"/>
              </w:rPr>
              <w:t xml:space="preserve"> : GOLONGUINI HIGH SCHOOL, CES DE BICHARE - DARGALA, MIDJIVIN HIGH SCHOOL, in the </w:t>
            </w:r>
            <w:proofErr w:type="spellStart"/>
            <w:r w:rsidRPr="00BD0F31">
              <w:rPr>
                <w:rFonts w:ascii="Calibri" w:hAnsi="Calibri" w:cs="Calibri"/>
                <w:sz w:val="16"/>
                <w:szCs w:val="16"/>
                <w:lang w:val="fr"/>
              </w:rPr>
              <w:t>department</w:t>
            </w:r>
            <w:proofErr w:type="spellEnd"/>
            <w:r w:rsidRPr="00BD0F31">
              <w:rPr>
                <w:rFonts w:ascii="Calibri" w:hAnsi="Calibri" w:cs="Calibri"/>
                <w:sz w:val="16"/>
                <w:szCs w:val="16"/>
                <w:lang w:val="fr"/>
              </w:rPr>
              <w:t xml:space="preserve"> of Mayo Kani, Far North </w:t>
            </w:r>
            <w:proofErr w:type="spellStart"/>
            <w:r w:rsidRPr="00BD0F31">
              <w:rPr>
                <w:rFonts w:ascii="Calibri" w:hAnsi="Calibri" w:cs="Calibri"/>
                <w:sz w:val="16"/>
                <w:szCs w:val="16"/>
                <w:lang w:val="fr"/>
              </w:rPr>
              <w:t>Region</w:t>
            </w:r>
            <w:proofErr w:type="spellEnd"/>
            <w:r w:rsidRPr="00BD0F31">
              <w:rPr>
                <w:rFonts w:ascii="Calibri" w:hAnsi="Calibri" w:cs="Calibri"/>
                <w:sz w:val="16"/>
                <w:szCs w:val="16"/>
                <w:lang w:val="fr"/>
              </w:rPr>
              <w:t>, lot 3.</w:t>
            </w:r>
          </w:p>
        </w:tc>
        <w:tc>
          <w:tcPr>
            <w:tcW w:w="1602" w:type="pct"/>
            <w:tcBorders>
              <w:top w:val="single" w:sz="3" w:space="0" w:color="000000"/>
              <w:left w:val="single" w:sz="3" w:space="0" w:color="000000"/>
              <w:bottom w:val="single" w:sz="3" w:space="0" w:color="000000"/>
              <w:right w:val="single" w:sz="3" w:space="0" w:color="000000"/>
            </w:tcBorders>
            <w:shd w:val="clear" w:color="000000" w:fill="FFFFFF"/>
          </w:tcPr>
          <w:p w14:paraId="75704EE7"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lang w:val="fr"/>
              </w:rPr>
              <w:t>59 25 105 02 771301 464210 813</w:t>
            </w:r>
          </w:p>
        </w:tc>
        <w:tc>
          <w:tcPr>
            <w:tcW w:w="1239" w:type="pct"/>
            <w:tcBorders>
              <w:top w:val="single" w:sz="3" w:space="0" w:color="000000"/>
              <w:left w:val="single" w:sz="3" w:space="0" w:color="000000"/>
              <w:bottom w:val="single" w:sz="3" w:space="0" w:color="000000"/>
              <w:right w:val="single" w:sz="3" w:space="0" w:color="000000"/>
            </w:tcBorders>
            <w:shd w:val="clear" w:color="000000" w:fill="FFFFFF"/>
          </w:tcPr>
          <w:p w14:paraId="708FF41E"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sz w:val="20"/>
                <w:szCs w:val="20"/>
                <w:lang w:val="fr"/>
              </w:rPr>
              <w:t>JA02336</w:t>
            </w:r>
          </w:p>
        </w:tc>
      </w:tr>
      <w:tr w:rsidR="00BD0F31" w:rsidRPr="00BD0F31" w14:paraId="775D298C" w14:textId="77777777" w:rsidTr="00AE417F">
        <w:trPr>
          <w:trHeight w:val="369"/>
          <w:jc w:val="center"/>
        </w:trPr>
        <w:tc>
          <w:tcPr>
            <w:tcW w:w="413" w:type="pct"/>
            <w:tcBorders>
              <w:top w:val="single" w:sz="3" w:space="0" w:color="000000"/>
              <w:left w:val="single" w:sz="3" w:space="0" w:color="000000"/>
              <w:bottom w:val="single" w:sz="3" w:space="0" w:color="000000"/>
              <w:right w:val="single" w:sz="3" w:space="0" w:color="000000"/>
            </w:tcBorders>
            <w:shd w:val="clear" w:color="000000" w:fill="FFFFFF"/>
          </w:tcPr>
          <w:p w14:paraId="3C39FC29"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Eras Bold ITC" w:hAnsi="Eras Bold ITC" w:cs="Eras Bold ITC"/>
                <w:b/>
                <w:bCs/>
                <w:sz w:val="16"/>
                <w:szCs w:val="16"/>
                <w:lang w:val="fr"/>
              </w:rPr>
              <w:t>4</w:t>
            </w:r>
          </w:p>
        </w:tc>
        <w:tc>
          <w:tcPr>
            <w:tcW w:w="1746" w:type="pct"/>
            <w:tcBorders>
              <w:top w:val="single" w:sz="3" w:space="0" w:color="000000"/>
              <w:left w:val="single" w:sz="3" w:space="0" w:color="000000"/>
              <w:bottom w:val="single" w:sz="3" w:space="0" w:color="000000"/>
              <w:right w:val="single" w:sz="3" w:space="0" w:color="000000"/>
            </w:tcBorders>
            <w:shd w:val="clear" w:color="000000" w:fill="FFFFFF"/>
          </w:tcPr>
          <w:p w14:paraId="178B81F8" w14:textId="77777777" w:rsidR="00C36025" w:rsidRPr="00BD0F31" w:rsidRDefault="00C36025" w:rsidP="00CC7FCA">
            <w:pPr>
              <w:autoSpaceDE w:val="0"/>
              <w:autoSpaceDN w:val="0"/>
              <w:adjustRightInd w:val="0"/>
              <w:spacing w:before="240" w:after="0" w:line="240" w:lineRule="auto"/>
              <w:jc w:val="both"/>
              <w:rPr>
                <w:rFonts w:ascii="Calibri" w:hAnsi="Calibri" w:cs="Calibri"/>
                <w:sz w:val="12"/>
                <w:szCs w:val="12"/>
                <w:lang w:val="fr"/>
              </w:rPr>
            </w:pPr>
            <w:r w:rsidRPr="00BD0F31">
              <w:rPr>
                <w:rFonts w:ascii="Calibri" w:hAnsi="Calibri" w:cs="Calibri"/>
                <w:sz w:val="16"/>
                <w:szCs w:val="16"/>
                <w:lang w:val="fr"/>
              </w:rPr>
              <w:t xml:space="preserve">Construction of </w:t>
            </w:r>
            <w:proofErr w:type="spellStart"/>
            <w:r w:rsidRPr="00BD0F31">
              <w:rPr>
                <w:rFonts w:ascii="Calibri" w:hAnsi="Calibri" w:cs="Calibri"/>
                <w:sz w:val="16"/>
                <w:szCs w:val="16"/>
                <w:lang w:val="fr"/>
              </w:rPr>
              <w:t>three</w:t>
            </w:r>
            <w:proofErr w:type="spellEnd"/>
            <w:r w:rsidRPr="00BD0F31">
              <w:rPr>
                <w:rFonts w:ascii="Calibri" w:hAnsi="Calibri" w:cs="Calibri"/>
                <w:sz w:val="16"/>
                <w:szCs w:val="16"/>
                <w:lang w:val="fr"/>
              </w:rPr>
              <w:t xml:space="preserve"> (03) blocks of </w:t>
            </w:r>
            <w:proofErr w:type="spellStart"/>
            <w:r w:rsidRPr="00BD0F31">
              <w:rPr>
                <w:rFonts w:ascii="Calibri" w:hAnsi="Calibri" w:cs="Calibri"/>
                <w:sz w:val="16"/>
                <w:szCs w:val="16"/>
                <w:lang w:val="fr"/>
              </w:rPr>
              <w:t>two</w:t>
            </w:r>
            <w:proofErr w:type="spellEnd"/>
            <w:r w:rsidRPr="00BD0F31">
              <w:rPr>
                <w:rFonts w:ascii="Calibri" w:hAnsi="Calibri" w:cs="Calibri"/>
                <w:sz w:val="16"/>
                <w:szCs w:val="16"/>
                <w:lang w:val="fr"/>
              </w:rPr>
              <w:t xml:space="preserve"> (02) </w:t>
            </w:r>
            <w:proofErr w:type="spellStart"/>
            <w:r w:rsidRPr="00BD0F31">
              <w:rPr>
                <w:rFonts w:ascii="Calibri" w:hAnsi="Calibri" w:cs="Calibri"/>
                <w:sz w:val="16"/>
                <w:szCs w:val="16"/>
                <w:lang w:val="fr"/>
              </w:rPr>
              <w:t>classrooms</w:t>
            </w:r>
            <w:proofErr w:type="spellEnd"/>
            <w:r w:rsidRPr="00BD0F31">
              <w:rPr>
                <w:rFonts w:ascii="Calibri" w:hAnsi="Calibri" w:cs="Calibri"/>
                <w:sz w:val="16"/>
                <w:szCs w:val="16"/>
                <w:lang w:val="fr"/>
              </w:rPr>
              <w:t xml:space="preserve"> in the </w:t>
            </w:r>
            <w:proofErr w:type="spellStart"/>
            <w:r w:rsidRPr="00BD0F31">
              <w:rPr>
                <w:rFonts w:ascii="Calibri" w:hAnsi="Calibri" w:cs="Calibri"/>
                <w:sz w:val="16"/>
                <w:szCs w:val="16"/>
                <w:lang w:val="fr"/>
              </w:rPr>
              <w:t>following</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schools</w:t>
            </w:r>
            <w:proofErr w:type="spellEnd"/>
            <w:r w:rsidRPr="00BD0F31">
              <w:rPr>
                <w:rFonts w:ascii="Calibri" w:hAnsi="Calibri" w:cs="Calibri"/>
                <w:sz w:val="16"/>
                <w:szCs w:val="16"/>
                <w:lang w:val="fr"/>
              </w:rPr>
              <w:t xml:space="preserve"> : KORTCHI BILINGUE SEC, MOSKOTA SEC, MAZAM SEC, in the </w:t>
            </w:r>
            <w:proofErr w:type="spellStart"/>
            <w:r w:rsidRPr="00BD0F31">
              <w:rPr>
                <w:rFonts w:ascii="Calibri" w:hAnsi="Calibri" w:cs="Calibri"/>
                <w:sz w:val="16"/>
                <w:szCs w:val="16"/>
                <w:lang w:val="fr"/>
              </w:rPr>
              <w:t>department</w:t>
            </w:r>
            <w:proofErr w:type="spellEnd"/>
            <w:r w:rsidRPr="00BD0F31">
              <w:rPr>
                <w:rFonts w:ascii="Calibri" w:hAnsi="Calibri" w:cs="Calibri"/>
                <w:sz w:val="16"/>
                <w:szCs w:val="16"/>
                <w:lang w:val="fr"/>
              </w:rPr>
              <w:t xml:space="preserve"> of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xml:space="preserve">, Far North </w:t>
            </w:r>
            <w:proofErr w:type="spellStart"/>
            <w:r w:rsidRPr="00BD0F31">
              <w:rPr>
                <w:rFonts w:ascii="Calibri" w:hAnsi="Calibri" w:cs="Calibri"/>
                <w:sz w:val="16"/>
                <w:szCs w:val="16"/>
                <w:lang w:val="fr"/>
              </w:rPr>
              <w:t>Region</w:t>
            </w:r>
            <w:proofErr w:type="spellEnd"/>
            <w:r w:rsidRPr="00BD0F31">
              <w:rPr>
                <w:rFonts w:ascii="Calibri" w:hAnsi="Calibri" w:cs="Calibri"/>
                <w:sz w:val="16"/>
                <w:szCs w:val="16"/>
                <w:lang w:val="fr"/>
              </w:rPr>
              <w:t>, lot 4.</w:t>
            </w:r>
          </w:p>
        </w:tc>
        <w:tc>
          <w:tcPr>
            <w:tcW w:w="1602" w:type="pct"/>
            <w:tcBorders>
              <w:top w:val="single" w:sz="3" w:space="0" w:color="000000"/>
              <w:left w:val="single" w:sz="3" w:space="0" w:color="000000"/>
              <w:bottom w:val="single" w:sz="3" w:space="0" w:color="000000"/>
              <w:right w:val="single" w:sz="3" w:space="0" w:color="000000"/>
            </w:tcBorders>
            <w:shd w:val="clear" w:color="000000" w:fill="FFFFFF"/>
          </w:tcPr>
          <w:p w14:paraId="5E05CF19"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lang w:val="fr"/>
              </w:rPr>
              <w:t>59 25 105 02 771301 464210 813</w:t>
            </w:r>
          </w:p>
        </w:tc>
        <w:tc>
          <w:tcPr>
            <w:tcW w:w="1239" w:type="pct"/>
            <w:tcBorders>
              <w:top w:val="single" w:sz="3" w:space="0" w:color="000000"/>
              <w:left w:val="single" w:sz="3" w:space="0" w:color="000000"/>
              <w:bottom w:val="single" w:sz="3" w:space="0" w:color="000000"/>
              <w:right w:val="single" w:sz="3" w:space="0" w:color="000000"/>
            </w:tcBorders>
            <w:shd w:val="clear" w:color="000000" w:fill="FFFFFF"/>
          </w:tcPr>
          <w:p w14:paraId="1FE6E147" w14:textId="77777777" w:rsidR="00C36025" w:rsidRPr="00BD0F31" w:rsidRDefault="00C36025" w:rsidP="00CC7FCA">
            <w:pPr>
              <w:autoSpaceDE w:val="0"/>
              <w:autoSpaceDN w:val="0"/>
              <w:adjustRightInd w:val="0"/>
              <w:spacing w:before="240" w:after="0" w:line="240" w:lineRule="auto"/>
              <w:jc w:val="center"/>
              <w:rPr>
                <w:rFonts w:ascii="Calibri" w:hAnsi="Calibri" w:cs="Calibri"/>
                <w:sz w:val="12"/>
                <w:szCs w:val="12"/>
                <w:lang w:val="fr"/>
              </w:rPr>
            </w:pPr>
            <w:r w:rsidRPr="00BD0F31">
              <w:rPr>
                <w:rFonts w:ascii="Calibri" w:hAnsi="Calibri" w:cs="Calibri"/>
                <w:sz w:val="20"/>
                <w:szCs w:val="20"/>
                <w:lang w:val="fr"/>
              </w:rPr>
              <w:t>JA02338</w:t>
            </w:r>
          </w:p>
        </w:tc>
      </w:tr>
    </w:tbl>
    <w:p w14:paraId="02E0F009" w14:textId="77777777" w:rsidR="00C36025" w:rsidRPr="00BD0F31" w:rsidRDefault="00C36025" w:rsidP="004C1949">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p>
    <w:p w14:paraId="146C4D67" w14:textId="2CB71C9B" w:rsidR="00F52D00" w:rsidRDefault="0070318F" w:rsidP="004C1949">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r w:rsidRPr="0070318F">
        <w:rPr>
          <w:rFonts w:ascii="Calisto MT" w:eastAsia="Times New Roman" w:hAnsi="Calisto MT" w:cs="Times New Roman"/>
          <w:sz w:val="24"/>
          <w:szCs w:val="24"/>
          <w:lang w:val="en-US" w:eastAsia="fr-FR"/>
        </w:rPr>
        <w:t xml:space="preserve">for an estimated total cost of </w:t>
      </w:r>
      <w:r w:rsidR="003E489D" w:rsidRPr="003E489D">
        <w:rPr>
          <w:rFonts w:ascii="Calisto MT" w:eastAsia="Times New Roman" w:hAnsi="Calisto MT" w:cs="Times New Roman"/>
          <w:b/>
          <w:bCs/>
          <w:sz w:val="24"/>
          <w:szCs w:val="24"/>
          <w:lang w:val="en-US" w:eastAsia="fr-FR"/>
        </w:rPr>
        <w:t>one hundred and</w:t>
      </w:r>
      <w:r w:rsidR="003E489D">
        <w:rPr>
          <w:rFonts w:ascii="Calisto MT" w:eastAsia="Times New Roman" w:hAnsi="Calisto MT" w:cs="Times New Roman"/>
          <w:sz w:val="24"/>
          <w:szCs w:val="24"/>
          <w:lang w:val="en-US" w:eastAsia="fr-FR"/>
        </w:rPr>
        <w:t xml:space="preserve"> </w:t>
      </w:r>
      <w:r w:rsidRPr="0070318F">
        <w:rPr>
          <w:rFonts w:ascii="Calisto MT" w:eastAsia="Times New Roman" w:hAnsi="Calisto MT" w:cs="Times New Roman"/>
          <w:b/>
          <w:bCs/>
          <w:sz w:val="24"/>
          <w:szCs w:val="24"/>
          <w:lang w:val="en-US" w:eastAsia="fr-FR"/>
        </w:rPr>
        <w:t>fift</w:t>
      </w:r>
      <w:r w:rsidR="003E489D">
        <w:rPr>
          <w:rFonts w:ascii="Calisto MT" w:eastAsia="Times New Roman" w:hAnsi="Calisto MT" w:cs="Times New Roman"/>
          <w:b/>
          <w:bCs/>
          <w:sz w:val="24"/>
          <w:szCs w:val="24"/>
          <w:lang w:val="en-US" w:eastAsia="fr-FR"/>
        </w:rPr>
        <w:t>y</w:t>
      </w:r>
      <w:r w:rsidRPr="0070318F">
        <w:rPr>
          <w:rFonts w:ascii="Calisto MT" w:eastAsia="Times New Roman" w:hAnsi="Calisto MT" w:cs="Times New Roman"/>
          <w:b/>
          <w:bCs/>
          <w:sz w:val="24"/>
          <w:szCs w:val="24"/>
          <w:lang w:val="en-US" w:eastAsia="fr-FR"/>
        </w:rPr>
        <w:t xml:space="preserve"> hundred million (150,000,000) CFA Francs</w:t>
      </w:r>
      <w:r w:rsidRPr="0070318F">
        <w:rPr>
          <w:rFonts w:ascii="Calisto MT" w:eastAsia="Times New Roman" w:hAnsi="Calisto MT" w:cs="Times New Roman"/>
          <w:sz w:val="24"/>
          <w:szCs w:val="24"/>
          <w:lang w:val="en-US" w:eastAsia="fr-FR"/>
        </w:rPr>
        <w:t xml:space="preserve"> broken down as follows:</w:t>
      </w:r>
    </w:p>
    <w:p w14:paraId="2C4331E8" w14:textId="77777777" w:rsidR="0070318F" w:rsidRPr="00BD0F31" w:rsidRDefault="0070318F" w:rsidP="004C1949">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p>
    <w:tbl>
      <w:tblPr>
        <w:tblW w:w="0" w:type="auto"/>
        <w:jc w:val="center"/>
        <w:tblLayout w:type="fixed"/>
        <w:tblCellMar>
          <w:left w:w="70" w:type="dxa"/>
          <w:right w:w="70" w:type="dxa"/>
        </w:tblCellMar>
        <w:tblLook w:val="0000" w:firstRow="0" w:lastRow="0" w:firstColumn="0" w:lastColumn="0" w:noHBand="0" w:noVBand="0"/>
      </w:tblPr>
      <w:tblGrid>
        <w:gridCol w:w="1604"/>
        <w:gridCol w:w="752"/>
        <w:gridCol w:w="1941"/>
        <w:gridCol w:w="3623"/>
        <w:gridCol w:w="1830"/>
      </w:tblGrid>
      <w:tr w:rsidR="00BD0F31" w:rsidRPr="00BD0F31" w14:paraId="77E0A58A" w14:textId="77777777" w:rsidTr="007C2EA8">
        <w:trPr>
          <w:trHeight w:val="423"/>
          <w:jc w:val="center"/>
        </w:trPr>
        <w:tc>
          <w:tcPr>
            <w:tcW w:w="1604"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76C5F2C"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DEPARTMENTS</w:t>
            </w:r>
          </w:p>
        </w:tc>
        <w:tc>
          <w:tcPr>
            <w:tcW w:w="752"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038BE757"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N° LOT</w:t>
            </w:r>
          </w:p>
        </w:tc>
        <w:tc>
          <w:tcPr>
            <w:tcW w:w="1941"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2936AB9B"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DISTRICTS</w:t>
            </w:r>
          </w:p>
        </w:tc>
        <w:tc>
          <w:tcPr>
            <w:tcW w:w="3623"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31621939"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BENEFICIARY ESTABLISHMENTS</w:t>
            </w:r>
          </w:p>
        </w:tc>
        <w:tc>
          <w:tcPr>
            <w:tcW w:w="1830" w:type="dxa"/>
            <w:tcBorders>
              <w:top w:val="single" w:sz="3" w:space="0" w:color="000000"/>
              <w:left w:val="single" w:sz="3" w:space="0" w:color="000000"/>
              <w:bottom w:val="single" w:sz="3" w:space="0" w:color="000000"/>
              <w:right w:val="single" w:sz="3" w:space="0" w:color="000000"/>
            </w:tcBorders>
            <w:shd w:val="clear" w:color="000000" w:fill="E2EFDA"/>
            <w:vAlign w:val="center"/>
          </w:tcPr>
          <w:p w14:paraId="1B6E773A"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AMOUNT</w:t>
            </w:r>
          </w:p>
        </w:tc>
      </w:tr>
      <w:tr w:rsidR="00BD0F31" w:rsidRPr="00BD0F31" w14:paraId="576682D6" w14:textId="77777777" w:rsidTr="007C2EA8">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AEFF6B4"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KANI</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2D82F35"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3</w:t>
            </w:r>
          </w:p>
        </w:tc>
        <w:tc>
          <w:tcPr>
            <w:tcW w:w="1941" w:type="dxa"/>
            <w:tcBorders>
              <w:top w:val="single" w:sz="3" w:space="0" w:color="000000"/>
              <w:left w:val="single" w:sz="3" w:space="0" w:color="000000"/>
              <w:bottom w:val="single" w:sz="3" w:space="0" w:color="000000"/>
              <w:right w:val="single" w:sz="3" w:space="0" w:color="000000"/>
            </w:tcBorders>
            <w:vAlign w:val="center"/>
          </w:tcPr>
          <w:p w14:paraId="5A97D999"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TAIBONG</w:t>
            </w:r>
          </w:p>
        </w:tc>
        <w:tc>
          <w:tcPr>
            <w:tcW w:w="3623" w:type="dxa"/>
            <w:tcBorders>
              <w:top w:val="single" w:sz="3" w:space="0" w:color="000000"/>
              <w:left w:val="single" w:sz="3" w:space="0" w:color="000000"/>
              <w:bottom w:val="single" w:sz="3" w:space="0" w:color="000000"/>
              <w:right w:val="single" w:sz="3" w:space="0" w:color="000000"/>
            </w:tcBorders>
          </w:tcPr>
          <w:p w14:paraId="0E839827"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GOLONGUINI HIGH SCHOOL</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6970D447" w14:textId="77777777" w:rsidR="00F52D00" w:rsidRPr="00BD0F31" w:rsidRDefault="00F52D00" w:rsidP="007C2EA8">
            <w:pPr>
              <w:autoSpaceDE w:val="0"/>
              <w:autoSpaceDN w:val="0"/>
              <w:adjustRightInd w:val="0"/>
              <w:spacing w:after="0" w:line="240" w:lineRule="auto"/>
              <w:rPr>
                <w:rFonts w:ascii="Times New Roman" w:hAnsi="Times New Roman" w:cs="Times New Roman"/>
                <w:lang w:val="fr"/>
              </w:rPr>
            </w:pPr>
          </w:p>
          <w:p w14:paraId="288C85E8" w14:textId="77777777" w:rsidR="00F52D00" w:rsidRPr="00BD0F31" w:rsidRDefault="00F52D00" w:rsidP="007C2EA8">
            <w:pPr>
              <w:autoSpaceDE w:val="0"/>
              <w:autoSpaceDN w:val="0"/>
              <w:adjustRightInd w:val="0"/>
              <w:spacing w:after="0" w:line="240" w:lineRule="auto"/>
              <w:rPr>
                <w:rFonts w:ascii="Times New Roman" w:hAnsi="Times New Roman" w:cs="Times New Roman"/>
                <w:lang w:val="fr"/>
              </w:rPr>
            </w:pPr>
          </w:p>
          <w:p w14:paraId="31F9CE27"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06136F8C"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2B62F53"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24245FC"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7383D5A5"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PORHI</w:t>
            </w:r>
          </w:p>
        </w:tc>
        <w:tc>
          <w:tcPr>
            <w:tcW w:w="3623" w:type="dxa"/>
            <w:tcBorders>
              <w:top w:val="single" w:sz="3" w:space="0" w:color="000000"/>
              <w:left w:val="single" w:sz="3" w:space="0" w:color="000000"/>
              <w:bottom w:val="single" w:sz="3" w:space="0" w:color="000000"/>
              <w:right w:val="single" w:sz="3" w:space="0" w:color="000000"/>
            </w:tcBorders>
          </w:tcPr>
          <w:p w14:paraId="23A819F2"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CES DE BICHARE - DARGALA</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02F82E43" w14:textId="77777777" w:rsidR="00F52D00" w:rsidRPr="00BD0F31" w:rsidRDefault="00F52D00" w:rsidP="007C2EA8">
            <w:pPr>
              <w:autoSpaceDE w:val="0"/>
              <w:autoSpaceDN w:val="0"/>
              <w:adjustRightInd w:val="0"/>
              <w:spacing w:after="200" w:line="276" w:lineRule="auto"/>
              <w:rPr>
                <w:rFonts w:ascii="Calibri" w:hAnsi="Calibri" w:cs="Calibri"/>
                <w:lang w:val="fr"/>
              </w:rPr>
            </w:pPr>
          </w:p>
        </w:tc>
      </w:tr>
      <w:tr w:rsidR="00BD0F31" w:rsidRPr="00BD0F31" w14:paraId="7B64492E"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2AB11F9"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67DD4C32"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2FC10773"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KAELE</w:t>
            </w:r>
          </w:p>
        </w:tc>
        <w:tc>
          <w:tcPr>
            <w:tcW w:w="3623" w:type="dxa"/>
            <w:tcBorders>
              <w:top w:val="single" w:sz="3" w:space="0" w:color="000000"/>
              <w:left w:val="single" w:sz="3" w:space="0" w:color="000000"/>
              <w:bottom w:val="single" w:sz="3" w:space="0" w:color="000000"/>
              <w:right w:val="single" w:sz="3" w:space="0" w:color="000000"/>
            </w:tcBorders>
          </w:tcPr>
          <w:p w14:paraId="1B478A84"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MIDJIVIN HIGH SCHOOL</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2299A539" w14:textId="77777777" w:rsidR="00F52D00" w:rsidRPr="00BD0F31" w:rsidRDefault="00F52D00" w:rsidP="007C2EA8">
            <w:pPr>
              <w:autoSpaceDE w:val="0"/>
              <w:autoSpaceDN w:val="0"/>
              <w:adjustRightInd w:val="0"/>
              <w:spacing w:after="200" w:line="276" w:lineRule="auto"/>
              <w:rPr>
                <w:rFonts w:ascii="Calibri" w:hAnsi="Calibri" w:cs="Calibri"/>
                <w:lang w:val="fr"/>
              </w:rPr>
            </w:pPr>
          </w:p>
        </w:tc>
      </w:tr>
      <w:tr w:rsidR="00BD0F31" w:rsidRPr="00BD0F31" w14:paraId="05C028EB" w14:textId="77777777" w:rsidTr="007C2EA8">
        <w:trPr>
          <w:trHeight w:val="315"/>
          <w:jc w:val="center"/>
        </w:trPr>
        <w:tc>
          <w:tcPr>
            <w:tcW w:w="1604"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15862DF"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MAYO TSANAGA</w:t>
            </w:r>
          </w:p>
        </w:tc>
        <w:tc>
          <w:tcPr>
            <w:tcW w:w="752"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6D5D3E9"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Calibri" w:hAnsi="Calibri" w:cs="Calibri"/>
                <w:lang w:val="fr"/>
              </w:rPr>
              <w:t>Lot 4</w:t>
            </w:r>
          </w:p>
        </w:tc>
        <w:tc>
          <w:tcPr>
            <w:tcW w:w="1941" w:type="dxa"/>
            <w:tcBorders>
              <w:top w:val="single" w:sz="3" w:space="0" w:color="000000"/>
              <w:left w:val="single" w:sz="3" w:space="0" w:color="000000"/>
              <w:bottom w:val="single" w:sz="3" w:space="0" w:color="000000"/>
              <w:right w:val="single" w:sz="3" w:space="0" w:color="000000"/>
            </w:tcBorders>
            <w:vAlign w:val="center"/>
          </w:tcPr>
          <w:p w14:paraId="142F75C0"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MOGODE</w:t>
            </w:r>
          </w:p>
        </w:tc>
        <w:tc>
          <w:tcPr>
            <w:tcW w:w="3623" w:type="dxa"/>
            <w:tcBorders>
              <w:top w:val="single" w:sz="3" w:space="0" w:color="000000"/>
              <w:left w:val="single" w:sz="3" w:space="0" w:color="000000"/>
              <w:bottom w:val="single" w:sz="3" w:space="0" w:color="000000"/>
              <w:right w:val="single" w:sz="3" w:space="0" w:color="000000"/>
            </w:tcBorders>
          </w:tcPr>
          <w:p w14:paraId="7BC513FF"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KORTCHI BILINGUE SEC</w:t>
            </w:r>
          </w:p>
        </w:tc>
        <w:tc>
          <w:tcPr>
            <w:tcW w:w="1830"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529D2841" w14:textId="77777777" w:rsidR="00F52D00" w:rsidRPr="00BD0F31" w:rsidRDefault="00F52D00" w:rsidP="007C2EA8">
            <w:pPr>
              <w:autoSpaceDE w:val="0"/>
              <w:autoSpaceDN w:val="0"/>
              <w:adjustRightInd w:val="0"/>
              <w:spacing w:after="0" w:line="240" w:lineRule="auto"/>
              <w:rPr>
                <w:rFonts w:ascii="Times New Roman" w:hAnsi="Times New Roman" w:cs="Times New Roman"/>
                <w:lang w:val="fr"/>
              </w:rPr>
            </w:pPr>
          </w:p>
          <w:p w14:paraId="721E20F3" w14:textId="77777777" w:rsidR="00F52D00" w:rsidRPr="00BD0F31" w:rsidRDefault="00F52D00" w:rsidP="007C2EA8">
            <w:pPr>
              <w:autoSpaceDE w:val="0"/>
              <w:autoSpaceDN w:val="0"/>
              <w:adjustRightInd w:val="0"/>
              <w:spacing w:after="0" w:line="240" w:lineRule="auto"/>
              <w:rPr>
                <w:rFonts w:ascii="Times New Roman" w:hAnsi="Times New Roman" w:cs="Times New Roman"/>
                <w:lang w:val="fr"/>
              </w:rPr>
            </w:pPr>
          </w:p>
          <w:p w14:paraId="08E2F43B" w14:textId="77777777" w:rsidR="00F52D00" w:rsidRPr="00BD0F31" w:rsidRDefault="00F52D00" w:rsidP="007C2EA8">
            <w:pPr>
              <w:autoSpaceDE w:val="0"/>
              <w:autoSpaceDN w:val="0"/>
              <w:adjustRightInd w:val="0"/>
              <w:spacing w:after="0" w:line="240" w:lineRule="auto"/>
              <w:jc w:val="center"/>
              <w:rPr>
                <w:rFonts w:ascii="Calibri" w:hAnsi="Calibri" w:cs="Calibri"/>
                <w:lang w:val="fr"/>
              </w:rPr>
            </w:pPr>
            <w:r w:rsidRPr="00BD0F31">
              <w:rPr>
                <w:rFonts w:ascii="Times New Roman" w:hAnsi="Times New Roman" w:cs="Times New Roman"/>
                <w:lang w:val="fr"/>
              </w:rPr>
              <w:t>75 000 000</w:t>
            </w:r>
          </w:p>
        </w:tc>
      </w:tr>
      <w:tr w:rsidR="00BD0F31" w:rsidRPr="00BD0F31" w14:paraId="7645E0A4"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37EE7CAA"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53314F90"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25C61DEE"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MAYO MOSKOTA</w:t>
            </w:r>
          </w:p>
        </w:tc>
        <w:tc>
          <w:tcPr>
            <w:tcW w:w="3623" w:type="dxa"/>
            <w:tcBorders>
              <w:top w:val="single" w:sz="3" w:space="0" w:color="000000"/>
              <w:left w:val="single" w:sz="3" w:space="0" w:color="000000"/>
              <w:bottom w:val="single" w:sz="3" w:space="0" w:color="000000"/>
              <w:right w:val="single" w:sz="3" w:space="0" w:color="000000"/>
            </w:tcBorders>
          </w:tcPr>
          <w:p w14:paraId="3C770C67"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MOSKOTA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3E239632" w14:textId="77777777" w:rsidR="00F52D00" w:rsidRPr="00BD0F31" w:rsidRDefault="00F52D00" w:rsidP="007C2EA8">
            <w:pPr>
              <w:autoSpaceDE w:val="0"/>
              <w:autoSpaceDN w:val="0"/>
              <w:adjustRightInd w:val="0"/>
              <w:spacing w:after="200" w:line="276" w:lineRule="auto"/>
              <w:rPr>
                <w:rFonts w:ascii="Calibri" w:hAnsi="Calibri" w:cs="Calibri"/>
                <w:lang w:val="fr"/>
              </w:rPr>
            </w:pPr>
          </w:p>
        </w:tc>
      </w:tr>
      <w:tr w:rsidR="00BD0F31" w:rsidRPr="00BD0F31" w14:paraId="39DF6439" w14:textId="77777777" w:rsidTr="007C2EA8">
        <w:trPr>
          <w:trHeight w:val="315"/>
          <w:jc w:val="center"/>
        </w:trPr>
        <w:tc>
          <w:tcPr>
            <w:tcW w:w="1604"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71C7E3AB"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752"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C760D23" w14:textId="77777777" w:rsidR="00F52D00" w:rsidRPr="00BD0F31" w:rsidRDefault="00F52D00" w:rsidP="007C2EA8">
            <w:pPr>
              <w:autoSpaceDE w:val="0"/>
              <w:autoSpaceDN w:val="0"/>
              <w:adjustRightInd w:val="0"/>
              <w:spacing w:after="200" w:line="276" w:lineRule="auto"/>
              <w:rPr>
                <w:rFonts w:ascii="Calibri" w:hAnsi="Calibri" w:cs="Calibri"/>
                <w:lang w:val="fr"/>
              </w:rPr>
            </w:pPr>
          </w:p>
        </w:tc>
        <w:tc>
          <w:tcPr>
            <w:tcW w:w="1941" w:type="dxa"/>
            <w:tcBorders>
              <w:top w:val="single" w:sz="3" w:space="0" w:color="000000"/>
              <w:left w:val="single" w:sz="3" w:space="0" w:color="000000"/>
              <w:bottom w:val="single" w:sz="3" w:space="0" w:color="000000"/>
              <w:right w:val="single" w:sz="3" w:space="0" w:color="000000"/>
            </w:tcBorders>
            <w:vAlign w:val="center"/>
          </w:tcPr>
          <w:p w14:paraId="77E2AE7C"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Calibri" w:hAnsi="Calibri" w:cs="Calibri"/>
                <w:lang w:val="fr"/>
              </w:rPr>
              <w:t>SOULEDE-ROUA</w:t>
            </w:r>
          </w:p>
        </w:tc>
        <w:tc>
          <w:tcPr>
            <w:tcW w:w="3623" w:type="dxa"/>
            <w:tcBorders>
              <w:top w:val="single" w:sz="3" w:space="0" w:color="000000"/>
              <w:left w:val="single" w:sz="3" w:space="0" w:color="000000"/>
              <w:bottom w:val="single" w:sz="3" w:space="0" w:color="000000"/>
              <w:right w:val="single" w:sz="3" w:space="0" w:color="000000"/>
            </w:tcBorders>
          </w:tcPr>
          <w:p w14:paraId="4E4CC2C8" w14:textId="77777777" w:rsidR="00F52D00" w:rsidRPr="00BD0F31" w:rsidRDefault="00F52D00" w:rsidP="007C2EA8">
            <w:pPr>
              <w:autoSpaceDE w:val="0"/>
              <w:autoSpaceDN w:val="0"/>
              <w:adjustRightInd w:val="0"/>
              <w:spacing w:after="0" w:line="240" w:lineRule="auto"/>
              <w:rPr>
                <w:rFonts w:ascii="Calibri" w:hAnsi="Calibri" w:cs="Calibri"/>
                <w:lang w:val="fr"/>
              </w:rPr>
            </w:pPr>
            <w:r w:rsidRPr="00BD0F31">
              <w:rPr>
                <w:rFonts w:ascii="Times New Roman" w:hAnsi="Times New Roman" w:cs="Times New Roman"/>
                <w:lang w:val="fr"/>
              </w:rPr>
              <w:t>MAZAM SEC</w:t>
            </w:r>
          </w:p>
        </w:tc>
        <w:tc>
          <w:tcPr>
            <w:tcW w:w="1830" w:type="dxa"/>
            <w:vMerge/>
            <w:tcBorders>
              <w:top w:val="single" w:sz="3" w:space="0" w:color="000000"/>
              <w:left w:val="single" w:sz="3" w:space="0" w:color="000000"/>
              <w:bottom w:val="single" w:sz="3" w:space="0" w:color="000000"/>
              <w:right w:val="single" w:sz="3" w:space="0" w:color="000000"/>
            </w:tcBorders>
            <w:shd w:val="clear" w:color="000000" w:fill="FFFFFF"/>
          </w:tcPr>
          <w:p w14:paraId="71D956AF" w14:textId="77777777" w:rsidR="00F52D00" w:rsidRPr="00BD0F31" w:rsidRDefault="00F52D00" w:rsidP="007C2EA8">
            <w:pPr>
              <w:autoSpaceDE w:val="0"/>
              <w:autoSpaceDN w:val="0"/>
              <w:adjustRightInd w:val="0"/>
              <w:spacing w:after="200" w:line="276" w:lineRule="auto"/>
              <w:rPr>
                <w:rFonts w:ascii="Calibri" w:hAnsi="Calibri" w:cs="Calibri"/>
                <w:lang w:val="fr"/>
              </w:rPr>
            </w:pPr>
          </w:p>
        </w:tc>
      </w:tr>
    </w:tbl>
    <w:p w14:paraId="58ECD47F" w14:textId="77777777" w:rsidR="00F52D00" w:rsidRPr="00BD0F31" w:rsidRDefault="00F52D00" w:rsidP="004C1949">
      <w:pPr>
        <w:autoSpaceDE w:val="0"/>
        <w:autoSpaceDN w:val="0"/>
        <w:adjustRightInd w:val="0"/>
        <w:spacing w:before="74" w:after="0" w:line="240" w:lineRule="auto"/>
        <w:jc w:val="both"/>
        <w:rPr>
          <w:rFonts w:ascii="Calisto MT" w:eastAsia="Times New Roman" w:hAnsi="Calisto MT" w:cs="Times New Roman"/>
          <w:sz w:val="24"/>
          <w:szCs w:val="24"/>
          <w:lang w:val="en-US" w:eastAsia="fr-FR"/>
        </w:rPr>
      </w:pPr>
    </w:p>
    <w:p w14:paraId="2C7ED0FF" w14:textId="7F1BC54C" w:rsidR="00792BAE" w:rsidRPr="00BD0F31" w:rsidRDefault="00792BAE" w:rsidP="00335A58">
      <w:pPr>
        <w:autoSpaceDE w:val="0"/>
        <w:autoSpaceDN w:val="0"/>
        <w:adjustRightInd w:val="0"/>
        <w:spacing w:before="74" w:after="0" w:line="240" w:lineRule="auto"/>
        <w:rPr>
          <w:rFonts w:ascii="Arial Narrow" w:hAnsi="Arial Narrow" w:cs="Arial Narrow"/>
          <w:sz w:val="24"/>
          <w:szCs w:val="24"/>
          <w:lang w:val="fr"/>
        </w:rPr>
      </w:pPr>
      <w:r w:rsidRPr="00BD0F31">
        <w:rPr>
          <w:rFonts w:ascii="Arial" w:hAnsi="Arial" w:cs="Arial"/>
          <w:b/>
          <w:bCs/>
          <w:lang w:val="fr"/>
        </w:rPr>
        <w:t xml:space="preserve">8. </w:t>
      </w:r>
      <w:r w:rsidRPr="00BD0F31">
        <w:rPr>
          <w:rFonts w:ascii="Arial" w:hAnsi="Arial" w:cs="Arial"/>
          <w:b/>
          <w:bCs/>
          <w:spacing w:val="5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ing</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met</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d</w:t>
      </w:r>
      <w:proofErr w:type="spellEnd"/>
    </w:p>
    <w:p w14:paraId="1824A19A"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5058580D" w14:textId="559C8DFF" w:rsidR="00792BAE" w:rsidRPr="00BD0F31" w:rsidRDefault="00792BAE" w:rsidP="00002231">
      <w:pPr>
        <w:autoSpaceDE w:val="0"/>
        <w:autoSpaceDN w:val="0"/>
        <w:adjustRightInd w:val="0"/>
        <w:spacing w:after="0" w:line="260" w:lineRule="atLeast"/>
        <w:ind w:right="359"/>
        <w:jc w:val="both"/>
        <w:rPr>
          <w:rFonts w:ascii="Arial Narrow" w:hAnsi="Arial Narrow" w:cs="Arial Narrow"/>
          <w:sz w:val="24"/>
          <w:szCs w:val="24"/>
          <w:lang w:val="fr"/>
        </w:rPr>
      </w:pPr>
      <w:r w:rsidRPr="00BD0F31">
        <w:rPr>
          <w:rFonts w:ascii="Arial Narrow" w:hAnsi="Arial Narrow" w:cs="Arial Narrow"/>
          <w:sz w:val="24"/>
          <w:szCs w:val="24"/>
          <w:lang w:val="fr"/>
        </w:rPr>
        <w:t>The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mo</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ub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iss</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pacing w:val="-3"/>
          <w:sz w:val="24"/>
          <w:szCs w:val="24"/>
          <w:lang w:val="fr"/>
        </w:rPr>
        <w:t>l</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ct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fo</w:t>
      </w:r>
      <w:r w:rsidRPr="00BD0F31">
        <w:rPr>
          <w:rFonts w:ascii="Arial Narrow" w:hAnsi="Arial Narrow" w:cs="Arial Narrow"/>
          <w:sz w:val="24"/>
          <w:szCs w:val="24"/>
          <w:lang w:val="fr"/>
        </w:rPr>
        <w:t xml:space="preserve">r </w:t>
      </w:r>
      <w:proofErr w:type="spellStart"/>
      <w:r w:rsidR="00CC0057" w:rsidRPr="00BD0F31">
        <w:rPr>
          <w:rFonts w:ascii="Arial Narrow" w:hAnsi="Arial Narrow" w:cs="Arial Narrow"/>
          <w:spacing w:val="-2"/>
          <w:sz w:val="24"/>
          <w:szCs w:val="24"/>
          <w:lang w:val="fr"/>
        </w:rPr>
        <w:t>this</w:t>
      </w:r>
      <w:proofErr w:type="spellEnd"/>
      <w:r w:rsidR="00CC0057" w:rsidRPr="00BD0F31">
        <w:rPr>
          <w:rFonts w:ascii="Arial Narrow" w:hAnsi="Arial Narrow" w:cs="Arial Narrow"/>
          <w:spacing w:val="-2"/>
          <w:sz w:val="24"/>
          <w:szCs w:val="24"/>
          <w:lang w:val="fr"/>
        </w:rPr>
        <w:t xml:space="preserve"> Call for Tendres </w:t>
      </w:r>
      <w:proofErr w:type="spellStart"/>
      <w:r w:rsidR="00CC0057" w:rsidRPr="00BD0F31">
        <w:rPr>
          <w:rFonts w:ascii="Arial Narrow" w:hAnsi="Arial Narrow" w:cs="Arial Narrow"/>
          <w:spacing w:val="-2"/>
          <w:sz w:val="24"/>
          <w:szCs w:val="24"/>
          <w:lang w:val="fr"/>
        </w:rPr>
        <w:t>is</w:t>
      </w:r>
      <w:proofErr w:type="spellEnd"/>
      <w:r w:rsidR="00CC0057"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on</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in</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w:t>
      </w:r>
    </w:p>
    <w:p w14:paraId="1A4A6107" w14:textId="77777777" w:rsidR="00792BAE" w:rsidRPr="00BD0F31" w:rsidRDefault="00792BAE" w:rsidP="00792BAE">
      <w:pPr>
        <w:autoSpaceDE w:val="0"/>
        <w:autoSpaceDN w:val="0"/>
        <w:adjustRightInd w:val="0"/>
        <w:spacing w:before="17" w:after="0" w:line="260" w:lineRule="atLeast"/>
        <w:rPr>
          <w:rFonts w:ascii="Times New Roman" w:hAnsi="Times New Roman" w:cs="Times New Roman"/>
          <w:sz w:val="26"/>
          <w:szCs w:val="26"/>
          <w:lang w:val="fr"/>
        </w:rPr>
      </w:pPr>
    </w:p>
    <w:p w14:paraId="327906D6" w14:textId="77777777" w:rsidR="00792BAE" w:rsidRPr="00BD0F31" w:rsidRDefault="00792BAE" w:rsidP="009849C8">
      <w:pPr>
        <w:autoSpaceDE w:val="0"/>
        <w:autoSpaceDN w:val="0"/>
        <w:adjustRightInd w:val="0"/>
        <w:spacing w:after="0" w:line="240" w:lineRule="auto"/>
        <w:rPr>
          <w:rFonts w:ascii="Arial Narrow" w:hAnsi="Arial Narrow" w:cs="Arial Narrow"/>
          <w:sz w:val="24"/>
          <w:szCs w:val="24"/>
          <w:lang w:val="fr"/>
        </w:rPr>
      </w:pPr>
      <w:r w:rsidRPr="00BD0F31">
        <w:rPr>
          <w:rFonts w:ascii="Arial" w:hAnsi="Arial" w:cs="Arial"/>
          <w:b/>
          <w:bCs/>
          <w:lang w:val="fr"/>
        </w:rPr>
        <w:t xml:space="preserve">9. </w:t>
      </w:r>
      <w:r w:rsidRPr="00BD0F31">
        <w:rPr>
          <w:rFonts w:ascii="Arial" w:hAnsi="Arial" w:cs="Arial"/>
          <w:b/>
          <w:bCs/>
          <w:spacing w:val="54"/>
          <w:lang w:val="fr"/>
        </w:rPr>
        <w:t xml:space="preserve"> </w:t>
      </w:r>
      <w:proofErr w:type="spellStart"/>
      <w:r w:rsidRPr="00BD0F31">
        <w:rPr>
          <w:rFonts w:ascii="Arial Narrow" w:hAnsi="Arial Narrow" w:cs="Arial Narrow"/>
          <w:b/>
          <w:bCs/>
          <w:sz w:val="24"/>
          <w:szCs w:val="24"/>
          <w:lang w:val="fr"/>
        </w:rPr>
        <w:t>Bid</w:t>
      </w:r>
      <w:proofErr w:type="spellEnd"/>
      <w:r w:rsidRPr="00BD0F31">
        <w:rPr>
          <w:rFonts w:ascii="Arial Narrow" w:hAnsi="Arial Narrow" w:cs="Arial Narrow"/>
          <w:b/>
          <w:bCs/>
          <w:sz w:val="24"/>
          <w:szCs w:val="24"/>
          <w:lang w:val="fr"/>
        </w:rPr>
        <w:t xml:space="preserve"> bond</w:t>
      </w:r>
    </w:p>
    <w:p w14:paraId="7FDD73EA" w14:textId="77777777" w:rsidR="00CE1638" w:rsidRPr="00BD0F31" w:rsidRDefault="00CE1638" w:rsidP="00CE1638">
      <w:pPr>
        <w:autoSpaceDE w:val="0"/>
        <w:autoSpaceDN w:val="0"/>
        <w:adjustRightInd w:val="0"/>
        <w:spacing w:before="17" w:after="0" w:line="260" w:lineRule="atLeast"/>
      </w:pPr>
    </w:p>
    <w:p w14:paraId="0256181F" w14:textId="54BF1316" w:rsidR="00792BAE" w:rsidRPr="00BD0F31" w:rsidRDefault="00CE1638" w:rsidP="00CE1638">
      <w:pPr>
        <w:autoSpaceDE w:val="0"/>
        <w:autoSpaceDN w:val="0"/>
        <w:adjustRightInd w:val="0"/>
        <w:spacing w:before="17" w:after="0" w:line="360" w:lineRule="auto"/>
        <w:jc w:val="both"/>
      </w:pPr>
      <w:proofErr w:type="spellStart"/>
      <w:r w:rsidRPr="00BD0F31">
        <w:t>Applicants</w:t>
      </w:r>
      <w:proofErr w:type="spellEnd"/>
      <w:r w:rsidRPr="00BD0F31">
        <w:t xml:space="preserve"> </w:t>
      </w:r>
      <w:proofErr w:type="spellStart"/>
      <w:r w:rsidRPr="00BD0F31">
        <w:t>will</w:t>
      </w:r>
      <w:proofErr w:type="spellEnd"/>
      <w:r w:rsidRPr="00BD0F31">
        <w:t xml:space="preserve"> </w:t>
      </w:r>
      <w:proofErr w:type="spellStart"/>
      <w:r w:rsidRPr="00BD0F31">
        <w:t>include</w:t>
      </w:r>
      <w:proofErr w:type="spellEnd"/>
      <w:r w:rsidRPr="00BD0F31">
        <w:t xml:space="preserve"> for a </w:t>
      </w:r>
      <w:proofErr w:type="spellStart"/>
      <w:r w:rsidRPr="00BD0F31">
        <w:t>provisional</w:t>
      </w:r>
      <w:proofErr w:type="spellEnd"/>
      <w:r w:rsidRPr="00BD0F31">
        <w:t xml:space="preserve"> </w:t>
      </w:r>
      <w:proofErr w:type="spellStart"/>
      <w:r w:rsidRPr="00BD0F31">
        <w:t>guarantee</w:t>
      </w:r>
      <w:proofErr w:type="spellEnd"/>
      <w:r w:rsidRPr="00BD0F31">
        <w:t xml:space="preserve"> (</w:t>
      </w:r>
      <w:proofErr w:type="spellStart"/>
      <w:r w:rsidRPr="00BD0F31">
        <w:t>bid</w:t>
      </w:r>
      <w:proofErr w:type="spellEnd"/>
      <w:r w:rsidRPr="00BD0F31">
        <w:t xml:space="preserve"> bond) in </w:t>
      </w:r>
      <w:proofErr w:type="spellStart"/>
      <w:r w:rsidRPr="00BD0F31">
        <w:t>keeping</w:t>
      </w:r>
      <w:proofErr w:type="spellEnd"/>
      <w:r w:rsidRPr="00BD0F31">
        <w:t xml:space="preserve"> </w:t>
      </w:r>
      <w:proofErr w:type="spellStart"/>
      <w:r w:rsidRPr="00BD0F31">
        <w:t>with</w:t>
      </w:r>
      <w:proofErr w:type="spellEnd"/>
      <w:r w:rsidRPr="00BD0F31">
        <w:t xml:space="preserve"> the tender file model, </w:t>
      </w:r>
      <w:proofErr w:type="spellStart"/>
      <w:r w:rsidRPr="00BD0F31">
        <w:t>issued</w:t>
      </w:r>
      <w:proofErr w:type="spellEnd"/>
      <w:r w:rsidRPr="00BD0F31">
        <w:t xml:space="preserve"> by a first- class </w:t>
      </w:r>
      <w:proofErr w:type="spellStart"/>
      <w:r w:rsidRPr="00BD0F31">
        <w:t>banking</w:t>
      </w:r>
      <w:proofErr w:type="spellEnd"/>
      <w:r w:rsidRPr="00BD0F31">
        <w:t xml:space="preserve"> institution </w:t>
      </w:r>
      <w:proofErr w:type="spellStart"/>
      <w:r w:rsidRPr="00BD0F31">
        <w:t>approved</w:t>
      </w:r>
      <w:proofErr w:type="spellEnd"/>
      <w:r w:rsidRPr="00BD0F31">
        <w:t xml:space="preserve"> by the Ministry in charge of Finance. The </w:t>
      </w:r>
      <w:proofErr w:type="spellStart"/>
      <w:r w:rsidRPr="00BD0F31">
        <w:t>amount</w:t>
      </w:r>
      <w:proofErr w:type="spellEnd"/>
      <w:r w:rsidRPr="00BD0F31">
        <w:t xml:space="preserve"> in CFA F of the </w:t>
      </w:r>
      <w:proofErr w:type="spellStart"/>
      <w:r w:rsidRPr="00BD0F31">
        <w:t>above-mentioned</w:t>
      </w:r>
      <w:proofErr w:type="spellEnd"/>
      <w:r w:rsidRPr="00BD0F31">
        <w:t xml:space="preserve"> </w:t>
      </w:r>
      <w:proofErr w:type="spellStart"/>
      <w:r w:rsidRPr="00BD0F31">
        <w:t>bid</w:t>
      </w:r>
      <w:proofErr w:type="spellEnd"/>
      <w:r w:rsidRPr="00BD0F31">
        <w:t xml:space="preserve"> </w:t>
      </w:r>
      <w:proofErr w:type="spellStart"/>
      <w:r w:rsidRPr="00BD0F31">
        <w:t>is</w:t>
      </w:r>
      <w:proofErr w:type="spellEnd"/>
      <w:r w:rsidRPr="00BD0F31">
        <w:t xml:space="preserve"> </w:t>
      </w:r>
      <w:proofErr w:type="spellStart"/>
      <w:r w:rsidRPr="00BD0F31">
        <w:t>indicated</w:t>
      </w:r>
      <w:proofErr w:type="spellEnd"/>
      <w:r w:rsidRPr="00BD0F31">
        <w:t xml:space="preserve"> in the chart </w:t>
      </w:r>
      <w:proofErr w:type="spellStart"/>
      <w:r w:rsidRPr="00BD0F31">
        <w:t>below</w:t>
      </w:r>
      <w:proofErr w:type="spellEnd"/>
      <w:r w:rsidRPr="00BD0F31">
        <w:t xml:space="preserve"> and </w:t>
      </w:r>
      <w:proofErr w:type="spellStart"/>
      <w:r w:rsidRPr="00BD0F31">
        <w:t>equal</w:t>
      </w:r>
      <w:proofErr w:type="spellEnd"/>
      <w:r w:rsidRPr="00BD0F31">
        <w:t xml:space="preserve"> to not more </w:t>
      </w:r>
      <w:proofErr w:type="spellStart"/>
      <w:r w:rsidRPr="00BD0F31">
        <w:t>than</w:t>
      </w:r>
      <w:proofErr w:type="spellEnd"/>
      <w:r w:rsidRPr="00BD0F31">
        <w:t xml:space="preserve"> </w:t>
      </w:r>
      <w:proofErr w:type="spellStart"/>
      <w:r w:rsidRPr="00BD0F31">
        <w:t>ten</w:t>
      </w:r>
      <w:proofErr w:type="spellEnd"/>
      <w:r w:rsidRPr="00BD0F31">
        <w:t xml:space="preserve"> of the </w:t>
      </w:r>
      <w:proofErr w:type="spellStart"/>
      <w:r w:rsidRPr="00BD0F31">
        <w:t>provisional</w:t>
      </w:r>
      <w:proofErr w:type="spellEnd"/>
      <w:r w:rsidRPr="00BD0F31">
        <w:t xml:space="preserve"> </w:t>
      </w:r>
      <w:proofErr w:type="spellStart"/>
      <w:r w:rsidRPr="00BD0F31">
        <w:t>cost</w:t>
      </w:r>
      <w:proofErr w:type="spellEnd"/>
      <w:r w:rsidRPr="00BD0F31">
        <w:t xml:space="preserve"> all taxes </w:t>
      </w:r>
      <w:proofErr w:type="spellStart"/>
      <w:r w:rsidRPr="00BD0F31">
        <w:t>include</w:t>
      </w:r>
      <w:proofErr w:type="spellEnd"/>
      <w:r w:rsidRPr="00BD0F31">
        <w:t xml:space="preserve"> ; </w:t>
      </w:r>
      <w:proofErr w:type="spellStart"/>
      <w:r w:rsidRPr="00BD0F31">
        <w:t>that</w:t>
      </w:r>
      <w:proofErr w:type="spellEnd"/>
      <w:r w:rsidRPr="00BD0F31">
        <w:t xml:space="preserve"> </w:t>
      </w:r>
      <w:proofErr w:type="spellStart"/>
      <w:r w:rsidRPr="00BD0F31">
        <w:t>is</w:t>
      </w:r>
      <w:proofErr w:type="spellEnd"/>
      <w:r w:rsidRPr="00BD0F31">
        <w:t xml:space="preserve"> to </w:t>
      </w:r>
      <w:proofErr w:type="spellStart"/>
      <w:r w:rsidRPr="00BD0F31">
        <w:t>say</w:t>
      </w:r>
      <w:proofErr w:type="spellEnd"/>
      <w:r w:rsidRPr="00BD0F31">
        <w:t xml:space="preserve"> an </w:t>
      </w:r>
      <w:proofErr w:type="spellStart"/>
      <w:r w:rsidRPr="00BD0F31">
        <w:t>amount</w:t>
      </w:r>
      <w:proofErr w:type="spellEnd"/>
      <w:r w:rsidRPr="00BD0F31">
        <w:t xml:space="preserve"> of :</w:t>
      </w:r>
    </w:p>
    <w:tbl>
      <w:tblPr>
        <w:tblW w:w="5623" w:type="pct"/>
        <w:tblInd w:w="-571" w:type="dxa"/>
        <w:tblLook w:val="0000" w:firstRow="0" w:lastRow="0" w:firstColumn="0" w:lastColumn="0" w:noHBand="0" w:noVBand="0"/>
      </w:tblPr>
      <w:tblGrid>
        <w:gridCol w:w="2410"/>
        <w:gridCol w:w="1418"/>
        <w:gridCol w:w="4536"/>
        <w:gridCol w:w="2693"/>
      </w:tblGrid>
      <w:tr w:rsidR="00BD0F31" w:rsidRPr="00BD0F31" w14:paraId="3E1FE28C" w14:textId="77777777" w:rsidTr="00837775">
        <w:trPr>
          <w:trHeight w:val="1"/>
        </w:trPr>
        <w:tc>
          <w:tcPr>
            <w:tcW w:w="10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6A611F" w14:textId="79F5D177" w:rsidR="00837775" w:rsidRPr="00BD0F31" w:rsidRDefault="00837775" w:rsidP="007C2EA8">
            <w:pPr>
              <w:autoSpaceDE w:val="0"/>
              <w:autoSpaceDN w:val="0"/>
              <w:adjustRightInd w:val="0"/>
              <w:spacing w:after="0" w:line="276" w:lineRule="auto"/>
              <w:ind w:right="283"/>
              <w:jc w:val="center"/>
              <w:rPr>
                <w:rFonts w:ascii="Calibri" w:hAnsi="Calibri" w:cs="Calibri"/>
                <w:lang w:val="fr"/>
              </w:rPr>
            </w:pPr>
            <w:proofErr w:type="spellStart"/>
            <w:r w:rsidRPr="00BD0F31">
              <w:rPr>
                <w:rFonts w:ascii="Times New Roman" w:hAnsi="Times New Roman" w:cs="Times New Roman"/>
                <w:b/>
                <w:bCs/>
                <w:lang w:val="fr"/>
              </w:rPr>
              <w:t>Department</w:t>
            </w:r>
            <w:proofErr w:type="spellEnd"/>
          </w:p>
        </w:tc>
        <w:tc>
          <w:tcPr>
            <w:tcW w:w="641" w:type="pct"/>
            <w:tcBorders>
              <w:top w:val="single" w:sz="3" w:space="0" w:color="000000"/>
              <w:left w:val="single" w:sz="3" w:space="0" w:color="000000"/>
              <w:bottom w:val="single" w:sz="3" w:space="0" w:color="000000"/>
              <w:right w:val="single" w:sz="3" w:space="0" w:color="000000"/>
            </w:tcBorders>
            <w:shd w:val="clear" w:color="000000" w:fill="FFFFFF"/>
          </w:tcPr>
          <w:p w14:paraId="2B1CAACB" w14:textId="3A711E5F" w:rsidR="00837775" w:rsidRPr="00BD0F31" w:rsidRDefault="00837775" w:rsidP="007C2EA8">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N° of lot</w:t>
            </w:r>
          </w:p>
        </w:tc>
        <w:tc>
          <w:tcPr>
            <w:tcW w:w="2051" w:type="pct"/>
            <w:tcBorders>
              <w:top w:val="single" w:sz="3" w:space="0" w:color="000000"/>
              <w:left w:val="single" w:sz="3" w:space="0" w:color="000000"/>
              <w:bottom w:val="single" w:sz="3" w:space="0" w:color="000000"/>
              <w:right w:val="single" w:sz="3" w:space="0" w:color="000000"/>
            </w:tcBorders>
            <w:shd w:val="clear" w:color="000000" w:fill="FFFFFF"/>
          </w:tcPr>
          <w:p w14:paraId="142148A9" w14:textId="13AC4A15" w:rsidR="00837775" w:rsidRPr="00BD0F31" w:rsidRDefault="00837775" w:rsidP="007C2EA8">
            <w:pPr>
              <w:autoSpaceDE w:val="0"/>
              <w:autoSpaceDN w:val="0"/>
              <w:adjustRightInd w:val="0"/>
              <w:spacing w:after="0" w:line="276" w:lineRule="auto"/>
              <w:ind w:right="283"/>
              <w:jc w:val="center"/>
              <w:rPr>
                <w:rFonts w:ascii="Times New Roman" w:hAnsi="Times New Roman" w:cs="Times New Roman"/>
                <w:b/>
                <w:bCs/>
                <w:lang w:val="fr"/>
              </w:rPr>
            </w:pPr>
            <w:r w:rsidRPr="00BD0F31">
              <w:rPr>
                <w:rFonts w:ascii="Times New Roman" w:hAnsi="Times New Roman" w:cs="Times New Roman"/>
                <w:b/>
                <w:bCs/>
                <w:lang w:val="fr"/>
              </w:rPr>
              <w:t xml:space="preserve">Project </w:t>
            </w:r>
            <w:proofErr w:type="spellStart"/>
            <w:r w:rsidRPr="00BD0F31">
              <w:rPr>
                <w:rFonts w:ascii="Times New Roman" w:hAnsi="Times New Roman" w:cs="Times New Roman"/>
                <w:b/>
                <w:bCs/>
                <w:lang w:val="fr"/>
              </w:rPr>
              <w:t>title</w:t>
            </w:r>
            <w:proofErr w:type="spellEnd"/>
          </w:p>
        </w:tc>
        <w:tc>
          <w:tcPr>
            <w:tcW w:w="121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5D100FF" w14:textId="730EA6C8" w:rsidR="00837775" w:rsidRPr="00BD0F31" w:rsidRDefault="00837775" w:rsidP="007C2EA8">
            <w:pPr>
              <w:autoSpaceDE w:val="0"/>
              <w:autoSpaceDN w:val="0"/>
              <w:adjustRightInd w:val="0"/>
              <w:spacing w:after="0" w:line="276" w:lineRule="auto"/>
              <w:ind w:right="283"/>
              <w:jc w:val="center"/>
              <w:rPr>
                <w:rFonts w:ascii="Calibri" w:hAnsi="Calibri" w:cs="Calibri"/>
                <w:lang w:val="fr"/>
              </w:rPr>
            </w:pPr>
            <w:proofErr w:type="spellStart"/>
            <w:r w:rsidRPr="00BD0F31">
              <w:rPr>
                <w:rFonts w:ascii="Times New Roman" w:hAnsi="Times New Roman" w:cs="Times New Roman"/>
                <w:b/>
                <w:bCs/>
                <w:lang w:val="fr"/>
              </w:rPr>
              <w:t>Amount</w:t>
            </w:r>
            <w:proofErr w:type="spellEnd"/>
            <w:r w:rsidRPr="00BD0F31">
              <w:rPr>
                <w:rFonts w:ascii="Times New Roman" w:hAnsi="Times New Roman" w:cs="Times New Roman"/>
                <w:b/>
                <w:bCs/>
                <w:lang w:val="fr"/>
              </w:rPr>
              <w:t xml:space="preserve"> (CFA Francs)</w:t>
            </w:r>
          </w:p>
        </w:tc>
      </w:tr>
      <w:tr w:rsidR="00BD0F31" w:rsidRPr="00BD0F31" w14:paraId="0DA2099D" w14:textId="77777777" w:rsidTr="00837775">
        <w:trPr>
          <w:trHeight w:val="1"/>
        </w:trPr>
        <w:tc>
          <w:tcPr>
            <w:tcW w:w="10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1B12FF" w14:textId="77777777" w:rsidR="00837775" w:rsidRPr="00BD0F31" w:rsidRDefault="00837775" w:rsidP="00837775">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MAYO KANI</w:t>
            </w:r>
          </w:p>
        </w:tc>
        <w:tc>
          <w:tcPr>
            <w:tcW w:w="641" w:type="pct"/>
            <w:tcBorders>
              <w:top w:val="single" w:sz="3" w:space="0" w:color="000000"/>
              <w:left w:val="single" w:sz="3" w:space="0" w:color="000000"/>
              <w:bottom w:val="single" w:sz="3" w:space="0" w:color="000000"/>
              <w:right w:val="single" w:sz="3" w:space="0" w:color="000000"/>
            </w:tcBorders>
            <w:shd w:val="clear" w:color="000000" w:fill="FFFFFF"/>
          </w:tcPr>
          <w:p w14:paraId="1FB4B527" w14:textId="77777777" w:rsidR="00837775" w:rsidRPr="00BD0F31" w:rsidRDefault="00837775" w:rsidP="00837775">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3</w:t>
            </w:r>
          </w:p>
        </w:tc>
        <w:tc>
          <w:tcPr>
            <w:tcW w:w="2051" w:type="pct"/>
            <w:tcBorders>
              <w:top w:val="single" w:sz="3" w:space="0" w:color="000000"/>
              <w:left w:val="single" w:sz="3" w:space="0" w:color="000000"/>
              <w:bottom w:val="single" w:sz="3" w:space="0" w:color="000000"/>
              <w:right w:val="single" w:sz="3" w:space="0" w:color="000000"/>
            </w:tcBorders>
            <w:shd w:val="clear" w:color="000000" w:fill="FFFFFF"/>
          </w:tcPr>
          <w:p w14:paraId="1F49FA6C" w14:textId="38F450FD" w:rsidR="00837775" w:rsidRPr="00BD0F31" w:rsidRDefault="00837775" w:rsidP="00837775">
            <w:pPr>
              <w:autoSpaceDE w:val="0"/>
              <w:autoSpaceDN w:val="0"/>
              <w:adjustRightInd w:val="0"/>
              <w:spacing w:after="0" w:line="276" w:lineRule="auto"/>
              <w:ind w:right="283"/>
              <w:jc w:val="center"/>
              <w:rPr>
                <w:rFonts w:ascii="Times New Roman" w:hAnsi="Times New Roman" w:cs="Times New Roman"/>
                <w:b/>
                <w:bCs/>
                <w:lang w:val="fr"/>
              </w:rPr>
            </w:pPr>
            <w:r w:rsidRPr="00BD0F31">
              <w:rPr>
                <w:rFonts w:ascii="Calibri" w:hAnsi="Calibri" w:cs="Calibri"/>
                <w:sz w:val="16"/>
                <w:szCs w:val="16"/>
                <w:lang w:val="fr"/>
              </w:rPr>
              <w:t xml:space="preserve">Construction of </w:t>
            </w:r>
            <w:proofErr w:type="spellStart"/>
            <w:r w:rsidRPr="00BD0F31">
              <w:rPr>
                <w:rFonts w:ascii="Calibri" w:hAnsi="Calibri" w:cs="Calibri"/>
                <w:sz w:val="16"/>
                <w:szCs w:val="16"/>
                <w:lang w:val="fr"/>
              </w:rPr>
              <w:t>three</w:t>
            </w:r>
            <w:proofErr w:type="spellEnd"/>
            <w:r w:rsidRPr="00BD0F31">
              <w:rPr>
                <w:rFonts w:ascii="Calibri" w:hAnsi="Calibri" w:cs="Calibri"/>
                <w:sz w:val="16"/>
                <w:szCs w:val="16"/>
                <w:lang w:val="fr"/>
              </w:rPr>
              <w:t xml:space="preserve"> (03) blocks of </w:t>
            </w:r>
            <w:proofErr w:type="spellStart"/>
            <w:r w:rsidRPr="00BD0F31">
              <w:rPr>
                <w:rFonts w:ascii="Calibri" w:hAnsi="Calibri" w:cs="Calibri"/>
                <w:sz w:val="16"/>
                <w:szCs w:val="16"/>
                <w:lang w:val="fr"/>
              </w:rPr>
              <w:t>two</w:t>
            </w:r>
            <w:proofErr w:type="spellEnd"/>
            <w:r w:rsidRPr="00BD0F31">
              <w:rPr>
                <w:rFonts w:ascii="Calibri" w:hAnsi="Calibri" w:cs="Calibri"/>
                <w:sz w:val="16"/>
                <w:szCs w:val="16"/>
                <w:lang w:val="fr"/>
              </w:rPr>
              <w:t xml:space="preserve"> (02) </w:t>
            </w:r>
            <w:proofErr w:type="spellStart"/>
            <w:r w:rsidRPr="00BD0F31">
              <w:rPr>
                <w:rFonts w:ascii="Calibri" w:hAnsi="Calibri" w:cs="Calibri"/>
                <w:sz w:val="16"/>
                <w:szCs w:val="16"/>
                <w:lang w:val="fr"/>
              </w:rPr>
              <w:t>classrooms</w:t>
            </w:r>
            <w:proofErr w:type="spellEnd"/>
            <w:r w:rsidRPr="00BD0F31">
              <w:rPr>
                <w:rFonts w:ascii="Calibri" w:hAnsi="Calibri" w:cs="Calibri"/>
                <w:sz w:val="16"/>
                <w:szCs w:val="16"/>
                <w:lang w:val="fr"/>
              </w:rPr>
              <w:t xml:space="preserve"> in the </w:t>
            </w:r>
            <w:proofErr w:type="spellStart"/>
            <w:r w:rsidRPr="00BD0F31">
              <w:rPr>
                <w:rFonts w:ascii="Calibri" w:hAnsi="Calibri" w:cs="Calibri"/>
                <w:sz w:val="16"/>
                <w:szCs w:val="16"/>
                <w:lang w:val="fr"/>
              </w:rPr>
              <w:t>following</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schools</w:t>
            </w:r>
            <w:proofErr w:type="spellEnd"/>
            <w:r w:rsidRPr="00BD0F31">
              <w:rPr>
                <w:rFonts w:ascii="Calibri" w:hAnsi="Calibri" w:cs="Calibri"/>
                <w:sz w:val="16"/>
                <w:szCs w:val="16"/>
                <w:lang w:val="fr"/>
              </w:rPr>
              <w:t xml:space="preserve"> : GOLONGUINI HIGH SCHOOL, CES DE BICHARE - DARGALA, MIDJIVIN HIGH SCHOOL, in the </w:t>
            </w:r>
            <w:proofErr w:type="spellStart"/>
            <w:r w:rsidRPr="00BD0F31">
              <w:rPr>
                <w:rFonts w:ascii="Calibri" w:hAnsi="Calibri" w:cs="Calibri"/>
                <w:sz w:val="16"/>
                <w:szCs w:val="16"/>
                <w:lang w:val="fr"/>
              </w:rPr>
              <w:t>department</w:t>
            </w:r>
            <w:proofErr w:type="spellEnd"/>
            <w:r w:rsidRPr="00BD0F31">
              <w:rPr>
                <w:rFonts w:ascii="Calibri" w:hAnsi="Calibri" w:cs="Calibri"/>
                <w:sz w:val="16"/>
                <w:szCs w:val="16"/>
                <w:lang w:val="fr"/>
              </w:rPr>
              <w:t xml:space="preserve"> of Mayo Kani, Far North </w:t>
            </w:r>
            <w:proofErr w:type="spellStart"/>
            <w:r w:rsidRPr="00BD0F31">
              <w:rPr>
                <w:rFonts w:ascii="Calibri" w:hAnsi="Calibri" w:cs="Calibri"/>
                <w:sz w:val="16"/>
                <w:szCs w:val="16"/>
                <w:lang w:val="fr"/>
              </w:rPr>
              <w:t>Region</w:t>
            </w:r>
            <w:proofErr w:type="spellEnd"/>
            <w:r w:rsidRPr="00BD0F31">
              <w:rPr>
                <w:rFonts w:ascii="Calibri" w:hAnsi="Calibri" w:cs="Calibri"/>
                <w:sz w:val="16"/>
                <w:szCs w:val="16"/>
                <w:lang w:val="fr"/>
              </w:rPr>
              <w:t>, lot 3.</w:t>
            </w:r>
          </w:p>
        </w:tc>
        <w:tc>
          <w:tcPr>
            <w:tcW w:w="121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965E06" w14:textId="45F33BCD" w:rsidR="00837775" w:rsidRPr="00BD0F31" w:rsidRDefault="00837775" w:rsidP="00837775">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1 500 000</w:t>
            </w:r>
          </w:p>
        </w:tc>
      </w:tr>
      <w:tr w:rsidR="00BD0F31" w:rsidRPr="00BD0F31" w14:paraId="73355875" w14:textId="77777777" w:rsidTr="00837775">
        <w:trPr>
          <w:trHeight w:val="1"/>
        </w:trPr>
        <w:tc>
          <w:tcPr>
            <w:tcW w:w="10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578236" w14:textId="77777777" w:rsidR="00837775" w:rsidRPr="00BD0F31" w:rsidRDefault="00837775" w:rsidP="00837775">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MAYO TSANAGA</w:t>
            </w:r>
          </w:p>
        </w:tc>
        <w:tc>
          <w:tcPr>
            <w:tcW w:w="641" w:type="pct"/>
            <w:tcBorders>
              <w:top w:val="single" w:sz="3" w:space="0" w:color="000000"/>
              <w:left w:val="single" w:sz="3" w:space="0" w:color="000000"/>
              <w:bottom w:val="single" w:sz="3" w:space="0" w:color="000000"/>
              <w:right w:val="single" w:sz="3" w:space="0" w:color="000000"/>
            </w:tcBorders>
            <w:shd w:val="clear" w:color="000000" w:fill="FFFFFF"/>
          </w:tcPr>
          <w:p w14:paraId="642B119B" w14:textId="77777777" w:rsidR="00837775" w:rsidRPr="00BD0F31" w:rsidRDefault="00837775" w:rsidP="00837775">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4</w:t>
            </w:r>
          </w:p>
        </w:tc>
        <w:tc>
          <w:tcPr>
            <w:tcW w:w="2051" w:type="pct"/>
            <w:tcBorders>
              <w:top w:val="single" w:sz="3" w:space="0" w:color="000000"/>
              <w:left w:val="single" w:sz="3" w:space="0" w:color="000000"/>
              <w:bottom w:val="single" w:sz="3" w:space="0" w:color="000000"/>
              <w:right w:val="single" w:sz="3" w:space="0" w:color="000000"/>
            </w:tcBorders>
            <w:shd w:val="clear" w:color="000000" w:fill="FFFFFF"/>
          </w:tcPr>
          <w:p w14:paraId="734996BE" w14:textId="0FD3D600" w:rsidR="00837775" w:rsidRPr="00BD0F31" w:rsidRDefault="00837775" w:rsidP="00837775">
            <w:pPr>
              <w:autoSpaceDE w:val="0"/>
              <w:autoSpaceDN w:val="0"/>
              <w:adjustRightInd w:val="0"/>
              <w:spacing w:after="0" w:line="276" w:lineRule="auto"/>
              <w:ind w:right="283"/>
              <w:jc w:val="center"/>
              <w:rPr>
                <w:rFonts w:ascii="Times New Roman" w:hAnsi="Times New Roman" w:cs="Times New Roman"/>
                <w:b/>
                <w:bCs/>
                <w:lang w:val="fr"/>
              </w:rPr>
            </w:pPr>
            <w:r w:rsidRPr="00BD0F31">
              <w:rPr>
                <w:rFonts w:ascii="Calibri" w:hAnsi="Calibri" w:cs="Calibri"/>
                <w:sz w:val="16"/>
                <w:szCs w:val="16"/>
                <w:lang w:val="fr"/>
              </w:rPr>
              <w:t xml:space="preserve">Construction of </w:t>
            </w:r>
            <w:proofErr w:type="spellStart"/>
            <w:r w:rsidRPr="00BD0F31">
              <w:rPr>
                <w:rFonts w:ascii="Calibri" w:hAnsi="Calibri" w:cs="Calibri"/>
                <w:sz w:val="16"/>
                <w:szCs w:val="16"/>
                <w:lang w:val="fr"/>
              </w:rPr>
              <w:t>three</w:t>
            </w:r>
            <w:proofErr w:type="spellEnd"/>
            <w:r w:rsidRPr="00BD0F31">
              <w:rPr>
                <w:rFonts w:ascii="Calibri" w:hAnsi="Calibri" w:cs="Calibri"/>
                <w:sz w:val="16"/>
                <w:szCs w:val="16"/>
                <w:lang w:val="fr"/>
              </w:rPr>
              <w:t xml:space="preserve"> (03) blocks of </w:t>
            </w:r>
            <w:proofErr w:type="spellStart"/>
            <w:r w:rsidRPr="00BD0F31">
              <w:rPr>
                <w:rFonts w:ascii="Calibri" w:hAnsi="Calibri" w:cs="Calibri"/>
                <w:sz w:val="16"/>
                <w:szCs w:val="16"/>
                <w:lang w:val="fr"/>
              </w:rPr>
              <w:t>two</w:t>
            </w:r>
            <w:proofErr w:type="spellEnd"/>
            <w:r w:rsidRPr="00BD0F31">
              <w:rPr>
                <w:rFonts w:ascii="Calibri" w:hAnsi="Calibri" w:cs="Calibri"/>
                <w:sz w:val="16"/>
                <w:szCs w:val="16"/>
                <w:lang w:val="fr"/>
              </w:rPr>
              <w:t xml:space="preserve"> (02) </w:t>
            </w:r>
            <w:proofErr w:type="spellStart"/>
            <w:r w:rsidRPr="00BD0F31">
              <w:rPr>
                <w:rFonts w:ascii="Calibri" w:hAnsi="Calibri" w:cs="Calibri"/>
                <w:sz w:val="16"/>
                <w:szCs w:val="16"/>
                <w:lang w:val="fr"/>
              </w:rPr>
              <w:t>classrooms</w:t>
            </w:r>
            <w:proofErr w:type="spellEnd"/>
            <w:r w:rsidRPr="00BD0F31">
              <w:rPr>
                <w:rFonts w:ascii="Calibri" w:hAnsi="Calibri" w:cs="Calibri"/>
                <w:sz w:val="16"/>
                <w:szCs w:val="16"/>
                <w:lang w:val="fr"/>
              </w:rPr>
              <w:t xml:space="preserve"> in the </w:t>
            </w:r>
            <w:proofErr w:type="spellStart"/>
            <w:r w:rsidRPr="00BD0F31">
              <w:rPr>
                <w:rFonts w:ascii="Calibri" w:hAnsi="Calibri" w:cs="Calibri"/>
                <w:sz w:val="16"/>
                <w:szCs w:val="16"/>
                <w:lang w:val="fr"/>
              </w:rPr>
              <w:t>following</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schools</w:t>
            </w:r>
            <w:proofErr w:type="spellEnd"/>
            <w:r w:rsidRPr="00BD0F31">
              <w:rPr>
                <w:rFonts w:ascii="Calibri" w:hAnsi="Calibri" w:cs="Calibri"/>
                <w:sz w:val="16"/>
                <w:szCs w:val="16"/>
                <w:lang w:val="fr"/>
              </w:rPr>
              <w:t xml:space="preserve"> : KORTCHI BILINGUE SEC, MOSKOTA SEC, MAZAM SEC, in the </w:t>
            </w:r>
            <w:proofErr w:type="spellStart"/>
            <w:r w:rsidRPr="00BD0F31">
              <w:rPr>
                <w:rFonts w:ascii="Calibri" w:hAnsi="Calibri" w:cs="Calibri"/>
                <w:sz w:val="16"/>
                <w:szCs w:val="16"/>
                <w:lang w:val="fr"/>
              </w:rPr>
              <w:t>department</w:t>
            </w:r>
            <w:proofErr w:type="spellEnd"/>
            <w:r w:rsidRPr="00BD0F31">
              <w:rPr>
                <w:rFonts w:ascii="Calibri" w:hAnsi="Calibri" w:cs="Calibri"/>
                <w:sz w:val="16"/>
                <w:szCs w:val="16"/>
                <w:lang w:val="fr"/>
              </w:rPr>
              <w:t xml:space="preserve"> of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xml:space="preserve">, Far North </w:t>
            </w:r>
            <w:proofErr w:type="spellStart"/>
            <w:r w:rsidRPr="00BD0F31">
              <w:rPr>
                <w:rFonts w:ascii="Calibri" w:hAnsi="Calibri" w:cs="Calibri"/>
                <w:sz w:val="16"/>
                <w:szCs w:val="16"/>
                <w:lang w:val="fr"/>
              </w:rPr>
              <w:t>Region</w:t>
            </w:r>
            <w:proofErr w:type="spellEnd"/>
            <w:r w:rsidRPr="00BD0F31">
              <w:rPr>
                <w:rFonts w:ascii="Calibri" w:hAnsi="Calibri" w:cs="Calibri"/>
                <w:sz w:val="16"/>
                <w:szCs w:val="16"/>
                <w:lang w:val="fr"/>
              </w:rPr>
              <w:t>, lot 4.</w:t>
            </w:r>
          </w:p>
        </w:tc>
        <w:tc>
          <w:tcPr>
            <w:tcW w:w="121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34F45CB" w14:textId="7418B7A1" w:rsidR="00837775" w:rsidRPr="00BD0F31" w:rsidRDefault="00837775" w:rsidP="00837775">
            <w:pPr>
              <w:autoSpaceDE w:val="0"/>
              <w:autoSpaceDN w:val="0"/>
              <w:adjustRightInd w:val="0"/>
              <w:spacing w:after="0" w:line="276" w:lineRule="auto"/>
              <w:ind w:right="283"/>
              <w:jc w:val="center"/>
              <w:rPr>
                <w:rFonts w:ascii="Calibri" w:hAnsi="Calibri" w:cs="Calibri"/>
                <w:lang w:val="fr"/>
              </w:rPr>
            </w:pPr>
            <w:r w:rsidRPr="00BD0F31">
              <w:rPr>
                <w:rFonts w:ascii="Times New Roman" w:hAnsi="Times New Roman" w:cs="Times New Roman"/>
                <w:b/>
                <w:bCs/>
                <w:lang w:val="fr"/>
              </w:rPr>
              <w:t>1 500 000</w:t>
            </w:r>
          </w:p>
        </w:tc>
      </w:tr>
    </w:tbl>
    <w:p w14:paraId="145F32CA" w14:textId="232C215D" w:rsidR="007635A4" w:rsidRPr="00BD0F31" w:rsidRDefault="00CE1638" w:rsidP="00CE1638">
      <w:pPr>
        <w:autoSpaceDE w:val="0"/>
        <w:autoSpaceDN w:val="0"/>
        <w:adjustRightInd w:val="0"/>
        <w:spacing w:before="17" w:after="0" w:line="360" w:lineRule="auto"/>
        <w:jc w:val="both"/>
      </w:pPr>
      <w:r w:rsidRPr="00BD0F31">
        <w:t xml:space="preserve">A </w:t>
      </w:r>
      <w:proofErr w:type="spellStart"/>
      <w:r w:rsidRPr="00BD0F31">
        <w:t>provisional</w:t>
      </w:r>
      <w:proofErr w:type="spellEnd"/>
      <w:r w:rsidRPr="00BD0F31">
        <w:t xml:space="preserve"> </w:t>
      </w:r>
      <w:proofErr w:type="spellStart"/>
      <w:r w:rsidRPr="00BD0F31">
        <w:t>guarantee</w:t>
      </w:r>
      <w:proofErr w:type="spellEnd"/>
      <w:r w:rsidRPr="00BD0F31">
        <w:t xml:space="preserve"> </w:t>
      </w:r>
      <w:proofErr w:type="spellStart"/>
      <w:r w:rsidRPr="00BD0F31">
        <w:t>is</w:t>
      </w:r>
      <w:proofErr w:type="spellEnd"/>
      <w:r w:rsidRPr="00BD0F31">
        <w:t xml:space="preserve"> </w:t>
      </w:r>
      <w:proofErr w:type="spellStart"/>
      <w:r w:rsidRPr="00BD0F31">
        <w:t>automatically</w:t>
      </w:r>
      <w:proofErr w:type="spellEnd"/>
      <w:r w:rsidRPr="00BD0F31">
        <w:t xml:space="preserve"> to </w:t>
      </w:r>
      <w:proofErr w:type="spellStart"/>
      <w:r w:rsidRPr="00BD0F31">
        <w:t>be</w:t>
      </w:r>
      <w:proofErr w:type="spellEnd"/>
      <w:r w:rsidRPr="00BD0F31">
        <w:t xml:space="preserve"> </w:t>
      </w:r>
      <w:proofErr w:type="spellStart"/>
      <w:r w:rsidRPr="00BD0F31">
        <w:t>released</w:t>
      </w:r>
      <w:proofErr w:type="spellEnd"/>
      <w:r w:rsidRPr="00BD0F31">
        <w:t xml:space="preserve"> not more </w:t>
      </w:r>
      <w:proofErr w:type="spellStart"/>
      <w:r w:rsidRPr="00BD0F31">
        <w:t>than</w:t>
      </w:r>
      <w:proofErr w:type="spellEnd"/>
      <w:r w:rsidRPr="00BD0F31">
        <w:t xml:space="preserve"> </w:t>
      </w:r>
      <w:proofErr w:type="spellStart"/>
      <w:r w:rsidRPr="00BD0F31">
        <w:t>thirty</w:t>
      </w:r>
      <w:proofErr w:type="spellEnd"/>
      <w:r w:rsidRPr="00BD0F31">
        <w:t xml:space="preserve"> (30) </w:t>
      </w:r>
      <w:proofErr w:type="spellStart"/>
      <w:r w:rsidRPr="00BD0F31">
        <w:t>days</w:t>
      </w:r>
      <w:proofErr w:type="spellEnd"/>
      <w:r w:rsidRPr="00BD0F31">
        <w:t xml:space="preserve"> </w:t>
      </w:r>
      <w:proofErr w:type="spellStart"/>
      <w:r w:rsidRPr="00BD0F31">
        <w:t>after</w:t>
      </w:r>
      <w:proofErr w:type="spellEnd"/>
      <w:r w:rsidRPr="00BD0F31">
        <w:t xml:space="preserve"> the tender-</w:t>
      </w:r>
      <w:proofErr w:type="spellStart"/>
      <w:r w:rsidRPr="00BD0F31">
        <w:t>validity</w:t>
      </w:r>
      <w:proofErr w:type="spellEnd"/>
      <w:r w:rsidRPr="00BD0F31">
        <w:t xml:space="preserve"> </w:t>
      </w:r>
      <w:proofErr w:type="spellStart"/>
      <w:r w:rsidRPr="00BD0F31">
        <w:t>expiry</w:t>
      </w:r>
      <w:proofErr w:type="spellEnd"/>
      <w:r w:rsidRPr="00BD0F31">
        <w:t xml:space="preserve"> for the </w:t>
      </w:r>
      <w:proofErr w:type="spellStart"/>
      <w:r w:rsidRPr="00BD0F31">
        <w:t>rejected</w:t>
      </w:r>
      <w:proofErr w:type="spellEnd"/>
      <w:r w:rsidRPr="00BD0F31">
        <w:t xml:space="preserve"> </w:t>
      </w:r>
      <w:proofErr w:type="spellStart"/>
      <w:r w:rsidRPr="00BD0F31">
        <w:t>applicants</w:t>
      </w:r>
      <w:proofErr w:type="spellEnd"/>
      <w:r w:rsidRPr="00BD0F31">
        <w:t xml:space="preserve"> and </w:t>
      </w:r>
      <w:proofErr w:type="spellStart"/>
      <w:r w:rsidRPr="00BD0F31">
        <w:t>after</w:t>
      </w:r>
      <w:proofErr w:type="spellEnd"/>
      <w:r w:rsidRPr="00BD0F31">
        <w:t xml:space="preserve"> the establishment of the final one for the </w:t>
      </w:r>
      <w:proofErr w:type="spellStart"/>
      <w:r w:rsidRPr="00BD0F31">
        <w:t>awarded</w:t>
      </w:r>
      <w:proofErr w:type="spellEnd"/>
      <w:r w:rsidRPr="00BD0F31">
        <w:t xml:space="preserve"> </w:t>
      </w:r>
      <w:proofErr w:type="spellStart"/>
      <w:r w:rsidRPr="00BD0F31">
        <w:t>ones</w:t>
      </w:r>
      <w:proofErr w:type="spellEnd"/>
      <w:r w:rsidRPr="00BD0F31">
        <w:t xml:space="preserve">. Under penalty of rejection the </w:t>
      </w:r>
      <w:proofErr w:type="spellStart"/>
      <w:r w:rsidRPr="00BD0F31">
        <w:t>originals</w:t>
      </w:r>
      <w:proofErr w:type="spellEnd"/>
      <w:r w:rsidRPr="00BD0F31">
        <w:t xml:space="preserve"> and copies of the </w:t>
      </w:r>
      <w:proofErr w:type="spellStart"/>
      <w:r w:rsidRPr="00BD0F31">
        <w:t>other</w:t>
      </w:r>
      <w:proofErr w:type="spellEnd"/>
      <w:r w:rsidRPr="00BD0F31">
        <w:t xml:space="preserve"> </w:t>
      </w:r>
      <w:proofErr w:type="spellStart"/>
      <w:r w:rsidRPr="00BD0F31">
        <w:t>required</w:t>
      </w:r>
      <w:proofErr w:type="spellEnd"/>
      <w:r w:rsidRPr="00BD0F31">
        <w:t xml:space="preserve"> administrative documents (</w:t>
      </w:r>
      <w:proofErr w:type="spellStart"/>
      <w:r w:rsidRPr="00BD0F31">
        <w:t>valid</w:t>
      </w:r>
      <w:proofErr w:type="spellEnd"/>
      <w:r w:rsidRPr="00BD0F31">
        <w:t xml:space="preserve">) </w:t>
      </w:r>
      <w:proofErr w:type="spellStart"/>
      <w:r w:rsidRPr="00BD0F31">
        <w:t>should</w:t>
      </w:r>
      <w:proofErr w:type="spellEnd"/>
      <w:r w:rsidRPr="00BD0F31">
        <w:t xml:space="preserve"> </w:t>
      </w:r>
      <w:proofErr w:type="spellStart"/>
      <w:r w:rsidRPr="00BD0F31">
        <w:t>be</w:t>
      </w:r>
      <w:proofErr w:type="spellEnd"/>
      <w:r w:rsidRPr="00BD0F31">
        <w:t xml:space="preserve"> </w:t>
      </w:r>
      <w:proofErr w:type="spellStart"/>
      <w:r w:rsidRPr="00BD0F31">
        <w:t>certified</w:t>
      </w:r>
      <w:proofErr w:type="spellEnd"/>
      <w:r w:rsidRPr="00BD0F31">
        <w:t xml:space="preserve"> by </w:t>
      </w:r>
      <w:proofErr w:type="spellStart"/>
      <w:r w:rsidRPr="00BD0F31">
        <w:t>either</w:t>
      </w:r>
      <w:proofErr w:type="spellEnd"/>
      <w:r w:rsidRPr="00BD0F31">
        <w:t xml:space="preserve"> the </w:t>
      </w:r>
      <w:proofErr w:type="spellStart"/>
      <w:r w:rsidRPr="00BD0F31">
        <w:t>issuing</w:t>
      </w:r>
      <w:proofErr w:type="spellEnd"/>
      <w:r w:rsidRPr="00BD0F31">
        <w:t xml:space="preserve"> service or an administrative </w:t>
      </w:r>
      <w:proofErr w:type="spellStart"/>
      <w:r w:rsidRPr="00BD0F31">
        <w:t>authority</w:t>
      </w:r>
      <w:proofErr w:type="spellEnd"/>
      <w:r w:rsidRPr="00BD0F31">
        <w:t xml:space="preserve"> in </w:t>
      </w:r>
      <w:proofErr w:type="spellStart"/>
      <w:r w:rsidRPr="00BD0F31">
        <w:t>keeping</w:t>
      </w:r>
      <w:proofErr w:type="spellEnd"/>
      <w:r w:rsidRPr="00BD0F31">
        <w:t xml:space="preserve"> </w:t>
      </w:r>
      <w:proofErr w:type="spellStart"/>
      <w:r w:rsidRPr="00BD0F31">
        <w:t>with</w:t>
      </w:r>
      <w:proofErr w:type="spellEnd"/>
      <w:r w:rsidRPr="00BD0F31">
        <w:t xml:space="preserve"> the </w:t>
      </w:r>
      <w:proofErr w:type="spellStart"/>
      <w:r w:rsidRPr="00BD0F31">
        <w:t>requirements</w:t>
      </w:r>
      <w:proofErr w:type="spellEnd"/>
      <w:r w:rsidRPr="00BD0F31">
        <w:t xml:space="preserve"> of the </w:t>
      </w:r>
      <w:proofErr w:type="spellStart"/>
      <w:r w:rsidRPr="00BD0F31">
        <w:lastRenderedPageBreak/>
        <w:t>special</w:t>
      </w:r>
      <w:proofErr w:type="spellEnd"/>
      <w:r w:rsidRPr="00BD0F31">
        <w:t xml:space="preserve"> tender </w:t>
      </w:r>
      <w:proofErr w:type="spellStart"/>
      <w:r w:rsidRPr="00BD0F31">
        <w:t>regulation</w:t>
      </w:r>
      <w:proofErr w:type="spellEnd"/>
      <w:r w:rsidRPr="00BD0F31">
        <w:t xml:space="preserve">. </w:t>
      </w:r>
      <w:proofErr w:type="spellStart"/>
      <w:r w:rsidRPr="00BD0F31">
        <w:t>They</w:t>
      </w:r>
      <w:proofErr w:type="spellEnd"/>
      <w:r w:rsidRPr="00BD0F31">
        <w:t xml:space="preserve"> must date </w:t>
      </w:r>
      <w:proofErr w:type="spellStart"/>
      <w:r w:rsidRPr="00BD0F31">
        <w:t>less</w:t>
      </w:r>
      <w:proofErr w:type="spellEnd"/>
      <w:r w:rsidRPr="00BD0F31">
        <w:t xml:space="preserve"> </w:t>
      </w:r>
      <w:proofErr w:type="spellStart"/>
      <w:r w:rsidRPr="00BD0F31">
        <w:t>than</w:t>
      </w:r>
      <w:proofErr w:type="spellEnd"/>
      <w:r w:rsidRPr="00BD0F31">
        <w:t xml:space="preserve"> </w:t>
      </w:r>
      <w:proofErr w:type="spellStart"/>
      <w:r w:rsidRPr="00BD0F31">
        <w:t>three</w:t>
      </w:r>
      <w:proofErr w:type="spellEnd"/>
      <w:r w:rsidRPr="00BD0F31">
        <w:t xml:space="preserve"> (3) </w:t>
      </w:r>
      <w:proofErr w:type="spellStart"/>
      <w:r w:rsidRPr="00BD0F31">
        <w:t>months</w:t>
      </w:r>
      <w:proofErr w:type="spellEnd"/>
      <w:r w:rsidRPr="00BD0F31">
        <w:t xml:space="preserve"> and </w:t>
      </w:r>
      <w:proofErr w:type="spellStart"/>
      <w:r w:rsidRPr="00BD0F31">
        <w:t>valid</w:t>
      </w:r>
      <w:proofErr w:type="spellEnd"/>
      <w:r w:rsidRPr="00BD0F31">
        <w:t xml:space="preserve"> on the </w:t>
      </w:r>
      <w:proofErr w:type="spellStart"/>
      <w:r w:rsidRPr="00BD0F31">
        <w:t>day</w:t>
      </w:r>
      <w:proofErr w:type="spellEnd"/>
      <w:r w:rsidRPr="00BD0F31">
        <w:t xml:space="preserve"> of the tenders </w:t>
      </w:r>
      <w:proofErr w:type="spellStart"/>
      <w:r w:rsidRPr="00BD0F31">
        <w:t>disclosure</w:t>
      </w:r>
      <w:proofErr w:type="spellEnd"/>
      <w:r w:rsidRPr="00BD0F31">
        <w:t xml:space="preserve">. </w:t>
      </w:r>
      <w:proofErr w:type="spellStart"/>
      <w:r w:rsidRPr="00BD0F31">
        <w:t>These</w:t>
      </w:r>
      <w:proofErr w:type="spellEnd"/>
      <w:r w:rsidRPr="00BD0F31">
        <w:t xml:space="preserve"> </w:t>
      </w:r>
      <w:proofErr w:type="spellStart"/>
      <w:r w:rsidRPr="00BD0F31">
        <w:t>others</w:t>
      </w:r>
      <w:proofErr w:type="spellEnd"/>
      <w:r w:rsidRPr="00BD0F31">
        <w:t xml:space="preserve"> </w:t>
      </w:r>
      <w:proofErr w:type="spellStart"/>
      <w:r w:rsidRPr="00BD0F31">
        <w:t>required</w:t>
      </w:r>
      <w:proofErr w:type="spellEnd"/>
      <w:r w:rsidRPr="00BD0F31">
        <w:t xml:space="preserve"> documents must </w:t>
      </w:r>
      <w:proofErr w:type="spellStart"/>
      <w:r w:rsidRPr="00BD0F31">
        <w:t>compulsory</w:t>
      </w:r>
      <w:proofErr w:type="spellEnd"/>
      <w:r w:rsidRPr="00BD0F31">
        <w:t xml:space="preserve"> </w:t>
      </w:r>
      <w:proofErr w:type="spellStart"/>
      <w:r w:rsidRPr="00BD0F31">
        <w:t>be</w:t>
      </w:r>
      <w:proofErr w:type="spellEnd"/>
      <w:r w:rsidRPr="00BD0F31">
        <w:t xml:space="preserve"> in process of </w:t>
      </w:r>
      <w:proofErr w:type="spellStart"/>
      <w:r w:rsidRPr="00BD0F31">
        <w:t>validity</w:t>
      </w:r>
      <w:proofErr w:type="spellEnd"/>
      <w:r w:rsidRPr="00BD0F31">
        <w:t xml:space="preserve"> in compliance </w:t>
      </w:r>
      <w:proofErr w:type="spellStart"/>
      <w:r w:rsidRPr="00BD0F31">
        <w:t>with</w:t>
      </w:r>
      <w:proofErr w:type="spellEnd"/>
      <w:r w:rsidRPr="00BD0F31">
        <w:t xml:space="preserve"> the </w:t>
      </w:r>
      <w:proofErr w:type="spellStart"/>
      <w:r w:rsidRPr="00BD0F31">
        <w:t>prescribed</w:t>
      </w:r>
      <w:proofErr w:type="spellEnd"/>
      <w:r w:rsidRPr="00BD0F31">
        <w:t xml:space="preserve"> </w:t>
      </w:r>
      <w:proofErr w:type="spellStart"/>
      <w:r w:rsidRPr="00BD0F31">
        <w:t>regulation</w:t>
      </w:r>
      <w:proofErr w:type="spellEnd"/>
      <w:r w:rsidRPr="00BD0F31">
        <w:t>.</w:t>
      </w:r>
    </w:p>
    <w:p w14:paraId="526F21F8" w14:textId="6F08A62D" w:rsidR="00792BAE" w:rsidRPr="00BD0F31" w:rsidRDefault="00792BAE" w:rsidP="007635A4">
      <w:pPr>
        <w:autoSpaceDE w:val="0"/>
        <w:autoSpaceDN w:val="0"/>
        <w:adjustRightInd w:val="0"/>
        <w:spacing w:after="0" w:line="240" w:lineRule="auto"/>
        <w:ind w:left="473"/>
        <w:jc w:val="both"/>
        <w:rPr>
          <w:rFonts w:ascii="Arial Narrow" w:hAnsi="Arial Narrow" w:cs="Arial Narrow"/>
          <w:b/>
          <w:bCs/>
          <w:sz w:val="24"/>
          <w:szCs w:val="24"/>
          <w:lang w:val="fr"/>
        </w:rPr>
      </w:pPr>
      <w:r w:rsidRPr="00BD0F31">
        <w:rPr>
          <w:rFonts w:ascii="Arial" w:hAnsi="Arial" w:cs="Arial"/>
          <w:b/>
          <w:bCs/>
          <w:lang w:val="fr"/>
        </w:rPr>
        <w:t>10.</w:t>
      </w:r>
      <w:r w:rsidRPr="00BD0F31">
        <w:rPr>
          <w:rFonts w:ascii="Arial" w:hAnsi="Arial" w:cs="Arial"/>
          <w:b/>
          <w:bCs/>
          <w:spacing w:val="-7"/>
          <w:lang w:val="fr"/>
        </w:rPr>
        <w:t xml:space="preserve"> </w:t>
      </w:r>
      <w:r w:rsidRPr="00BD0F31">
        <w:rPr>
          <w:rFonts w:ascii="Arial Narrow" w:hAnsi="Arial Narrow" w:cs="Arial Narrow"/>
          <w:b/>
          <w:bCs/>
          <w:sz w:val="24"/>
          <w:szCs w:val="24"/>
          <w:lang w:val="fr"/>
        </w:rPr>
        <w:t>Co</w:t>
      </w:r>
      <w:r w:rsidRPr="00BD0F31">
        <w:rPr>
          <w:rFonts w:ascii="Arial Narrow" w:hAnsi="Arial Narrow" w:cs="Arial Narrow"/>
          <w:b/>
          <w:bCs/>
          <w:spacing w:val="-1"/>
          <w:sz w:val="24"/>
          <w:szCs w:val="24"/>
          <w:lang w:val="fr"/>
        </w:rPr>
        <w:t>n</w:t>
      </w:r>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ultation of Tend</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r Fi</w:t>
      </w:r>
      <w:r w:rsidRPr="00BD0F31">
        <w:rPr>
          <w:rFonts w:ascii="Arial Narrow" w:hAnsi="Arial Narrow" w:cs="Arial Narrow"/>
          <w:b/>
          <w:bCs/>
          <w:spacing w:val="-2"/>
          <w:sz w:val="24"/>
          <w:szCs w:val="24"/>
          <w:lang w:val="fr"/>
        </w:rPr>
        <w:t>l</w:t>
      </w:r>
      <w:r w:rsidRPr="00BD0F31">
        <w:rPr>
          <w:rFonts w:ascii="Arial Narrow" w:hAnsi="Arial Narrow" w:cs="Arial Narrow"/>
          <w:b/>
          <w:bCs/>
          <w:sz w:val="24"/>
          <w:szCs w:val="24"/>
          <w:lang w:val="fr"/>
        </w:rPr>
        <w:t>e</w:t>
      </w:r>
    </w:p>
    <w:p w14:paraId="33409A82" w14:textId="77777777" w:rsidR="00984329" w:rsidRPr="00BD0F31" w:rsidRDefault="00984329" w:rsidP="007635A4">
      <w:pPr>
        <w:autoSpaceDE w:val="0"/>
        <w:autoSpaceDN w:val="0"/>
        <w:adjustRightInd w:val="0"/>
        <w:spacing w:after="0" w:line="240" w:lineRule="auto"/>
        <w:ind w:left="473"/>
        <w:jc w:val="both"/>
        <w:rPr>
          <w:rFonts w:ascii="Arial Narrow" w:hAnsi="Arial Narrow" w:cs="Arial Narrow"/>
          <w:sz w:val="24"/>
          <w:szCs w:val="24"/>
          <w:lang w:val="fr"/>
        </w:rPr>
      </w:pPr>
    </w:p>
    <w:p w14:paraId="7D5FE738" w14:textId="77777777" w:rsidR="00984329" w:rsidRPr="00BD0F31" w:rsidRDefault="00984329" w:rsidP="00E545FF">
      <w:pPr>
        <w:jc w:val="both"/>
        <w:rPr>
          <w:rFonts w:ascii="Arial Narrow" w:hAnsi="Arial Narrow" w:cs="Arial Narrow"/>
          <w:sz w:val="24"/>
          <w:szCs w:val="24"/>
          <w:lang w:val="fr"/>
        </w:rPr>
      </w:pPr>
      <w:r w:rsidRPr="00BD0F31">
        <w:rPr>
          <w:rFonts w:ascii="Arial Narrow" w:hAnsi="Arial Narrow" w:cs="Arial Narrow"/>
          <w:sz w:val="24"/>
          <w:szCs w:val="24"/>
          <w:lang w:val="fr"/>
        </w:rPr>
        <w:t xml:space="preserve">The tender documents </w:t>
      </w:r>
      <w:proofErr w:type="spellStart"/>
      <w:r w:rsidRPr="00BD0F31">
        <w:rPr>
          <w:rFonts w:ascii="Arial Narrow" w:hAnsi="Arial Narrow" w:cs="Arial Narrow"/>
          <w:sz w:val="24"/>
          <w:szCs w:val="24"/>
          <w:lang w:val="fr"/>
        </w:rPr>
        <w:t>may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be</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consulted</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during</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working</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hours</w:t>
      </w:r>
      <w:proofErr w:type="spellEnd"/>
      <w:r w:rsidRPr="00BD0F31">
        <w:rPr>
          <w:rFonts w:ascii="Arial Narrow" w:hAnsi="Arial Narrow" w:cs="Arial Narrow"/>
          <w:sz w:val="24"/>
          <w:szCs w:val="24"/>
          <w:lang w:val="fr"/>
        </w:rPr>
        <w:t xml:space="preserve"> at the Far North </w:t>
      </w:r>
      <w:proofErr w:type="spellStart"/>
      <w:r w:rsidRPr="00BD0F31">
        <w:rPr>
          <w:rFonts w:ascii="Arial Narrow" w:hAnsi="Arial Narrow" w:cs="Arial Narrow"/>
          <w:sz w:val="24"/>
          <w:szCs w:val="24"/>
          <w:lang w:val="fr"/>
        </w:rPr>
        <w:t>Regional</w:t>
      </w:r>
      <w:proofErr w:type="spellEnd"/>
      <w:r w:rsidRPr="00BD0F31">
        <w:rPr>
          <w:rFonts w:ascii="Arial Narrow" w:hAnsi="Arial Narrow" w:cs="Arial Narrow"/>
          <w:sz w:val="24"/>
          <w:szCs w:val="24"/>
          <w:lang w:val="fr"/>
        </w:rPr>
        <w:t xml:space="preserve"> Council of the Far North </w:t>
      </w:r>
      <w:proofErr w:type="spellStart"/>
      <w:r w:rsidRPr="00BD0F31">
        <w:rPr>
          <w:rFonts w:ascii="Arial Narrow" w:hAnsi="Arial Narrow" w:cs="Arial Narrow"/>
          <w:sz w:val="24"/>
          <w:szCs w:val="24"/>
          <w:lang w:val="fr"/>
        </w:rPr>
        <w:t>Region</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Secretariat</w:t>
      </w:r>
      <w:proofErr w:type="spellEnd"/>
      <w:r w:rsidRPr="00BD0F31">
        <w:rPr>
          <w:rFonts w:ascii="Arial Narrow" w:hAnsi="Arial Narrow" w:cs="Arial Narrow"/>
          <w:sz w:val="24"/>
          <w:szCs w:val="24"/>
          <w:lang w:val="fr"/>
        </w:rPr>
        <w:t xml:space="preserve"> General), at Djarengol-Pitoaré Street, Phone /</w:t>
      </w:r>
      <w:proofErr w:type="gramStart"/>
      <w:r w:rsidRPr="00BD0F31">
        <w:rPr>
          <w:rFonts w:ascii="Arial Narrow" w:hAnsi="Arial Narrow" w:cs="Arial Narrow"/>
          <w:sz w:val="24"/>
          <w:szCs w:val="24"/>
          <w:lang w:val="fr"/>
        </w:rPr>
        <w:t>Fax:</w:t>
      </w:r>
      <w:proofErr w:type="gramEnd"/>
      <w:r w:rsidRPr="00BD0F31">
        <w:rPr>
          <w:rFonts w:ascii="Arial Narrow" w:hAnsi="Arial Narrow" w:cs="Arial Narrow"/>
          <w:sz w:val="24"/>
          <w:szCs w:val="24"/>
          <w:lang w:val="fr"/>
        </w:rPr>
        <w:t xml:space="preserve"> 222 29 01 50/ 222 29 01 51, as </w:t>
      </w:r>
      <w:proofErr w:type="spellStart"/>
      <w:r w:rsidRPr="00BD0F31">
        <w:rPr>
          <w:rFonts w:ascii="Arial Narrow" w:hAnsi="Arial Narrow" w:cs="Arial Narrow"/>
          <w:sz w:val="24"/>
          <w:szCs w:val="24"/>
          <w:lang w:val="fr"/>
        </w:rPr>
        <w:t>soon</w:t>
      </w:r>
      <w:proofErr w:type="spellEnd"/>
      <w:r w:rsidRPr="00BD0F31">
        <w:rPr>
          <w:rFonts w:ascii="Arial Narrow" w:hAnsi="Arial Narrow" w:cs="Arial Narrow"/>
          <w:sz w:val="24"/>
          <w:szCs w:val="24"/>
          <w:lang w:val="fr"/>
        </w:rPr>
        <w:t xml:space="preserve"> as </w:t>
      </w:r>
      <w:proofErr w:type="spellStart"/>
      <w:r w:rsidRPr="00BD0F31">
        <w:rPr>
          <w:rFonts w:ascii="Arial Narrow" w:hAnsi="Arial Narrow" w:cs="Arial Narrow"/>
          <w:sz w:val="24"/>
          <w:szCs w:val="24"/>
          <w:lang w:val="fr"/>
        </w:rPr>
        <w:t>this</w:t>
      </w:r>
      <w:proofErr w:type="spellEnd"/>
      <w:r w:rsidRPr="00BD0F31">
        <w:rPr>
          <w:rFonts w:ascii="Arial Narrow" w:hAnsi="Arial Narrow" w:cs="Arial Narrow"/>
          <w:sz w:val="24"/>
          <w:szCs w:val="24"/>
          <w:lang w:val="fr"/>
        </w:rPr>
        <w:t xml:space="preserve"> notice </w:t>
      </w:r>
      <w:proofErr w:type="spellStart"/>
      <w:r w:rsidRPr="00BD0F31">
        <w:rPr>
          <w:rFonts w:ascii="Arial Narrow" w:hAnsi="Arial Narrow" w:cs="Arial Narrow"/>
          <w:sz w:val="24"/>
          <w:szCs w:val="24"/>
          <w:lang w:val="fr"/>
        </w:rPr>
        <w:t>is</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published</w:t>
      </w:r>
      <w:proofErr w:type="spellEnd"/>
      <w:r w:rsidRPr="00BD0F31">
        <w:rPr>
          <w:rFonts w:ascii="Arial Narrow" w:hAnsi="Arial Narrow" w:cs="Arial Narrow"/>
          <w:sz w:val="24"/>
          <w:szCs w:val="24"/>
          <w:lang w:val="fr"/>
        </w:rPr>
        <w:t>.</w:t>
      </w:r>
    </w:p>
    <w:p w14:paraId="4E572C61" w14:textId="77777777" w:rsidR="00792BAE" w:rsidRPr="00BD0F31" w:rsidRDefault="00792BAE" w:rsidP="00E545FF">
      <w:pPr>
        <w:jc w:val="both"/>
        <w:rPr>
          <w:rFonts w:ascii="Arial Narrow" w:hAnsi="Arial Narrow" w:cs="Arial Narrow"/>
          <w:sz w:val="24"/>
          <w:szCs w:val="24"/>
          <w:lang w:val="fr"/>
        </w:rPr>
      </w:pPr>
      <w:r w:rsidRPr="00BD0F31">
        <w:rPr>
          <w:rFonts w:ascii="Arial Narrow" w:hAnsi="Arial Narrow" w:cs="Arial Narrow"/>
          <w:sz w:val="24"/>
          <w:szCs w:val="24"/>
          <w:lang w:val="fr"/>
        </w:rPr>
        <w:t xml:space="preserve">It </w:t>
      </w:r>
      <w:proofErr w:type="spellStart"/>
      <w:r w:rsidRPr="00BD0F31">
        <w:rPr>
          <w:rFonts w:ascii="Arial Narrow" w:hAnsi="Arial Narrow" w:cs="Arial Narrow"/>
          <w:sz w:val="24"/>
          <w:szCs w:val="24"/>
          <w:lang w:val="fr"/>
        </w:rPr>
        <w:t>may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equally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be</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consulted</w:t>
      </w:r>
      <w:proofErr w:type="spellEnd"/>
      <w:r w:rsidRPr="00BD0F31">
        <w:rPr>
          <w:rFonts w:ascii="Arial Narrow" w:hAnsi="Arial Narrow" w:cs="Arial Narrow"/>
          <w:sz w:val="24"/>
          <w:szCs w:val="24"/>
          <w:lang w:val="fr"/>
        </w:rPr>
        <w:t xml:space="preserve"> online on the COLEPS platform at the </w:t>
      </w:r>
      <w:proofErr w:type="spellStart"/>
      <w:r w:rsidRPr="00BD0F31">
        <w:rPr>
          <w:rFonts w:ascii="Arial Narrow" w:hAnsi="Arial Narrow" w:cs="Arial Narrow"/>
          <w:sz w:val="24"/>
          <w:szCs w:val="24"/>
          <w:lang w:val="fr"/>
        </w:rPr>
        <w:t>following</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addresses</w:t>
      </w:r>
      <w:proofErr w:type="spellEnd"/>
      <w:r w:rsidRPr="00BD0F31">
        <w:rPr>
          <w:rFonts w:ascii="Arial Narrow" w:hAnsi="Arial Narrow" w:cs="Arial Narrow"/>
          <w:sz w:val="24"/>
          <w:szCs w:val="24"/>
          <w:lang w:val="fr"/>
        </w:rPr>
        <w:t xml:space="preserve">:  </w:t>
      </w:r>
      <w:hyperlink r:id="rId43" w:history="1">
        <w:r w:rsidRPr="00BD0F31">
          <w:rPr>
            <w:rFonts w:ascii="Arial Narrow" w:hAnsi="Arial Narrow" w:cs="Arial Narrow"/>
            <w:sz w:val="24"/>
            <w:szCs w:val="24"/>
            <w:lang w:val="fr"/>
          </w:rPr>
          <w:t>h</w:t>
        </w:r>
      </w:hyperlink>
      <w:hyperlink r:id="rId44" w:history="1">
        <w:r w:rsidRPr="00BD0F31">
          <w:rPr>
            <w:rFonts w:ascii="Arial Narrow" w:hAnsi="Arial Narrow" w:cs="Arial Narrow"/>
            <w:sz w:val="24"/>
            <w:szCs w:val="24"/>
            <w:lang w:val="fr"/>
          </w:rPr>
          <w:t>t</w:t>
        </w:r>
      </w:hyperlink>
      <w:hyperlink r:id="rId45" w:history="1">
        <w:r w:rsidRPr="00BD0F31">
          <w:rPr>
            <w:rFonts w:ascii="Arial Narrow" w:hAnsi="Arial Narrow" w:cs="Arial Narrow"/>
            <w:sz w:val="24"/>
            <w:szCs w:val="24"/>
            <w:lang w:val="fr"/>
          </w:rPr>
          <w:t>tp</w:t>
        </w:r>
      </w:hyperlink>
      <w:hyperlink r:id="rId46" w:history="1">
        <w:r w:rsidRPr="00BD0F31">
          <w:rPr>
            <w:rFonts w:ascii="Arial Narrow" w:hAnsi="Arial Narrow" w:cs="Arial Narrow"/>
            <w:sz w:val="24"/>
            <w:szCs w:val="24"/>
            <w:lang w:val="fr"/>
          </w:rPr>
          <w:t>:</w:t>
        </w:r>
      </w:hyperlink>
      <w:hyperlink r:id="rId47" w:history="1">
        <w:r w:rsidRPr="00BD0F31">
          <w:rPr>
            <w:rFonts w:ascii="Arial Narrow" w:hAnsi="Arial Narrow" w:cs="Arial Narrow"/>
            <w:sz w:val="24"/>
            <w:szCs w:val="24"/>
            <w:lang w:val="fr"/>
          </w:rPr>
          <w:t>/</w:t>
        </w:r>
      </w:hyperlink>
      <w:hyperlink r:id="rId48" w:history="1">
        <w:r w:rsidRPr="00BD0F31">
          <w:rPr>
            <w:rFonts w:ascii="Arial Narrow" w:hAnsi="Arial Narrow" w:cs="Arial Narrow"/>
            <w:sz w:val="24"/>
            <w:szCs w:val="24"/>
            <w:lang w:val="fr"/>
          </w:rPr>
          <w:t>/</w:t>
        </w:r>
      </w:hyperlink>
      <w:hyperlink r:id="rId49" w:history="1">
        <w:r w:rsidRPr="00BD0F31">
          <w:rPr>
            <w:rFonts w:ascii="Arial Narrow" w:hAnsi="Arial Narrow" w:cs="Arial Narrow"/>
            <w:sz w:val="24"/>
            <w:szCs w:val="24"/>
            <w:lang w:val="fr"/>
          </w:rPr>
          <w:t>w</w:t>
        </w:r>
      </w:hyperlink>
      <w:hyperlink r:id="rId50" w:history="1">
        <w:r w:rsidRPr="00BD0F31">
          <w:rPr>
            <w:rFonts w:ascii="Arial Narrow" w:hAnsi="Arial Narrow" w:cs="Arial Narrow"/>
            <w:sz w:val="24"/>
            <w:szCs w:val="24"/>
            <w:lang w:val="fr"/>
          </w:rPr>
          <w:t>w</w:t>
        </w:r>
      </w:hyperlink>
      <w:hyperlink r:id="rId51" w:history="1">
        <w:r w:rsidRPr="00BD0F31">
          <w:rPr>
            <w:rFonts w:ascii="Arial Narrow" w:hAnsi="Arial Narrow" w:cs="Arial Narrow"/>
            <w:sz w:val="24"/>
            <w:szCs w:val="24"/>
            <w:lang w:val="fr"/>
          </w:rPr>
          <w:t>w.</w:t>
        </w:r>
      </w:hyperlink>
      <w:hyperlink r:id="rId52" w:history="1">
        <w:r w:rsidRPr="00BD0F31">
          <w:rPr>
            <w:rFonts w:ascii="Arial Narrow" w:hAnsi="Arial Narrow" w:cs="Arial Narrow"/>
            <w:sz w:val="24"/>
            <w:szCs w:val="24"/>
            <w:lang w:val="fr"/>
          </w:rPr>
          <w:t>m</w:t>
        </w:r>
      </w:hyperlink>
      <w:hyperlink r:id="rId53" w:history="1">
        <w:r w:rsidRPr="00BD0F31">
          <w:rPr>
            <w:rFonts w:ascii="Arial Narrow" w:hAnsi="Arial Narrow" w:cs="Arial Narrow"/>
            <w:sz w:val="24"/>
            <w:szCs w:val="24"/>
            <w:lang w:val="fr"/>
          </w:rPr>
          <w:t>a</w:t>
        </w:r>
      </w:hyperlink>
      <w:hyperlink r:id="rId54" w:history="1">
        <w:r w:rsidRPr="00BD0F31">
          <w:rPr>
            <w:rFonts w:ascii="Arial Narrow" w:hAnsi="Arial Narrow" w:cs="Arial Narrow"/>
            <w:sz w:val="24"/>
            <w:szCs w:val="24"/>
            <w:lang w:val="fr"/>
          </w:rPr>
          <w:t>r-</w:t>
        </w:r>
      </w:hyperlink>
      <w:r w:rsidRPr="00BD0F31">
        <w:rPr>
          <w:rFonts w:ascii="Arial Narrow" w:hAnsi="Arial Narrow" w:cs="Arial Narrow"/>
          <w:sz w:val="24"/>
          <w:szCs w:val="24"/>
          <w:lang w:val="fr"/>
        </w:rPr>
        <w:t xml:space="preserve"> </w:t>
      </w:r>
      <w:hyperlink r:id="rId55" w:history="1">
        <w:r w:rsidRPr="00BD0F31">
          <w:rPr>
            <w:rFonts w:ascii="Arial Narrow" w:hAnsi="Arial Narrow" w:cs="Arial Narrow"/>
            <w:sz w:val="24"/>
            <w:szCs w:val="24"/>
            <w:lang w:val="fr"/>
          </w:rPr>
          <w:t>c</w:t>
        </w:r>
      </w:hyperlink>
      <w:hyperlink r:id="rId56" w:history="1">
        <w:r w:rsidRPr="00BD0F31">
          <w:rPr>
            <w:rFonts w:ascii="Arial Narrow" w:hAnsi="Arial Narrow" w:cs="Arial Narrow"/>
            <w:sz w:val="24"/>
            <w:szCs w:val="24"/>
            <w:lang w:val="fr"/>
          </w:rPr>
          <w:t>he</w:t>
        </w:r>
      </w:hyperlink>
      <w:hyperlink r:id="rId57" w:history="1">
        <w:r w:rsidRPr="00BD0F31">
          <w:rPr>
            <w:rFonts w:ascii="Arial Narrow" w:hAnsi="Arial Narrow" w:cs="Arial Narrow"/>
            <w:sz w:val="24"/>
            <w:szCs w:val="24"/>
            <w:lang w:val="fr"/>
          </w:rPr>
          <w:t>s</w:t>
        </w:r>
      </w:hyperlink>
      <w:hyperlink r:id="rId58" w:history="1">
        <w:r w:rsidRPr="00BD0F31">
          <w:rPr>
            <w:rFonts w:ascii="Arial Narrow" w:hAnsi="Arial Narrow" w:cs="Arial Narrow"/>
            <w:sz w:val="24"/>
            <w:szCs w:val="24"/>
            <w:lang w:val="fr"/>
          </w:rPr>
          <w:t>p</w:t>
        </w:r>
      </w:hyperlink>
      <w:hyperlink r:id="rId59" w:history="1">
        <w:r w:rsidRPr="00BD0F31">
          <w:rPr>
            <w:rFonts w:ascii="Arial Narrow" w:hAnsi="Arial Narrow" w:cs="Arial Narrow"/>
            <w:sz w:val="24"/>
            <w:szCs w:val="24"/>
            <w:lang w:val="fr"/>
          </w:rPr>
          <w:t>ub</w:t>
        </w:r>
      </w:hyperlink>
      <w:hyperlink r:id="rId60" w:history="1">
        <w:r w:rsidRPr="00BD0F31">
          <w:rPr>
            <w:rFonts w:ascii="Arial Narrow" w:hAnsi="Arial Narrow" w:cs="Arial Narrow"/>
            <w:sz w:val="24"/>
            <w:szCs w:val="24"/>
            <w:lang w:val="fr"/>
          </w:rPr>
          <w:t>l</w:t>
        </w:r>
      </w:hyperlink>
      <w:hyperlink r:id="rId61" w:history="1">
        <w:r w:rsidRPr="00BD0F31">
          <w:rPr>
            <w:rFonts w:ascii="Arial Narrow" w:hAnsi="Arial Narrow" w:cs="Arial Narrow"/>
            <w:sz w:val="24"/>
            <w:szCs w:val="24"/>
            <w:lang w:val="fr"/>
          </w:rPr>
          <w:t>i</w:t>
        </w:r>
      </w:hyperlink>
      <w:hyperlink r:id="rId62" w:history="1">
        <w:r w:rsidRPr="00BD0F31">
          <w:rPr>
            <w:rFonts w:ascii="Arial Narrow" w:hAnsi="Arial Narrow" w:cs="Arial Narrow"/>
            <w:sz w:val="24"/>
            <w:szCs w:val="24"/>
            <w:lang w:val="fr"/>
          </w:rPr>
          <w:t>cs.cm</w:t>
        </w:r>
      </w:hyperlink>
      <w:hyperlink r:id="rId63" w:history="1">
        <w:r w:rsidRPr="00BD0F31">
          <w:rPr>
            <w:rFonts w:ascii="Arial Narrow" w:hAnsi="Arial Narrow" w:cs="Arial Narrow"/>
            <w:sz w:val="24"/>
            <w:szCs w:val="24"/>
            <w:lang w:val="fr"/>
          </w:rPr>
          <w:t xml:space="preserve"> </w:t>
        </w:r>
      </w:hyperlink>
      <w:hyperlink r:id="rId64" w:history="1">
        <w:r w:rsidRPr="00BD0F31">
          <w:rPr>
            <w:rFonts w:ascii="Arial Narrow" w:hAnsi="Arial Narrow" w:cs="Arial Narrow"/>
            <w:sz w:val="24"/>
            <w:szCs w:val="24"/>
            <w:lang w:val="fr"/>
          </w:rPr>
          <w:t>a</w:t>
        </w:r>
      </w:hyperlink>
      <w:r w:rsidRPr="00BD0F31">
        <w:rPr>
          <w:rFonts w:ascii="Arial Narrow" w:hAnsi="Arial Narrow" w:cs="Arial Narrow"/>
          <w:sz w:val="24"/>
          <w:szCs w:val="24"/>
          <w:lang w:val="fr"/>
        </w:rPr>
        <w:t xml:space="preserve">nd </w:t>
      </w:r>
      <w:hyperlink r:id="rId65" w:history="1">
        <w:r w:rsidRPr="00BD0F31">
          <w:rPr>
            <w:rFonts w:ascii="Arial Narrow" w:hAnsi="Arial Narrow" w:cs="Arial Narrow"/>
            <w:sz w:val="24"/>
            <w:szCs w:val="24"/>
            <w:lang w:val="fr"/>
          </w:rPr>
          <w:t>h</w:t>
        </w:r>
      </w:hyperlink>
      <w:hyperlink r:id="rId66" w:history="1">
        <w:r w:rsidRPr="00BD0F31">
          <w:rPr>
            <w:rFonts w:ascii="Arial Narrow" w:hAnsi="Arial Narrow" w:cs="Arial Narrow"/>
            <w:sz w:val="24"/>
            <w:szCs w:val="24"/>
            <w:lang w:val="fr"/>
          </w:rPr>
          <w:t>t</w:t>
        </w:r>
      </w:hyperlink>
      <w:hyperlink r:id="rId67" w:history="1">
        <w:r w:rsidRPr="00BD0F31">
          <w:rPr>
            <w:rFonts w:ascii="Arial Narrow" w:hAnsi="Arial Narrow" w:cs="Arial Narrow"/>
            <w:sz w:val="24"/>
            <w:szCs w:val="24"/>
            <w:lang w:val="fr"/>
          </w:rPr>
          <w:t>t</w:t>
        </w:r>
      </w:hyperlink>
      <w:hyperlink r:id="rId68" w:history="1">
        <w:r w:rsidRPr="00BD0F31">
          <w:rPr>
            <w:rFonts w:ascii="Arial Narrow" w:hAnsi="Arial Narrow" w:cs="Arial Narrow"/>
            <w:sz w:val="24"/>
            <w:szCs w:val="24"/>
            <w:lang w:val="fr"/>
          </w:rPr>
          <w:t>p</w:t>
        </w:r>
      </w:hyperlink>
      <w:hyperlink r:id="rId69" w:history="1">
        <w:r w:rsidRPr="00BD0F31">
          <w:rPr>
            <w:rFonts w:ascii="Arial Narrow" w:hAnsi="Arial Narrow" w:cs="Arial Narrow"/>
            <w:sz w:val="24"/>
            <w:szCs w:val="24"/>
            <w:lang w:val="fr"/>
          </w:rPr>
          <w:t>:</w:t>
        </w:r>
      </w:hyperlink>
      <w:hyperlink r:id="rId70" w:history="1">
        <w:r w:rsidRPr="00BD0F31">
          <w:rPr>
            <w:rFonts w:ascii="Arial Narrow" w:hAnsi="Arial Narrow" w:cs="Arial Narrow"/>
            <w:sz w:val="24"/>
            <w:szCs w:val="24"/>
            <w:lang w:val="fr"/>
          </w:rPr>
          <w:t>/</w:t>
        </w:r>
      </w:hyperlink>
      <w:hyperlink r:id="rId71" w:history="1">
        <w:r w:rsidRPr="00BD0F31">
          <w:rPr>
            <w:rFonts w:ascii="Arial Narrow" w:hAnsi="Arial Narrow" w:cs="Arial Narrow"/>
            <w:sz w:val="24"/>
            <w:szCs w:val="24"/>
            <w:lang w:val="fr"/>
          </w:rPr>
          <w:t>/ww</w:t>
        </w:r>
      </w:hyperlink>
      <w:hyperlink r:id="rId72" w:history="1">
        <w:r w:rsidRPr="00BD0F31">
          <w:rPr>
            <w:rFonts w:ascii="Arial Narrow" w:hAnsi="Arial Narrow" w:cs="Arial Narrow"/>
            <w:sz w:val="24"/>
            <w:szCs w:val="24"/>
            <w:lang w:val="fr"/>
          </w:rPr>
          <w:t>w</w:t>
        </w:r>
      </w:hyperlink>
      <w:hyperlink r:id="rId73" w:history="1">
        <w:r w:rsidRPr="00BD0F31">
          <w:rPr>
            <w:rFonts w:ascii="Arial Narrow" w:hAnsi="Arial Narrow" w:cs="Arial Narrow"/>
            <w:sz w:val="24"/>
            <w:szCs w:val="24"/>
            <w:lang w:val="fr"/>
          </w:rPr>
          <w:t>.</w:t>
        </w:r>
      </w:hyperlink>
      <w:hyperlink r:id="rId74" w:history="1">
        <w:r w:rsidRPr="00BD0F31">
          <w:rPr>
            <w:rFonts w:ascii="Arial Narrow" w:hAnsi="Arial Narrow" w:cs="Arial Narrow"/>
            <w:sz w:val="24"/>
            <w:szCs w:val="24"/>
            <w:lang w:val="fr"/>
          </w:rPr>
          <w:t>pub</w:t>
        </w:r>
      </w:hyperlink>
      <w:hyperlink r:id="rId75" w:history="1">
        <w:r w:rsidRPr="00BD0F31">
          <w:rPr>
            <w:rFonts w:ascii="Arial Narrow" w:hAnsi="Arial Narrow" w:cs="Arial Narrow"/>
            <w:sz w:val="24"/>
            <w:szCs w:val="24"/>
            <w:lang w:val="fr"/>
          </w:rPr>
          <w:t>l</w:t>
        </w:r>
      </w:hyperlink>
      <w:hyperlink r:id="rId76" w:history="1">
        <w:r w:rsidRPr="00BD0F31">
          <w:rPr>
            <w:rFonts w:ascii="Arial Narrow" w:hAnsi="Arial Narrow" w:cs="Arial Narrow"/>
            <w:sz w:val="24"/>
            <w:szCs w:val="24"/>
            <w:lang w:val="fr"/>
          </w:rPr>
          <w:t>i</w:t>
        </w:r>
      </w:hyperlink>
      <w:hyperlink r:id="rId77" w:history="1">
        <w:r w:rsidRPr="00BD0F31">
          <w:rPr>
            <w:rFonts w:ascii="Arial Narrow" w:hAnsi="Arial Narrow" w:cs="Arial Narrow"/>
            <w:sz w:val="24"/>
            <w:szCs w:val="24"/>
            <w:lang w:val="fr"/>
          </w:rPr>
          <w:t>cc</w:t>
        </w:r>
      </w:hyperlink>
      <w:hyperlink r:id="rId78" w:history="1">
        <w:r w:rsidRPr="00BD0F31">
          <w:rPr>
            <w:rFonts w:ascii="Arial Narrow" w:hAnsi="Arial Narrow" w:cs="Arial Narrow"/>
            <w:sz w:val="24"/>
            <w:szCs w:val="24"/>
            <w:lang w:val="fr"/>
          </w:rPr>
          <w:t>o</w:t>
        </w:r>
      </w:hyperlink>
      <w:hyperlink r:id="rId79" w:history="1">
        <w:r w:rsidRPr="00BD0F31">
          <w:rPr>
            <w:rFonts w:ascii="Arial Narrow" w:hAnsi="Arial Narrow" w:cs="Arial Narrow"/>
            <w:sz w:val="24"/>
            <w:szCs w:val="24"/>
            <w:lang w:val="fr"/>
          </w:rPr>
          <w:t>n</w:t>
        </w:r>
      </w:hyperlink>
      <w:hyperlink r:id="rId80" w:history="1">
        <w:r w:rsidRPr="00BD0F31">
          <w:rPr>
            <w:rFonts w:ascii="Arial Narrow" w:hAnsi="Arial Narrow" w:cs="Arial Narrow"/>
            <w:sz w:val="24"/>
            <w:szCs w:val="24"/>
            <w:lang w:val="fr"/>
          </w:rPr>
          <w:t>tracts</w:t>
        </w:r>
      </w:hyperlink>
      <w:hyperlink r:id="rId81" w:history="1">
        <w:r w:rsidRPr="00BD0F31">
          <w:rPr>
            <w:rFonts w:ascii="Arial Narrow" w:hAnsi="Arial Narrow" w:cs="Arial Narrow"/>
            <w:sz w:val="24"/>
            <w:szCs w:val="24"/>
            <w:lang w:val="fr"/>
          </w:rPr>
          <w:t>.</w:t>
        </w:r>
      </w:hyperlink>
      <w:hyperlink r:id="rId82" w:history="1">
        <w:r w:rsidRPr="00BD0F31">
          <w:rPr>
            <w:rFonts w:ascii="Arial Narrow" w:hAnsi="Arial Narrow" w:cs="Arial Narrow"/>
            <w:sz w:val="24"/>
            <w:szCs w:val="24"/>
            <w:lang w:val="fr"/>
          </w:rPr>
          <w:t>cm</w:t>
        </w:r>
      </w:hyperlink>
      <w:hyperlink r:id="rId83" w:history="1">
        <w:r w:rsidRPr="00BD0F31">
          <w:rPr>
            <w:rFonts w:ascii="Arial Narrow" w:hAnsi="Arial Narrow" w:cs="Arial Narrow"/>
            <w:sz w:val="24"/>
            <w:szCs w:val="24"/>
            <w:lang w:val="fr"/>
          </w:rPr>
          <w:t xml:space="preserve"> </w:t>
        </w:r>
      </w:hyperlink>
      <w:hyperlink r:id="rId84" w:history="1">
        <w:r w:rsidRPr="00BD0F31">
          <w:rPr>
            <w:rFonts w:ascii="Arial Narrow" w:hAnsi="Arial Narrow" w:cs="Arial Narrow"/>
            <w:sz w:val="24"/>
            <w:szCs w:val="24"/>
            <w:lang w:val="fr"/>
          </w:rPr>
          <w:t>o</w:t>
        </w:r>
      </w:hyperlink>
      <w:r w:rsidRPr="00BD0F31">
        <w:rPr>
          <w:rFonts w:ascii="Arial Narrow" w:hAnsi="Arial Narrow" w:cs="Arial Narrow"/>
          <w:sz w:val="24"/>
          <w:szCs w:val="24"/>
          <w:lang w:val="fr"/>
        </w:rPr>
        <w:t xml:space="preserve">n the ARMP </w:t>
      </w:r>
      <w:proofErr w:type="spellStart"/>
      <w:r w:rsidRPr="00BD0F31">
        <w:rPr>
          <w:rFonts w:ascii="Arial Narrow" w:hAnsi="Arial Narrow" w:cs="Arial Narrow"/>
          <w:sz w:val="24"/>
          <w:szCs w:val="24"/>
          <w:lang w:val="fr"/>
        </w:rPr>
        <w:t>website</w:t>
      </w:r>
      <w:proofErr w:type="spellEnd"/>
      <w:r w:rsidRPr="00BD0F31">
        <w:rPr>
          <w:rFonts w:ascii="Arial Narrow" w:hAnsi="Arial Narrow" w:cs="Arial Narrow"/>
          <w:sz w:val="24"/>
          <w:szCs w:val="24"/>
          <w:lang w:val="fr"/>
        </w:rPr>
        <w:t xml:space="preserve"> (</w:t>
      </w:r>
      <w:hyperlink r:id="rId85" w:history="1">
        <w:r w:rsidRPr="00BD0F31">
          <w:rPr>
            <w:rFonts w:ascii="Arial Narrow" w:hAnsi="Arial Narrow" w:cs="Arial Narrow"/>
            <w:sz w:val="24"/>
            <w:szCs w:val="24"/>
            <w:lang w:val="fr"/>
          </w:rPr>
          <w:t>w</w:t>
        </w:r>
      </w:hyperlink>
      <w:hyperlink r:id="rId86" w:history="1">
        <w:r w:rsidRPr="00BD0F31">
          <w:rPr>
            <w:rFonts w:ascii="Arial Narrow" w:hAnsi="Arial Narrow" w:cs="Arial Narrow"/>
            <w:sz w:val="24"/>
            <w:szCs w:val="24"/>
            <w:lang w:val="fr"/>
          </w:rPr>
          <w:t>w</w:t>
        </w:r>
      </w:hyperlink>
      <w:hyperlink r:id="rId87" w:history="1">
        <w:r w:rsidRPr="00BD0F31">
          <w:rPr>
            <w:rFonts w:ascii="Arial Narrow" w:hAnsi="Arial Narrow" w:cs="Arial Narrow"/>
            <w:sz w:val="24"/>
            <w:szCs w:val="24"/>
            <w:lang w:val="fr"/>
          </w:rPr>
          <w:t>w.</w:t>
        </w:r>
      </w:hyperlink>
      <w:hyperlink r:id="rId88" w:history="1">
        <w:r w:rsidRPr="00BD0F31">
          <w:rPr>
            <w:rFonts w:ascii="Arial Narrow" w:hAnsi="Arial Narrow" w:cs="Arial Narrow"/>
            <w:sz w:val="24"/>
            <w:szCs w:val="24"/>
            <w:lang w:val="fr"/>
          </w:rPr>
          <w:t>a</w:t>
        </w:r>
      </w:hyperlink>
      <w:hyperlink r:id="rId89" w:history="1">
        <w:r w:rsidRPr="00BD0F31">
          <w:rPr>
            <w:rFonts w:ascii="Arial Narrow" w:hAnsi="Arial Narrow" w:cs="Arial Narrow"/>
            <w:sz w:val="24"/>
            <w:szCs w:val="24"/>
            <w:lang w:val="fr"/>
          </w:rPr>
          <w:t>r</w:t>
        </w:r>
      </w:hyperlink>
      <w:hyperlink r:id="rId90" w:history="1">
        <w:r w:rsidRPr="00BD0F31">
          <w:rPr>
            <w:rFonts w:ascii="Arial Narrow" w:hAnsi="Arial Narrow" w:cs="Arial Narrow"/>
            <w:sz w:val="24"/>
            <w:szCs w:val="24"/>
            <w:lang w:val="fr"/>
          </w:rPr>
          <w:t>m</w:t>
        </w:r>
      </w:hyperlink>
      <w:hyperlink r:id="rId91" w:history="1">
        <w:r w:rsidRPr="00BD0F31">
          <w:rPr>
            <w:rFonts w:ascii="Arial Narrow" w:hAnsi="Arial Narrow" w:cs="Arial Narrow"/>
            <w:sz w:val="24"/>
            <w:szCs w:val="24"/>
            <w:lang w:val="fr"/>
          </w:rPr>
          <w:t>p</w:t>
        </w:r>
      </w:hyperlink>
      <w:hyperlink r:id="rId92" w:history="1">
        <w:r w:rsidRPr="00BD0F31">
          <w:rPr>
            <w:rFonts w:ascii="Arial Narrow" w:hAnsi="Arial Narrow" w:cs="Arial Narrow"/>
            <w:sz w:val="24"/>
            <w:szCs w:val="24"/>
            <w:lang w:val="fr"/>
          </w:rPr>
          <w:t>.c</w:t>
        </w:r>
      </w:hyperlink>
      <w:hyperlink r:id="rId93" w:history="1">
        <w:r w:rsidRPr="00BD0F31">
          <w:rPr>
            <w:rFonts w:ascii="Arial Narrow" w:hAnsi="Arial Narrow" w:cs="Arial Narrow"/>
            <w:sz w:val="24"/>
            <w:szCs w:val="24"/>
            <w:lang w:val="fr"/>
          </w:rPr>
          <w:t>m</w:t>
        </w:r>
      </w:hyperlink>
      <w:hyperlink r:id="rId94" w:history="1">
        <w:r w:rsidRPr="00BD0F31">
          <w:rPr>
            <w:rFonts w:ascii="Arial Narrow" w:hAnsi="Arial Narrow" w:cs="Arial Narrow"/>
            <w:sz w:val="24"/>
            <w:szCs w:val="24"/>
            <w:lang w:val="fr"/>
          </w:rPr>
          <w:t>)</w:t>
        </w:r>
      </w:hyperlink>
      <w:r w:rsidRPr="00BD0F31">
        <w:rPr>
          <w:rFonts w:ascii="Arial Narrow" w:hAnsi="Arial Narrow" w:cs="Arial Narrow"/>
          <w:sz w:val="24"/>
          <w:szCs w:val="24"/>
          <w:lang w:val="fr"/>
        </w:rPr>
        <w:t xml:space="preserve"> or on </w:t>
      </w:r>
      <w:proofErr w:type="spellStart"/>
      <w:r w:rsidRPr="00BD0F31">
        <w:rPr>
          <w:rFonts w:ascii="Arial Narrow" w:hAnsi="Arial Narrow" w:cs="Arial Narrow"/>
          <w:sz w:val="24"/>
          <w:szCs w:val="24"/>
          <w:lang w:val="fr"/>
        </w:rPr>
        <w:t>any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other</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electronic</w:t>
      </w:r>
      <w:proofErr w:type="spellEnd"/>
      <w:r w:rsidRPr="00BD0F31">
        <w:rPr>
          <w:rFonts w:ascii="Arial Narrow" w:hAnsi="Arial Narrow" w:cs="Arial Narrow"/>
          <w:sz w:val="24"/>
          <w:szCs w:val="24"/>
          <w:lang w:val="fr"/>
        </w:rPr>
        <w:t xml:space="preserve"> communication </w:t>
      </w:r>
      <w:proofErr w:type="spellStart"/>
      <w:r w:rsidRPr="00BD0F31">
        <w:rPr>
          <w:rFonts w:ascii="Arial Narrow" w:hAnsi="Arial Narrow" w:cs="Arial Narrow"/>
          <w:sz w:val="24"/>
          <w:szCs w:val="24"/>
          <w:lang w:val="fr"/>
        </w:rPr>
        <w:t>means</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indicated</w:t>
      </w:r>
      <w:proofErr w:type="spellEnd"/>
      <w:r w:rsidRPr="00BD0F31">
        <w:rPr>
          <w:rFonts w:ascii="Arial Narrow" w:hAnsi="Arial Narrow" w:cs="Arial Narrow"/>
          <w:sz w:val="24"/>
          <w:szCs w:val="24"/>
          <w:lang w:val="fr"/>
        </w:rPr>
        <w:t xml:space="preserve"> by the Project </w:t>
      </w:r>
      <w:proofErr w:type="spellStart"/>
      <w:r w:rsidRPr="00BD0F31">
        <w:rPr>
          <w:rFonts w:ascii="Arial Narrow" w:hAnsi="Arial Narrow" w:cs="Arial Narrow"/>
          <w:sz w:val="24"/>
          <w:szCs w:val="24"/>
          <w:lang w:val="fr"/>
        </w:rPr>
        <w:t>Owner</w:t>
      </w:r>
      <w:proofErr w:type="spellEnd"/>
      <w:r w:rsidRPr="00BD0F31">
        <w:rPr>
          <w:rFonts w:ascii="Arial Narrow" w:hAnsi="Arial Narrow" w:cs="Arial Narrow"/>
          <w:sz w:val="24"/>
          <w:szCs w:val="24"/>
          <w:lang w:val="fr"/>
        </w:rPr>
        <w:t xml:space="preserve"> ( to </w:t>
      </w:r>
      <w:proofErr w:type="spellStart"/>
      <w:r w:rsidRPr="00BD0F31">
        <w:rPr>
          <w:rFonts w:ascii="Arial Narrow" w:hAnsi="Arial Narrow" w:cs="Arial Narrow"/>
          <w:sz w:val="24"/>
          <w:szCs w:val="24"/>
          <w:lang w:val="fr"/>
        </w:rPr>
        <w:t>be</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specified</w:t>
      </w:r>
      <w:proofErr w:type="spellEnd"/>
      <w:r w:rsidRPr="00BD0F31">
        <w:rPr>
          <w:rFonts w:ascii="Arial Narrow" w:hAnsi="Arial Narrow" w:cs="Arial Narrow"/>
          <w:sz w:val="24"/>
          <w:szCs w:val="24"/>
          <w:lang w:val="fr"/>
        </w:rPr>
        <w:t>).</w:t>
      </w:r>
    </w:p>
    <w:p w14:paraId="014E76D5" w14:textId="77777777" w:rsidR="00792BAE" w:rsidRPr="00BD0F31" w:rsidRDefault="00792BAE" w:rsidP="00792BAE">
      <w:pPr>
        <w:autoSpaceDE w:val="0"/>
        <w:autoSpaceDN w:val="0"/>
        <w:adjustRightInd w:val="0"/>
        <w:spacing w:before="18" w:after="0" w:line="260" w:lineRule="atLeast"/>
        <w:rPr>
          <w:rFonts w:ascii="Times New Roman" w:hAnsi="Times New Roman" w:cs="Times New Roman"/>
          <w:b/>
          <w:bCs/>
          <w:sz w:val="26"/>
          <w:szCs w:val="26"/>
          <w:lang w:val="fr"/>
        </w:rPr>
      </w:pPr>
    </w:p>
    <w:p w14:paraId="3A318AF1" w14:textId="77777777" w:rsidR="00792BAE" w:rsidRPr="00BD0F31" w:rsidRDefault="00792BAE"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b/>
          <w:bCs/>
          <w:spacing w:val="1"/>
          <w:sz w:val="24"/>
          <w:szCs w:val="24"/>
          <w:lang w:val="fr"/>
        </w:rPr>
        <w:t>11</w:t>
      </w:r>
      <w:r w:rsidRPr="00BD0F31">
        <w:rPr>
          <w:rFonts w:ascii="Arial Narrow" w:hAnsi="Arial Narrow" w:cs="Arial Narrow"/>
          <w:b/>
          <w:bCs/>
          <w:sz w:val="24"/>
          <w:szCs w:val="24"/>
          <w:lang w:val="fr"/>
        </w:rPr>
        <w:t>.</w:t>
      </w:r>
      <w:r w:rsidRPr="00BD0F31">
        <w:rPr>
          <w:rFonts w:ascii="Arial Narrow" w:hAnsi="Arial Narrow" w:cs="Arial Narrow"/>
          <w:b/>
          <w:bCs/>
          <w:spacing w:val="2"/>
          <w:sz w:val="24"/>
          <w:szCs w:val="24"/>
          <w:lang w:val="fr"/>
        </w:rPr>
        <w:t xml:space="preserve"> </w:t>
      </w:r>
      <w:r w:rsidRPr="00BD0F31">
        <w:rPr>
          <w:rFonts w:ascii="Arial Narrow" w:hAnsi="Arial Narrow" w:cs="Arial Narrow"/>
          <w:b/>
          <w:bCs/>
          <w:sz w:val="24"/>
          <w:szCs w:val="24"/>
          <w:lang w:val="fr"/>
        </w:rPr>
        <w:t>Acqu</w:t>
      </w:r>
      <w:r w:rsidRPr="00BD0F31">
        <w:rPr>
          <w:rFonts w:ascii="Arial Narrow" w:hAnsi="Arial Narrow" w:cs="Arial Narrow"/>
          <w:b/>
          <w:bCs/>
          <w:spacing w:val="-2"/>
          <w:sz w:val="24"/>
          <w:szCs w:val="24"/>
          <w:lang w:val="fr"/>
        </w:rPr>
        <w:t>i</w:t>
      </w:r>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ition of</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tender </w:t>
      </w:r>
      <w:r w:rsidRPr="00BD0F31">
        <w:rPr>
          <w:rFonts w:ascii="Arial Narrow" w:hAnsi="Arial Narrow" w:cs="Arial Narrow"/>
          <w:b/>
          <w:bCs/>
          <w:spacing w:val="-3"/>
          <w:sz w:val="24"/>
          <w:szCs w:val="24"/>
          <w:lang w:val="fr"/>
        </w:rPr>
        <w:t>f</w:t>
      </w:r>
      <w:r w:rsidRPr="00BD0F31">
        <w:rPr>
          <w:rFonts w:ascii="Arial Narrow" w:hAnsi="Arial Narrow" w:cs="Arial Narrow"/>
          <w:b/>
          <w:bCs/>
          <w:sz w:val="24"/>
          <w:szCs w:val="24"/>
          <w:lang w:val="fr"/>
        </w:rPr>
        <w:t>i</w:t>
      </w:r>
      <w:r w:rsidRPr="00BD0F31">
        <w:rPr>
          <w:rFonts w:ascii="Arial Narrow" w:hAnsi="Arial Narrow" w:cs="Arial Narrow"/>
          <w:b/>
          <w:bCs/>
          <w:spacing w:val="1"/>
          <w:sz w:val="24"/>
          <w:szCs w:val="24"/>
          <w:lang w:val="fr"/>
        </w:rPr>
        <w:t>l</w:t>
      </w:r>
      <w:r w:rsidRPr="00BD0F31">
        <w:rPr>
          <w:rFonts w:ascii="Arial Narrow" w:hAnsi="Arial Narrow" w:cs="Arial Narrow"/>
          <w:b/>
          <w:bCs/>
          <w:sz w:val="24"/>
          <w:szCs w:val="24"/>
          <w:lang w:val="fr"/>
        </w:rPr>
        <w:t>e</w:t>
      </w:r>
    </w:p>
    <w:p w14:paraId="19AC16EC" w14:textId="41B431AC" w:rsidR="00792BAE" w:rsidRPr="00BD0F31" w:rsidRDefault="004B46B6" w:rsidP="004B46B6">
      <w:pPr>
        <w:autoSpaceDE w:val="0"/>
        <w:autoSpaceDN w:val="0"/>
        <w:adjustRightInd w:val="0"/>
        <w:spacing w:before="14" w:after="0" w:line="360" w:lineRule="auto"/>
        <w:ind w:firstLine="113"/>
        <w:jc w:val="both"/>
        <w:rPr>
          <w:rFonts w:ascii="Times New Roman" w:hAnsi="Times New Roman" w:cs="Times New Roman"/>
          <w:sz w:val="26"/>
          <w:szCs w:val="26"/>
          <w:lang w:val="fr"/>
        </w:rPr>
      </w:pPr>
      <w:r w:rsidRPr="00BD0F31">
        <w:t xml:space="preserve">The tender documents </w:t>
      </w:r>
      <w:proofErr w:type="spellStart"/>
      <w:r w:rsidRPr="00BD0F31">
        <w:t>offer</w:t>
      </w:r>
      <w:proofErr w:type="spellEnd"/>
      <w:r w:rsidRPr="00BD0F31">
        <w:t xml:space="preserve"> </w:t>
      </w:r>
      <w:proofErr w:type="spellStart"/>
      <w:r w:rsidRPr="00BD0F31">
        <w:t>may</w:t>
      </w:r>
      <w:proofErr w:type="spellEnd"/>
      <w:r w:rsidRPr="00BD0F31">
        <w:t xml:space="preserve"> </w:t>
      </w:r>
      <w:proofErr w:type="spellStart"/>
      <w:r w:rsidRPr="00BD0F31">
        <w:t>be</w:t>
      </w:r>
      <w:proofErr w:type="spellEnd"/>
      <w:r w:rsidRPr="00BD0F31">
        <w:t xml:space="preserve"> </w:t>
      </w:r>
      <w:proofErr w:type="spellStart"/>
      <w:r w:rsidRPr="00BD0F31">
        <w:t>obtained</w:t>
      </w:r>
      <w:proofErr w:type="spellEnd"/>
      <w:r w:rsidRPr="00BD0F31">
        <w:t xml:space="preserve"> </w:t>
      </w:r>
      <w:proofErr w:type="spellStart"/>
      <w:r w:rsidRPr="00BD0F31">
        <w:t>from</w:t>
      </w:r>
      <w:proofErr w:type="spellEnd"/>
      <w:r w:rsidRPr="00BD0F31">
        <w:t xml:space="preserve"> the </w:t>
      </w:r>
      <w:proofErr w:type="spellStart"/>
      <w:r w:rsidRPr="00BD0F31">
        <w:t>Secretariat</w:t>
      </w:r>
      <w:proofErr w:type="spellEnd"/>
      <w:r w:rsidRPr="00BD0F31">
        <w:t xml:space="preserve"> General), at </w:t>
      </w:r>
      <w:proofErr w:type="spellStart"/>
      <w:r w:rsidRPr="00BD0F31">
        <w:t>DjarengolPitoaré</w:t>
      </w:r>
      <w:proofErr w:type="spellEnd"/>
      <w:r w:rsidRPr="00BD0F31">
        <w:t xml:space="preserve"> Street, Phone/</w:t>
      </w:r>
      <w:proofErr w:type="gramStart"/>
      <w:r w:rsidRPr="00BD0F31">
        <w:t>Fax:</w:t>
      </w:r>
      <w:proofErr w:type="gramEnd"/>
      <w:r w:rsidRPr="00BD0F31">
        <w:t xml:space="preserve"> 222 29 01 50/ 222 29 01 51 or on the Far North </w:t>
      </w:r>
      <w:proofErr w:type="spellStart"/>
      <w:r w:rsidRPr="00BD0F31">
        <w:t>Regional</w:t>
      </w:r>
      <w:proofErr w:type="spellEnd"/>
      <w:r w:rsidRPr="00BD0F31">
        <w:t xml:space="preserve"> Council websitewww.cren.cm on </w:t>
      </w:r>
      <w:proofErr w:type="spellStart"/>
      <w:r w:rsidRPr="00BD0F31">
        <w:t>presentation</w:t>
      </w:r>
      <w:proofErr w:type="spellEnd"/>
      <w:r w:rsidRPr="00BD0F31">
        <w:t xml:space="preserve"> of a </w:t>
      </w:r>
      <w:proofErr w:type="spellStart"/>
      <w:r w:rsidRPr="00BD0F31">
        <w:t>receipt</w:t>
      </w:r>
      <w:proofErr w:type="spellEnd"/>
      <w:r w:rsidRPr="00BD0F31">
        <w:t xml:space="preserve"> </w:t>
      </w:r>
      <w:proofErr w:type="spellStart"/>
      <w:r w:rsidRPr="00BD0F31">
        <w:t>showing</w:t>
      </w:r>
      <w:proofErr w:type="spellEnd"/>
      <w:r w:rsidRPr="00BD0F31">
        <w:t xml:space="preserve"> </w:t>
      </w:r>
      <w:proofErr w:type="spellStart"/>
      <w:r w:rsidRPr="00BD0F31">
        <w:t>payment</w:t>
      </w:r>
      <w:proofErr w:type="spellEnd"/>
      <w:r w:rsidRPr="00BD0F31">
        <w:t xml:space="preserve"> of a non-</w:t>
      </w:r>
      <w:proofErr w:type="spellStart"/>
      <w:r w:rsidRPr="00BD0F31">
        <w:t>refundable</w:t>
      </w:r>
      <w:proofErr w:type="spellEnd"/>
      <w:r w:rsidRPr="00BD0F31">
        <w:t xml:space="preserve"> </w:t>
      </w:r>
      <w:proofErr w:type="spellStart"/>
      <w:r w:rsidRPr="00BD0F31">
        <w:t>sum</w:t>
      </w:r>
      <w:proofErr w:type="spellEnd"/>
      <w:r w:rsidRPr="00BD0F31">
        <w:t xml:space="preserve"> for the </w:t>
      </w:r>
      <w:proofErr w:type="spellStart"/>
      <w:r w:rsidRPr="00BD0F31">
        <w:t>cost</w:t>
      </w:r>
      <w:proofErr w:type="spellEnd"/>
      <w:r w:rsidRPr="00BD0F31">
        <w:t xml:space="preserve"> of </w:t>
      </w:r>
      <w:proofErr w:type="spellStart"/>
      <w:r w:rsidRPr="00BD0F31">
        <w:t>purchasing</w:t>
      </w:r>
      <w:proofErr w:type="spellEnd"/>
      <w:r w:rsidRPr="00BD0F31">
        <w:t xml:space="preserve"> the call for tenders file in the </w:t>
      </w:r>
      <w:proofErr w:type="spellStart"/>
      <w:r w:rsidRPr="00BD0F31">
        <w:t>amount</w:t>
      </w:r>
      <w:proofErr w:type="spellEnd"/>
      <w:r w:rsidRPr="00BD0F31">
        <w:t xml:space="preserve"> of one </w:t>
      </w:r>
      <w:proofErr w:type="spellStart"/>
      <w:proofErr w:type="gramStart"/>
      <w:r w:rsidRPr="00BD0F31">
        <w:t>hundred</w:t>
      </w:r>
      <w:proofErr w:type="spellEnd"/>
      <w:r w:rsidRPr="00BD0F31">
        <w:t xml:space="preserve">  </w:t>
      </w:r>
      <w:proofErr w:type="spellStart"/>
      <w:r w:rsidRPr="00BD0F31">
        <w:t>thousand</w:t>
      </w:r>
      <w:proofErr w:type="spellEnd"/>
      <w:proofErr w:type="gramEnd"/>
      <w:r w:rsidRPr="00BD0F31">
        <w:t xml:space="preserve"> (100 000) CFA francs, as </w:t>
      </w:r>
      <w:proofErr w:type="spellStart"/>
      <w:r w:rsidRPr="00BD0F31">
        <w:t>purchase</w:t>
      </w:r>
      <w:proofErr w:type="spellEnd"/>
      <w:r w:rsidRPr="00BD0F31">
        <w:t xml:space="preserve"> </w:t>
      </w:r>
      <w:proofErr w:type="spellStart"/>
      <w:r w:rsidRPr="00BD0F31">
        <w:t>fee</w:t>
      </w:r>
      <w:proofErr w:type="spellEnd"/>
      <w:r w:rsidRPr="00BD0F31">
        <w:t xml:space="preserve"> for the document, payable </w:t>
      </w:r>
      <w:proofErr w:type="spellStart"/>
      <w:r w:rsidRPr="00BD0F31">
        <w:t>into</w:t>
      </w:r>
      <w:proofErr w:type="spellEnd"/>
      <w:r w:rsidRPr="00BD0F31">
        <w:t xml:space="preserve"> the </w:t>
      </w:r>
      <w:proofErr w:type="spellStart"/>
      <w:r w:rsidRPr="00BD0F31">
        <w:t>Regional</w:t>
      </w:r>
      <w:proofErr w:type="spellEnd"/>
      <w:r w:rsidRPr="00BD0F31">
        <w:t xml:space="preserve"> Council </w:t>
      </w:r>
      <w:proofErr w:type="spellStart"/>
      <w:r w:rsidRPr="00BD0F31">
        <w:t>Receiver</w:t>
      </w:r>
      <w:proofErr w:type="spellEnd"/>
      <w:r w:rsidRPr="00BD0F31">
        <w:t xml:space="preserve"> Office.</w:t>
      </w:r>
    </w:p>
    <w:p w14:paraId="39856805" w14:textId="77777777" w:rsidR="00792BAE" w:rsidRPr="00BD0F31" w:rsidRDefault="00792BAE" w:rsidP="00792BAE">
      <w:pPr>
        <w:autoSpaceDE w:val="0"/>
        <w:autoSpaceDN w:val="0"/>
        <w:adjustRightInd w:val="0"/>
        <w:spacing w:before="1" w:after="0" w:line="240" w:lineRule="auto"/>
        <w:ind w:left="113"/>
        <w:rPr>
          <w:rFonts w:ascii="Arial Narrow" w:hAnsi="Arial Narrow" w:cs="Arial Narrow"/>
          <w:sz w:val="24"/>
          <w:szCs w:val="24"/>
          <w:lang w:val="fr"/>
        </w:rPr>
      </w:pPr>
      <w:r w:rsidRPr="00BD0F31">
        <w:rPr>
          <w:rFonts w:ascii="Arial Narrow" w:hAnsi="Arial Narrow" w:cs="Arial Narrow"/>
          <w:b/>
          <w:bCs/>
          <w:spacing w:val="1"/>
          <w:sz w:val="24"/>
          <w:szCs w:val="24"/>
          <w:lang w:val="fr"/>
        </w:rPr>
        <w:t>12</w:t>
      </w:r>
      <w:r w:rsidRPr="00BD0F31">
        <w:rPr>
          <w:rFonts w:ascii="Arial Narrow" w:hAnsi="Arial Narrow" w:cs="Arial Narrow"/>
          <w:b/>
          <w:bCs/>
          <w:sz w:val="24"/>
          <w:szCs w:val="24"/>
          <w:lang w:val="fr"/>
        </w:rPr>
        <w:t>.</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ub</w:t>
      </w:r>
      <w:r w:rsidRPr="00BD0F31">
        <w:rPr>
          <w:rFonts w:ascii="Arial Narrow" w:hAnsi="Arial Narrow" w:cs="Arial Narrow"/>
          <w:b/>
          <w:bCs/>
          <w:spacing w:val="-3"/>
          <w:sz w:val="24"/>
          <w:szCs w:val="24"/>
          <w:lang w:val="fr"/>
        </w:rPr>
        <w:t>m</w:t>
      </w:r>
      <w:r w:rsidRPr="00BD0F31">
        <w:rPr>
          <w:rFonts w:ascii="Arial Narrow" w:hAnsi="Arial Narrow" w:cs="Arial Narrow"/>
          <w:b/>
          <w:bCs/>
          <w:sz w:val="24"/>
          <w:szCs w:val="24"/>
          <w:lang w:val="fr"/>
        </w:rPr>
        <w:t>i</w:t>
      </w:r>
      <w:r w:rsidRPr="00BD0F31">
        <w:rPr>
          <w:rFonts w:ascii="Arial Narrow" w:hAnsi="Arial Narrow" w:cs="Arial Narrow"/>
          <w:b/>
          <w:bCs/>
          <w:spacing w:val="1"/>
          <w:sz w:val="24"/>
          <w:szCs w:val="24"/>
          <w:lang w:val="fr"/>
        </w:rPr>
        <w:t>s</w:t>
      </w:r>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ion</w:t>
      </w:r>
      <w:proofErr w:type="spellEnd"/>
      <w:r w:rsidRPr="00BD0F31">
        <w:rPr>
          <w:rFonts w:ascii="Arial Narrow" w:hAnsi="Arial Narrow" w:cs="Arial Narrow"/>
          <w:b/>
          <w:bCs/>
          <w:sz w:val="24"/>
          <w:szCs w:val="24"/>
          <w:lang w:val="fr"/>
        </w:rPr>
        <w:t xml:space="preserve"> of </w:t>
      </w:r>
      <w:proofErr w:type="spellStart"/>
      <w:r w:rsidRPr="00BD0F31">
        <w:rPr>
          <w:rFonts w:ascii="Arial Narrow" w:hAnsi="Arial Narrow" w:cs="Arial Narrow"/>
          <w:b/>
          <w:bCs/>
          <w:sz w:val="24"/>
          <w:szCs w:val="24"/>
          <w:lang w:val="fr"/>
        </w:rPr>
        <w:t>bids</w:t>
      </w:r>
      <w:proofErr w:type="spellEnd"/>
    </w:p>
    <w:p w14:paraId="37CAD60A" w14:textId="3360FC7A" w:rsidR="00792BAE" w:rsidRPr="00BD0F31" w:rsidRDefault="006736DF" w:rsidP="006736DF">
      <w:pPr>
        <w:tabs>
          <w:tab w:val="left" w:pos="1440"/>
        </w:tabs>
        <w:spacing w:before="120" w:after="0" w:line="240" w:lineRule="auto"/>
        <w:ind w:right="283" w:firstLine="709"/>
        <w:jc w:val="both"/>
        <w:rPr>
          <w:rFonts w:ascii="Calisto MT" w:eastAsia="Times New Roman" w:hAnsi="Calisto MT" w:cs="Times New Roman"/>
          <w:bCs/>
          <w:sz w:val="24"/>
          <w:szCs w:val="24"/>
          <w:lang w:val="en-US" w:eastAsia="fr-FR"/>
        </w:rPr>
      </w:pPr>
      <w:r w:rsidRPr="00BD0F31">
        <w:rPr>
          <w:rFonts w:ascii="Calisto MT" w:eastAsia="Times New Roman" w:hAnsi="Calisto MT" w:cs="Times New Roman"/>
          <w:bCs/>
          <w:sz w:val="24"/>
          <w:szCs w:val="24"/>
          <w:lang w:val="en-US" w:eastAsia="fr-FR"/>
        </w:rPr>
        <w:t xml:space="preserve">Each tender drafted in French or English must be transmitted by the tenderer on the COLEPS platform no later than ____________ </w:t>
      </w:r>
      <w:r w:rsidRPr="00BD0F31">
        <w:rPr>
          <w:rFonts w:ascii="Calisto MT" w:eastAsia="Times New Roman" w:hAnsi="Calisto MT" w:cs="Times New Roman"/>
          <w:b/>
          <w:bCs/>
          <w:sz w:val="24"/>
          <w:szCs w:val="24"/>
          <w:lang w:val="en-US" w:eastAsia="fr-FR"/>
        </w:rPr>
        <w:t>at 12.00 am</w:t>
      </w:r>
      <w:r w:rsidRPr="00BD0F31">
        <w:rPr>
          <w:rFonts w:ascii="Calisto MT" w:eastAsia="Times New Roman" w:hAnsi="Calisto MT" w:cs="Times New Roman"/>
          <w:bCs/>
          <w:sz w:val="24"/>
          <w:szCs w:val="24"/>
          <w:lang w:val="en-US" w:eastAsia="fr-FR"/>
        </w:rPr>
        <w:t>, local time and must bear the mention:</w:t>
      </w:r>
    </w:p>
    <w:p w14:paraId="7B82094F"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B49B6CE" w14:textId="75FEDCC1" w:rsidR="00F74F1C" w:rsidRPr="00BD0F31" w:rsidRDefault="00F74F1C" w:rsidP="00F74F1C">
      <w:pPr>
        <w:spacing w:before="120" w:after="120" w:line="240" w:lineRule="auto"/>
        <w:jc w:val="center"/>
        <w:rPr>
          <w:rFonts w:ascii="Calisto MT" w:eastAsia="Times New Roman" w:hAnsi="Calisto MT" w:cs="Calibri"/>
          <w:b/>
          <w:sz w:val="24"/>
          <w:szCs w:val="24"/>
          <w:lang w:val="en-US" w:eastAsia="fr-FR"/>
        </w:rPr>
      </w:pPr>
      <w:r w:rsidRPr="00BD0F31">
        <w:rPr>
          <w:rFonts w:ascii="Calisto MT" w:eastAsia="Times New Roman" w:hAnsi="Calisto MT" w:cs="Calibri"/>
          <w:b/>
          <w:sz w:val="24"/>
          <w:szCs w:val="24"/>
          <w:lang w:val="en-US" w:eastAsia="fr-FR"/>
        </w:rPr>
        <w:t xml:space="preserve">NO.__________/ONIT/RC-FN/GS/ITB/2025 OF ______________, FOR THE </w:t>
      </w:r>
      <w:r w:rsidR="006736DF" w:rsidRPr="00BD0F31">
        <w:rPr>
          <w:rFonts w:ascii="Calisto MT" w:eastAsia="Times New Roman" w:hAnsi="Calisto MT" w:cs="Calibri"/>
          <w:b/>
          <w:sz w:val="24"/>
          <w:szCs w:val="24"/>
          <w:lang w:val="en-US" w:eastAsia="fr-FR"/>
        </w:rPr>
        <w:t xml:space="preserve">CONSTRUCTION OF FIFTEEN (15) BLOCKS OF TWO (02) CLASSROOMS DIVIDED INTO FOUR (04) LOTS IN CERTAIN SECONDARY SCHOOLS IN THE FAR NORTH REGION ON BEHALF OF THE REGIONAL COUNCIL, IN EMERGENCY </w:t>
      </w:r>
      <w:r w:rsidR="006736DF" w:rsidRPr="0093270B">
        <w:rPr>
          <w:rFonts w:ascii="Calisto MT" w:eastAsia="Times New Roman" w:hAnsi="Calisto MT" w:cs="Calibri"/>
          <w:b/>
          <w:color w:val="FF0000"/>
          <w:sz w:val="24"/>
          <w:szCs w:val="24"/>
          <w:lang w:val="en-US" w:eastAsia="fr-FR"/>
        </w:rPr>
        <w:t>PROCEDURE</w:t>
      </w:r>
      <w:r w:rsidR="009C0A6F" w:rsidRPr="009C0A6F">
        <w:t xml:space="preserve"> </w:t>
      </w:r>
      <w:r w:rsidR="009C0A6F" w:rsidRPr="009C0A6F">
        <w:rPr>
          <w:rFonts w:ascii="Calisto MT" w:eastAsia="Times New Roman" w:hAnsi="Calisto MT" w:cs="Calibri"/>
          <w:b/>
          <w:color w:val="FF0000"/>
          <w:sz w:val="24"/>
          <w:szCs w:val="24"/>
          <w:lang w:val="en-US" w:eastAsia="fr-FR"/>
        </w:rPr>
        <w:t>FOR LOTS N°3 AND N°4</w:t>
      </w:r>
      <w:r w:rsidRPr="0093270B">
        <w:rPr>
          <w:rFonts w:ascii="Calisto MT" w:eastAsia="Times New Roman" w:hAnsi="Calisto MT" w:cs="Calibri"/>
          <w:b/>
          <w:color w:val="FF0000"/>
          <w:sz w:val="24"/>
          <w:szCs w:val="24"/>
          <w:lang w:val="en-US" w:eastAsia="fr-FR"/>
        </w:rPr>
        <w:t>.</w:t>
      </w:r>
    </w:p>
    <w:p w14:paraId="7B1376FB" w14:textId="45F6CAC3" w:rsidR="00792BAE" w:rsidRPr="00BD0F31" w:rsidRDefault="00F74F1C" w:rsidP="00F74F1C">
      <w:pPr>
        <w:autoSpaceDE w:val="0"/>
        <w:autoSpaceDN w:val="0"/>
        <w:adjustRightInd w:val="0"/>
        <w:spacing w:before="14" w:after="0" w:line="260" w:lineRule="atLeast"/>
        <w:jc w:val="center"/>
        <w:rPr>
          <w:rFonts w:ascii="Times New Roman" w:eastAsia="Times New Roman" w:hAnsi="Times New Roman" w:cs="Times New Roman"/>
          <w:b/>
          <w:sz w:val="20"/>
          <w:szCs w:val="20"/>
          <w:lang w:val="en-US" w:eastAsia="fr-FR"/>
        </w:rPr>
      </w:pPr>
      <w:r w:rsidRPr="00BD0F31">
        <w:rPr>
          <w:rFonts w:ascii="Times New Roman" w:eastAsia="Times New Roman" w:hAnsi="Times New Roman" w:cs="Times New Roman"/>
          <w:b/>
          <w:sz w:val="20"/>
          <w:szCs w:val="20"/>
          <w:lang w:val="en-US" w:eastAsia="fr-FR"/>
        </w:rPr>
        <w:t>Funding: PIB-FNRC (resources transferred-MSE), Financial year: 2025</w:t>
      </w:r>
    </w:p>
    <w:tbl>
      <w:tblPr>
        <w:tblW w:w="5000" w:type="pct"/>
        <w:jc w:val="center"/>
        <w:tblLook w:val="0000" w:firstRow="0" w:lastRow="0" w:firstColumn="0" w:lastColumn="0" w:noHBand="0" w:noVBand="0"/>
      </w:tblPr>
      <w:tblGrid>
        <w:gridCol w:w="769"/>
        <w:gridCol w:w="3557"/>
        <w:gridCol w:w="2753"/>
        <w:gridCol w:w="2753"/>
      </w:tblGrid>
      <w:tr w:rsidR="00BD0F31" w:rsidRPr="00BD0F31" w14:paraId="58B86580" w14:textId="77777777" w:rsidTr="006736DF">
        <w:trPr>
          <w:trHeight w:val="285"/>
          <w:jc w:val="center"/>
        </w:trPr>
        <w:tc>
          <w:tcPr>
            <w:tcW w:w="391" w:type="pct"/>
            <w:tcBorders>
              <w:top w:val="single" w:sz="3" w:space="0" w:color="000000"/>
              <w:left w:val="single" w:sz="3" w:space="0" w:color="000000"/>
              <w:bottom w:val="single" w:sz="3" w:space="0" w:color="000000"/>
              <w:right w:val="single" w:sz="3" w:space="0" w:color="000000"/>
            </w:tcBorders>
            <w:shd w:val="clear" w:color="000000" w:fill="FFFFFF"/>
          </w:tcPr>
          <w:p w14:paraId="2443D591" w14:textId="33929C37" w:rsidR="006736DF" w:rsidRPr="00BD0F31" w:rsidRDefault="006736DF" w:rsidP="006736DF">
            <w:pPr>
              <w:autoSpaceDE w:val="0"/>
              <w:autoSpaceDN w:val="0"/>
              <w:adjustRightInd w:val="0"/>
              <w:spacing w:before="240" w:after="0" w:line="240" w:lineRule="auto"/>
              <w:jc w:val="center"/>
              <w:rPr>
                <w:rFonts w:ascii="Calibri" w:hAnsi="Calibri" w:cs="Calibri"/>
                <w:sz w:val="14"/>
                <w:szCs w:val="14"/>
                <w:lang w:val="fr"/>
              </w:rPr>
            </w:pPr>
            <w:r w:rsidRPr="00BD0F31">
              <w:rPr>
                <w:rFonts w:ascii="Eras Bold ITC" w:hAnsi="Eras Bold ITC" w:cs="Eras Bold ITC"/>
                <w:b/>
                <w:bCs/>
                <w:sz w:val="18"/>
                <w:szCs w:val="18"/>
                <w:lang w:val="fr"/>
              </w:rPr>
              <w:t>N° Lot</w:t>
            </w:r>
          </w:p>
        </w:tc>
        <w:tc>
          <w:tcPr>
            <w:tcW w:w="1809" w:type="pct"/>
            <w:tcBorders>
              <w:top w:val="single" w:sz="3" w:space="0" w:color="000000"/>
              <w:left w:val="single" w:sz="3" w:space="0" w:color="000000"/>
              <w:bottom w:val="single" w:sz="3" w:space="0" w:color="000000"/>
              <w:right w:val="single" w:sz="3" w:space="0" w:color="000000"/>
            </w:tcBorders>
            <w:shd w:val="clear" w:color="000000" w:fill="FFFFFF"/>
          </w:tcPr>
          <w:p w14:paraId="5964E328" w14:textId="2FE49F5B" w:rsidR="006736DF" w:rsidRPr="00BD0F31" w:rsidRDefault="006736DF" w:rsidP="006736DF">
            <w:pPr>
              <w:autoSpaceDE w:val="0"/>
              <w:autoSpaceDN w:val="0"/>
              <w:adjustRightInd w:val="0"/>
              <w:spacing w:before="240" w:after="0" w:line="240" w:lineRule="auto"/>
              <w:jc w:val="center"/>
              <w:rPr>
                <w:rFonts w:ascii="Calibri" w:hAnsi="Calibri" w:cs="Calibri"/>
                <w:sz w:val="14"/>
                <w:szCs w:val="14"/>
                <w:lang w:val="fr"/>
              </w:rPr>
            </w:pPr>
            <w:r w:rsidRPr="00BD0F31">
              <w:rPr>
                <w:rFonts w:ascii="Eras Bold ITC" w:hAnsi="Eras Bold ITC" w:cs="Eras Bold ITC"/>
                <w:b/>
                <w:bCs/>
                <w:sz w:val="18"/>
                <w:szCs w:val="18"/>
                <w:lang w:val="fr"/>
              </w:rPr>
              <w:t xml:space="preserve">Project </w:t>
            </w:r>
            <w:proofErr w:type="spellStart"/>
            <w:r w:rsidRPr="00BD0F31">
              <w:rPr>
                <w:rFonts w:ascii="Eras Bold ITC" w:hAnsi="Eras Bold ITC" w:cs="Eras Bold ITC"/>
                <w:b/>
                <w:bCs/>
                <w:sz w:val="18"/>
                <w:szCs w:val="18"/>
                <w:lang w:val="fr"/>
              </w:rPr>
              <w:t>title</w:t>
            </w:r>
            <w:proofErr w:type="spellEnd"/>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0E6B5A50" w14:textId="62B07F0D" w:rsidR="006736DF" w:rsidRPr="00BD0F31" w:rsidRDefault="006736DF" w:rsidP="006736DF">
            <w:pPr>
              <w:autoSpaceDE w:val="0"/>
              <w:autoSpaceDN w:val="0"/>
              <w:adjustRightInd w:val="0"/>
              <w:spacing w:before="240" w:after="0" w:line="240" w:lineRule="auto"/>
              <w:jc w:val="center"/>
              <w:rPr>
                <w:rFonts w:ascii="Eras Bold ITC" w:hAnsi="Eras Bold ITC" w:cs="Eras Bold ITC"/>
                <w:b/>
                <w:bCs/>
                <w:sz w:val="14"/>
                <w:szCs w:val="14"/>
                <w:lang w:val="fr"/>
              </w:rPr>
            </w:pPr>
            <w:r w:rsidRPr="00BD0F31">
              <w:rPr>
                <w:rFonts w:ascii="Eras Bold ITC" w:hAnsi="Eras Bold ITC" w:cs="Eras Bold ITC"/>
                <w:b/>
                <w:bCs/>
                <w:sz w:val="18"/>
                <w:szCs w:val="18"/>
                <w:lang w:val="fr"/>
              </w:rPr>
              <w:t>Allocation</w:t>
            </w:r>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47746E4D" w14:textId="2E51EB47" w:rsidR="006736DF" w:rsidRPr="00BD0F31" w:rsidRDefault="006736DF" w:rsidP="006736DF">
            <w:pPr>
              <w:autoSpaceDE w:val="0"/>
              <w:autoSpaceDN w:val="0"/>
              <w:adjustRightInd w:val="0"/>
              <w:spacing w:before="240" w:after="0" w:line="240" w:lineRule="auto"/>
              <w:jc w:val="center"/>
              <w:rPr>
                <w:rFonts w:ascii="Calibri" w:hAnsi="Calibri" w:cs="Calibri"/>
                <w:sz w:val="14"/>
                <w:szCs w:val="14"/>
                <w:lang w:val="fr"/>
              </w:rPr>
            </w:pPr>
            <w:proofErr w:type="spellStart"/>
            <w:r w:rsidRPr="00BD0F31">
              <w:rPr>
                <w:rFonts w:ascii="Eras Bold ITC" w:hAnsi="Eras Bold ITC" w:cs="Eras Bold ITC"/>
                <w:b/>
                <w:bCs/>
                <w:sz w:val="18"/>
                <w:szCs w:val="18"/>
                <w:lang w:val="fr"/>
              </w:rPr>
              <w:t>Expenditure</w:t>
            </w:r>
            <w:proofErr w:type="spellEnd"/>
            <w:r w:rsidRPr="00BD0F31">
              <w:rPr>
                <w:rFonts w:ascii="Eras Bold ITC" w:hAnsi="Eras Bold ITC" w:cs="Eras Bold ITC"/>
                <w:b/>
                <w:bCs/>
                <w:sz w:val="18"/>
                <w:szCs w:val="18"/>
                <w:lang w:val="fr"/>
              </w:rPr>
              <w:t xml:space="preserve"> </w:t>
            </w:r>
            <w:proofErr w:type="spellStart"/>
            <w:r w:rsidRPr="00BD0F31">
              <w:rPr>
                <w:rFonts w:ascii="Eras Bold ITC" w:hAnsi="Eras Bold ITC" w:cs="Eras Bold ITC"/>
                <w:b/>
                <w:bCs/>
                <w:sz w:val="18"/>
                <w:szCs w:val="18"/>
                <w:lang w:val="fr"/>
              </w:rPr>
              <w:t>authorization</w:t>
            </w:r>
            <w:proofErr w:type="spellEnd"/>
          </w:p>
        </w:tc>
      </w:tr>
      <w:tr w:rsidR="00BD0F31" w:rsidRPr="00BD0F31" w14:paraId="5BAC9FF8" w14:textId="77777777" w:rsidTr="006736DF">
        <w:trPr>
          <w:trHeight w:val="251"/>
          <w:jc w:val="center"/>
        </w:trPr>
        <w:tc>
          <w:tcPr>
            <w:tcW w:w="391" w:type="pct"/>
            <w:tcBorders>
              <w:top w:val="single" w:sz="3" w:space="0" w:color="000000"/>
              <w:left w:val="single" w:sz="3" w:space="0" w:color="000000"/>
              <w:bottom w:val="single" w:sz="3" w:space="0" w:color="000000"/>
              <w:right w:val="single" w:sz="3" w:space="0" w:color="000000"/>
            </w:tcBorders>
            <w:shd w:val="clear" w:color="000000" w:fill="FFFFFF"/>
          </w:tcPr>
          <w:p w14:paraId="351ABE0F" w14:textId="77777777" w:rsidR="006736DF" w:rsidRPr="00BD0F31" w:rsidRDefault="006736DF" w:rsidP="00CC7FCA">
            <w:pPr>
              <w:autoSpaceDE w:val="0"/>
              <w:autoSpaceDN w:val="0"/>
              <w:adjustRightInd w:val="0"/>
              <w:spacing w:before="240" w:after="0" w:line="240" w:lineRule="auto"/>
              <w:jc w:val="center"/>
              <w:rPr>
                <w:rFonts w:ascii="Calibri" w:hAnsi="Calibri" w:cs="Calibri"/>
                <w:sz w:val="14"/>
                <w:szCs w:val="14"/>
                <w:lang w:val="fr"/>
              </w:rPr>
            </w:pPr>
            <w:r w:rsidRPr="00BD0F31">
              <w:rPr>
                <w:rFonts w:ascii="Eras Bold ITC" w:hAnsi="Eras Bold ITC" w:cs="Eras Bold ITC"/>
                <w:b/>
                <w:bCs/>
                <w:sz w:val="14"/>
                <w:szCs w:val="14"/>
                <w:lang w:val="fr"/>
              </w:rPr>
              <w:t>……..</w:t>
            </w:r>
          </w:p>
        </w:tc>
        <w:tc>
          <w:tcPr>
            <w:tcW w:w="1809" w:type="pct"/>
            <w:tcBorders>
              <w:top w:val="single" w:sz="3" w:space="0" w:color="000000"/>
              <w:left w:val="single" w:sz="3" w:space="0" w:color="000000"/>
              <w:bottom w:val="single" w:sz="3" w:space="0" w:color="000000"/>
              <w:right w:val="single" w:sz="3" w:space="0" w:color="000000"/>
            </w:tcBorders>
            <w:shd w:val="clear" w:color="000000" w:fill="FFFFFF"/>
          </w:tcPr>
          <w:p w14:paraId="5DFA2821" w14:textId="77777777" w:rsidR="006736DF" w:rsidRPr="00BD0F31" w:rsidRDefault="006736DF" w:rsidP="00CC7FCA">
            <w:pPr>
              <w:autoSpaceDE w:val="0"/>
              <w:autoSpaceDN w:val="0"/>
              <w:adjustRightInd w:val="0"/>
              <w:spacing w:before="240" w:after="0" w:line="240" w:lineRule="auto"/>
              <w:jc w:val="center"/>
              <w:rPr>
                <w:rFonts w:ascii="Calibri" w:hAnsi="Calibri" w:cs="Calibri"/>
                <w:sz w:val="14"/>
                <w:szCs w:val="14"/>
                <w:lang w:val="fr"/>
              </w:rPr>
            </w:pPr>
            <w:r w:rsidRPr="00BD0F31">
              <w:rPr>
                <w:rFonts w:ascii="Calibri" w:hAnsi="Calibri" w:cs="Calibri"/>
                <w:sz w:val="14"/>
                <w:szCs w:val="14"/>
                <w:lang w:val="fr"/>
              </w:rPr>
              <w:t>……………….</w:t>
            </w:r>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60E25C4B" w14:textId="77777777" w:rsidR="006736DF" w:rsidRPr="00BD0F31" w:rsidRDefault="006736DF" w:rsidP="00CC7FCA">
            <w:pPr>
              <w:autoSpaceDE w:val="0"/>
              <w:autoSpaceDN w:val="0"/>
              <w:adjustRightInd w:val="0"/>
              <w:spacing w:before="240" w:after="0" w:line="240" w:lineRule="auto"/>
              <w:jc w:val="center"/>
              <w:rPr>
                <w:rFonts w:ascii="Calibri" w:hAnsi="Calibri" w:cs="Calibri"/>
                <w:sz w:val="14"/>
                <w:szCs w:val="14"/>
                <w:lang w:val="fr"/>
              </w:rPr>
            </w:pPr>
            <w:r w:rsidRPr="00BD0F31">
              <w:rPr>
                <w:rFonts w:ascii="Calibri" w:hAnsi="Calibri" w:cs="Calibri"/>
                <w:sz w:val="14"/>
                <w:szCs w:val="14"/>
                <w:lang w:val="fr"/>
              </w:rPr>
              <w:t>………………..</w:t>
            </w:r>
          </w:p>
        </w:tc>
        <w:tc>
          <w:tcPr>
            <w:tcW w:w="1400" w:type="pct"/>
            <w:tcBorders>
              <w:top w:val="single" w:sz="3" w:space="0" w:color="000000"/>
              <w:left w:val="single" w:sz="3" w:space="0" w:color="000000"/>
              <w:bottom w:val="single" w:sz="3" w:space="0" w:color="000000"/>
              <w:right w:val="single" w:sz="3" w:space="0" w:color="000000"/>
            </w:tcBorders>
            <w:shd w:val="clear" w:color="000000" w:fill="FFFFFF"/>
          </w:tcPr>
          <w:p w14:paraId="66FB8F12" w14:textId="77777777" w:rsidR="006736DF" w:rsidRPr="00BD0F31" w:rsidRDefault="006736DF" w:rsidP="00CC7FCA">
            <w:pPr>
              <w:autoSpaceDE w:val="0"/>
              <w:autoSpaceDN w:val="0"/>
              <w:adjustRightInd w:val="0"/>
              <w:spacing w:before="240" w:after="0" w:line="240" w:lineRule="auto"/>
              <w:jc w:val="center"/>
              <w:rPr>
                <w:rFonts w:ascii="Calibri" w:hAnsi="Calibri" w:cs="Calibri"/>
                <w:sz w:val="14"/>
                <w:szCs w:val="14"/>
                <w:lang w:val="fr"/>
              </w:rPr>
            </w:pPr>
            <w:r w:rsidRPr="00BD0F31">
              <w:rPr>
                <w:rFonts w:ascii="Calibri" w:hAnsi="Calibri" w:cs="Calibri"/>
                <w:sz w:val="14"/>
                <w:szCs w:val="14"/>
                <w:lang w:val="fr"/>
              </w:rPr>
              <w:t>…………………..</w:t>
            </w:r>
          </w:p>
        </w:tc>
      </w:tr>
    </w:tbl>
    <w:p w14:paraId="27207C0D" w14:textId="77777777" w:rsidR="006736DF" w:rsidRPr="00BD0F31" w:rsidRDefault="006736DF" w:rsidP="00F74F1C">
      <w:pPr>
        <w:autoSpaceDE w:val="0"/>
        <w:autoSpaceDN w:val="0"/>
        <w:adjustRightInd w:val="0"/>
        <w:spacing w:before="14" w:after="0" w:line="260" w:lineRule="atLeast"/>
        <w:jc w:val="center"/>
        <w:rPr>
          <w:rFonts w:ascii="Times New Roman" w:hAnsi="Times New Roman" w:cs="Times New Roman"/>
          <w:sz w:val="26"/>
          <w:szCs w:val="26"/>
          <w:lang w:val="fr"/>
        </w:rPr>
      </w:pPr>
    </w:p>
    <w:p w14:paraId="34C87D1C" w14:textId="77777777" w:rsidR="00792BAE" w:rsidRPr="00BD0F31" w:rsidRDefault="00792BAE" w:rsidP="00792BAE">
      <w:pPr>
        <w:autoSpaceDE w:val="0"/>
        <w:autoSpaceDN w:val="0"/>
        <w:adjustRightInd w:val="0"/>
        <w:spacing w:after="0" w:line="240" w:lineRule="auto"/>
        <w:ind w:left="2446" w:right="2448"/>
        <w:jc w:val="center"/>
        <w:rPr>
          <w:rFonts w:ascii="Arial Narrow" w:hAnsi="Arial Narrow" w:cs="Arial Narrow"/>
          <w:sz w:val="24"/>
          <w:szCs w:val="24"/>
          <w:lang w:val="fr"/>
        </w:rPr>
      </w:pPr>
      <w:r w:rsidRPr="00BD0F31">
        <w:rPr>
          <w:rFonts w:ascii="Arial Narrow" w:hAnsi="Arial Narrow" w:cs="Arial Narrow"/>
          <w:b/>
          <w:bCs/>
          <w:i/>
          <w:iCs/>
          <w:sz w:val="24"/>
          <w:szCs w:val="24"/>
          <w:lang w:val="fr"/>
        </w:rPr>
        <w:t xml:space="preserve">“To </w:t>
      </w:r>
      <w:proofErr w:type="spellStart"/>
      <w:r w:rsidRPr="00BD0F31">
        <w:rPr>
          <w:rFonts w:ascii="Arial Narrow" w:hAnsi="Arial Narrow" w:cs="Arial Narrow"/>
          <w:b/>
          <w:bCs/>
          <w:i/>
          <w:iCs/>
          <w:sz w:val="24"/>
          <w:szCs w:val="24"/>
          <w:lang w:val="fr"/>
        </w:rPr>
        <w:t>be</w:t>
      </w:r>
      <w:proofErr w:type="spellEnd"/>
      <w:r w:rsidRPr="00BD0F31">
        <w:rPr>
          <w:rFonts w:ascii="Arial Narrow" w:hAnsi="Arial Narrow" w:cs="Arial Narrow"/>
          <w:b/>
          <w:bCs/>
          <w:i/>
          <w:iCs/>
          <w:spacing w:val="1"/>
          <w:sz w:val="24"/>
          <w:szCs w:val="24"/>
          <w:lang w:val="fr"/>
        </w:rPr>
        <w:t xml:space="preserve"> </w:t>
      </w:r>
      <w:proofErr w:type="spellStart"/>
      <w:r w:rsidRPr="00BD0F31">
        <w:rPr>
          <w:rFonts w:ascii="Arial Narrow" w:hAnsi="Arial Narrow" w:cs="Arial Narrow"/>
          <w:b/>
          <w:bCs/>
          <w:i/>
          <w:iCs/>
          <w:sz w:val="24"/>
          <w:szCs w:val="24"/>
          <w:lang w:val="fr"/>
        </w:rPr>
        <w:t>open</w:t>
      </w:r>
      <w:r w:rsidRPr="00BD0F31">
        <w:rPr>
          <w:rFonts w:ascii="Arial Narrow" w:hAnsi="Arial Narrow" w:cs="Arial Narrow"/>
          <w:b/>
          <w:bCs/>
          <w:i/>
          <w:iCs/>
          <w:spacing w:val="1"/>
          <w:sz w:val="24"/>
          <w:szCs w:val="24"/>
          <w:lang w:val="fr"/>
        </w:rPr>
        <w:t>e</w:t>
      </w:r>
      <w:r w:rsidRPr="00BD0F31">
        <w:rPr>
          <w:rFonts w:ascii="Arial Narrow" w:hAnsi="Arial Narrow" w:cs="Arial Narrow"/>
          <w:b/>
          <w:bCs/>
          <w:i/>
          <w:iCs/>
          <w:sz w:val="24"/>
          <w:szCs w:val="24"/>
          <w:lang w:val="fr"/>
        </w:rPr>
        <w:t>d</w:t>
      </w:r>
      <w:proofErr w:type="spellEnd"/>
      <w:r w:rsidRPr="00BD0F31">
        <w:rPr>
          <w:rFonts w:ascii="Arial Narrow" w:hAnsi="Arial Narrow" w:cs="Arial Narrow"/>
          <w:b/>
          <w:bCs/>
          <w:i/>
          <w:iCs/>
          <w:sz w:val="24"/>
          <w:szCs w:val="24"/>
          <w:lang w:val="fr"/>
        </w:rPr>
        <w:t xml:space="preserve"> </w:t>
      </w:r>
      <w:proofErr w:type="spellStart"/>
      <w:r w:rsidRPr="00BD0F31">
        <w:rPr>
          <w:rFonts w:ascii="Arial Narrow" w:hAnsi="Arial Narrow" w:cs="Arial Narrow"/>
          <w:b/>
          <w:bCs/>
          <w:i/>
          <w:iCs/>
          <w:sz w:val="24"/>
          <w:szCs w:val="24"/>
          <w:lang w:val="fr"/>
        </w:rPr>
        <w:t>only</w:t>
      </w:r>
      <w:proofErr w:type="spellEnd"/>
      <w:r w:rsidRPr="00BD0F31">
        <w:rPr>
          <w:rFonts w:ascii="Arial Narrow" w:hAnsi="Arial Narrow" w:cs="Arial Narrow"/>
          <w:b/>
          <w:bCs/>
          <w:i/>
          <w:iCs/>
          <w:spacing w:val="-1"/>
          <w:sz w:val="24"/>
          <w:szCs w:val="24"/>
          <w:lang w:val="fr"/>
        </w:rPr>
        <w:t xml:space="preserve"> </w:t>
      </w:r>
      <w:proofErr w:type="spellStart"/>
      <w:r w:rsidRPr="00BD0F31">
        <w:rPr>
          <w:rFonts w:ascii="Arial Narrow" w:hAnsi="Arial Narrow" w:cs="Arial Narrow"/>
          <w:b/>
          <w:bCs/>
          <w:i/>
          <w:iCs/>
          <w:sz w:val="24"/>
          <w:szCs w:val="24"/>
          <w:lang w:val="fr"/>
        </w:rPr>
        <w:t>duri</w:t>
      </w:r>
      <w:r w:rsidRPr="00BD0F31">
        <w:rPr>
          <w:rFonts w:ascii="Arial Narrow" w:hAnsi="Arial Narrow" w:cs="Arial Narrow"/>
          <w:b/>
          <w:bCs/>
          <w:i/>
          <w:iCs/>
          <w:spacing w:val="-3"/>
          <w:sz w:val="24"/>
          <w:szCs w:val="24"/>
          <w:lang w:val="fr"/>
        </w:rPr>
        <w:t>n</w:t>
      </w:r>
      <w:r w:rsidRPr="00BD0F31">
        <w:rPr>
          <w:rFonts w:ascii="Arial Narrow" w:hAnsi="Arial Narrow" w:cs="Arial Narrow"/>
          <w:b/>
          <w:bCs/>
          <w:i/>
          <w:iCs/>
          <w:sz w:val="24"/>
          <w:szCs w:val="24"/>
          <w:lang w:val="fr"/>
        </w:rPr>
        <w:t>g</w:t>
      </w:r>
      <w:proofErr w:type="spellEnd"/>
      <w:r w:rsidRPr="00BD0F31">
        <w:rPr>
          <w:rFonts w:ascii="Arial Narrow" w:hAnsi="Arial Narrow" w:cs="Arial Narrow"/>
          <w:b/>
          <w:bCs/>
          <w:i/>
          <w:iCs/>
          <w:sz w:val="24"/>
          <w:szCs w:val="24"/>
          <w:lang w:val="fr"/>
        </w:rPr>
        <w:t xml:space="preserve"> t</w:t>
      </w:r>
      <w:r w:rsidRPr="00BD0F31">
        <w:rPr>
          <w:rFonts w:ascii="Arial Narrow" w:hAnsi="Arial Narrow" w:cs="Arial Narrow"/>
          <w:b/>
          <w:bCs/>
          <w:i/>
          <w:iCs/>
          <w:spacing w:val="-1"/>
          <w:sz w:val="24"/>
          <w:szCs w:val="24"/>
          <w:lang w:val="fr"/>
        </w:rPr>
        <w:t>h</w:t>
      </w:r>
      <w:r w:rsidRPr="00BD0F31">
        <w:rPr>
          <w:rFonts w:ascii="Arial Narrow" w:hAnsi="Arial Narrow" w:cs="Arial Narrow"/>
          <w:b/>
          <w:bCs/>
          <w:i/>
          <w:iCs/>
          <w:sz w:val="24"/>
          <w:szCs w:val="24"/>
          <w:lang w:val="fr"/>
        </w:rPr>
        <w:t>e</w:t>
      </w:r>
      <w:r w:rsidRPr="00BD0F31">
        <w:rPr>
          <w:rFonts w:ascii="Arial Narrow" w:hAnsi="Arial Narrow" w:cs="Arial Narrow"/>
          <w:b/>
          <w:bCs/>
          <w:i/>
          <w:iCs/>
          <w:spacing w:val="1"/>
          <w:sz w:val="24"/>
          <w:szCs w:val="24"/>
          <w:lang w:val="fr"/>
        </w:rPr>
        <w:t xml:space="preserve"> </w:t>
      </w:r>
      <w:proofErr w:type="spellStart"/>
      <w:r w:rsidRPr="00BD0F31">
        <w:rPr>
          <w:rFonts w:ascii="Arial Narrow" w:hAnsi="Arial Narrow" w:cs="Arial Narrow"/>
          <w:b/>
          <w:bCs/>
          <w:i/>
          <w:iCs/>
          <w:sz w:val="24"/>
          <w:szCs w:val="24"/>
          <w:lang w:val="fr"/>
        </w:rPr>
        <w:t>bi</w:t>
      </w:r>
      <w:r w:rsidRPr="00BD0F31">
        <w:rPr>
          <w:rFonts w:ascii="Arial Narrow" w:hAnsi="Arial Narrow" w:cs="Arial Narrow"/>
          <w:b/>
          <w:bCs/>
          <w:i/>
          <w:iCs/>
          <w:spacing w:val="2"/>
          <w:sz w:val="24"/>
          <w:szCs w:val="24"/>
          <w:lang w:val="fr"/>
        </w:rPr>
        <w:t>d</w:t>
      </w:r>
      <w:r w:rsidRPr="00BD0F31">
        <w:rPr>
          <w:rFonts w:ascii="Arial Narrow" w:hAnsi="Arial Narrow" w:cs="Arial Narrow"/>
          <w:b/>
          <w:bCs/>
          <w:i/>
          <w:iCs/>
          <w:spacing w:val="-1"/>
          <w:sz w:val="24"/>
          <w:szCs w:val="24"/>
          <w:lang w:val="fr"/>
        </w:rPr>
        <w:t>-</w:t>
      </w:r>
      <w:r w:rsidRPr="00BD0F31">
        <w:rPr>
          <w:rFonts w:ascii="Arial Narrow" w:hAnsi="Arial Narrow" w:cs="Arial Narrow"/>
          <w:b/>
          <w:bCs/>
          <w:i/>
          <w:iCs/>
          <w:sz w:val="24"/>
          <w:szCs w:val="24"/>
          <w:lang w:val="fr"/>
        </w:rPr>
        <w:t>opening</w:t>
      </w:r>
      <w:proofErr w:type="spellEnd"/>
      <w:r w:rsidRPr="00BD0F31">
        <w:rPr>
          <w:rFonts w:ascii="Arial Narrow" w:hAnsi="Arial Narrow" w:cs="Arial Narrow"/>
          <w:b/>
          <w:bCs/>
          <w:i/>
          <w:iCs/>
          <w:sz w:val="24"/>
          <w:szCs w:val="24"/>
          <w:lang w:val="fr"/>
        </w:rPr>
        <w:t xml:space="preserve"> </w:t>
      </w:r>
      <w:r w:rsidRPr="00BD0F31">
        <w:rPr>
          <w:rFonts w:ascii="Arial Narrow" w:hAnsi="Arial Narrow" w:cs="Arial Narrow"/>
          <w:b/>
          <w:bCs/>
          <w:i/>
          <w:iCs/>
          <w:spacing w:val="1"/>
          <w:sz w:val="24"/>
          <w:szCs w:val="24"/>
          <w:lang w:val="fr"/>
        </w:rPr>
        <w:t>se</w:t>
      </w:r>
      <w:r w:rsidRPr="00BD0F31">
        <w:rPr>
          <w:rFonts w:ascii="Arial Narrow" w:hAnsi="Arial Narrow" w:cs="Arial Narrow"/>
          <w:b/>
          <w:bCs/>
          <w:i/>
          <w:iCs/>
          <w:spacing w:val="-1"/>
          <w:sz w:val="24"/>
          <w:szCs w:val="24"/>
          <w:lang w:val="fr"/>
        </w:rPr>
        <w:t>s</w:t>
      </w:r>
      <w:r w:rsidRPr="00BD0F31">
        <w:rPr>
          <w:rFonts w:ascii="Arial Narrow" w:hAnsi="Arial Narrow" w:cs="Arial Narrow"/>
          <w:b/>
          <w:bCs/>
          <w:i/>
          <w:iCs/>
          <w:spacing w:val="1"/>
          <w:sz w:val="24"/>
          <w:szCs w:val="24"/>
          <w:lang w:val="fr"/>
        </w:rPr>
        <w:t>s</w:t>
      </w:r>
      <w:r w:rsidRPr="00BD0F31">
        <w:rPr>
          <w:rFonts w:ascii="Arial Narrow" w:hAnsi="Arial Narrow" w:cs="Arial Narrow"/>
          <w:b/>
          <w:bCs/>
          <w:i/>
          <w:iCs/>
          <w:sz w:val="24"/>
          <w:szCs w:val="24"/>
          <w:lang w:val="fr"/>
        </w:rPr>
        <w:t>io</w:t>
      </w:r>
      <w:r w:rsidRPr="00BD0F31">
        <w:rPr>
          <w:rFonts w:ascii="Arial Narrow" w:hAnsi="Arial Narrow" w:cs="Arial Narrow"/>
          <w:b/>
          <w:bCs/>
          <w:i/>
          <w:iCs/>
          <w:spacing w:val="-1"/>
          <w:sz w:val="24"/>
          <w:szCs w:val="24"/>
          <w:lang w:val="fr"/>
        </w:rPr>
        <w:t>n</w:t>
      </w:r>
      <w:r w:rsidRPr="00BD0F31">
        <w:rPr>
          <w:rFonts w:ascii="Arial Narrow" w:hAnsi="Arial Narrow" w:cs="Arial Narrow"/>
          <w:i/>
          <w:iCs/>
          <w:sz w:val="24"/>
          <w:szCs w:val="24"/>
          <w:lang w:val="fr"/>
        </w:rPr>
        <w:t>”</w:t>
      </w:r>
    </w:p>
    <w:p w14:paraId="0A7473D1" w14:textId="508078B4" w:rsidR="00792BAE" w:rsidRPr="00BD0F31" w:rsidRDefault="00792BAE" w:rsidP="007B3BDA">
      <w:pPr>
        <w:tabs>
          <w:tab w:val="left" w:pos="1240"/>
        </w:tabs>
        <w:autoSpaceDE w:val="0"/>
        <w:autoSpaceDN w:val="0"/>
        <w:adjustRightInd w:val="0"/>
        <w:spacing w:before="71" w:after="0" w:line="240" w:lineRule="auto"/>
        <w:ind w:right="271"/>
        <w:jc w:val="both"/>
        <w:rPr>
          <w:rFonts w:ascii="Arial Narrow" w:hAnsi="Arial Narrow" w:cs="Arial Narrow"/>
          <w:sz w:val="24"/>
          <w:szCs w:val="24"/>
          <w:lang w:val="fr"/>
        </w:rPr>
      </w:pPr>
      <w:r w:rsidRPr="00BD0F31">
        <w:rPr>
          <w:rFonts w:ascii="Arial Narrow" w:hAnsi="Arial Narrow" w:cs="Arial Narrow"/>
          <w:sz w:val="24"/>
          <w:szCs w:val="24"/>
          <w:lang w:val="fr"/>
        </w:rPr>
        <w:t xml:space="preserve">For </w:t>
      </w:r>
      <w:proofErr w:type="spellStart"/>
      <w:r w:rsidRPr="00BD0F31">
        <w:rPr>
          <w:rFonts w:ascii="Arial Narrow" w:hAnsi="Arial Narrow" w:cs="Arial Narrow"/>
          <w:sz w:val="24"/>
          <w:szCs w:val="24"/>
          <w:lang w:val="fr"/>
        </w:rPr>
        <w:t>su</w:t>
      </w:r>
      <w:r w:rsidRPr="00BD0F31">
        <w:rPr>
          <w:rFonts w:ascii="Arial Narrow" w:hAnsi="Arial Narrow" w:cs="Arial Narrow"/>
          <w:spacing w:val="1"/>
          <w:sz w:val="24"/>
          <w:szCs w:val="24"/>
          <w:lang w:val="fr"/>
        </w:rPr>
        <w:t>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iss</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on</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ne</w:t>
      </w:r>
      <w:r w:rsidRPr="00BD0F31">
        <w:rPr>
          <w:rFonts w:ascii="Arial Narrow" w:hAnsi="Arial Narrow" w:cs="Arial Narrow"/>
          <w:sz w:val="24"/>
          <w:szCs w:val="24"/>
          <w:lang w:val="fr"/>
        </w:rPr>
        <w:t>,</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st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ub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b</w:t>
      </w:r>
      <w:r w:rsidRPr="00BD0F31">
        <w:rPr>
          <w:rFonts w:ascii="Arial Narrow" w:hAnsi="Arial Narrow" w:cs="Arial Narrow"/>
          <w:sz w:val="24"/>
          <w:szCs w:val="24"/>
          <w:lang w:val="fr"/>
        </w:rPr>
        <w:t>y</w:t>
      </w:r>
      <w:r w:rsidRPr="00BD0F31">
        <w:rPr>
          <w:rFonts w:ascii="Arial Narrow" w:hAnsi="Arial Narrow" w:cs="Arial Narrow"/>
          <w:spacing w:val="-2"/>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w:t>
      </w:r>
      <w:r w:rsidRPr="00BD0F31">
        <w:rPr>
          <w:rFonts w:ascii="Arial Narrow" w:hAnsi="Arial Narrow" w:cs="Arial Narrow"/>
          <w:spacing w:val="-2"/>
          <w:sz w:val="24"/>
          <w:szCs w:val="24"/>
          <w:lang w:val="fr"/>
        </w:rPr>
        <w:t>d</w:t>
      </w:r>
      <w:r w:rsidRPr="00BD0F31">
        <w:rPr>
          <w:rFonts w:ascii="Arial Narrow" w:hAnsi="Arial Narrow" w:cs="Arial Narrow"/>
          <w:spacing w:val="1"/>
          <w:sz w:val="24"/>
          <w:szCs w:val="24"/>
          <w:lang w:val="fr"/>
        </w:rPr>
        <w:t>de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2"/>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CO</w:t>
      </w:r>
      <w:r w:rsidRPr="00BD0F31">
        <w:rPr>
          <w:rFonts w:ascii="Arial Narrow" w:hAnsi="Arial Narrow" w:cs="Arial Narrow"/>
          <w:spacing w:val="-1"/>
          <w:sz w:val="24"/>
          <w:szCs w:val="24"/>
          <w:lang w:val="fr"/>
        </w:rPr>
        <w:t>L</w:t>
      </w:r>
      <w:r w:rsidRPr="00BD0F31">
        <w:rPr>
          <w:rFonts w:ascii="Arial Narrow" w:hAnsi="Arial Narrow" w:cs="Arial Narrow"/>
          <w:spacing w:val="1"/>
          <w:sz w:val="24"/>
          <w:szCs w:val="24"/>
          <w:lang w:val="fr"/>
        </w:rPr>
        <w:t>EP</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p</w:t>
      </w:r>
      <w:r w:rsidRPr="00BD0F31">
        <w:rPr>
          <w:rFonts w:ascii="Arial Narrow" w:hAnsi="Arial Narrow" w:cs="Arial Narrow"/>
          <w:spacing w:val="-3"/>
          <w:sz w:val="24"/>
          <w:szCs w:val="24"/>
          <w:lang w:val="fr"/>
        </w:rPr>
        <w:t>l</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fo</w:t>
      </w:r>
      <w:r w:rsidRPr="00BD0F31">
        <w:rPr>
          <w:rFonts w:ascii="Arial Narrow" w:hAnsi="Arial Narrow" w:cs="Arial Narrow"/>
          <w:sz w:val="24"/>
          <w:szCs w:val="24"/>
          <w:lang w:val="fr"/>
        </w:rPr>
        <w:t>rm</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 xml:space="preserve">r </w:t>
      </w:r>
      <w:proofErr w:type="spellStart"/>
      <w:r w:rsidRPr="00BD0F31">
        <w:rPr>
          <w:rFonts w:ascii="Arial Narrow" w:hAnsi="Arial Narrow" w:cs="Arial Narrow"/>
          <w:spacing w:val="-2"/>
          <w:sz w:val="24"/>
          <w:szCs w:val="24"/>
          <w:lang w:val="fr"/>
        </w:rPr>
        <w:t>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he</w:t>
      </w:r>
      <w:r w:rsidRPr="00BD0F31">
        <w:rPr>
          <w:rFonts w:ascii="Arial Narrow" w:hAnsi="Arial Narrow" w:cs="Arial Narrow"/>
          <w:sz w:val="24"/>
          <w:szCs w:val="24"/>
          <w:lang w:val="fr"/>
        </w:rPr>
        <w:t>r</w:t>
      </w:r>
      <w:proofErr w:type="spellEnd"/>
      <w:r w:rsidRPr="00BD0F31">
        <w:rPr>
          <w:rFonts w:ascii="Arial Narrow" w:hAnsi="Arial Narrow" w:cs="Arial Narrow"/>
          <w:spacing w:val="-3"/>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f</w:t>
      </w:r>
      <w:r w:rsidRPr="00BD0F31">
        <w:rPr>
          <w:rFonts w:ascii="Arial Narrow" w:hAnsi="Arial Narrow" w:cs="Arial Narrow"/>
          <w:sz w:val="24"/>
          <w:szCs w:val="24"/>
          <w:lang w:val="fr"/>
        </w:rPr>
        <w:t>ic</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 xml:space="preserve">l </w:t>
      </w:r>
      <w:proofErr w:type="spellStart"/>
      <w:r w:rsidRPr="00BD0F31">
        <w:rPr>
          <w:rFonts w:ascii="Arial Narrow" w:hAnsi="Arial Narrow" w:cs="Arial Narrow"/>
          <w:spacing w:val="1"/>
          <w:sz w:val="24"/>
          <w:szCs w:val="24"/>
          <w:lang w:val="fr"/>
        </w:rPr>
        <w:t>e</w:t>
      </w:r>
      <w:r w:rsidRPr="00BD0F31">
        <w:rPr>
          <w:rFonts w:ascii="Arial Narrow" w:hAnsi="Arial Narrow" w:cs="Arial Narrow"/>
          <w:spacing w:val="-3"/>
          <w:sz w:val="24"/>
          <w:szCs w:val="24"/>
          <w:lang w:val="fr"/>
        </w:rPr>
        <w:t>l</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ctro</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ic</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1"/>
          <w:sz w:val="24"/>
          <w:szCs w:val="24"/>
          <w:lang w:val="fr"/>
        </w:rPr>
        <w:t>mea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s</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mm</w:t>
      </w:r>
      <w:r w:rsidRPr="00BD0F31">
        <w:rPr>
          <w:rFonts w:ascii="Arial Narrow" w:hAnsi="Arial Narrow" w:cs="Arial Narrow"/>
          <w:spacing w:val="1"/>
          <w:sz w:val="24"/>
          <w:szCs w:val="24"/>
          <w:lang w:val="fr"/>
        </w:rPr>
        <w:t>un</w:t>
      </w:r>
      <w:r w:rsidRPr="00BD0F31">
        <w:rPr>
          <w:rFonts w:ascii="Arial Narrow" w:hAnsi="Arial Narrow" w:cs="Arial Narrow"/>
          <w:sz w:val="24"/>
          <w:szCs w:val="24"/>
          <w:lang w:val="fr"/>
        </w:rPr>
        <w:t>ica</w:t>
      </w:r>
      <w:r w:rsidRPr="00BD0F31">
        <w:rPr>
          <w:rFonts w:ascii="Arial Narrow" w:hAnsi="Arial Narrow" w:cs="Arial Narrow"/>
          <w:spacing w:val="1"/>
          <w:sz w:val="24"/>
          <w:szCs w:val="24"/>
          <w:lang w:val="fr"/>
        </w:rPr>
        <w:t>t</w:t>
      </w:r>
      <w:r w:rsidRPr="00BD0F31">
        <w:rPr>
          <w:rFonts w:ascii="Arial Narrow" w:hAnsi="Arial Narrow" w:cs="Arial Narrow"/>
          <w:sz w:val="24"/>
          <w:szCs w:val="24"/>
          <w:lang w:val="fr"/>
        </w:rPr>
        <w:t>i</w:t>
      </w:r>
      <w:r w:rsidRPr="00BD0F31">
        <w:rPr>
          <w:rFonts w:ascii="Arial Narrow" w:hAnsi="Arial Narrow" w:cs="Arial Narrow"/>
          <w:spacing w:val="-2"/>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z w:val="24"/>
          <w:szCs w:val="24"/>
          <w:lang w:val="fr"/>
        </w:rPr>
        <w: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pe</w:t>
      </w:r>
      <w:r w:rsidRPr="00BD0F31">
        <w:rPr>
          <w:rFonts w:ascii="Arial Narrow" w:hAnsi="Arial Narrow" w:cs="Arial Narrow"/>
          <w:sz w:val="24"/>
          <w:szCs w:val="24"/>
          <w:lang w:val="fr"/>
        </w:rPr>
        <w:t>cified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 xml:space="preserve">y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roject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O</w:t>
      </w:r>
      <w:r w:rsidRPr="00BD0F31">
        <w:rPr>
          <w:rFonts w:ascii="Arial Narrow" w:hAnsi="Arial Narrow" w:cs="Arial Narrow"/>
          <w:spacing w:val="-2"/>
          <w:sz w:val="24"/>
          <w:szCs w:val="24"/>
          <w:lang w:val="fr"/>
        </w:rPr>
        <w:t>w</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lat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st</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 [</w:t>
      </w:r>
      <w:r w:rsidRPr="00BD0F31">
        <w:rPr>
          <w:rFonts w:ascii="Arial Narrow" w:hAnsi="Arial Narrow" w:cs="Arial Narrow"/>
          <w:spacing w:val="1"/>
          <w:sz w:val="24"/>
          <w:szCs w:val="24"/>
          <w:lang w:val="fr"/>
        </w:rPr>
        <w:t>de</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 xml:space="preserve">r </w:t>
      </w:r>
      <w:proofErr w:type="spellStart"/>
      <w:r w:rsidRPr="00BD0F31">
        <w:rPr>
          <w:rFonts w:ascii="Arial Narrow" w:hAnsi="Arial Narrow" w:cs="Arial Narrow"/>
          <w:spacing w:val="-1"/>
          <w:sz w:val="24"/>
          <w:szCs w:val="24"/>
          <w:lang w:val="fr"/>
        </w:rPr>
        <w:t>r</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i</w:t>
      </w:r>
      <w:r w:rsidRPr="00BD0F31">
        <w:rPr>
          <w:rFonts w:ascii="Arial Narrow" w:hAnsi="Arial Narrow" w:cs="Arial Narrow"/>
          <w:spacing w:val="-2"/>
          <w:sz w:val="24"/>
          <w:szCs w:val="24"/>
          <w:lang w:val="fr"/>
        </w:rPr>
        <w:t>p</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o</w:t>
      </w:r>
      <w:r w:rsidRPr="00BD0F31">
        <w:rPr>
          <w:rFonts w:ascii="Arial Narrow" w:hAnsi="Arial Narrow" w:cs="Arial Narrow"/>
          <w:sz w:val="24"/>
          <w:szCs w:val="24"/>
          <w:lang w:val="fr"/>
        </w:rPr>
        <w:t>f</w:t>
      </w:r>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ids</w:t>
      </w:r>
      <w:proofErr w:type="spellEnd"/>
      <w:r w:rsidRPr="00BD0F31">
        <w:rPr>
          <w:rFonts w:ascii="Arial Narrow" w:hAnsi="Arial Narrow" w:cs="Arial Narrow"/>
          <w:sz w:val="24"/>
          <w:szCs w:val="24"/>
          <w:lang w:val="fr"/>
        </w:rPr>
        <w:t>]</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t</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li</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it</w:t>
      </w:r>
      <w:proofErr w:type="spellEnd"/>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 xml:space="preserve">A </w:t>
      </w:r>
      <w:r w:rsidRPr="00BD0F31">
        <w:rPr>
          <w:rFonts w:ascii="Arial Narrow" w:hAnsi="Arial Narrow" w:cs="Arial Narrow"/>
          <w:spacing w:val="-1"/>
          <w:sz w:val="24"/>
          <w:szCs w:val="24"/>
          <w:lang w:val="fr"/>
        </w:rPr>
        <w:t>b</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c</w:t>
      </w:r>
      <w:r w:rsidRPr="00BD0F31">
        <w:rPr>
          <w:rFonts w:ascii="Arial Narrow" w:hAnsi="Arial Narrow" w:cs="Arial Narrow"/>
          <w:spacing w:val="5"/>
          <w:sz w:val="24"/>
          <w:szCs w:val="24"/>
          <w:lang w:val="fr"/>
        </w:rPr>
        <w:t>k</w:t>
      </w:r>
      <w:r w:rsidRPr="00BD0F31">
        <w:rPr>
          <w:rFonts w:ascii="Arial Narrow" w:hAnsi="Arial Narrow" w:cs="Arial Narrow"/>
          <w:spacing w:val="-1"/>
          <w:sz w:val="24"/>
          <w:szCs w:val="24"/>
          <w:lang w:val="fr"/>
        </w:rPr>
        <w:t>-</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p</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 xml:space="preserve">y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te</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de</w:t>
      </w:r>
      <w:r w:rsidRPr="00BD0F31">
        <w:rPr>
          <w:rFonts w:ascii="Arial Narrow" w:hAnsi="Arial Narrow" w:cs="Arial Narrow"/>
          <w:sz w:val="24"/>
          <w:szCs w:val="24"/>
          <w:lang w:val="fr"/>
        </w:rPr>
        <w:t xml:space="preserve">r </w:t>
      </w:r>
      <w:proofErr w:type="spellStart"/>
      <w:r w:rsidRPr="00BD0F31">
        <w:rPr>
          <w:rFonts w:ascii="Arial Narrow" w:hAnsi="Arial Narrow" w:cs="Arial Narrow"/>
          <w:spacing w:val="-1"/>
          <w:sz w:val="24"/>
          <w:szCs w:val="24"/>
          <w:lang w:val="fr"/>
        </w:rPr>
        <w:t>r</w:t>
      </w:r>
      <w:r w:rsidRPr="00BD0F31">
        <w:rPr>
          <w:rFonts w:ascii="Arial Narrow" w:hAnsi="Arial Narrow" w:cs="Arial Narrow"/>
          <w:spacing w:val="1"/>
          <w:sz w:val="24"/>
          <w:szCs w:val="24"/>
          <w:lang w:val="fr"/>
        </w:rPr>
        <w:t>e</w:t>
      </w:r>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rd</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a</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U</w:t>
      </w:r>
      <w:r w:rsidRPr="00BD0F31">
        <w:rPr>
          <w:rFonts w:ascii="Arial Narrow" w:hAnsi="Arial Narrow" w:cs="Arial Narrow"/>
          <w:spacing w:val="-2"/>
          <w:sz w:val="24"/>
          <w:szCs w:val="24"/>
          <w:lang w:val="fr"/>
        </w:rPr>
        <w:t>S</w:t>
      </w:r>
      <w:r w:rsidRPr="00BD0F31">
        <w:rPr>
          <w:rFonts w:ascii="Arial Narrow" w:hAnsi="Arial Narrow" w:cs="Arial Narrow"/>
          <w:sz w:val="24"/>
          <w:szCs w:val="24"/>
          <w:lang w:val="fr"/>
        </w:rPr>
        <w:t>B k</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 xml:space="preserve">y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 C</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V</w:t>
      </w:r>
      <w:r w:rsidRPr="00BD0F31">
        <w:rPr>
          <w:rFonts w:ascii="Arial Narrow" w:hAnsi="Arial Narrow" w:cs="Arial Narrow"/>
          <w:sz w:val="24"/>
          <w:szCs w:val="24"/>
          <w:lang w:val="fr"/>
        </w:rPr>
        <w:t xml:space="preserve">D </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st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a</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ea</w:t>
      </w:r>
      <w:r w:rsidRPr="00BD0F31">
        <w:rPr>
          <w:rFonts w:ascii="Arial Narrow" w:hAnsi="Arial Narrow" w:cs="Arial Narrow"/>
          <w:spacing w:val="-3"/>
          <w:sz w:val="24"/>
          <w:szCs w:val="24"/>
          <w:lang w:val="fr"/>
        </w:rPr>
        <w:t>l</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v</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l</w:t>
      </w:r>
      <w:r w:rsidRPr="00BD0F31">
        <w:rPr>
          <w:rFonts w:ascii="Arial Narrow" w:hAnsi="Arial Narrow" w:cs="Arial Narrow"/>
          <w:spacing w:val="-2"/>
          <w:sz w:val="24"/>
          <w:szCs w:val="24"/>
          <w:lang w:val="fr"/>
        </w:rPr>
        <w:t>o</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wi</w:t>
      </w:r>
      <w:r w:rsidRPr="00BD0F31">
        <w:rPr>
          <w:rFonts w:ascii="Arial Narrow" w:hAnsi="Arial Narrow" w:cs="Arial Narrow"/>
          <w:spacing w:val="-2"/>
          <w:sz w:val="24"/>
          <w:szCs w:val="24"/>
          <w:lang w:val="fr"/>
        </w:rPr>
        <w:t>t</w:t>
      </w:r>
      <w:r w:rsidRPr="00BD0F31">
        <w:rPr>
          <w:rFonts w:ascii="Arial Narrow" w:hAnsi="Arial Narrow" w:cs="Arial Narrow"/>
          <w:sz w:val="24"/>
          <w:szCs w:val="24"/>
          <w:lang w:val="fr"/>
        </w:rPr>
        <w:t>h</w:t>
      </w:r>
      <w:proofErr w:type="spellEnd"/>
      <w:r w:rsidRPr="00BD0F31">
        <w:rPr>
          <w:rFonts w:ascii="Arial Narrow" w:hAnsi="Arial Narrow" w:cs="Arial Narrow"/>
          <w:spacing w:val="1"/>
          <w:sz w:val="24"/>
          <w:szCs w:val="24"/>
          <w:lang w:val="fr"/>
        </w:rPr>
        <w:t xml:space="preserve">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cle</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a</w:t>
      </w:r>
      <w:r w:rsidRPr="00BD0F31">
        <w:rPr>
          <w:rFonts w:ascii="Arial Narrow" w:hAnsi="Arial Narrow" w:cs="Arial Narrow"/>
          <w:spacing w:val="5"/>
          <w:sz w:val="24"/>
          <w:szCs w:val="24"/>
          <w:lang w:val="fr"/>
        </w:rPr>
        <w:t>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eg</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le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i</w:t>
      </w:r>
      <w:r w:rsidRPr="00BD0F31">
        <w:rPr>
          <w:rFonts w:ascii="Arial Narrow" w:hAnsi="Arial Narrow" w:cs="Arial Narrow"/>
          <w:spacing w:val="-3"/>
          <w:sz w:val="24"/>
          <w:szCs w:val="24"/>
          <w:lang w:val="fr"/>
        </w:rPr>
        <w:t>c</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“b</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c</w:t>
      </w:r>
      <w:r w:rsidRPr="00BD0F31">
        <w:rPr>
          <w:rFonts w:ascii="Arial Narrow" w:hAnsi="Arial Narrow" w:cs="Arial Narrow"/>
          <w:spacing w:val="3"/>
          <w:sz w:val="24"/>
          <w:szCs w:val="24"/>
          <w:lang w:val="fr"/>
        </w:rPr>
        <w:t>k</w:t>
      </w:r>
      <w:r w:rsidRPr="00BD0F31">
        <w:rPr>
          <w:rFonts w:ascii="Arial Narrow" w:hAnsi="Arial Narrow" w:cs="Arial Narrow"/>
          <w:spacing w:val="-1"/>
          <w:sz w:val="24"/>
          <w:szCs w:val="24"/>
          <w:lang w:val="fr"/>
        </w:rPr>
        <w:t>-</w:t>
      </w:r>
      <w:r w:rsidRPr="00BD0F31">
        <w:rPr>
          <w:rFonts w:ascii="Arial Narrow" w:hAnsi="Arial Narrow" w:cs="Arial Narrow"/>
          <w:spacing w:val="1"/>
          <w:sz w:val="24"/>
          <w:szCs w:val="24"/>
          <w:lang w:val="fr"/>
        </w:rPr>
        <w:t xml:space="preserve">up </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op</w:t>
      </w:r>
      <w:r w:rsidRPr="00BD0F31">
        <w:rPr>
          <w:rFonts w:ascii="Arial Narrow" w:hAnsi="Arial Narrow" w:cs="Arial Narrow"/>
          <w:sz w:val="24"/>
          <w:szCs w:val="24"/>
          <w:lang w:val="fr"/>
        </w:rPr>
        <w:t>y”, in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add</w:t>
      </w:r>
      <w:r w:rsidRPr="00BD0F31">
        <w:rPr>
          <w:rFonts w:ascii="Arial Narrow" w:hAnsi="Arial Narrow" w:cs="Arial Narrow"/>
          <w:sz w:val="24"/>
          <w:szCs w:val="24"/>
          <w:lang w:val="fr"/>
        </w:rPr>
        <w:t>it</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z w:val="24"/>
          <w:szCs w:val="24"/>
          <w:lang w:val="fr"/>
        </w:rPr>
        <w:t>o</w:t>
      </w:r>
      <w:r w:rsidRPr="00BD0F31">
        <w:rPr>
          <w:rFonts w:ascii="Arial Narrow" w:hAnsi="Arial Narrow" w:cs="Arial Narrow"/>
          <w:spacing w:val="1"/>
          <w:sz w:val="24"/>
          <w:szCs w:val="24"/>
          <w:lang w:val="fr"/>
        </w:rPr>
        <w:t xml:space="preserve">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b</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ve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me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nd</w:t>
      </w:r>
      <w:r w:rsidRPr="00BD0F31">
        <w:rPr>
          <w:rFonts w:ascii="Arial Narrow" w:hAnsi="Arial Narrow" w:cs="Arial Narrow"/>
          <w:sz w:val="24"/>
          <w:szCs w:val="24"/>
          <w:lang w:val="fr"/>
        </w:rPr>
        <w:t>ic</w:t>
      </w:r>
      <w:r w:rsidRPr="00BD0F31">
        <w:rPr>
          <w:rFonts w:ascii="Arial Narrow" w:hAnsi="Arial Narrow" w:cs="Arial Narrow"/>
          <w:spacing w:val="-2"/>
          <w:sz w:val="24"/>
          <w:szCs w:val="24"/>
          <w:lang w:val="fr"/>
        </w:rPr>
        <w:t>a</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on</w:t>
      </w:r>
      <w:r w:rsidRPr="00BD0F31">
        <w:rPr>
          <w:rFonts w:ascii="Arial Narrow" w:hAnsi="Arial Narrow" w:cs="Arial Narrow"/>
          <w:sz w:val="24"/>
          <w:szCs w:val="24"/>
          <w:lang w:val="fr"/>
        </w:rPr>
        <w:t>,</w:t>
      </w:r>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z w:val="24"/>
          <w:szCs w:val="24"/>
          <w:lang w:val="fr"/>
        </w:rPr>
        <w:t>wit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in</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ead</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in</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t.</w:t>
      </w:r>
    </w:p>
    <w:p w14:paraId="308BC7D5" w14:textId="77777777" w:rsidR="00792BAE" w:rsidRPr="00BD0F31" w:rsidRDefault="00792BAE"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i/>
          <w:iCs/>
          <w:sz w:val="24"/>
          <w:szCs w:val="24"/>
          <w:lang w:val="fr"/>
        </w:rPr>
        <w:t>Fi</w:t>
      </w:r>
      <w:r w:rsidRPr="00BD0F31">
        <w:rPr>
          <w:rFonts w:ascii="Arial Narrow" w:hAnsi="Arial Narrow" w:cs="Arial Narrow"/>
          <w:i/>
          <w:iCs/>
          <w:spacing w:val="-1"/>
          <w:sz w:val="24"/>
          <w:szCs w:val="24"/>
          <w:lang w:val="fr"/>
        </w:rPr>
        <w:t>l</w:t>
      </w:r>
      <w:r w:rsidRPr="00BD0F31">
        <w:rPr>
          <w:rFonts w:ascii="Arial Narrow" w:hAnsi="Arial Narrow" w:cs="Arial Narrow"/>
          <w:i/>
          <w:iCs/>
          <w:sz w:val="24"/>
          <w:szCs w:val="24"/>
          <w:lang w:val="fr"/>
        </w:rPr>
        <w:t>e</w:t>
      </w:r>
      <w:r w:rsidRPr="00BD0F31">
        <w:rPr>
          <w:rFonts w:ascii="Arial Narrow" w:hAnsi="Arial Narrow" w:cs="Arial Narrow"/>
          <w:i/>
          <w:iCs/>
          <w:spacing w:val="1"/>
          <w:sz w:val="24"/>
          <w:szCs w:val="24"/>
          <w:lang w:val="fr"/>
        </w:rPr>
        <w:t xml:space="preserve"> </w:t>
      </w:r>
      <w:r w:rsidRPr="00BD0F31">
        <w:rPr>
          <w:rFonts w:ascii="Arial Narrow" w:hAnsi="Arial Narrow" w:cs="Arial Narrow"/>
          <w:i/>
          <w:iCs/>
          <w:sz w:val="24"/>
          <w:szCs w:val="24"/>
          <w:lang w:val="fr"/>
        </w:rPr>
        <w:t>size</w:t>
      </w:r>
      <w:r w:rsidRPr="00BD0F31">
        <w:rPr>
          <w:rFonts w:ascii="Arial Narrow" w:hAnsi="Arial Narrow" w:cs="Arial Narrow"/>
          <w:i/>
          <w:iCs/>
          <w:spacing w:val="1"/>
          <w:sz w:val="24"/>
          <w:szCs w:val="24"/>
          <w:lang w:val="fr"/>
        </w:rPr>
        <w:t xml:space="preserve"> a</w:t>
      </w:r>
      <w:r w:rsidRPr="00BD0F31">
        <w:rPr>
          <w:rFonts w:ascii="Arial Narrow" w:hAnsi="Arial Narrow" w:cs="Arial Narrow"/>
          <w:i/>
          <w:iCs/>
          <w:spacing w:val="-1"/>
          <w:sz w:val="24"/>
          <w:szCs w:val="24"/>
          <w:lang w:val="fr"/>
        </w:rPr>
        <w:t>n</w:t>
      </w:r>
      <w:r w:rsidRPr="00BD0F31">
        <w:rPr>
          <w:rFonts w:ascii="Arial Narrow" w:hAnsi="Arial Narrow" w:cs="Arial Narrow"/>
          <w:i/>
          <w:iCs/>
          <w:sz w:val="24"/>
          <w:szCs w:val="24"/>
          <w:lang w:val="fr"/>
        </w:rPr>
        <w:t>d</w:t>
      </w:r>
      <w:r w:rsidRPr="00BD0F31">
        <w:rPr>
          <w:rFonts w:ascii="Arial Narrow" w:hAnsi="Arial Narrow" w:cs="Arial Narrow"/>
          <w:i/>
          <w:iCs/>
          <w:spacing w:val="1"/>
          <w:sz w:val="24"/>
          <w:szCs w:val="24"/>
          <w:lang w:val="fr"/>
        </w:rPr>
        <w:t xml:space="preserve"> fo</w:t>
      </w:r>
      <w:r w:rsidRPr="00BD0F31">
        <w:rPr>
          <w:rFonts w:ascii="Arial Narrow" w:hAnsi="Arial Narrow" w:cs="Arial Narrow"/>
          <w:i/>
          <w:iCs/>
          <w:sz w:val="24"/>
          <w:szCs w:val="24"/>
          <w:lang w:val="fr"/>
        </w:rPr>
        <w:t>r</w:t>
      </w:r>
      <w:r w:rsidRPr="00BD0F31">
        <w:rPr>
          <w:rFonts w:ascii="Arial Narrow" w:hAnsi="Arial Narrow" w:cs="Arial Narrow"/>
          <w:i/>
          <w:iCs/>
          <w:spacing w:val="-1"/>
          <w:sz w:val="24"/>
          <w:szCs w:val="24"/>
          <w:lang w:val="fr"/>
        </w:rPr>
        <w:t>m</w:t>
      </w:r>
      <w:r w:rsidRPr="00BD0F31">
        <w:rPr>
          <w:rFonts w:ascii="Arial Narrow" w:hAnsi="Arial Narrow" w:cs="Arial Narrow"/>
          <w:i/>
          <w:iCs/>
          <w:spacing w:val="1"/>
          <w:sz w:val="24"/>
          <w:szCs w:val="24"/>
          <w:lang w:val="fr"/>
        </w:rPr>
        <w:t>a</w:t>
      </w:r>
      <w:r w:rsidRPr="00BD0F31">
        <w:rPr>
          <w:rFonts w:ascii="Arial Narrow" w:hAnsi="Arial Narrow" w:cs="Arial Narrow"/>
          <w:i/>
          <w:iCs/>
          <w:sz w:val="24"/>
          <w:szCs w:val="24"/>
          <w:lang w:val="fr"/>
        </w:rPr>
        <w:t>t</w:t>
      </w:r>
    </w:p>
    <w:p w14:paraId="7D7E04FA" w14:textId="77777777" w:rsidR="00792BAE" w:rsidRPr="00BD0F31" w:rsidRDefault="00792BAE"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sz w:val="24"/>
          <w:szCs w:val="24"/>
          <w:lang w:val="fr"/>
        </w:rPr>
        <w:t>For o</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ub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iss</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on</w:t>
      </w:r>
      <w:proofErr w:type="spellEnd"/>
      <w:r w:rsidRPr="00BD0F31">
        <w:rPr>
          <w:rFonts w:ascii="Arial Narrow" w:hAnsi="Arial Narrow" w:cs="Arial Narrow"/>
          <w:sz w:val="24"/>
          <w:szCs w:val="24"/>
          <w:lang w:val="fr"/>
        </w:rPr>
        <w:t>,</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m</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xi</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m</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siz</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 xml:space="preserve">s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um</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ts</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w</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ll</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z w:val="24"/>
          <w:szCs w:val="24"/>
          <w:lang w:val="fr"/>
        </w:rPr>
        <w:t>ra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sit</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la</w:t>
      </w:r>
      <w:r w:rsidRPr="00BD0F31">
        <w:rPr>
          <w:rFonts w:ascii="Arial Narrow" w:hAnsi="Arial Narrow" w:cs="Arial Narrow"/>
          <w:spacing w:val="1"/>
          <w:sz w:val="24"/>
          <w:szCs w:val="24"/>
          <w:lang w:val="fr"/>
        </w:rPr>
        <w:t>t</w:t>
      </w:r>
      <w:r w:rsidRPr="00BD0F31">
        <w:rPr>
          <w:rFonts w:ascii="Arial Narrow" w:hAnsi="Arial Narrow" w:cs="Arial Narrow"/>
          <w:spacing w:val="-2"/>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rm</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on</w:t>
      </w:r>
      <w:r w:rsidRPr="00BD0F31">
        <w:rPr>
          <w:rFonts w:ascii="Arial Narrow" w:hAnsi="Arial Narrow" w:cs="Arial Narrow"/>
          <w:sz w:val="24"/>
          <w:szCs w:val="24"/>
          <w:lang w:val="fr"/>
        </w:rPr>
        <w:t>sti</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te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p>
    <w:p w14:paraId="6691D96A" w14:textId="77777777" w:rsidR="00792BAE" w:rsidRPr="00BD0F31" w:rsidRDefault="00792BAE" w:rsidP="00792BAE">
      <w:pPr>
        <w:autoSpaceDE w:val="0"/>
        <w:autoSpaceDN w:val="0"/>
        <w:adjustRightInd w:val="0"/>
        <w:spacing w:after="0" w:line="260" w:lineRule="atLeast"/>
        <w:ind w:left="113"/>
        <w:rPr>
          <w:rFonts w:ascii="Arial Narrow" w:hAnsi="Arial Narrow" w:cs="Arial Narrow"/>
          <w:sz w:val="24"/>
          <w:szCs w:val="24"/>
          <w:lang w:val="fr"/>
        </w:rPr>
      </w:pPr>
      <w:proofErr w:type="spellStart"/>
      <w:proofErr w:type="gram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en</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rer</w:t>
      </w:r>
      <w:r w:rsidRPr="00BD0F31">
        <w:rPr>
          <w:rFonts w:ascii="Arial Narrow" w:hAnsi="Arial Narrow" w:cs="Arial Narrow"/>
          <w:spacing w:val="-1"/>
          <w:sz w:val="24"/>
          <w:szCs w:val="24"/>
          <w:lang w:val="fr"/>
        </w:rPr>
        <w:t>’</w:t>
      </w:r>
      <w:r w:rsidRPr="00BD0F31">
        <w:rPr>
          <w:rFonts w:ascii="Arial Narrow" w:hAnsi="Arial Narrow" w:cs="Arial Narrow"/>
          <w:sz w:val="24"/>
          <w:szCs w:val="24"/>
          <w:lang w:val="fr"/>
        </w:rPr>
        <w:t>s</w:t>
      </w:r>
      <w:proofErr w:type="spellEnd"/>
      <w:proofErr w:type="gram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f</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are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proofErr w:type="gramStart"/>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lo</w:t>
      </w:r>
      <w:r w:rsidRPr="00BD0F31">
        <w:rPr>
          <w:rFonts w:ascii="Arial Narrow" w:hAnsi="Arial Narrow" w:cs="Arial Narrow"/>
          <w:sz w:val="24"/>
          <w:szCs w:val="24"/>
          <w:lang w:val="fr"/>
        </w:rPr>
        <w:t>w</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ng</w:t>
      </w:r>
      <w:proofErr w:type="spellEnd"/>
      <w:r w:rsidRPr="00BD0F31">
        <w:rPr>
          <w:rFonts w:ascii="Arial Narrow" w:hAnsi="Arial Narrow" w:cs="Arial Narrow"/>
          <w:sz w:val="24"/>
          <w:szCs w:val="24"/>
          <w:lang w:val="fr"/>
        </w:rPr>
        <w:t>:</w:t>
      </w:r>
      <w:proofErr w:type="gramEnd"/>
    </w:p>
    <w:p w14:paraId="044E953F" w14:textId="77777777" w:rsidR="00792BAE" w:rsidRPr="00BD0F31" w:rsidRDefault="00792BAE" w:rsidP="00792BAE">
      <w:pPr>
        <w:autoSpaceDE w:val="0"/>
        <w:autoSpaceDN w:val="0"/>
        <w:adjustRightInd w:val="0"/>
        <w:spacing w:before="17" w:after="0" w:line="240" w:lineRule="auto"/>
        <w:ind w:left="960"/>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r w:rsidRPr="00BD0F31">
        <w:rPr>
          <w:rFonts w:ascii="Arial Narrow" w:hAnsi="Arial Narrow" w:cs="Arial Narrow"/>
          <w:sz w:val="24"/>
          <w:szCs w:val="24"/>
          <w:lang w:val="fr"/>
        </w:rPr>
        <w:t>5</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MB</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 xml:space="preserve">r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Ad</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inistrative</w:t>
      </w:r>
      <w:r w:rsidRPr="00BD0F31">
        <w:rPr>
          <w:rFonts w:ascii="Arial Narrow" w:hAnsi="Arial Narrow" w:cs="Arial Narrow"/>
          <w:spacing w:val="-3"/>
          <w:sz w:val="24"/>
          <w:szCs w:val="24"/>
          <w:lang w:val="fr"/>
        </w:rPr>
        <w:t xml:space="preserve"> </w:t>
      </w:r>
      <w:proofErr w:type="gramStart"/>
      <w:r w:rsidRPr="00BD0F31">
        <w:rPr>
          <w:rFonts w:ascii="Arial Narrow" w:hAnsi="Arial Narrow" w:cs="Arial Narrow"/>
          <w:sz w:val="24"/>
          <w:szCs w:val="24"/>
          <w:lang w:val="fr"/>
        </w:rPr>
        <w:t>file;</w:t>
      </w:r>
      <w:proofErr w:type="gramEnd"/>
    </w:p>
    <w:p w14:paraId="55C04E47" w14:textId="77777777" w:rsidR="00792BAE" w:rsidRPr="00BD0F31" w:rsidRDefault="00792BAE" w:rsidP="00792BAE">
      <w:pPr>
        <w:autoSpaceDE w:val="0"/>
        <w:autoSpaceDN w:val="0"/>
        <w:adjustRightInd w:val="0"/>
        <w:spacing w:before="13" w:after="0" w:line="240" w:lineRule="auto"/>
        <w:ind w:left="960"/>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r w:rsidRPr="00BD0F31">
        <w:rPr>
          <w:rFonts w:ascii="Arial Narrow" w:hAnsi="Arial Narrow" w:cs="Arial Narrow"/>
          <w:spacing w:val="1"/>
          <w:sz w:val="24"/>
          <w:szCs w:val="24"/>
          <w:lang w:val="fr"/>
        </w:rPr>
        <w:t>1</w:t>
      </w:r>
      <w:r w:rsidRPr="00BD0F31">
        <w:rPr>
          <w:rFonts w:ascii="Arial Narrow" w:hAnsi="Arial Narrow" w:cs="Arial Narrow"/>
          <w:sz w:val="24"/>
          <w:szCs w:val="24"/>
          <w:lang w:val="fr"/>
        </w:rPr>
        <w:t>5</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MB</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ical</w:t>
      </w:r>
      <w:proofErr w:type="spellEnd"/>
      <w:r w:rsidRPr="00BD0F31">
        <w:rPr>
          <w:rFonts w:ascii="Arial Narrow" w:hAnsi="Arial Narrow" w:cs="Arial Narrow"/>
          <w:sz w:val="24"/>
          <w:szCs w:val="24"/>
          <w:lang w:val="fr"/>
        </w:rPr>
        <w:t xml:space="preserve"> </w:t>
      </w:r>
      <w:proofErr w:type="spellStart"/>
      <w:proofErr w:type="gramStart"/>
      <w:r w:rsidRPr="00BD0F31">
        <w:rPr>
          <w:rFonts w:ascii="Arial Narrow" w:hAnsi="Arial Narrow" w:cs="Arial Narrow"/>
          <w:spacing w:val="1"/>
          <w:sz w:val="24"/>
          <w:szCs w:val="24"/>
          <w:lang w:val="fr"/>
        </w:rPr>
        <w:t>O</w:t>
      </w:r>
      <w:r w:rsidRPr="00BD0F31">
        <w:rPr>
          <w:rFonts w:ascii="Arial Narrow" w:hAnsi="Arial Narrow" w:cs="Arial Narrow"/>
          <w:spacing w:val="-2"/>
          <w:sz w:val="24"/>
          <w:szCs w:val="24"/>
          <w:lang w:val="fr"/>
        </w:rPr>
        <w:t>ff</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w:t>
      </w:r>
      <w:proofErr w:type="gramEnd"/>
    </w:p>
    <w:p w14:paraId="4D87E311" w14:textId="77777777" w:rsidR="00792BAE" w:rsidRPr="00BD0F31" w:rsidRDefault="00792BAE" w:rsidP="00792BAE">
      <w:pPr>
        <w:autoSpaceDE w:val="0"/>
        <w:autoSpaceDN w:val="0"/>
        <w:adjustRightInd w:val="0"/>
        <w:spacing w:before="20" w:after="0" w:line="260" w:lineRule="atLeast"/>
        <w:ind w:left="168" w:right="5984" w:firstLine="792"/>
        <w:rPr>
          <w:rFonts w:ascii="Arial Narrow" w:hAnsi="Arial Narrow" w:cs="Arial Narrow"/>
          <w:sz w:val="24"/>
          <w:szCs w:val="24"/>
          <w:lang w:val="fr"/>
        </w:rPr>
      </w:pPr>
      <w:r w:rsidRPr="00BD0F31">
        <w:rPr>
          <w:rFonts w:ascii="Times New Roman" w:hAnsi="Times New Roman" w:cs="Times New Roman"/>
          <w:sz w:val="24"/>
          <w:szCs w:val="24"/>
          <w:lang w:val="fr"/>
        </w:rPr>
        <w:lastRenderedPageBreak/>
        <w:t xml:space="preserve">•  </w:t>
      </w:r>
      <w:r w:rsidRPr="00BD0F31">
        <w:rPr>
          <w:rFonts w:ascii="Times New Roman" w:hAnsi="Times New Roman" w:cs="Times New Roman"/>
          <w:spacing w:val="69"/>
          <w:sz w:val="24"/>
          <w:szCs w:val="24"/>
          <w:lang w:val="fr"/>
        </w:rPr>
        <w:t xml:space="preserve"> </w:t>
      </w:r>
      <w:r w:rsidRPr="00BD0F31">
        <w:rPr>
          <w:rFonts w:ascii="Arial Narrow" w:hAnsi="Arial Narrow" w:cs="Arial Narrow"/>
          <w:sz w:val="24"/>
          <w:szCs w:val="24"/>
          <w:lang w:val="fr"/>
        </w:rPr>
        <w:t>5</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MB</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Fin</w:t>
      </w:r>
      <w:r w:rsidRPr="00BD0F31">
        <w:rPr>
          <w:rFonts w:ascii="Arial Narrow" w:hAnsi="Arial Narrow" w:cs="Arial Narrow"/>
          <w:spacing w:val="1"/>
          <w:sz w:val="24"/>
          <w:szCs w:val="24"/>
          <w:lang w:val="fr"/>
        </w:rPr>
        <w:t>an</w:t>
      </w:r>
      <w:r w:rsidRPr="00BD0F31">
        <w:rPr>
          <w:rFonts w:ascii="Arial Narrow" w:hAnsi="Arial Narrow" w:cs="Arial Narrow"/>
          <w:sz w:val="24"/>
          <w:szCs w:val="24"/>
          <w:lang w:val="fr"/>
        </w:rPr>
        <w:t>c</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 xml:space="preserve">l </w:t>
      </w:r>
      <w:proofErr w:type="spellStart"/>
      <w:r w:rsidRPr="00BD0F31">
        <w:rPr>
          <w:rFonts w:ascii="Arial Narrow" w:hAnsi="Arial Narrow" w:cs="Arial Narrow"/>
          <w:sz w:val="24"/>
          <w:szCs w:val="24"/>
          <w:lang w:val="fr"/>
        </w:rPr>
        <w:t>O</w:t>
      </w:r>
      <w:r w:rsidRPr="00BD0F31">
        <w:rPr>
          <w:rFonts w:ascii="Arial Narrow" w:hAnsi="Arial Narrow" w:cs="Arial Narrow"/>
          <w:spacing w:val="1"/>
          <w:sz w:val="24"/>
          <w:szCs w:val="24"/>
          <w:lang w:val="fr"/>
        </w:rPr>
        <w:t>f</w:t>
      </w:r>
      <w:r w:rsidRPr="00BD0F31">
        <w:rPr>
          <w:rFonts w:ascii="Arial Narrow" w:hAnsi="Arial Narrow" w:cs="Arial Narrow"/>
          <w:spacing w:val="-2"/>
          <w:sz w:val="24"/>
          <w:szCs w:val="24"/>
          <w:lang w:val="fr"/>
        </w:rPr>
        <w:t>f</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The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l</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w</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ts</w:t>
      </w:r>
      <w:r w:rsidRPr="00BD0F31">
        <w:rPr>
          <w:rFonts w:ascii="Arial Narrow" w:hAnsi="Arial Narrow" w:cs="Arial Narrow"/>
          <w:spacing w:val="1"/>
          <w:sz w:val="24"/>
          <w:szCs w:val="24"/>
          <w:lang w:val="fr"/>
        </w:rPr>
        <w:t xml:space="preserve"> a</w:t>
      </w:r>
      <w:r w:rsidRPr="00BD0F31">
        <w:rPr>
          <w:rFonts w:ascii="Arial Narrow" w:hAnsi="Arial Narrow" w:cs="Arial Narrow"/>
          <w:sz w:val="24"/>
          <w:szCs w:val="24"/>
          <w:lang w:val="fr"/>
        </w:rPr>
        <w:t>re</w:t>
      </w:r>
      <w:r w:rsidRPr="00BD0F31">
        <w:rPr>
          <w:rFonts w:ascii="Arial Narrow" w:hAnsi="Arial Narrow" w:cs="Arial Narrow"/>
          <w:spacing w:val="-2"/>
          <w:sz w:val="24"/>
          <w:szCs w:val="24"/>
          <w:lang w:val="fr"/>
        </w:rPr>
        <w:t xml:space="preserve"> </w:t>
      </w:r>
      <w:proofErr w:type="spellStart"/>
      <w:proofErr w:type="gramStart"/>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cc</w:t>
      </w:r>
      <w:r w:rsidRPr="00BD0F31">
        <w:rPr>
          <w:rFonts w:ascii="Arial Narrow" w:hAnsi="Arial Narrow" w:cs="Arial Narrow"/>
          <w:spacing w:val="1"/>
          <w:sz w:val="24"/>
          <w:szCs w:val="24"/>
          <w:lang w:val="fr"/>
        </w:rPr>
        <w:t>ep</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d</w:t>
      </w:r>
      <w:proofErr w:type="spellEnd"/>
      <w:r w:rsidRPr="00BD0F31">
        <w:rPr>
          <w:rFonts w:ascii="Arial Narrow" w:hAnsi="Arial Narrow" w:cs="Arial Narrow"/>
          <w:sz w:val="24"/>
          <w:szCs w:val="24"/>
          <w:lang w:val="fr"/>
        </w:rPr>
        <w:t>:</w:t>
      </w:r>
      <w:proofErr w:type="gramEnd"/>
    </w:p>
    <w:p w14:paraId="711EE4E1" w14:textId="601641F5" w:rsidR="00792BAE" w:rsidRPr="00BD0F31" w:rsidRDefault="00792BAE" w:rsidP="00792BAE">
      <w:pPr>
        <w:autoSpaceDE w:val="0"/>
        <w:autoSpaceDN w:val="0"/>
        <w:adjustRightInd w:val="0"/>
        <w:spacing w:before="10" w:after="0" w:line="240" w:lineRule="auto"/>
        <w:ind w:left="941"/>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DF 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 xml:space="preserve">r </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xt</w:t>
      </w:r>
      <w:proofErr w:type="spellEnd"/>
      <w:r w:rsidRPr="00BD0F31">
        <w:rPr>
          <w:rFonts w:ascii="Arial Narrow" w:hAnsi="Arial Narrow" w:cs="Arial Narrow"/>
          <w:spacing w:val="-1"/>
          <w:sz w:val="24"/>
          <w:szCs w:val="24"/>
          <w:lang w:val="fr"/>
        </w:rPr>
        <w:t xml:space="preserve"> </w:t>
      </w:r>
      <w:r w:rsidR="00303695" w:rsidRPr="00BD0F31">
        <w:rPr>
          <w:rFonts w:ascii="Arial Narrow" w:hAnsi="Arial Narrow" w:cs="Arial Narrow"/>
          <w:spacing w:val="1"/>
          <w:sz w:val="24"/>
          <w:szCs w:val="24"/>
          <w:lang w:val="fr"/>
        </w:rPr>
        <w:t>do</w:t>
      </w:r>
      <w:r w:rsidR="00303695" w:rsidRPr="00BD0F31">
        <w:rPr>
          <w:rFonts w:ascii="Arial Narrow" w:hAnsi="Arial Narrow" w:cs="Arial Narrow"/>
          <w:spacing w:val="-2"/>
          <w:sz w:val="24"/>
          <w:szCs w:val="24"/>
          <w:lang w:val="fr"/>
        </w:rPr>
        <w:t>c</w:t>
      </w:r>
      <w:r w:rsidR="00303695" w:rsidRPr="00BD0F31">
        <w:rPr>
          <w:rFonts w:ascii="Arial Narrow" w:hAnsi="Arial Narrow" w:cs="Arial Narrow"/>
          <w:spacing w:val="1"/>
          <w:sz w:val="24"/>
          <w:szCs w:val="24"/>
          <w:lang w:val="fr"/>
        </w:rPr>
        <w:t>u</w:t>
      </w:r>
      <w:r w:rsidR="00303695" w:rsidRPr="00BD0F31">
        <w:rPr>
          <w:rFonts w:ascii="Arial Narrow" w:hAnsi="Arial Narrow" w:cs="Arial Narrow"/>
          <w:spacing w:val="-1"/>
          <w:sz w:val="24"/>
          <w:szCs w:val="24"/>
          <w:lang w:val="fr"/>
        </w:rPr>
        <w:t>me</w:t>
      </w:r>
      <w:r w:rsidR="00303695" w:rsidRPr="00BD0F31">
        <w:rPr>
          <w:rFonts w:ascii="Arial Narrow" w:hAnsi="Arial Narrow" w:cs="Arial Narrow"/>
          <w:spacing w:val="1"/>
          <w:sz w:val="24"/>
          <w:szCs w:val="24"/>
          <w:lang w:val="fr"/>
        </w:rPr>
        <w:t>n</w:t>
      </w:r>
      <w:r w:rsidR="00303695" w:rsidRPr="00BD0F31">
        <w:rPr>
          <w:rFonts w:ascii="Arial Narrow" w:hAnsi="Arial Narrow" w:cs="Arial Narrow"/>
          <w:sz w:val="24"/>
          <w:szCs w:val="24"/>
          <w:lang w:val="fr"/>
        </w:rPr>
        <w:t>ts ;</w:t>
      </w:r>
    </w:p>
    <w:p w14:paraId="493F868C" w14:textId="77777777" w:rsidR="00792BAE" w:rsidRPr="00BD0F31" w:rsidRDefault="00792BAE" w:rsidP="00792BAE">
      <w:pPr>
        <w:autoSpaceDE w:val="0"/>
        <w:autoSpaceDN w:val="0"/>
        <w:adjustRightInd w:val="0"/>
        <w:spacing w:before="16" w:after="0" w:line="240" w:lineRule="auto"/>
        <w:ind w:left="941"/>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r w:rsidRPr="00BD0F31">
        <w:rPr>
          <w:rFonts w:ascii="Arial Narrow" w:hAnsi="Arial Narrow" w:cs="Arial Narrow"/>
          <w:sz w:val="24"/>
          <w:szCs w:val="24"/>
          <w:lang w:val="fr"/>
        </w:rPr>
        <w:t>JP</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G</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 i</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age</w:t>
      </w:r>
      <w:r w:rsidRPr="00BD0F31">
        <w:rPr>
          <w:rFonts w:ascii="Arial Narrow" w:hAnsi="Arial Narrow" w:cs="Arial Narrow"/>
          <w:sz w:val="24"/>
          <w:szCs w:val="24"/>
          <w:lang w:val="fr"/>
        </w:rPr>
        <w:t>s.</w:t>
      </w:r>
    </w:p>
    <w:p w14:paraId="2519779C" w14:textId="77777777" w:rsidR="00792BAE" w:rsidRPr="00BD0F31" w:rsidRDefault="00792BAE" w:rsidP="00792BAE">
      <w:pPr>
        <w:autoSpaceDE w:val="0"/>
        <w:autoSpaceDN w:val="0"/>
        <w:adjustRightInd w:val="0"/>
        <w:spacing w:before="5" w:after="0" w:line="260" w:lineRule="atLeast"/>
        <w:ind w:left="113" w:right="175"/>
        <w:rPr>
          <w:rFonts w:ascii="Arial Narrow" w:hAnsi="Arial Narrow" w:cs="Arial Narrow"/>
          <w:sz w:val="24"/>
          <w:szCs w:val="24"/>
          <w:lang w:val="fr"/>
        </w:rPr>
      </w:pPr>
      <w:r w:rsidRPr="00BD0F31">
        <w:rPr>
          <w:rFonts w:ascii="Arial Narrow" w:hAnsi="Arial Narrow" w:cs="Arial Narrow"/>
          <w:sz w:val="24"/>
          <w:szCs w:val="24"/>
          <w:lang w:val="fr"/>
        </w:rPr>
        <w:t>The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pp</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ll</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make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 xml:space="preserve">re </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ha</w:t>
      </w:r>
      <w:r w:rsidRPr="00BD0F31">
        <w:rPr>
          <w:rFonts w:ascii="Arial Narrow" w:hAnsi="Arial Narrow" w:cs="Arial Narrow"/>
          <w:sz w:val="24"/>
          <w:szCs w:val="24"/>
          <w:lang w:val="fr"/>
        </w:rPr>
        <w:t>t</w:t>
      </w:r>
      <w:proofErr w:type="spellEnd"/>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s</w:t>
      </w:r>
      <w:r w:rsidRPr="00BD0F31">
        <w:rPr>
          <w:rFonts w:ascii="Arial Narrow" w:hAnsi="Arial Narrow" w:cs="Arial Narrow"/>
          <w:spacing w:val="3"/>
          <w:sz w:val="24"/>
          <w:szCs w:val="24"/>
          <w:lang w:val="fr"/>
        </w:rPr>
        <w:t xml:space="preserve"> </w:t>
      </w:r>
      <w:proofErr w:type="spellStart"/>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ressi</w:t>
      </w:r>
      <w:r w:rsidRPr="00BD0F31">
        <w:rPr>
          <w:rFonts w:ascii="Arial Narrow" w:hAnsi="Arial Narrow" w:cs="Arial Narrow"/>
          <w:spacing w:val="-2"/>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t</w:t>
      </w:r>
      <w:r w:rsidRPr="00BD0F31">
        <w:rPr>
          <w:rFonts w:ascii="Arial Narrow" w:hAnsi="Arial Narrow" w:cs="Arial Narrow"/>
          <w:spacing w:val="-3"/>
          <w:sz w:val="24"/>
          <w:szCs w:val="24"/>
          <w:lang w:val="fr"/>
        </w:rPr>
        <w:t>w</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re 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po</w:t>
      </w:r>
      <w:r w:rsidRPr="00BD0F31">
        <w:rPr>
          <w:rFonts w:ascii="Arial Narrow" w:hAnsi="Arial Narrow" w:cs="Arial Narrow"/>
          <w:sz w:val="24"/>
          <w:szCs w:val="24"/>
          <w:lang w:val="fr"/>
        </w:rPr>
        <w:t>ss</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ly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re</w:t>
      </w:r>
      <w:r w:rsidRPr="00BD0F31">
        <w:rPr>
          <w:rFonts w:ascii="Arial Narrow" w:hAnsi="Arial Narrow" w:cs="Arial Narrow"/>
          <w:spacing w:val="1"/>
          <w:sz w:val="24"/>
          <w:szCs w:val="24"/>
          <w:lang w:val="fr"/>
        </w:rPr>
        <w:t>du</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size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f</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l</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s</w:t>
      </w:r>
      <w:r w:rsidRPr="00BD0F31">
        <w:rPr>
          <w:rFonts w:ascii="Arial Narrow" w:hAnsi="Arial Narrow" w:cs="Arial Narrow"/>
          <w:spacing w:val="-2"/>
          <w:sz w:val="24"/>
          <w:szCs w:val="24"/>
          <w:lang w:val="fr"/>
        </w:rPr>
        <w:t xml:space="preserve"> </w:t>
      </w:r>
      <w:r w:rsidRPr="00BD0F31">
        <w:rPr>
          <w:rFonts w:ascii="Arial Narrow" w:hAnsi="Arial Narrow" w:cs="Arial Narrow"/>
          <w:sz w:val="24"/>
          <w:szCs w:val="24"/>
          <w:lang w:val="fr"/>
        </w:rPr>
        <w:t>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tra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itt</w:t>
      </w:r>
      <w:r w:rsidRPr="00BD0F31">
        <w:rPr>
          <w:rFonts w:ascii="Arial Narrow" w:hAnsi="Arial Narrow" w:cs="Arial Narrow"/>
          <w:spacing w:val="1"/>
          <w:sz w:val="24"/>
          <w:szCs w:val="24"/>
          <w:lang w:val="fr"/>
        </w:rPr>
        <w:t>ed</w:t>
      </w:r>
      <w:proofErr w:type="spellEnd"/>
      <w:r w:rsidRPr="00BD0F31">
        <w:rPr>
          <w:rFonts w:ascii="Arial Narrow" w:hAnsi="Arial Narrow" w:cs="Arial Narrow"/>
          <w:sz w:val="24"/>
          <w:szCs w:val="24"/>
          <w:lang w:val="fr"/>
        </w:rPr>
        <w:t>.</w:t>
      </w:r>
    </w:p>
    <w:p w14:paraId="5D0E71D7" w14:textId="77777777" w:rsidR="00792BAE" w:rsidRPr="00BD0F31" w:rsidRDefault="00792BAE" w:rsidP="00792BAE">
      <w:pPr>
        <w:autoSpaceDE w:val="0"/>
        <w:autoSpaceDN w:val="0"/>
        <w:adjustRightInd w:val="0"/>
        <w:spacing w:before="13" w:after="0" w:line="260" w:lineRule="atLeast"/>
        <w:rPr>
          <w:rFonts w:ascii="Times New Roman" w:hAnsi="Times New Roman" w:cs="Times New Roman"/>
          <w:sz w:val="26"/>
          <w:szCs w:val="26"/>
          <w:lang w:val="fr"/>
        </w:rPr>
      </w:pPr>
    </w:p>
    <w:p w14:paraId="0E321A9A" w14:textId="77777777" w:rsidR="00792BAE" w:rsidRPr="00BD0F31" w:rsidRDefault="00792BAE"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b/>
          <w:bCs/>
          <w:spacing w:val="1"/>
          <w:sz w:val="24"/>
          <w:szCs w:val="24"/>
          <w:lang w:val="fr"/>
        </w:rPr>
        <w:t>13</w:t>
      </w:r>
      <w:r w:rsidRPr="00BD0F31">
        <w:rPr>
          <w:rFonts w:ascii="Arial Narrow" w:hAnsi="Arial Narrow" w:cs="Arial Narrow"/>
          <w:b/>
          <w:bCs/>
          <w:sz w:val="24"/>
          <w:szCs w:val="24"/>
          <w:lang w:val="fr"/>
        </w:rPr>
        <w:t xml:space="preserve">. </w:t>
      </w:r>
      <w:r w:rsidRPr="00BD0F31">
        <w:rPr>
          <w:rFonts w:ascii="Arial Narrow" w:hAnsi="Arial Narrow" w:cs="Arial Narrow"/>
          <w:b/>
          <w:bCs/>
          <w:spacing w:val="2"/>
          <w:sz w:val="24"/>
          <w:szCs w:val="24"/>
          <w:lang w:val="fr"/>
        </w:rPr>
        <w:t xml:space="preserve"> </w:t>
      </w:r>
      <w:proofErr w:type="spellStart"/>
      <w:r w:rsidRPr="00BD0F31">
        <w:rPr>
          <w:rFonts w:ascii="Arial Narrow" w:hAnsi="Arial Narrow" w:cs="Arial Narrow"/>
          <w:b/>
          <w:bCs/>
          <w:sz w:val="24"/>
          <w:szCs w:val="24"/>
          <w:lang w:val="fr"/>
        </w:rPr>
        <w:t>Adm</w:t>
      </w:r>
      <w:r w:rsidRPr="00BD0F31">
        <w:rPr>
          <w:rFonts w:ascii="Arial Narrow" w:hAnsi="Arial Narrow" w:cs="Arial Narrow"/>
          <w:b/>
          <w:bCs/>
          <w:spacing w:val="-2"/>
          <w:sz w:val="24"/>
          <w:szCs w:val="24"/>
          <w:lang w:val="fr"/>
        </w:rPr>
        <w:t>i</w:t>
      </w:r>
      <w:r w:rsidRPr="00BD0F31">
        <w:rPr>
          <w:rFonts w:ascii="Arial Narrow" w:hAnsi="Arial Narrow" w:cs="Arial Narrow"/>
          <w:b/>
          <w:bCs/>
          <w:spacing w:val="1"/>
          <w:sz w:val="24"/>
          <w:szCs w:val="24"/>
          <w:lang w:val="fr"/>
        </w:rPr>
        <w:t>ss</w:t>
      </w:r>
      <w:r w:rsidRPr="00BD0F31">
        <w:rPr>
          <w:rFonts w:ascii="Arial Narrow" w:hAnsi="Arial Narrow" w:cs="Arial Narrow"/>
          <w:b/>
          <w:bCs/>
          <w:sz w:val="24"/>
          <w:szCs w:val="24"/>
          <w:lang w:val="fr"/>
        </w:rPr>
        <w:t>ib</w:t>
      </w:r>
      <w:r w:rsidRPr="00BD0F31">
        <w:rPr>
          <w:rFonts w:ascii="Arial Narrow" w:hAnsi="Arial Narrow" w:cs="Arial Narrow"/>
          <w:b/>
          <w:bCs/>
          <w:spacing w:val="-2"/>
          <w:sz w:val="24"/>
          <w:szCs w:val="24"/>
          <w:lang w:val="fr"/>
        </w:rPr>
        <w:t>i</w:t>
      </w:r>
      <w:r w:rsidRPr="00BD0F31">
        <w:rPr>
          <w:rFonts w:ascii="Arial Narrow" w:hAnsi="Arial Narrow" w:cs="Arial Narrow"/>
          <w:b/>
          <w:bCs/>
          <w:sz w:val="24"/>
          <w:szCs w:val="24"/>
          <w:lang w:val="fr"/>
        </w:rPr>
        <w:t>l</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ty</w:t>
      </w:r>
      <w:proofErr w:type="spellEnd"/>
      <w:r w:rsidRPr="00BD0F31">
        <w:rPr>
          <w:rFonts w:ascii="Arial Narrow" w:hAnsi="Arial Narrow" w:cs="Arial Narrow"/>
          <w:b/>
          <w:bCs/>
          <w:sz w:val="24"/>
          <w:szCs w:val="24"/>
          <w:lang w:val="fr"/>
        </w:rPr>
        <w:t xml:space="preserve"> of</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z w:val="24"/>
          <w:szCs w:val="24"/>
          <w:lang w:val="fr"/>
        </w:rPr>
        <w:t>bids</w:t>
      </w:r>
      <w:proofErr w:type="spellEnd"/>
    </w:p>
    <w:p w14:paraId="33334317" w14:textId="77777777" w:rsidR="00792BAE" w:rsidRPr="00BD0F31" w:rsidRDefault="00792BAE" w:rsidP="00792BAE">
      <w:pPr>
        <w:autoSpaceDE w:val="0"/>
        <w:autoSpaceDN w:val="0"/>
        <w:adjustRightInd w:val="0"/>
        <w:spacing w:before="6" w:after="0" w:line="260" w:lineRule="atLeast"/>
        <w:ind w:left="113" w:right="115"/>
        <w:rPr>
          <w:rFonts w:ascii="Arial Narrow" w:hAnsi="Arial Narrow" w:cs="Arial Narrow"/>
          <w:sz w:val="24"/>
          <w:szCs w:val="24"/>
          <w:lang w:val="fr"/>
        </w:rPr>
      </w:pPr>
      <w:r w:rsidRPr="00BD0F31">
        <w:rPr>
          <w:rFonts w:ascii="Arial Narrow" w:hAnsi="Arial Narrow" w:cs="Arial Narrow"/>
          <w:sz w:val="24"/>
          <w:szCs w:val="24"/>
          <w:lang w:val="fr"/>
        </w:rPr>
        <w:t>The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inistrative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do</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u</w:t>
      </w:r>
      <w:r w:rsidRPr="00BD0F31">
        <w:rPr>
          <w:rFonts w:ascii="Arial Narrow" w:hAnsi="Arial Narrow" w:cs="Arial Narrow"/>
          <w:spacing w:val="-1"/>
          <w:sz w:val="24"/>
          <w:szCs w:val="24"/>
          <w:lang w:val="fr"/>
        </w:rPr>
        <w:t>me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ts,</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hn</w:t>
      </w:r>
      <w:r w:rsidRPr="00BD0F31">
        <w:rPr>
          <w:rFonts w:ascii="Arial Narrow" w:hAnsi="Arial Narrow" w:cs="Arial Narrow"/>
          <w:sz w:val="24"/>
          <w:szCs w:val="24"/>
          <w:lang w:val="fr"/>
        </w:rPr>
        <w:t>i</w:t>
      </w:r>
      <w:r w:rsidRPr="00BD0F31">
        <w:rPr>
          <w:rFonts w:ascii="Arial Narrow" w:hAnsi="Arial Narrow" w:cs="Arial Narrow"/>
          <w:spacing w:val="-3"/>
          <w:sz w:val="24"/>
          <w:szCs w:val="24"/>
          <w:lang w:val="fr"/>
        </w:rPr>
        <w:t>c</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f</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f</w:t>
      </w:r>
      <w:r w:rsidRPr="00BD0F31">
        <w:rPr>
          <w:rFonts w:ascii="Arial Narrow" w:hAnsi="Arial Narrow" w:cs="Arial Narrow"/>
          <w:sz w:val="24"/>
          <w:szCs w:val="24"/>
          <w:lang w:val="fr"/>
        </w:rPr>
        <w:t>i</w:t>
      </w:r>
      <w:r w:rsidRPr="00BD0F31">
        <w:rPr>
          <w:rFonts w:ascii="Arial Narrow" w:hAnsi="Arial Narrow" w:cs="Arial Narrow"/>
          <w:spacing w:val="-2"/>
          <w:sz w:val="24"/>
          <w:szCs w:val="24"/>
          <w:lang w:val="fr"/>
        </w:rPr>
        <w:t>n</w:t>
      </w:r>
      <w:r w:rsidRPr="00BD0F31">
        <w:rPr>
          <w:rFonts w:ascii="Arial Narrow" w:hAnsi="Arial Narrow" w:cs="Arial Narrow"/>
          <w:spacing w:val="1"/>
          <w:sz w:val="24"/>
          <w:szCs w:val="24"/>
          <w:lang w:val="fr"/>
        </w:rPr>
        <w:t>an</w:t>
      </w:r>
      <w:r w:rsidRPr="00BD0F31">
        <w:rPr>
          <w:rFonts w:ascii="Arial Narrow" w:hAnsi="Arial Narrow" w:cs="Arial Narrow"/>
          <w:sz w:val="24"/>
          <w:szCs w:val="24"/>
          <w:lang w:val="fr"/>
        </w:rPr>
        <w:t>cial</w:t>
      </w:r>
      <w:proofErr w:type="spellEnd"/>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fe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u</w:t>
      </w:r>
      <w:r w:rsidRPr="00BD0F31">
        <w:rPr>
          <w:rFonts w:ascii="Arial Narrow" w:hAnsi="Arial Narrow" w:cs="Arial Narrow"/>
          <w:spacing w:val="-2"/>
          <w:sz w:val="24"/>
          <w:szCs w:val="24"/>
          <w:lang w:val="fr"/>
        </w:rPr>
        <w:t>s</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p</w:t>
      </w:r>
      <w:r w:rsidRPr="00BD0F31">
        <w:rPr>
          <w:rFonts w:ascii="Arial Narrow" w:hAnsi="Arial Narrow" w:cs="Arial Narrow"/>
          <w:spacing w:val="-3"/>
          <w:sz w:val="24"/>
          <w:szCs w:val="24"/>
          <w:lang w:val="fr"/>
        </w:rPr>
        <w:t>l</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i</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p</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ra</w:t>
      </w:r>
      <w:r w:rsidRPr="00BD0F31">
        <w:rPr>
          <w:rFonts w:ascii="Arial Narrow" w:hAnsi="Arial Narrow" w:cs="Arial Narrow"/>
          <w:spacing w:val="-2"/>
          <w:sz w:val="24"/>
          <w:szCs w:val="24"/>
          <w:lang w:val="fr"/>
        </w:rPr>
        <w:t>t</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v</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lo</w:t>
      </w:r>
      <w:r w:rsidRPr="00BD0F31">
        <w:rPr>
          <w:rFonts w:ascii="Arial Narrow" w:hAnsi="Arial Narrow" w:cs="Arial Narrow"/>
          <w:spacing w:val="-1"/>
          <w:sz w:val="24"/>
          <w:szCs w:val="24"/>
          <w:lang w:val="fr"/>
        </w:rPr>
        <w:t>p</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s</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an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ub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a</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led</w:t>
      </w:r>
      <w:proofErr w:type="spellEnd"/>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v</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lo</w:t>
      </w:r>
      <w:r w:rsidRPr="00BD0F31">
        <w:rPr>
          <w:rFonts w:ascii="Arial Narrow" w:hAnsi="Arial Narrow" w:cs="Arial Narrow"/>
          <w:spacing w:val="-1"/>
          <w:sz w:val="24"/>
          <w:szCs w:val="24"/>
          <w:lang w:val="fr"/>
        </w:rPr>
        <w:t>p</w:t>
      </w:r>
      <w:r w:rsidRPr="00BD0F31">
        <w:rPr>
          <w:rFonts w:ascii="Arial Narrow" w:hAnsi="Arial Narrow" w:cs="Arial Narrow"/>
          <w:spacing w:val="1"/>
          <w:sz w:val="24"/>
          <w:szCs w:val="24"/>
          <w:lang w:val="fr"/>
        </w:rPr>
        <w:t>e</w:t>
      </w:r>
      <w:proofErr w:type="spellEnd"/>
      <w:r w:rsidRPr="00BD0F31">
        <w:rPr>
          <w:rFonts w:ascii="Arial Narrow" w:hAnsi="Arial Narrow" w:cs="Arial Narrow"/>
          <w:sz w:val="24"/>
          <w:szCs w:val="24"/>
          <w:lang w:val="fr"/>
        </w:rPr>
        <w:t>.</w:t>
      </w:r>
    </w:p>
    <w:p w14:paraId="50A18539" w14:textId="77777777" w:rsidR="00792BAE" w:rsidRPr="00BD0F31" w:rsidRDefault="00792BAE" w:rsidP="00792BAE">
      <w:pPr>
        <w:autoSpaceDE w:val="0"/>
        <w:autoSpaceDN w:val="0"/>
        <w:adjustRightInd w:val="0"/>
        <w:spacing w:after="0" w:line="260" w:lineRule="atLeast"/>
        <w:ind w:left="113"/>
        <w:rPr>
          <w:rFonts w:ascii="Arial Narrow" w:hAnsi="Arial Narrow" w:cs="Arial Narrow"/>
          <w:sz w:val="24"/>
          <w:szCs w:val="24"/>
          <w:lang w:val="fr"/>
        </w:rPr>
      </w:pPr>
      <w:r w:rsidRPr="00BD0F31">
        <w:rPr>
          <w:rFonts w:ascii="Arial Narrow" w:hAnsi="Arial Narrow" w:cs="Arial Narrow"/>
          <w:sz w:val="24"/>
          <w:szCs w:val="24"/>
          <w:lang w:val="fr"/>
        </w:rPr>
        <w:t>The</w:t>
      </w:r>
      <w:r w:rsidRPr="00BD0F31">
        <w:rPr>
          <w:rFonts w:ascii="Arial Narrow" w:hAnsi="Arial Narrow" w:cs="Arial Narrow"/>
          <w:spacing w:val="1"/>
          <w:sz w:val="24"/>
          <w:szCs w:val="24"/>
          <w:lang w:val="fr"/>
        </w:rPr>
        <w:t xml:space="preserve"> P</w:t>
      </w:r>
      <w:r w:rsidRPr="00BD0F31">
        <w:rPr>
          <w:rFonts w:ascii="Arial Narrow" w:hAnsi="Arial Narrow" w:cs="Arial Narrow"/>
          <w:sz w:val="24"/>
          <w:szCs w:val="24"/>
          <w:lang w:val="fr"/>
        </w:rPr>
        <w:t>roje</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Ow</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sh</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ll</w:t>
      </w:r>
      <w:proofErr w:type="spellEnd"/>
      <w:r w:rsidRPr="00BD0F31">
        <w:rPr>
          <w:rFonts w:ascii="Arial Narrow" w:hAnsi="Arial Narrow" w:cs="Arial Narrow"/>
          <w:spacing w:val="-1"/>
          <w:sz w:val="24"/>
          <w:szCs w:val="24"/>
          <w:lang w:val="fr"/>
        </w:rPr>
        <w:t xml:space="preserve"> n</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t</w:t>
      </w:r>
      <w:r w:rsidRPr="00BD0F31">
        <w:rPr>
          <w:rFonts w:ascii="Arial Narrow" w:hAnsi="Arial Narrow" w:cs="Arial Narrow"/>
          <w:spacing w:val="-2"/>
          <w:sz w:val="24"/>
          <w:szCs w:val="24"/>
          <w:lang w:val="fr"/>
        </w:rPr>
        <w:t xml:space="preserve"> </w:t>
      </w:r>
      <w:proofErr w:type="spellStart"/>
      <w:proofErr w:type="gramStart"/>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cc</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t</w:t>
      </w:r>
      <w:proofErr w:type="spellEnd"/>
      <w:r w:rsidRPr="00BD0F31">
        <w:rPr>
          <w:rFonts w:ascii="Arial Narrow" w:hAnsi="Arial Narrow" w:cs="Arial Narrow"/>
          <w:sz w:val="24"/>
          <w:szCs w:val="24"/>
          <w:lang w:val="fr"/>
        </w:rPr>
        <w:t>:</w:t>
      </w:r>
      <w:proofErr w:type="gramEnd"/>
    </w:p>
    <w:p w14:paraId="5F80BA91" w14:textId="1DE3A226" w:rsidR="00792BAE" w:rsidRPr="00BD0F31" w:rsidRDefault="00792BAE" w:rsidP="00792BAE">
      <w:pPr>
        <w:autoSpaceDE w:val="0"/>
        <w:autoSpaceDN w:val="0"/>
        <w:adjustRightInd w:val="0"/>
        <w:spacing w:before="17" w:after="0" w:line="240" w:lineRule="auto"/>
        <w:ind w:left="473"/>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ids</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tity</w:t>
      </w:r>
      <w:proofErr w:type="spellEnd"/>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de</w:t>
      </w:r>
      <w:r w:rsidRPr="00BD0F31">
        <w:rPr>
          <w:rFonts w:ascii="Arial Narrow" w:hAnsi="Arial Narrow" w:cs="Arial Narrow"/>
          <w:sz w:val="24"/>
          <w:szCs w:val="24"/>
          <w:lang w:val="fr"/>
        </w:rPr>
        <w:t>rers</w:t>
      </w:r>
      <w:proofErr w:type="spellEnd"/>
      <w:r w:rsidR="00765013" w:rsidRPr="00BD0F31">
        <w:rPr>
          <w:rFonts w:ascii="Arial Narrow" w:hAnsi="Arial Narrow" w:cs="Arial Narrow"/>
          <w:sz w:val="24"/>
          <w:szCs w:val="24"/>
          <w:lang w:val="fr"/>
        </w:rPr>
        <w:t xml:space="preserve"> </w:t>
      </w:r>
      <w:r w:rsidRPr="00BD0F31">
        <w:rPr>
          <w:rFonts w:ascii="Arial Narrow" w:hAnsi="Arial Narrow" w:cs="Arial Narrow"/>
          <w:sz w:val="24"/>
          <w:szCs w:val="24"/>
          <w:lang w:val="fr"/>
        </w:rPr>
        <w:t>;</w:t>
      </w:r>
    </w:p>
    <w:p w14:paraId="688224DD" w14:textId="40D04307" w:rsidR="00792BAE" w:rsidRPr="00BD0F31" w:rsidRDefault="00792BAE" w:rsidP="00792BAE">
      <w:pPr>
        <w:autoSpaceDE w:val="0"/>
        <w:autoSpaceDN w:val="0"/>
        <w:adjustRightInd w:val="0"/>
        <w:spacing w:before="13" w:after="0" w:line="240" w:lineRule="auto"/>
        <w:ind w:left="473"/>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ids</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ub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it</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te</w:t>
      </w:r>
      <w:r w:rsidRPr="00BD0F31">
        <w:rPr>
          <w:rFonts w:ascii="Arial Narrow" w:hAnsi="Arial Narrow" w:cs="Arial Narrow"/>
          <w:sz w:val="24"/>
          <w:szCs w:val="24"/>
          <w:lang w:val="fr"/>
        </w:rPr>
        <w:t>r</w:t>
      </w:r>
      <w:proofErr w:type="spellEnd"/>
      <w:r w:rsidRPr="00BD0F31">
        <w:rPr>
          <w:rFonts w:ascii="Arial Narrow" w:hAnsi="Arial Narrow" w:cs="Arial Narrow"/>
          <w:spacing w:val="-3"/>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cl</w:t>
      </w:r>
      <w:r w:rsidRPr="00BD0F31">
        <w:rPr>
          <w:rFonts w:ascii="Arial Narrow" w:hAnsi="Arial Narrow" w:cs="Arial Narrow"/>
          <w:spacing w:val="-2"/>
          <w:sz w:val="24"/>
          <w:szCs w:val="24"/>
          <w:lang w:val="fr"/>
        </w:rPr>
        <w:t>o</w:t>
      </w:r>
      <w:r w:rsidRPr="00BD0F31">
        <w:rPr>
          <w:rFonts w:ascii="Arial Narrow" w:hAnsi="Arial Narrow" w:cs="Arial Narrow"/>
          <w:sz w:val="24"/>
          <w:szCs w:val="24"/>
          <w:lang w:val="fr"/>
        </w:rPr>
        <w:t>sing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 xml:space="preserve">r </w:t>
      </w:r>
      <w:proofErr w:type="spellStart"/>
      <w:r w:rsidRPr="00BD0F31">
        <w:rPr>
          <w:rFonts w:ascii="Arial Narrow" w:hAnsi="Arial Narrow" w:cs="Arial Narrow"/>
          <w:sz w:val="24"/>
          <w:szCs w:val="24"/>
          <w:lang w:val="fr"/>
        </w:rPr>
        <w:t>su</w:t>
      </w:r>
      <w:r w:rsidRPr="00BD0F31">
        <w:rPr>
          <w:rFonts w:ascii="Arial Narrow" w:hAnsi="Arial Narrow" w:cs="Arial Narrow"/>
          <w:spacing w:val="1"/>
          <w:sz w:val="24"/>
          <w:szCs w:val="24"/>
          <w:lang w:val="fr"/>
        </w:rPr>
        <w:t>b</w:t>
      </w:r>
      <w:r w:rsidRPr="00BD0F31">
        <w:rPr>
          <w:rFonts w:ascii="Arial Narrow" w:hAnsi="Arial Narrow" w:cs="Arial Narrow"/>
          <w:spacing w:val="-3"/>
          <w:sz w:val="24"/>
          <w:szCs w:val="24"/>
          <w:lang w:val="fr"/>
        </w:rPr>
        <w:t>m</w:t>
      </w:r>
      <w:r w:rsidRPr="00BD0F31">
        <w:rPr>
          <w:rFonts w:ascii="Arial Narrow" w:hAnsi="Arial Narrow" w:cs="Arial Narrow"/>
          <w:sz w:val="24"/>
          <w:szCs w:val="24"/>
          <w:lang w:val="fr"/>
        </w:rPr>
        <w:t>iss</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proofErr w:type="spellEnd"/>
      <w:r w:rsidRPr="00BD0F31">
        <w:rPr>
          <w:rFonts w:ascii="Arial Narrow" w:hAnsi="Arial Narrow" w:cs="Arial Narrow"/>
          <w:spacing w:val="1"/>
          <w:sz w:val="24"/>
          <w:szCs w:val="24"/>
          <w:lang w:val="fr"/>
        </w:rPr>
        <w:t xml:space="preserve"> 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ids</w:t>
      </w:r>
      <w:proofErr w:type="spellEnd"/>
      <w:r w:rsidR="00765013" w:rsidRPr="00BD0F31">
        <w:rPr>
          <w:rFonts w:ascii="Arial Narrow" w:hAnsi="Arial Narrow" w:cs="Arial Narrow"/>
          <w:sz w:val="24"/>
          <w:szCs w:val="24"/>
          <w:lang w:val="fr"/>
        </w:rPr>
        <w:t xml:space="preserve"> </w:t>
      </w:r>
      <w:r w:rsidRPr="00BD0F31">
        <w:rPr>
          <w:rFonts w:ascii="Arial Narrow" w:hAnsi="Arial Narrow" w:cs="Arial Narrow"/>
          <w:sz w:val="24"/>
          <w:szCs w:val="24"/>
          <w:lang w:val="fr"/>
        </w:rPr>
        <w:t>;</w:t>
      </w:r>
    </w:p>
    <w:p w14:paraId="50E324EB" w14:textId="5FE3F6E4" w:rsidR="00792BAE" w:rsidRPr="00BD0F31" w:rsidRDefault="00792BAE" w:rsidP="00792BAE">
      <w:pPr>
        <w:autoSpaceDE w:val="0"/>
        <w:autoSpaceDN w:val="0"/>
        <w:adjustRightInd w:val="0"/>
        <w:spacing w:before="16" w:after="0" w:line="240" w:lineRule="auto"/>
        <w:ind w:left="473"/>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ids</w:t>
      </w:r>
      <w:proofErr w:type="spellEnd"/>
      <w:r w:rsidRPr="00BD0F31">
        <w:rPr>
          <w:rFonts w:ascii="Arial Narrow" w:hAnsi="Arial Narrow" w:cs="Arial Narrow"/>
          <w:spacing w:val="1"/>
          <w:sz w:val="24"/>
          <w:szCs w:val="24"/>
          <w:lang w:val="fr"/>
        </w:rPr>
        <w:t xml:space="preserve"> n</w:t>
      </w:r>
      <w:r w:rsidRPr="00BD0F31">
        <w:rPr>
          <w:rFonts w:ascii="Arial Narrow" w:hAnsi="Arial Narrow" w:cs="Arial Narrow"/>
          <w:spacing w:val="-1"/>
          <w:sz w:val="24"/>
          <w:szCs w:val="24"/>
          <w:lang w:val="fr"/>
        </w:rPr>
        <w:t>o</w:t>
      </w:r>
      <w:r w:rsidRPr="00BD0F31">
        <w:rPr>
          <w:rFonts w:ascii="Arial Narrow" w:hAnsi="Arial Narrow" w:cs="Arial Narrow"/>
          <w:spacing w:val="2"/>
          <w:sz w:val="24"/>
          <w:szCs w:val="24"/>
          <w:lang w:val="fr"/>
        </w:rPr>
        <w:t>n</w:t>
      </w:r>
      <w:r w:rsidRPr="00BD0F31">
        <w:rPr>
          <w:rFonts w:ascii="Arial Narrow" w:hAnsi="Arial Narrow" w:cs="Arial Narrow"/>
          <w:spacing w:val="-1"/>
          <w:sz w:val="24"/>
          <w:szCs w:val="24"/>
          <w:lang w:val="fr"/>
        </w:rPr>
        <w:t>-</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w</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th</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i</w:t>
      </w:r>
      <w:r w:rsidRPr="00BD0F31">
        <w:rPr>
          <w:rFonts w:ascii="Arial Narrow" w:hAnsi="Arial Narrow" w:cs="Arial Narrow"/>
          <w:spacing w:val="-2"/>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mo</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00765013"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p>
    <w:p w14:paraId="29D6498C" w14:textId="55315057" w:rsidR="00765013" w:rsidRPr="00BD0F31" w:rsidRDefault="00765013" w:rsidP="00765013">
      <w:pPr>
        <w:autoSpaceDE w:val="0"/>
        <w:autoSpaceDN w:val="0"/>
        <w:adjustRightInd w:val="0"/>
        <w:spacing w:before="16" w:after="0" w:line="240" w:lineRule="auto"/>
        <w:ind w:left="473"/>
        <w:rPr>
          <w:rFonts w:ascii="Arial Narrow" w:hAnsi="Arial Narrow" w:cs="Arial Narrow"/>
          <w:sz w:val="24"/>
          <w:szCs w:val="24"/>
          <w:lang w:val="fr"/>
        </w:rPr>
      </w:pPr>
      <w:r w:rsidRPr="00BD0F31">
        <w:rPr>
          <w:rFonts w:ascii="Times New Roman" w:hAnsi="Times New Roman" w:cs="Times New Roman"/>
          <w:sz w:val="24"/>
          <w:szCs w:val="24"/>
          <w:lang w:val="fr"/>
        </w:rPr>
        <w:t xml:space="preserve">•  </w:t>
      </w:r>
      <w:r w:rsidRPr="00BD0F31">
        <w:rPr>
          <w:rFonts w:ascii="Times New Roman" w:hAnsi="Times New Roman" w:cs="Times New Roman"/>
          <w:spacing w:val="14"/>
          <w:sz w:val="24"/>
          <w:szCs w:val="24"/>
          <w:lang w:val="fr"/>
        </w:rPr>
        <w:t xml:space="preserve"> </w:t>
      </w:r>
      <w:proofErr w:type="spellStart"/>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v</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l</w:t>
      </w:r>
      <w:r w:rsidRPr="00BD0F31">
        <w:rPr>
          <w:rFonts w:ascii="Arial Narrow" w:hAnsi="Arial Narrow" w:cs="Arial Narrow"/>
          <w:spacing w:val="-2"/>
          <w:sz w:val="24"/>
          <w:szCs w:val="24"/>
          <w:lang w:val="fr"/>
        </w:rPr>
        <w:t>o</w:t>
      </w:r>
      <w:r w:rsidRPr="00BD0F31">
        <w:rPr>
          <w:rFonts w:ascii="Arial Narrow" w:hAnsi="Arial Narrow" w:cs="Arial Narrow"/>
          <w:spacing w:val="1"/>
          <w:sz w:val="24"/>
          <w:szCs w:val="24"/>
          <w:lang w:val="fr"/>
        </w:rPr>
        <w:t>pe</w:t>
      </w:r>
      <w:r w:rsidRPr="00BD0F31">
        <w:rPr>
          <w:rFonts w:ascii="Arial Narrow" w:hAnsi="Arial Narrow" w:cs="Arial Narrow"/>
          <w:sz w:val="24"/>
          <w:szCs w:val="24"/>
          <w:lang w:val="fr"/>
        </w:rPr>
        <w:t>s</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wit</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ou</w:t>
      </w:r>
      <w:r w:rsidRPr="00BD0F31">
        <w:rPr>
          <w:rFonts w:ascii="Arial Narrow" w:hAnsi="Arial Narrow" w:cs="Arial Narrow"/>
          <w:sz w:val="24"/>
          <w:szCs w:val="24"/>
          <w:lang w:val="fr"/>
        </w:rPr>
        <w:t>t</w:t>
      </w:r>
      <w:proofErr w:type="spellEnd"/>
      <w:r w:rsidRPr="00BD0F31">
        <w:rPr>
          <w:rFonts w:ascii="Arial Narrow" w:hAnsi="Arial Narrow" w:cs="Arial Narrow"/>
          <w:spacing w:val="-2"/>
          <w:sz w:val="24"/>
          <w:szCs w:val="24"/>
          <w:lang w:val="fr"/>
        </w:rPr>
        <w:t xml:space="preserve"> </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nd</w:t>
      </w:r>
      <w:r w:rsidRPr="00BD0F31">
        <w:rPr>
          <w:rFonts w:ascii="Arial Narrow" w:hAnsi="Arial Narrow" w:cs="Arial Narrow"/>
          <w:sz w:val="24"/>
          <w:szCs w:val="24"/>
          <w:lang w:val="fr"/>
        </w:rPr>
        <w:t>ica</w:t>
      </w:r>
      <w:r w:rsidRPr="00BD0F31">
        <w:rPr>
          <w:rFonts w:ascii="Arial Narrow" w:hAnsi="Arial Narrow" w:cs="Arial Narrow"/>
          <w:spacing w:val="1"/>
          <w:sz w:val="24"/>
          <w:szCs w:val="24"/>
          <w:lang w:val="fr"/>
        </w:rPr>
        <w:t>t</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tity</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vi</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to</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
    <w:p w14:paraId="30C25A59" w14:textId="77777777" w:rsidR="00792BAE" w:rsidRPr="00BD0F31" w:rsidRDefault="00792BAE" w:rsidP="003C2076">
      <w:pPr>
        <w:autoSpaceDE w:val="0"/>
        <w:autoSpaceDN w:val="0"/>
        <w:adjustRightInd w:val="0"/>
        <w:spacing w:before="16" w:after="0" w:line="276" w:lineRule="auto"/>
        <w:rPr>
          <w:rFonts w:ascii="Times New Roman" w:hAnsi="Times New Roman" w:cs="Times New Roman"/>
          <w:sz w:val="26"/>
          <w:szCs w:val="26"/>
          <w:lang w:val="fr"/>
        </w:rPr>
      </w:pPr>
    </w:p>
    <w:p w14:paraId="30A08301" w14:textId="3816B7FC" w:rsidR="00E53BE8" w:rsidRPr="00BD0F31" w:rsidRDefault="00792BAE" w:rsidP="003C2076">
      <w:pPr>
        <w:autoSpaceDE w:val="0"/>
        <w:autoSpaceDN w:val="0"/>
        <w:adjustRightInd w:val="0"/>
        <w:spacing w:after="0" w:line="276" w:lineRule="auto"/>
        <w:ind w:left="113" w:right="69"/>
        <w:jc w:val="both"/>
        <w:rPr>
          <w:rFonts w:ascii="Arial Narrow" w:hAnsi="Arial Narrow" w:cs="Arial Narrow"/>
          <w:sz w:val="24"/>
          <w:szCs w:val="24"/>
          <w:lang w:val="fr"/>
        </w:rPr>
      </w:pPr>
      <w:proofErr w:type="spellStart"/>
      <w:r w:rsidRPr="00BD0F31">
        <w:rPr>
          <w:rFonts w:ascii="Arial Narrow" w:hAnsi="Arial Narrow" w:cs="Arial Narrow"/>
          <w:sz w:val="24"/>
          <w:szCs w:val="24"/>
          <w:lang w:val="fr"/>
        </w:rPr>
        <w:t>Any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c</w:t>
      </w:r>
      <w:r w:rsidRPr="00BD0F31">
        <w:rPr>
          <w:rFonts w:ascii="Arial Narrow" w:hAnsi="Arial Narrow" w:cs="Arial Narrow"/>
          <w:sz w:val="24"/>
          <w:szCs w:val="24"/>
          <w:lang w:val="fr"/>
        </w:rPr>
        <w:t>omp</w:t>
      </w:r>
      <w:r w:rsidRPr="00BD0F31">
        <w:rPr>
          <w:rFonts w:ascii="Arial Narrow" w:hAnsi="Arial Narrow" w:cs="Arial Narrow"/>
          <w:spacing w:val="-2"/>
          <w:sz w:val="24"/>
          <w:szCs w:val="24"/>
          <w:lang w:val="fr"/>
        </w:rPr>
        <w:t>l</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te</w:t>
      </w:r>
      <w:proofErr w:type="spellEnd"/>
      <w:r w:rsidRPr="00BD0F31">
        <w:rPr>
          <w:rFonts w:ascii="Arial Narrow" w:hAnsi="Arial Narrow" w:cs="Arial Narrow"/>
          <w:sz w:val="24"/>
          <w:szCs w:val="24"/>
          <w:lang w:val="fr"/>
        </w:rPr>
        <w:t xml:space="preserve"> </w:t>
      </w:r>
      <w:proofErr w:type="spellStart"/>
      <w:r w:rsidR="00E53BE8" w:rsidRPr="00BD0F31">
        <w:rPr>
          <w:rFonts w:ascii="Arial Narrow" w:hAnsi="Arial Narrow" w:cs="Arial Narrow"/>
          <w:sz w:val="24"/>
          <w:szCs w:val="24"/>
          <w:lang w:val="fr"/>
        </w:rPr>
        <w:t>bid</w:t>
      </w:r>
      <w:proofErr w:type="spellEnd"/>
      <w:r w:rsidR="00E53BE8" w:rsidRPr="00BD0F31">
        <w:rPr>
          <w:rFonts w:ascii="Arial Narrow" w:hAnsi="Arial Narrow" w:cs="Arial Narrow"/>
          <w:sz w:val="24"/>
          <w:szCs w:val="24"/>
          <w:lang w:val="fr"/>
        </w:rPr>
        <w:t xml:space="preserve"> in accordance </w:t>
      </w:r>
      <w:proofErr w:type="spellStart"/>
      <w:r w:rsidR="00E53BE8" w:rsidRPr="00BD0F31">
        <w:rPr>
          <w:rFonts w:ascii="Arial Narrow" w:hAnsi="Arial Narrow" w:cs="Arial Narrow"/>
          <w:sz w:val="24"/>
          <w:szCs w:val="24"/>
          <w:lang w:val="fr"/>
        </w:rPr>
        <w:t>with</w:t>
      </w:r>
      <w:proofErr w:type="spellEnd"/>
      <w:r w:rsidR="00E53BE8" w:rsidRPr="00BD0F31">
        <w:rPr>
          <w:rFonts w:ascii="Arial Narrow" w:hAnsi="Arial Narrow" w:cs="Arial Narrow"/>
          <w:sz w:val="24"/>
          <w:szCs w:val="24"/>
          <w:lang w:val="fr"/>
        </w:rPr>
        <w:t xml:space="preserve"> the </w:t>
      </w:r>
      <w:proofErr w:type="spellStart"/>
      <w:r w:rsidR="00E53BE8" w:rsidRPr="00BD0F31">
        <w:rPr>
          <w:rFonts w:ascii="Arial Narrow" w:hAnsi="Arial Narrow" w:cs="Arial Narrow"/>
          <w:sz w:val="24"/>
          <w:szCs w:val="24"/>
          <w:lang w:val="fr"/>
        </w:rPr>
        <w:t>requirements</w:t>
      </w:r>
      <w:proofErr w:type="spellEnd"/>
      <w:r w:rsidR="00E53BE8" w:rsidRPr="00BD0F31">
        <w:rPr>
          <w:rFonts w:ascii="Arial Narrow" w:hAnsi="Arial Narrow" w:cs="Arial Narrow"/>
          <w:sz w:val="24"/>
          <w:szCs w:val="24"/>
          <w:lang w:val="fr"/>
        </w:rPr>
        <w:t xml:space="preserve"> of the Tender Documents and in accordance </w:t>
      </w:r>
      <w:bookmarkStart w:id="15" w:name="_Hlk195813897"/>
      <w:proofErr w:type="spellStart"/>
      <w:r w:rsidR="00E53BE8" w:rsidRPr="00BD0F31">
        <w:rPr>
          <w:rFonts w:ascii="Arial Narrow" w:hAnsi="Arial Narrow" w:cs="Arial Narrow"/>
          <w:sz w:val="24"/>
          <w:szCs w:val="24"/>
          <w:lang w:val="fr"/>
        </w:rPr>
        <w:t>with</w:t>
      </w:r>
      <w:proofErr w:type="spellEnd"/>
      <w:r w:rsidR="00E53BE8" w:rsidRPr="00BD0F31">
        <w:rPr>
          <w:rFonts w:ascii="Arial Narrow" w:hAnsi="Arial Narrow" w:cs="Arial Narrow"/>
          <w:sz w:val="24"/>
          <w:szCs w:val="24"/>
          <w:lang w:val="fr"/>
        </w:rPr>
        <w:t xml:space="preserve"> the </w:t>
      </w:r>
      <w:proofErr w:type="spellStart"/>
      <w:r w:rsidR="00E53BE8" w:rsidRPr="00BD0F31">
        <w:rPr>
          <w:rFonts w:ascii="Arial Narrow" w:hAnsi="Arial Narrow" w:cs="Arial Narrow"/>
          <w:sz w:val="24"/>
          <w:szCs w:val="24"/>
          <w:lang w:val="fr"/>
        </w:rPr>
        <w:t>Circular</w:t>
      </w:r>
      <w:proofErr w:type="spellEnd"/>
      <w:r w:rsidR="00E53BE8" w:rsidRPr="00BD0F31">
        <w:rPr>
          <w:rFonts w:ascii="Arial Narrow" w:hAnsi="Arial Narrow" w:cs="Arial Narrow"/>
          <w:sz w:val="24"/>
          <w:szCs w:val="24"/>
          <w:lang w:val="fr"/>
        </w:rPr>
        <w:t xml:space="preserve"> </w:t>
      </w:r>
      <w:proofErr w:type="spellStart"/>
      <w:r w:rsidR="00E53BE8" w:rsidRPr="00BD0F31">
        <w:rPr>
          <w:rFonts w:ascii="Arial Narrow" w:hAnsi="Arial Narrow" w:cs="Arial Narrow"/>
          <w:sz w:val="24"/>
          <w:szCs w:val="24"/>
          <w:lang w:val="fr"/>
        </w:rPr>
        <w:t>Letter</w:t>
      </w:r>
      <w:proofErr w:type="spellEnd"/>
      <w:r w:rsidR="00E53BE8" w:rsidRPr="00BD0F31">
        <w:rPr>
          <w:rFonts w:ascii="Arial Narrow" w:hAnsi="Arial Narrow" w:cs="Arial Narrow"/>
          <w:sz w:val="24"/>
          <w:szCs w:val="24"/>
          <w:lang w:val="fr"/>
        </w:rPr>
        <w:t xml:space="preserve"> No. 000019/CL/MINPC of June 5, 2024</w:t>
      </w:r>
      <w:bookmarkEnd w:id="15"/>
      <w:r w:rsidR="00E53BE8" w:rsidRPr="00BD0F31">
        <w:rPr>
          <w:rFonts w:ascii="Arial Narrow" w:hAnsi="Arial Narrow" w:cs="Arial Narrow"/>
          <w:sz w:val="24"/>
          <w:szCs w:val="24"/>
          <w:lang w:val="fr"/>
        </w:rPr>
        <w:t xml:space="preserve"> </w:t>
      </w:r>
      <w:r w:rsidR="00981852" w:rsidRPr="00BD0F31">
        <w:rPr>
          <w:rFonts w:ascii="Arial Narrow" w:hAnsi="Arial Narrow" w:cs="Arial Narrow"/>
          <w:sz w:val="24"/>
          <w:szCs w:val="24"/>
          <w:lang w:val="fr"/>
        </w:rPr>
        <w:t xml:space="preserve">on the </w:t>
      </w:r>
      <w:proofErr w:type="spellStart"/>
      <w:r w:rsidR="00981852" w:rsidRPr="00BD0F31">
        <w:rPr>
          <w:rFonts w:ascii="Arial Narrow" w:hAnsi="Arial Narrow" w:cs="Arial Narrow"/>
          <w:sz w:val="24"/>
          <w:szCs w:val="24"/>
          <w:lang w:val="fr"/>
        </w:rPr>
        <w:t>modalities</w:t>
      </w:r>
      <w:proofErr w:type="spellEnd"/>
      <w:r w:rsidR="00981852" w:rsidRPr="00BD0F31">
        <w:rPr>
          <w:rFonts w:ascii="Arial Narrow" w:hAnsi="Arial Narrow" w:cs="Arial Narrow"/>
          <w:sz w:val="24"/>
          <w:szCs w:val="24"/>
          <w:lang w:val="fr"/>
        </w:rPr>
        <w:t xml:space="preserve"> of constitution, </w:t>
      </w:r>
      <w:proofErr w:type="spellStart"/>
      <w:r w:rsidR="00981852" w:rsidRPr="00BD0F31">
        <w:rPr>
          <w:rFonts w:ascii="Arial Narrow" w:hAnsi="Arial Narrow" w:cs="Arial Narrow"/>
          <w:sz w:val="24"/>
          <w:szCs w:val="24"/>
          <w:lang w:val="fr"/>
        </w:rPr>
        <w:t>retention</w:t>
      </w:r>
      <w:proofErr w:type="spellEnd"/>
      <w:r w:rsidR="00981852" w:rsidRPr="00BD0F31">
        <w:rPr>
          <w:rFonts w:ascii="Arial Narrow" w:hAnsi="Arial Narrow" w:cs="Arial Narrow"/>
          <w:sz w:val="24"/>
          <w:szCs w:val="24"/>
          <w:lang w:val="fr"/>
        </w:rPr>
        <w:t xml:space="preserve">, return and </w:t>
      </w:r>
      <w:proofErr w:type="spellStart"/>
      <w:r w:rsidR="00981852" w:rsidRPr="00BD0F31">
        <w:rPr>
          <w:rFonts w:ascii="Arial Narrow" w:hAnsi="Arial Narrow" w:cs="Arial Narrow"/>
          <w:sz w:val="24"/>
          <w:szCs w:val="24"/>
          <w:lang w:val="fr"/>
        </w:rPr>
        <w:t>deconsignment</w:t>
      </w:r>
      <w:proofErr w:type="spellEnd"/>
      <w:r w:rsidR="00981852" w:rsidRPr="00BD0F31">
        <w:rPr>
          <w:rFonts w:ascii="Arial Narrow" w:hAnsi="Arial Narrow" w:cs="Arial Narrow"/>
          <w:sz w:val="24"/>
          <w:szCs w:val="24"/>
          <w:lang w:val="fr"/>
        </w:rPr>
        <w:t xml:space="preserve"> of bonds on public </w:t>
      </w:r>
      <w:proofErr w:type="spellStart"/>
      <w:r w:rsidR="00981852" w:rsidRPr="00BD0F31">
        <w:rPr>
          <w:rFonts w:ascii="Arial Narrow" w:hAnsi="Arial Narrow" w:cs="Arial Narrow"/>
          <w:sz w:val="24"/>
          <w:szCs w:val="24"/>
          <w:lang w:val="fr"/>
        </w:rPr>
        <w:t>contracts</w:t>
      </w:r>
      <w:proofErr w:type="spellEnd"/>
      <w:r w:rsidR="00981852" w:rsidRPr="00BD0F31">
        <w:rPr>
          <w:rFonts w:ascii="Arial Narrow" w:hAnsi="Arial Narrow" w:cs="Arial Narrow"/>
          <w:sz w:val="24"/>
          <w:szCs w:val="24"/>
          <w:lang w:val="fr"/>
        </w:rPr>
        <w:t xml:space="preserve"> </w:t>
      </w:r>
      <w:proofErr w:type="spellStart"/>
      <w:r w:rsidR="00981852" w:rsidRPr="00BD0F31">
        <w:rPr>
          <w:rFonts w:ascii="Arial Narrow" w:hAnsi="Arial Narrow" w:cs="Arial Narrow"/>
          <w:sz w:val="24"/>
          <w:szCs w:val="24"/>
          <w:lang w:val="fr"/>
        </w:rPr>
        <w:t>will</w:t>
      </w:r>
      <w:proofErr w:type="spellEnd"/>
      <w:r w:rsidR="00981852" w:rsidRPr="00BD0F31">
        <w:rPr>
          <w:rFonts w:ascii="Arial Narrow" w:hAnsi="Arial Narrow" w:cs="Arial Narrow"/>
          <w:sz w:val="24"/>
          <w:szCs w:val="24"/>
          <w:lang w:val="fr"/>
        </w:rPr>
        <w:t xml:space="preserve"> </w:t>
      </w:r>
      <w:proofErr w:type="spellStart"/>
      <w:r w:rsidR="00981852" w:rsidRPr="00BD0F31">
        <w:rPr>
          <w:rFonts w:ascii="Arial Narrow" w:hAnsi="Arial Narrow" w:cs="Arial Narrow"/>
          <w:sz w:val="24"/>
          <w:szCs w:val="24"/>
          <w:lang w:val="fr"/>
        </w:rPr>
        <w:t>be</w:t>
      </w:r>
      <w:proofErr w:type="spellEnd"/>
      <w:r w:rsidR="00981852" w:rsidRPr="00BD0F31">
        <w:rPr>
          <w:rFonts w:ascii="Arial Narrow" w:hAnsi="Arial Narrow" w:cs="Arial Narrow"/>
          <w:sz w:val="24"/>
          <w:szCs w:val="24"/>
          <w:lang w:val="fr"/>
        </w:rPr>
        <w:t xml:space="preserve"> </w:t>
      </w:r>
      <w:proofErr w:type="spellStart"/>
      <w:r w:rsidR="00981852" w:rsidRPr="00BD0F31">
        <w:rPr>
          <w:rFonts w:ascii="Arial Narrow" w:hAnsi="Arial Narrow" w:cs="Arial Narrow"/>
          <w:sz w:val="24"/>
          <w:szCs w:val="24"/>
          <w:lang w:val="fr"/>
        </w:rPr>
        <w:t>declared</w:t>
      </w:r>
      <w:proofErr w:type="spellEnd"/>
      <w:r w:rsidR="00981852" w:rsidRPr="00BD0F31">
        <w:rPr>
          <w:rFonts w:ascii="Arial Narrow" w:hAnsi="Arial Narrow" w:cs="Arial Narrow"/>
          <w:sz w:val="24"/>
          <w:szCs w:val="24"/>
          <w:lang w:val="fr"/>
        </w:rPr>
        <w:t xml:space="preserve"> inadmissible. </w:t>
      </w:r>
      <w:proofErr w:type="spellStart"/>
      <w:r w:rsidR="00981852" w:rsidRPr="00BD0F31">
        <w:rPr>
          <w:rFonts w:ascii="Arial Narrow" w:hAnsi="Arial Narrow" w:cs="Arial Narrow"/>
          <w:sz w:val="24"/>
          <w:szCs w:val="24"/>
          <w:lang w:val="fr"/>
        </w:rPr>
        <w:t>These</w:t>
      </w:r>
      <w:proofErr w:type="spellEnd"/>
      <w:r w:rsidR="00981852" w:rsidRPr="00BD0F31">
        <w:rPr>
          <w:rFonts w:ascii="Arial Narrow" w:hAnsi="Arial Narrow" w:cs="Arial Narrow"/>
          <w:sz w:val="24"/>
          <w:szCs w:val="24"/>
          <w:lang w:val="fr"/>
        </w:rPr>
        <w:t xml:space="preserve"> are :</w:t>
      </w:r>
    </w:p>
    <w:p w14:paraId="0B8D1B0B" w14:textId="0965EA1A" w:rsidR="00981852" w:rsidRPr="00BD0F31" w:rsidRDefault="003C2076" w:rsidP="003C2076">
      <w:pPr>
        <w:pStyle w:val="Paragraphedeliste"/>
        <w:numPr>
          <w:ilvl w:val="0"/>
          <w:numId w:val="7"/>
        </w:numPr>
        <w:autoSpaceDE w:val="0"/>
        <w:autoSpaceDN w:val="0"/>
        <w:adjustRightInd w:val="0"/>
        <w:spacing w:after="0" w:line="276" w:lineRule="auto"/>
        <w:ind w:right="69"/>
        <w:jc w:val="both"/>
        <w:rPr>
          <w:rFonts w:ascii="Arial Narrow" w:hAnsi="Arial Narrow" w:cs="Arial Narrow"/>
          <w:sz w:val="24"/>
          <w:szCs w:val="24"/>
          <w:lang w:val="fr"/>
        </w:rPr>
      </w:pPr>
      <w:r w:rsidRPr="00BD0F31">
        <w:rPr>
          <w:rFonts w:ascii="Arial Narrow" w:hAnsi="Arial Narrow" w:cs="Arial Narrow"/>
          <w:sz w:val="24"/>
          <w:szCs w:val="24"/>
          <w:lang w:val="fr"/>
        </w:rPr>
        <w:t>T</w:t>
      </w:r>
      <w:r w:rsidR="00792BAE" w:rsidRPr="00BD0F31">
        <w:rPr>
          <w:rFonts w:ascii="Arial Narrow" w:hAnsi="Arial Narrow" w:cs="Arial Narrow"/>
          <w:spacing w:val="-1"/>
          <w:sz w:val="24"/>
          <w:szCs w:val="24"/>
          <w:lang w:val="fr"/>
        </w:rPr>
        <w:t>h</w:t>
      </w:r>
      <w:r w:rsidR="00792BAE" w:rsidRPr="00BD0F31">
        <w:rPr>
          <w:rFonts w:ascii="Arial Narrow" w:hAnsi="Arial Narrow" w:cs="Arial Narrow"/>
          <w:sz w:val="24"/>
          <w:szCs w:val="24"/>
          <w:lang w:val="fr"/>
        </w:rPr>
        <w:t>e</w:t>
      </w:r>
      <w:r w:rsidR="00792BAE" w:rsidRPr="00BD0F31">
        <w:rPr>
          <w:rFonts w:ascii="Arial Narrow" w:hAnsi="Arial Narrow" w:cs="Arial Narrow"/>
          <w:spacing w:val="1"/>
          <w:sz w:val="24"/>
          <w:szCs w:val="24"/>
          <w:lang w:val="fr"/>
        </w:rPr>
        <w:t xml:space="preserve"> a</w:t>
      </w:r>
      <w:r w:rsidR="00792BAE" w:rsidRPr="00BD0F31">
        <w:rPr>
          <w:rFonts w:ascii="Arial Narrow" w:hAnsi="Arial Narrow" w:cs="Arial Narrow"/>
          <w:sz w:val="24"/>
          <w:szCs w:val="24"/>
          <w:lang w:val="fr"/>
        </w:rPr>
        <w:t>bs</w:t>
      </w:r>
      <w:r w:rsidR="00792BAE" w:rsidRPr="00BD0F31">
        <w:rPr>
          <w:rFonts w:ascii="Arial Narrow" w:hAnsi="Arial Narrow" w:cs="Arial Narrow"/>
          <w:spacing w:val="-1"/>
          <w:sz w:val="24"/>
          <w:szCs w:val="24"/>
          <w:lang w:val="fr"/>
        </w:rPr>
        <w:t>e</w:t>
      </w:r>
      <w:r w:rsidR="00792BAE" w:rsidRPr="00BD0F31">
        <w:rPr>
          <w:rFonts w:ascii="Arial Narrow" w:hAnsi="Arial Narrow" w:cs="Arial Narrow"/>
          <w:sz w:val="24"/>
          <w:szCs w:val="24"/>
          <w:lang w:val="fr"/>
        </w:rPr>
        <w:t>nce</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of</w:t>
      </w:r>
      <w:r w:rsidR="00792BAE" w:rsidRPr="00BD0F31">
        <w:rPr>
          <w:rFonts w:ascii="Arial Narrow" w:hAnsi="Arial Narrow" w:cs="Arial Narrow"/>
          <w:spacing w:val="2"/>
          <w:sz w:val="24"/>
          <w:szCs w:val="24"/>
          <w:lang w:val="fr"/>
        </w:rPr>
        <w:t xml:space="preserve"> </w:t>
      </w:r>
      <w:r w:rsidR="00792BAE" w:rsidRPr="00BD0F31">
        <w:rPr>
          <w:rFonts w:ascii="Arial Narrow" w:hAnsi="Arial Narrow" w:cs="Arial Narrow"/>
          <w:sz w:val="24"/>
          <w:szCs w:val="24"/>
          <w:lang w:val="fr"/>
        </w:rPr>
        <w:t>a</w:t>
      </w:r>
      <w:r w:rsidR="00792BAE" w:rsidRPr="00BD0F31">
        <w:rPr>
          <w:rFonts w:ascii="Arial Narrow" w:hAnsi="Arial Narrow" w:cs="Arial Narrow"/>
          <w:spacing w:val="4"/>
          <w:sz w:val="24"/>
          <w:szCs w:val="24"/>
          <w:lang w:val="fr"/>
        </w:rPr>
        <w:t xml:space="preserve"> </w:t>
      </w:r>
      <w:proofErr w:type="spellStart"/>
      <w:r w:rsidR="00792BAE" w:rsidRPr="00BD0F31">
        <w:rPr>
          <w:rFonts w:ascii="Arial Narrow" w:hAnsi="Arial Narrow" w:cs="Arial Narrow"/>
          <w:sz w:val="24"/>
          <w:szCs w:val="24"/>
          <w:lang w:val="fr"/>
        </w:rPr>
        <w:t>bid</w:t>
      </w:r>
      <w:proofErr w:type="spellEnd"/>
      <w:r w:rsidR="00792BAE" w:rsidRPr="00BD0F31">
        <w:rPr>
          <w:rFonts w:ascii="Arial Narrow" w:hAnsi="Arial Narrow" w:cs="Arial Narrow"/>
          <w:spacing w:val="3"/>
          <w:sz w:val="24"/>
          <w:szCs w:val="24"/>
          <w:lang w:val="fr"/>
        </w:rPr>
        <w:t xml:space="preserve"> </w:t>
      </w:r>
      <w:r w:rsidR="00792BAE" w:rsidRPr="00BD0F31">
        <w:rPr>
          <w:rFonts w:ascii="Arial Narrow" w:hAnsi="Arial Narrow" w:cs="Arial Narrow"/>
          <w:sz w:val="24"/>
          <w:szCs w:val="24"/>
          <w:lang w:val="fr"/>
        </w:rPr>
        <w:t>bo</w:t>
      </w:r>
      <w:r w:rsidR="00792BAE" w:rsidRPr="00BD0F31">
        <w:rPr>
          <w:rFonts w:ascii="Arial Narrow" w:hAnsi="Arial Narrow" w:cs="Arial Narrow"/>
          <w:spacing w:val="-1"/>
          <w:sz w:val="24"/>
          <w:szCs w:val="24"/>
          <w:lang w:val="fr"/>
        </w:rPr>
        <w:t>n</w:t>
      </w:r>
      <w:r w:rsidR="00792BAE" w:rsidRPr="00BD0F31">
        <w:rPr>
          <w:rFonts w:ascii="Arial Narrow" w:hAnsi="Arial Narrow" w:cs="Arial Narrow"/>
          <w:sz w:val="24"/>
          <w:szCs w:val="24"/>
          <w:lang w:val="fr"/>
        </w:rPr>
        <w:t>d</w:t>
      </w:r>
      <w:r w:rsidR="00792BAE" w:rsidRPr="00BD0F31">
        <w:rPr>
          <w:rFonts w:ascii="Arial Narrow" w:hAnsi="Arial Narrow" w:cs="Arial Narrow"/>
          <w:spacing w:val="3"/>
          <w:sz w:val="24"/>
          <w:szCs w:val="24"/>
          <w:lang w:val="fr"/>
        </w:rPr>
        <w:t xml:space="preserve"> </w:t>
      </w:r>
      <w:proofErr w:type="spellStart"/>
      <w:r w:rsidR="00792BAE" w:rsidRPr="00BD0F31">
        <w:rPr>
          <w:rFonts w:ascii="Arial Narrow" w:hAnsi="Arial Narrow" w:cs="Arial Narrow"/>
          <w:sz w:val="24"/>
          <w:szCs w:val="24"/>
          <w:lang w:val="fr"/>
        </w:rPr>
        <w:t>i</w:t>
      </w:r>
      <w:r w:rsidR="00792BAE" w:rsidRPr="00BD0F31">
        <w:rPr>
          <w:rFonts w:ascii="Arial Narrow" w:hAnsi="Arial Narrow" w:cs="Arial Narrow"/>
          <w:spacing w:val="-1"/>
          <w:sz w:val="24"/>
          <w:szCs w:val="24"/>
          <w:lang w:val="fr"/>
        </w:rPr>
        <w:t>s</w:t>
      </w:r>
      <w:r w:rsidR="00792BAE" w:rsidRPr="00BD0F31">
        <w:rPr>
          <w:rFonts w:ascii="Arial Narrow" w:hAnsi="Arial Narrow" w:cs="Arial Narrow"/>
          <w:spacing w:val="1"/>
          <w:sz w:val="24"/>
          <w:szCs w:val="24"/>
          <w:lang w:val="fr"/>
        </w:rPr>
        <w:t>s</w:t>
      </w:r>
      <w:r w:rsidR="00792BAE" w:rsidRPr="00BD0F31">
        <w:rPr>
          <w:rFonts w:ascii="Arial Narrow" w:hAnsi="Arial Narrow" w:cs="Arial Narrow"/>
          <w:sz w:val="24"/>
          <w:szCs w:val="24"/>
          <w:lang w:val="fr"/>
        </w:rPr>
        <w:t>ued</w:t>
      </w:r>
      <w:proofErr w:type="spellEnd"/>
      <w:r w:rsidR="00792BAE" w:rsidRPr="00BD0F31">
        <w:rPr>
          <w:rFonts w:ascii="Arial Narrow" w:hAnsi="Arial Narrow" w:cs="Arial Narrow"/>
          <w:sz w:val="24"/>
          <w:szCs w:val="24"/>
          <w:lang w:val="fr"/>
        </w:rPr>
        <w:t xml:space="preserve"> by</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a</w:t>
      </w:r>
      <w:r w:rsidR="00792BAE" w:rsidRPr="00BD0F31">
        <w:rPr>
          <w:rFonts w:ascii="Arial Narrow" w:hAnsi="Arial Narrow" w:cs="Arial Narrow"/>
          <w:spacing w:val="4"/>
          <w:sz w:val="24"/>
          <w:szCs w:val="24"/>
          <w:lang w:val="fr"/>
        </w:rPr>
        <w:t xml:space="preserve"> </w:t>
      </w:r>
      <w:proofErr w:type="spellStart"/>
      <w:r w:rsidR="00792BAE" w:rsidRPr="00BD0F31">
        <w:rPr>
          <w:rFonts w:ascii="Arial Narrow" w:hAnsi="Arial Narrow" w:cs="Arial Narrow"/>
          <w:sz w:val="24"/>
          <w:szCs w:val="24"/>
          <w:lang w:val="fr"/>
        </w:rPr>
        <w:t>finan</w:t>
      </w:r>
      <w:r w:rsidR="00792BAE" w:rsidRPr="00BD0F31">
        <w:rPr>
          <w:rFonts w:ascii="Arial Narrow" w:hAnsi="Arial Narrow" w:cs="Arial Narrow"/>
          <w:spacing w:val="-1"/>
          <w:sz w:val="24"/>
          <w:szCs w:val="24"/>
          <w:lang w:val="fr"/>
        </w:rPr>
        <w:t>c</w:t>
      </w:r>
      <w:r w:rsidR="00792BAE" w:rsidRPr="00BD0F31">
        <w:rPr>
          <w:rFonts w:ascii="Arial Narrow" w:hAnsi="Arial Narrow" w:cs="Arial Narrow"/>
          <w:sz w:val="24"/>
          <w:szCs w:val="24"/>
          <w:lang w:val="fr"/>
        </w:rPr>
        <w:t>i</w:t>
      </w:r>
      <w:r w:rsidR="00792BAE" w:rsidRPr="00BD0F31">
        <w:rPr>
          <w:rFonts w:ascii="Arial Narrow" w:hAnsi="Arial Narrow" w:cs="Arial Narrow"/>
          <w:spacing w:val="1"/>
          <w:sz w:val="24"/>
          <w:szCs w:val="24"/>
          <w:lang w:val="fr"/>
        </w:rPr>
        <w:t>a</w:t>
      </w:r>
      <w:r w:rsidR="00792BAE" w:rsidRPr="00BD0F31">
        <w:rPr>
          <w:rFonts w:ascii="Arial Narrow" w:hAnsi="Arial Narrow" w:cs="Arial Narrow"/>
          <w:sz w:val="24"/>
          <w:szCs w:val="24"/>
          <w:lang w:val="fr"/>
        </w:rPr>
        <w:t>l</w:t>
      </w:r>
      <w:proofErr w:type="spellEnd"/>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bo</w:t>
      </w:r>
      <w:r w:rsidR="00792BAE" w:rsidRPr="00BD0F31">
        <w:rPr>
          <w:rFonts w:ascii="Arial Narrow" w:hAnsi="Arial Narrow" w:cs="Arial Narrow"/>
          <w:spacing w:val="-1"/>
          <w:sz w:val="24"/>
          <w:szCs w:val="24"/>
          <w:lang w:val="fr"/>
        </w:rPr>
        <w:t>d</w:t>
      </w:r>
      <w:r w:rsidR="00792BAE" w:rsidRPr="00BD0F31">
        <w:rPr>
          <w:rFonts w:ascii="Arial Narrow" w:hAnsi="Arial Narrow" w:cs="Arial Narrow"/>
          <w:sz w:val="24"/>
          <w:szCs w:val="24"/>
          <w:lang w:val="fr"/>
        </w:rPr>
        <w:t>y</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or</w:t>
      </w:r>
      <w:r w:rsidR="00792BAE" w:rsidRPr="00BD0F31">
        <w:rPr>
          <w:rFonts w:ascii="Arial Narrow" w:hAnsi="Arial Narrow" w:cs="Arial Narrow"/>
          <w:spacing w:val="1"/>
          <w:sz w:val="24"/>
          <w:szCs w:val="24"/>
          <w:lang w:val="fr"/>
        </w:rPr>
        <w:t xml:space="preserve"> </w:t>
      </w:r>
      <w:r w:rsidR="00792BAE" w:rsidRPr="00BD0F31">
        <w:rPr>
          <w:rFonts w:ascii="Arial Narrow" w:hAnsi="Arial Narrow" w:cs="Arial Narrow"/>
          <w:sz w:val="24"/>
          <w:szCs w:val="24"/>
          <w:lang w:val="fr"/>
        </w:rPr>
        <w:t>in</w:t>
      </w:r>
      <w:r w:rsidR="00792BAE" w:rsidRPr="00BD0F31">
        <w:rPr>
          <w:rFonts w:ascii="Arial Narrow" w:hAnsi="Arial Narrow" w:cs="Arial Narrow"/>
          <w:spacing w:val="1"/>
          <w:sz w:val="24"/>
          <w:szCs w:val="24"/>
          <w:lang w:val="fr"/>
        </w:rPr>
        <w:t>s</w:t>
      </w:r>
      <w:r w:rsidR="00792BAE" w:rsidRPr="00BD0F31">
        <w:rPr>
          <w:rFonts w:ascii="Arial Narrow" w:hAnsi="Arial Narrow" w:cs="Arial Narrow"/>
          <w:sz w:val="24"/>
          <w:szCs w:val="24"/>
          <w:lang w:val="fr"/>
        </w:rPr>
        <w:t>ti</w:t>
      </w:r>
      <w:r w:rsidR="00792BAE" w:rsidRPr="00BD0F31">
        <w:rPr>
          <w:rFonts w:ascii="Arial Narrow" w:hAnsi="Arial Narrow" w:cs="Arial Narrow"/>
          <w:spacing w:val="-1"/>
          <w:sz w:val="24"/>
          <w:szCs w:val="24"/>
          <w:lang w:val="fr"/>
        </w:rPr>
        <w:t>t</w:t>
      </w:r>
      <w:r w:rsidR="00792BAE" w:rsidRPr="00BD0F31">
        <w:rPr>
          <w:rFonts w:ascii="Arial Narrow" w:hAnsi="Arial Narrow" w:cs="Arial Narrow"/>
          <w:sz w:val="24"/>
          <w:szCs w:val="24"/>
          <w:lang w:val="fr"/>
        </w:rPr>
        <w:t>u</w:t>
      </w:r>
      <w:r w:rsidR="00792BAE" w:rsidRPr="00BD0F31">
        <w:rPr>
          <w:rFonts w:ascii="Arial Narrow" w:hAnsi="Arial Narrow" w:cs="Arial Narrow"/>
          <w:spacing w:val="-1"/>
          <w:sz w:val="24"/>
          <w:szCs w:val="24"/>
          <w:lang w:val="fr"/>
        </w:rPr>
        <w:t>t</w:t>
      </w:r>
      <w:r w:rsidR="00792BAE" w:rsidRPr="00BD0F31">
        <w:rPr>
          <w:rFonts w:ascii="Arial Narrow" w:hAnsi="Arial Narrow" w:cs="Arial Narrow"/>
          <w:sz w:val="24"/>
          <w:szCs w:val="24"/>
          <w:lang w:val="fr"/>
        </w:rPr>
        <w:t>ion</w:t>
      </w:r>
      <w:r w:rsidR="00792BAE" w:rsidRPr="00BD0F31">
        <w:rPr>
          <w:rFonts w:ascii="Arial Narrow" w:hAnsi="Arial Narrow" w:cs="Arial Narrow"/>
          <w:spacing w:val="3"/>
          <w:sz w:val="24"/>
          <w:szCs w:val="24"/>
          <w:lang w:val="fr"/>
        </w:rPr>
        <w:t xml:space="preserve"> </w:t>
      </w:r>
      <w:proofErr w:type="spellStart"/>
      <w:r w:rsidR="00792BAE" w:rsidRPr="00BD0F31">
        <w:rPr>
          <w:rFonts w:ascii="Arial Narrow" w:hAnsi="Arial Narrow" w:cs="Arial Narrow"/>
          <w:spacing w:val="1"/>
          <w:sz w:val="24"/>
          <w:szCs w:val="24"/>
          <w:lang w:val="fr"/>
        </w:rPr>
        <w:t>a</w:t>
      </w:r>
      <w:r w:rsidR="00792BAE" w:rsidRPr="00BD0F31">
        <w:rPr>
          <w:rFonts w:ascii="Arial Narrow" w:hAnsi="Arial Narrow" w:cs="Arial Narrow"/>
          <w:sz w:val="24"/>
          <w:szCs w:val="24"/>
          <w:lang w:val="fr"/>
        </w:rPr>
        <w:t>pprov</w:t>
      </w:r>
      <w:r w:rsidR="00792BAE" w:rsidRPr="00BD0F31">
        <w:rPr>
          <w:rFonts w:ascii="Arial Narrow" w:hAnsi="Arial Narrow" w:cs="Arial Narrow"/>
          <w:spacing w:val="1"/>
          <w:sz w:val="24"/>
          <w:szCs w:val="24"/>
          <w:lang w:val="fr"/>
        </w:rPr>
        <w:t>e</w:t>
      </w:r>
      <w:r w:rsidR="00792BAE" w:rsidRPr="00BD0F31">
        <w:rPr>
          <w:rFonts w:ascii="Arial Narrow" w:hAnsi="Arial Narrow" w:cs="Arial Narrow"/>
          <w:sz w:val="24"/>
          <w:szCs w:val="24"/>
          <w:lang w:val="fr"/>
        </w:rPr>
        <w:t>d</w:t>
      </w:r>
      <w:proofErr w:type="spellEnd"/>
      <w:r w:rsidR="00792BAE" w:rsidRPr="00BD0F31">
        <w:rPr>
          <w:rFonts w:ascii="Arial Narrow" w:hAnsi="Arial Narrow" w:cs="Arial Narrow"/>
          <w:spacing w:val="3"/>
          <w:sz w:val="24"/>
          <w:szCs w:val="24"/>
          <w:lang w:val="fr"/>
        </w:rPr>
        <w:t xml:space="preserve"> </w:t>
      </w:r>
      <w:r w:rsidR="00792BAE" w:rsidRPr="00BD0F31">
        <w:rPr>
          <w:rFonts w:ascii="Arial Narrow" w:hAnsi="Arial Narrow" w:cs="Arial Narrow"/>
          <w:sz w:val="24"/>
          <w:szCs w:val="24"/>
          <w:lang w:val="fr"/>
        </w:rPr>
        <w:t>by</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t</w:t>
      </w:r>
      <w:r w:rsidR="00792BAE" w:rsidRPr="00BD0F31">
        <w:rPr>
          <w:rFonts w:ascii="Arial Narrow" w:hAnsi="Arial Narrow" w:cs="Arial Narrow"/>
          <w:spacing w:val="-1"/>
          <w:sz w:val="24"/>
          <w:szCs w:val="24"/>
          <w:lang w:val="fr"/>
        </w:rPr>
        <w:t>h</w:t>
      </w:r>
      <w:r w:rsidR="00792BAE" w:rsidRPr="00BD0F31">
        <w:rPr>
          <w:rFonts w:ascii="Arial Narrow" w:hAnsi="Arial Narrow" w:cs="Arial Narrow"/>
          <w:sz w:val="24"/>
          <w:szCs w:val="24"/>
          <w:lang w:val="fr"/>
        </w:rPr>
        <w:t xml:space="preserve">e </w:t>
      </w:r>
      <w:proofErr w:type="spellStart"/>
      <w:r w:rsidR="00792BAE" w:rsidRPr="00BD0F31">
        <w:rPr>
          <w:rFonts w:ascii="Arial Narrow" w:hAnsi="Arial Narrow" w:cs="Arial Narrow"/>
          <w:spacing w:val="-1"/>
          <w:sz w:val="24"/>
          <w:szCs w:val="24"/>
          <w:lang w:val="fr"/>
        </w:rPr>
        <w:t>M</w:t>
      </w:r>
      <w:r w:rsidR="00792BAE" w:rsidRPr="00BD0F31">
        <w:rPr>
          <w:rFonts w:ascii="Arial Narrow" w:hAnsi="Arial Narrow" w:cs="Arial Narrow"/>
          <w:sz w:val="24"/>
          <w:szCs w:val="24"/>
          <w:lang w:val="fr"/>
        </w:rPr>
        <w:t>ini</w:t>
      </w:r>
      <w:r w:rsidR="00792BAE" w:rsidRPr="00BD0F31">
        <w:rPr>
          <w:rFonts w:ascii="Arial Narrow" w:hAnsi="Arial Narrow" w:cs="Arial Narrow"/>
          <w:spacing w:val="1"/>
          <w:sz w:val="24"/>
          <w:szCs w:val="24"/>
          <w:lang w:val="fr"/>
        </w:rPr>
        <w:t>s</w:t>
      </w:r>
      <w:r w:rsidR="00792BAE" w:rsidRPr="00BD0F31">
        <w:rPr>
          <w:rFonts w:ascii="Arial Narrow" w:hAnsi="Arial Narrow" w:cs="Arial Narrow"/>
          <w:sz w:val="24"/>
          <w:szCs w:val="24"/>
          <w:lang w:val="fr"/>
        </w:rPr>
        <w:t>ter</w:t>
      </w:r>
      <w:proofErr w:type="spellEnd"/>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in</w:t>
      </w:r>
      <w:r w:rsidR="00792BAE" w:rsidRPr="00BD0F31">
        <w:rPr>
          <w:rFonts w:ascii="Arial Narrow" w:hAnsi="Arial Narrow" w:cs="Arial Narrow"/>
          <w:spacing w:val="-6"/>
          <w:sz w:val="24"/>
          <w:szCs w:val="24"/>
          <w:lang w:val="fr"/>
        </w:rPr>
        <w:t xml:space="preserve"> </w:t>
      </w:r>
      <w:r w:rsidR="00792BAE" w:rsidRPr="00BD0F31">
        <w:rPr>
          <w:rFonts w:ascii="Arial Narrow" w:hAnsi="Arial Narrow" w:cs="Arial Narrow"/>
          <w:spacing w:val="1"/>
          <w:sz w:val="24"/>
          <w:szCs w:val="24"/>
          <w:lang w:val="fr"/>
        </w:rPr>
        <w:t>c</w:t>
      </w:r>
      <w:r w:rsidR="00792BAE" w:rsidRPr="00BD0F31">
        <w:rPr>
          <w:rFonts w:ascii="Arial Narrow" w:hAnsi="Arial Narrow" w:cs="Arial Narrow"/>
          <w:sz w:val="24"/>
          <w:szCs w:val="24"/>
          <w:lang w:val="fr"/>
        </w:rPr>
        <w:t>harge</w:t>
      </w:r>
      <w:r w:rsidR="00792BAE" w:rsidRPr="00BD0F31">
        <w:rPr>
          <w:rFonts w:ascii="Arial Narrow" w:hAnsi="Arial Narrow" w:cs="Arial Narrow"/>
          <w:spacing w:val="-6"/>
          <w:sz w:val="24"/>
          <w:szCs w:val="24"/>
          <w:lang w:val="fr"/>
        </w:rPr>
        <w:t xml:space="preserve"> </w:t>
      </w:r>
      <w:r w:rsidR="00792BAE" w:rsidRPr="00BD0F31">
        <w:rPr>
          <w:rFonts w:ascii="Arial Narrow" w:hAnsi="Arial Narrow" w:cs="Arial Narrow"/>
          <w:sz w:val="24"/>
          <w:szCs w:val="24"/>
          <w:lang w:val="fr"/>
        </w:rPr>
        <w:t>of</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Fin</w:t>
      </w:r>
      <w:r w:rsidR="00792BAE" w:rsidRPr="00BD0F31">
        <w:rPr>
          <w:rFonts w:ascii="Arial Narrow" w:hAnsi="Arial Narrow" w:cs="Arial Narrow"/>
          <w:spacing w:val="-1"/>
          <w:sz w:val="24"/>
          <w:szCs w:val="24"/>
          <w:lang w:val="fr"/>
        </w:rPr>
        <w:t>a</w:t>
      </w:r>
      <w:r w:rsidR="00792BAE" w:rsidRPr="00BD0F31">
        <w:rPr>
          <w:rFonts w:ascii="Arial Narrow" w:hAnsi="Arial Narrow" w:cs="Arial Narrow"/>
          <w:sz w:val="24"/>
          <w:szCs w:val="24"/>
          <w:lang w:val="fr"/>
        </w:rPr>
        <w:t>nce</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to</w:t>
      </w:r>
      <w:r w:rsidR="00792BAE" w:rsidRPr="00BD0F31">
        <w:rPr>
          <w:rFonts w:ascii="Arial Narrow" w:hAnsi="Arial Narrow" w:cs="Arial Narrow"/>
          <w:spacing w:val="-5"/>
          <w:sz w:val="24"/>
          <w:szCs w:val="24"/>
          <w:lang w:val="fr"/>
        </w:rPr>
        <w:t xml:space="preserve"> </w:t>
      </w:r>
      <w:r w:rsidR="00792BAE" w:rsidRPr="00BD0F31">
        <w:rPr>
          <w:rFonts w:ascii="Arial Narrow" w:hAnsi="Arial Narrow" w:cs="Arial Narrow"/>
          <w:sz w:val="24"/>
          <w:szCs w:val="24"/>
          <w:lang w:val="fr"/>
        </w:rPr>
        <w:t>i</w:t>
      </w:r>
      <w:r w:rsidR="00792BAE" w:rsidRPr="00BD0F31">
        <w:rPr>
          <w:rFonts w:ascii="Arial Narrow" w:hAnsi="Arial Narrow" w:cs="Arial Narrow"/>
          <w:spacing w:val="-1"/>
          <w:sz w:val="24"/>
          <w:szCs w:val="24"/>
          <w:lang w:val="fr"/>
        </w:rPr>
        <w:t>s</w:t>
      </w:r>
      <w:r w:rsidR="00792BAE" w:rsidRPr="00BD0F31">
        <w:rPr>
          <w:rFonts w:ascii="Arial Narrow" w:hAnsi="Arial Narrow" w:cs="Arial Narrow"/>
          <w:spacing w:val="1"/>
          <w:sz w:val="24"/>
          <w:szCs w:val="24"/>
          <w:lang w:val="fr"/>
        </w:rPr>
        <w:t>s</w:t>
      </w:r>
      <w:r w:rsidR="00792BAE" w:rsidRPr="00BD0F31">
        <w:rPr>
          <w:rFonts w:ascii="Arial Narrow" w:hAnsi="Arial Narrow" w:cs="Arial Narrow"/>
          <w:sz w:val="24"/>
          <w:szCs w:val="24"/>
          <w:lang w:val="fr"/>
        </w:rPr>
        <w:t>ue</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bo</w:t>
      </w:r>
      <w:r w:rsidR="00792BAE" w:rsidRPr="00BD0F31">
        <w:rPr>
          <w:rFonts w:ascii="Arial Narrow" w:hAnsi="Arial Narrow" w:cs="Arial Narrow"/>
          <w:spacing w:val="-1"/>
          <w:sz w:val="24"/>
          <w:szCs w:val="24"/>
          <w:lang w:val="fr"/>
        </w:rPr>
        <w:t>n</w:t>
      </w:r>
      <w:r w:rsidR="00792BAE" w:rsidRPr="00BD0F31">
        <w:rPr>
          <w:rFonts w:ascii="Arial Narrow" w:hAnsi="Arial Narrow" w:cs="Arial Narrow"/>
          <w:sz w:val="24"/>
          <w:szCs w:val="24"/>
          <w:lang w:val="fr"/>
        </w:rPr>
        <w:t>ds</w:t>
      </w:r>
      <w:r w:rsidR="00792BAE" w:rsidRPr="00BD0F31">
        <w:rPr>
          <w:rFonts w:ascii="Arial Narrow" w:hAnsi="Arial Narrow" w:cs="Arial Narrow"/>
          <w:spacing w:val="-6"/>
          <w:sz w:val="24"/>
          <w:szCs w:val="24"/>
          <w:lang w:val="fr"/>
        </w:rPr>
        <w:t xml:space="preserve"> </w:t>
      </w:r>
      <w:r w:rsidR="00981852" w:rsidRPr="00BD0F31">
        <w:rPr>
          <w:rFonts w:ascii="Arial Narrow" w:hAnsi="Arial Narrow" w:cs="Arial Narrow"/>
          <w:spacing w:val="-6"/>
          <w:sz w:val="24"/>
          <w:szCs w:val="24"/>
          <w:lang w:val="fr"/>
        </w:rPr>
        <w:t xml:space="preserve">in the </w:t>
      </w:r>
      <w:proofErr w:type="spellStart"/>
      <w:r w:rsidR="00981852" w:rsidRPr="00BD0F31">
        <w:rPr>
          <w:rFonts w:ascii="Arial Narrow" w:hAnsi="Arial Narrow" w:cs="Arial Narrow"/>
          <w:spacing w:val="-6"/>
          <w:sz w:val="24"/>
          <w:szCs w:val="24"/>
          <w:lang w:val="fr"/>
        </w:rPr>
        <w:t>field</w:t>
      </w:r>
      <w:proofErr w:type="spellEnd"/>
      <w:r w:rsidR="00981852" w:rsidRPr="00BD0F31">
        <w:rPr>
          <w:rFonts w:ascii="Arial Narrow" w:hAnsi="Arial Narrow" w:cs="Arial Narrow"/>
          <w:spacing w:val="-6"/>
          <w:sz w:val="24"/>
          <w:szCs w:val="24"/>
          <w:lang w:val="fr"/>
        </w:rPr>
        <w:t xml:space="preserve"> of</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pu</w:t>
      </w:r>
      <w:r w:rsidR="00792BAE" w:rsidRPr="00BD0F31">
        <w:rPr>
          <w:rFonts w:ascii="Arial Narrow" w:hAnsi="Arial Narrow" w:cs="Arial Narrow"/>
          <w:spacing w:val="-1"/>
          <w:sz w:val="24"/>
          <w:szCs w:val="24"/>
          <w:lang w:val="fr"/>
        </w:rPr>
        <w:t>b</w:t>
      </w:r>
      <w:r w:rsidR="00792BAE" w:rsidRPr="00BD0F31">
        <w:rPr>
          <w:rFonts w:ascii="Arial Narrow" w:hAnsi="Arial Narrow" w:cs="Arial Narrow"/>
          <w:sz w:val="24"/>
          <w:szCs w:val="24"/>
          <w:lang w:val="fr"/>
        </w:rPr>
        <w:t>l</w:t>
      </w:r>
      <w:r w:rsidR="00792BAE" w:rsidRPr="00BD0F31">
        <w:rPr>
          <w:rFonts w:ascii="Arial Narrow" w:hAnsi="Arial Narrow" w:cs="Arial Narrow"/>
          <w:spacing w:val="1"/>
          <w:sz w:val="24"/>
          <w:szCs w:val="24"/>
          <w:lang w:val="fr"/>
        </w:rPr>
        <w:t>i</w:t>
      </w:r>
      <w:r w:rsidR="00792BAE" w:rsidRPr="00BD0F31">
        <w:rPr>
          <w:rFonts w:ascii="Arial Narrow" w:hAnsi="Arial Narrow" w:cs="Arial Narrow"/>
          <w:sz w:val="24"/>
          <w:szCs w:val="24"/>
          <w:lang w:val="fr"/>
        </w:rPr>
        <w:t>c</w:t>
      </w:r>
      <w:r w:rsidR="00981852" w:rsidRPr="00BD0F31">
        <w:rPr>
          <w:rFonts w:ascii="Arial Narrow" w:hAnsi="Arial Narrow" w:cs="Arial Narrow"/>
          <w:sz w:val="24"/>
          <w:szCs w:val="24"/>
          <w:lang w:val="fr"/>
        </w:rPr>
        <w:t xml:space="preserve"> </w:t>
      </w:r>
      <w:proofErr w:type="spellStart"/>
      <w:r w:rsidR="00981852" w:rsidRPr="00BD0F31">
        <w:rPr>
          <w:rFonts w:ascii="Arial Narrow" w:hAnsi="Arial Narrow" w:cs="Arial Narrow"/>
          <w:sz w:val="24"/>
          <w:szCs w:val="24"/>
          <w:lang w:val="fr"/>
        </w:rPr>
        <w:t>procurement</w:t>
      </w:r>
      <w:proofErr w:type="spellEnd"/>
      <w:r w:rsidR="00981852" w:rsidRPr="00BD0F31">
        <w:rPr>
          <w:rFonts w:ascii="Arial Narrow" w:hAnsi="Arial Narrow" w:cs="Arial Narrow"/>
          <w:sz w:val="24"/>
          <w:szCs w:val="24"/>
          <w:lang w:val="fr"/>
        </w:rPr>
        <w:t> ;</w:t>
      </w:r>
    </w:p>
    <w:p w14:paraId="77043613" w14:textId="1A746E15" w:rsidR="003C2076" w:rsidRPr="00BD0F31" w:rsidRDefault="003C2076" w:rsidP="003C2076">
      <w:pPr>
        <w:pStyle w:val="Paragraphedeliste"/>
        <w:numPr>
          <w:ilvl w:val="0"/>
          <w:numId w:val="7"/>
        </w:numPr>
        <w:autoSpaceDE w:val="0"/>
        <w:autoSpaceDN w:val="0"/>
        <w:adjustRightInd w:val="0"/>
        <w:spacing w:after="0" w:line="276" w:lineRule="auto"/>
        <w:ind w:right="69"/>
        <w:jc w:val="both"/>
        <w:rPr>
          <w:rFonts w:ascii="Arial Narrow" w:hAnsi="Arial Narrow" w:cs="Arial Narrow"/>
          <w:sz w:val="24"/>
          <w:szCs w:val="24"/>
          <w:lang w:val="fr"/>
        </w:rPr>
      </w:pPr>
      <w:r w:rsidRPr="00BD0F31">
        <w:rPr>
          <w:rFonts w:ascii="Arial Narrow" w:hAnsi="Arial Narrow" w:cs="Arial Narrow"/>
          <w:sz w:val="24"/>
          <w:szCs w:val="24"/>
          <w:lang w:val="fr"/>
        </w:rPr>
        <w:t>F</w:t>
      </w:r>
      <w:r w:rsidR="00792BAE" w:rsidRPr="00BD0F31">
        <w:rPr>
          <w:rFonts w:ascii="Arial Narrow" w:hAnsi="Arial Narrow" w:cs="Arial Narrow"/>
          <w:sz w:val="24"/>
          <w:szCs w:val="24"/>
          <w:lang w:val="fr"/>
        </w:rPr>
        <w:t>ailu</w:t>
      </w:r>
      <w:r w:rsidR="00792BAE" w:rsidRPr="00BD0F31">
        <w:rPr>
          <w:rFonts w:ascii="Arial Narrow" w:hAnsi="Arial Narrow" w:cs="Arial Narrow"/>
          <w:spacing w:val="-2"/>
          <w:sz w:val="24"/>
          <w:szCs w:val="24"/>
          <w:lang w:val="fr"/>
        </w:rPr>
        <w:t>r</w:t>
      </w:r>
      <w:r w:rsidR="00792BAE" w:rsidRPr="00BD0F31">
        <w:rPr>
          <w:rFonts w:ascii="Arial Narrow" w:hAnsi="Arial Narrow" w:cs="Arial Narrow"/>
          <w:sz w:val="24"/>
          <w:szCs w:val="24"/>
          <w:lang w:val="fr"/>
        </w:rPr>
        <w:t>e</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to</w:t>
      </w:r>
      <w:r w:rsidR="00792BAE" w:rsidRPr="00BD0F31">
        <w:rPr>
          <w:rFonts w:ascii="Arial Narrow" w:hAnsi="Arial Narrow" w:cs="Arial Narrow"/>
          <w:spacing w:val="-5"/>
          <w:sz w:val="24"/>
          <w:szCs w:val="24"/>
          <w:lang w:val="fr"/>
        </w:rPr>
        <w:t xml:space="preserve"> </w:t>
      </w:r>
      <w:proofErr w:type="spellStart"/>
      <w:r w:rsidR="00792BAE" w:rsidRPr="00BD0F31">
        <w:rPr>
          <w:rFonts w:ascii="Arial Narrow" w:hAnsi="Arial Narrow" w:cs="Arial Narrow"/>
          <w:spacing w:val="1"/>
          <w:sz w:val="24"/>
          <w:szCs w:val="24"/>
          <w:lang w:val="fr"/>
        </w:rPr>
        <w:t>c</w:t>
      </w:r>
      <w:r w:rsidR="00792BAE" w:rsidRPr="00BD0F31">
        <w:rPr>
          <w:rFonts w:ascii="Arial Narrow" w:hAnsi="Arial Narrow" w:cs="Arial Narrow"/>
          <w:sz w:val="24"/>
          <w:szCs w:val="24"/>
          <w:lang w:val="fr"/>
        </w:rPr>
        <w:t>omply</w:t>
      </w:r>
      <w:proofErr w:type="spellEnd"/>
      <w:r w:rsidR="00792BAE" w:rsidRPr="00BD0F31">
        <w:rPr>
          <w:rFonts w:ascii="Arial Narrow" w:hAnsi="Arial Narrow" w:cs="Arial Narrow"/>
          <w:spacing w:val="-6"/>
          <w:sz w:val="24"/>
          <w:szCs w:val="24"/>
          <w:lang w:val="fr"/>
        </w:rPr>
        <w:t xml:space="preserve"> </w:t>
      </w:r>
      <w:proofErr w:type="spellStart"/>
      <w:r w:rsidR="00792BAE" w:rsidRPr="00BD0F31">
        <w:rPr>
          <w:rFonts w:ascii="Arial Narrow" w:hAnsi="Arial Narrow" w:cs="Arial Narrow"/>
          <w:sz w:val="24"/>
          <w:szCs w:val="24"/>
          <w:lang w:val="fr"/>
        </w:rPr>
        <w:t>w</w:t>
      </w:r>
      <w:r w:rsidR="00792BAE" w:rsidRPr="00BD0F31">
        <w:rPr>
          <w:rFonts w:ascii="Arial Narrow" w:hAnsi="Arial Narrow" w:cs="Arial Narrow"/>
          <w:spacing w:val="1"/>
          <w:sz w:val="24"/>
          <w:szCs w:val="24"/>
          <w:lang w:val="fr"/>
        </w:rPr>
        <w:t>i</w:t>
      </w:r>
      <w:r w:rsidR="00792BAE" w:rsidRPr="00BD0F31">
        <w:rPr>
          <w:rFonts w:ascii="Arial Narrow" w:hAnsi="Arial Narrow" w:cs="Arial Narrow"/>
          <w:sz w:val="24"/>
          <w:szCs w:val="24"/>
          <w:lang w:val="fr"/>
        </w:rPr>
        <w:t>th</w:t>
      </w:r>
      <w:proofErr w:type="spellEnd"/>
      <w:r w:rsidR="00792BAE" w:rsidRPr="00BD0F31">
        <w:rPr>
          <w:rFonts w:ascii="Arial Narrow" w:hAnsi="Arial Narrow" w:cs="Arial Narrow"/>
          <w:spacing w:val="-5"/>
          <w:sz w:val="24"/>
          <w:szCs w:val="24"/>
          <w:lang w:val="fr"/>
        </w:rPr>
        <w:t xml:space="preserve"> </w:t>
      </w:r>
      <w:r w:rsidR="00792BAE" w:rsidRPr="00BD0F31">
        <w:rPr>
          <w:rFonts w:ascii="Arial Narrow" w:hAnsi="Arial Narrow" w:cs="Arial Narrow"/>
          <w:sz w:val="24"/>
          <w:szCs w:val="24"/>
          <w:lang w:val="fr"/>
        </w:rPr>
        <w:t>t</w:t>
      </w:r>
      <w:r w:rsidR="00792BAE" w:rsidRPr="00BD0F31">
        <w:rPr>
          <w:rFonts w:ascii="Arial Narrow" w:hAnsi="Arial Narrow" w:cs="Arial Narrow"/>
          <w:spacing w:val="-1"/>
          <w:sz w:val="24"/>
          <w:szCs w:val="24"/>
          <w:lang w:val="fr"/>
        </w:rPr>
        <w:t>h</w:t>
      </w:r>
      <w:r w:rsidR="00792BAE" w:rsidRPr="00BD0F31">
        <w:rPr>
          <w:rFonts w:ascii="Arial Narrow" w:hAnsi="Arial Narrow" w:cs="Arial Narrow"/>
          <w:sz w:val="24"/>
          <w:szCs w:val="24"/>
          <w:lang w:val="fr"/>
        </w:rPr>
        <w:t>e</w:t>
      </w:r>
      <w:r w:rsidR="00792BAE" w:rsidRPr="00BD0F31">
        <w:rPr>
          <w:rFonts w:ascii="Arial Narrow" w:hAnsi="Arial Narrow" w:cs="Arial Narrow"/>
          <w:spacing w:val="-4"/>
          <w:sz w:val="24"/>
          <w:szCs w:val="24"/>
          <w:lang w:val="fr"/>
        </w:rPr>
        <w:t xml:space="preserve"> </w:t>
      </w:r>
      <w:r w:rsidR="00792BAE" w:rsidRPr="00BD0F31">
        <w:rPr>
          <w:rFonts w:ascii="Arial Narrow" w:hAnsi="Arial Narrow" w:cs="Arial Narrow"/>
          <w:sz w:val="24"/>
          <w:szCs w:val="24"/>
          <w:lang w:val="fr"/>
        </w:rPr>
        <w:t>mo</w:t>
      </w:r>
      <w:r w:rsidR="00792BAE" w:rsidRPr="00BD0F31">
        <w:rPr>
          <w:rFonts w:ascii="Arial Narrow" w:hAnsi="Arial Narrow" w:cs="Arial Narrow"/>
          <w:spacing w:val="-3"/>
          <w:sz w:val="24"/>
          <w:szCs w:val="24"/>
          <w:lang w:val="fr"/>
        </w:rPr>
        <w:t>d</w:t>
      </w:r>
      <w:r w:rsidR="00792BAE" w:rsidRPr="00BD0F31">
        <w:rPr>
          <w:rFonts w:ascii="Arial Narrow" w:hAnsi="Arial Narrow" w:cs="Arial Narrow"/>
          <w:spacing w:val="-1"/>
          <w:sz w:val="24"/>
          <w:szCs w:val="24"/>
          <w:lang w:val="fr"/>
        </w:rPr>
        <w:t>e</w:t>
      </w:r>
      <w:r w:rsidR="00792BAE" w:rsidRPr="00BD0F31">
        <w:rPr>
          <w:rFonts w:ascii="Arial Narrow" w:hAnsi="Arial Narrow" w:cs="Arial Narrow"/>
          <w:sz w:val="24"/>
          <w:szCs w:val="24"/>
          <w:lang w:val="fr"/>
        </w:rPr>
        <w:t>l docum</w:t>
      </w:r>
      <w:r w:rsidR="00792BAE" w:rsidRPr="00BD0F31">
        <w:rPr>
          <w:rFonts w:ascii="Arial Narrow" w:hAnsi="Arial Narrow" w:cs="Arial Narrow"/>
          <w:spacing w:val="1"/>
          <w:sz w:val="24"/>
          <w:szCs w:val="24"/>
          <w:lang w:val="fr"/>
        </w:rPr>
        <w:t>e</w:t>
      </w:r>
      <w:r w:rsidR="00792BAE" w:rsidRPr="00BD0F31">
        <w:rPr>
          <w:rFonts w:ascii="Arial Narrow" w:hAnsi="Arial Narrow" w:cs="Arial Narrow"/>
          <w:sz w:val="24"/>
          <w:szCs w:val="24"/>
          <w:lang w:val="fr"/>
        </w:rPr>
        <w:t>n</w:t>
      </w:r>
      <w:r w:rsidR="00792BAE" w:rsidRPr="00BD0F31">
        <w:rPr>
          <w:rFonts w:ascii="Arial Narrow" w:hAnsi="Arial Narrow" w:cs="Arial Narrow"/>
          <w:spacing w:val="-1"/>
          <w:sz w:val="24"/>
          <w:szCs w:val="24"/>
          <w:lang w:val="fr"/>
        </w:rPr>
        <w:t>t</w:t>
      </w:r>
      <w:r w:rsidR="00792BAE" w:rsidRPr="00BD0F31">
        <w:rPr>
          <w:rFonts w:ascii="Arial Narrow" w:hAnsi="Arial Narrow" w:cs="Arial Narrow"/>
          <w:sz w:val="24"/>
          <w:szCs w:val="24"/>
          <w:lang w:val="fr"/>
        </w:rPr>
        <w:t>s</w:t>
      </w:r>
      <w:r w:rsidR="00792BAE" w:rsidRPr="00BD0F31">
        <w:rPr>
          <w:rFonts w:ascii="Arial Narrow" w:hAnsi="Arial Narrow" w:cs="Arial Narrow"/>
          <w:spacing w:val="3"/>
          <w:sz w:val="24"/>
          <w:szCs w:val="24"/>
          <w:lang w:val="fr"/>
        </w:rPr>
        <w:t xml:space="preserve"> </w:t>
      </w:r>
      <w:r w:rsidR="00792BAE" w:rsidRPr="00BD0F31">
        <w:rPr>
          <w:rFonts w:ascii="Arial Narrow" w:hAnsi="Arial Narrow" w:cs="Arial Narrow"/>
          <w:sz w:val="24"/>
          <w:szCs w:val="24"/>
          <w:lang w:val="fr"/>
        </w:rPr>
        <w:t>of</w:t>
      </w:r>
      <w:r w:rsidR="00792BAE" w:rsidRPr="00BD0F31">
        <w:rPr>
          <w:rFonts w:ascii="Arial Narrow" w:hAnsi="Arial Narrow" w:cs="Arial Narrow"/>
          <w:spacing w:val="1"/>
          <w:sz w:val="24"/>
          <w:szCs w:val="24"/>
          <w:lang w:val="fr"/>
        </w:rPr>
        <w:t xml:space="preserve"> </w:t>
      </w:r>
      <w:r w:rsidR="00792BAE" w:rsidRPr="00BD0F31">
        <w:rPr>
          <w:rFonts w:ascii="Arial Narrow" w:hAnsi="Arial Narrow" w:cs="Arial Narrow"/>
          <w:sz w:val="24"/>
          <w:szCs w:val="24"/>
          <w:lang w:val="fr"/>
        </w:rPr>
        <w:t>t</w:t>
      </w:r>
      <w:r w:rsidR="00792BAE" w:rsidRPr="00BD0F31">
        <w:rPr>
          <w:rFonts w:ascii="Arial Narrow" w:hAnsi="Arial Narrow" w:cs="Arial Narrow"/>
          <w:spacing w:val="-1"/>
          <w:sz w:val="24"/>
          <w:szCs w:val="24"/>
          <w:lang w:val="fr"/>
        </w:rPr>
        <w:t>h</w:t>
      </w:r>
      <w:r w:rsidR="00792BAE" w:rsidRPr="00BD0F31">
        <w:rPr>
          <w:rFonts w:ascii="Arial Narrow" w:hAnsi="Arial Narrow" w:cs="Arial Narrow"/>
          <w:sz w:val="24"/>
          <w:szCs w:val="24"/>
          <w:lang w:val="fr"/>
        </w:rPr>
        <w:t>e</w:t>
      </w:r>
      <w:r w:rsidR="00792BAE" w:rsidRPr="00BD0F31">
        <w:rPr>
          <w:rFonts w:ascii="Arial Narrow" w:hAnsi="Arial Narrow" w:cs="Arial Narrow"/>
          <w:spacing w:val="3"/>
          <w:sz w:val="24"/>
          <w:szCs w:val="24"/>
          <w:lang w:val="fr"/>
        </w:rPr>
        <w:t xml:space="preserve"> </w:t>
      </w:r>
      <w:r w:rsidR="00792BAE" w:rsidRPr="00BD0F31">
        <w:rPr>
          <w:rFonts w:ascii="Arial Narrow" w:hAnsi="Arial Narrow" w:cs="Arial Narrow"/>
          <w:sz w:val="24"/>
          <w:szCs w:val="24"/>
          <w:lang w:val="fr"/>
        </w:rPr>
        <w:t>Tender File</w:t>
      </w:r>
      <w:r w:rsidR="00792BAE" w:rsidRPr="00BD0F31">
        <w:rPr>
          <w:rFonts w:ascii="Arial Narrow" w:hAnsi="Arial Narrow" w:cs="Arial Narrow"/>
          <w:spacing w:val="3"/>
          <w:sz w:val="24"/>
          <w:szCs w:val="24"/>
          <w:lang w:val="fr"/>
        </w:rPr>
        <w:t xml:space="preserve"> </w:t>
      </w:r>
      <w:proofErr w:type="spellStart"/>
      <w:r w:rsidR="00792BAE" w:rsidRPr="00BD0F31">
        <w:rPr>
          <w:rFonts w:ascii="Arial Narrow" w:hAnsi="Arial Narrow" w:cs="Arial Narrow"/>
          <w:spacing w:val="1"/>
          <w:sz w:val="24"/>
          <w:szCs w:val="24"/>
          <w:lang w:val="fr"/>
        </w:rPr>
        <w:t>s</w:t>
      </w:r>
      <w:r w:rsidR="00792BAE" w:rsidRPr="00BD0F31">
        <w:rPr>
          <w:rFonts w:ascii="Arial Narrow" w:hAnsi="Arial Narrow" w:cs="Arial Narrow"/>
          <w:sz w:val="24"/>
          <w:szCs w:val="24"/>
          <w:lang w:val="fr"/>
        </w:rPr>
        <w:t>h</w:t>
      </w:r>
      <w:r w:rsidR="00792BAE" w:rsidRPr="00BD0F31">
        <w:rPr>
          <w:rFonts w:ascii="Arial Narrow" w:hAnsi="Arial Narrow" w:cs="Arial Narrow"/>
          <w:spacing w:val="-2"/>
          <w:sz w:val="24"/>
          <w:szCs w:val="24"/>
          <w:lang w:val="fr"/>
        </w:rPr>
        <w:t>a</w:t>
      </w:r>
      <w:r w:rsidR="00792BAE" w:rsidRPr="00BD0F31">
        <w:rPr>
          <w:rFonts w:ascii="Arial Narrow" w:hAnsi="Arial Narrow" w:cs="Arial Narrow"/>
          <w:sz w:val="24"/>
          <w:szCs w:val="24"/>
          <w:lang w:val="fr"/>
        </w:rPr>
        <w:t>ll</w:t>
      </w:r>
      <w:proofErr w:type="spellEnd"/>
      <w:r w:rsidR="00792BAE" w:rsidRPr="00BD0F31">
        <w:rPr>
          <w:rFonts w:ascii="Arial Narrow" w:hAnsi="Arial Narrow" w:cs="Arial Narrow"/>
          <w:spacing w:val="3"/>
          <w:sz w:val="24"/>
          <w:szCs w:val="24"/>
          <w:lang w:val="fr"/>
        </w:rPr>
        <w:t xml:space="preserve"> </w:t>
      </w:r>
      <w:r w:rsidR="00792BAE" w:rsidRPr="00BD0F31">
        <w:rPr>
          <w:rFonts w:ascii="Arial Narrow" w:hAnsi="Arial Narrow" w:cs="Arial Narrow"/>
          <w:spacing w:val="-2"/>
          <w:sz w:val="24"/>
          <w:szCs w:val="24"/>
          <w:lang w:val="fr"/>
        </w:rPr>
        <w:t>l</w:t>
      </w:r>
      <w:r w:rsidR="00792BAE" w:rsidRPr="00BD0F31">
        <w:rPr>
          <w:rFonts w:ascii="Arial Narrow" w:hAnsi="Arial Narrow" w:cs="Arial Narrow"/>
          <w:spacing w:val="1"/>
          <w:sz w:val="24"/>
          <w:szCs w:val="24"/>
          <w:lang w:val="fr"/>
        </w:rPr>
        <w:t>ea</w:t>
      </w:r>
      <w:r w:rsidR="00792BAE" w:rsidRPr="00BD0F31">
        <w:rPr>
          <w:rFonts w:ascii="Arial Narrow" w:hAnsi="Arial Narrow" w:cs="Arial Narrow"/>
          <w:sz w:val="24"/>
          <w:szCs w:val="24"/>
          <w:lang w:val="fr"/>
        </w:rPr>
        <w:t>d</w:t>
      </w:r>
      <w:r w:rsidR="00792BAE" w:rsidRPr="00BD0F31">
        <w:rPr>
          <w:rFonts w:ascii="Arial Narrow" w:hAnsi="Arial Narrow" w:cs="Arial Narrow"/>
          <w:spacing w:val="2"/>
          <w:sz w:val="24"/>
          <w:szCs w:val="24"/>
          <w:lang w:val="fr"/>
        </w:rPr>
        <w:t xml:space="preserve"> </w:t>
      </w:r>
      <w:proofErr w:type="spellStart"/>
      <w:r w:rsidR="00792BAE" w:rsidRPr="00BD0F31">
        <w:rPr>
          <w:rFonts w:ascii="Arial Narrow" w:hAnsi="Arial Narrow" w:cs="Arial Narrow"/>
          <w:spacing w:val="1"/>
          <w:sz w:val="24"/>
          <w:szCs w:val="24"/>
          <w:lang w:val="fr"/>
        </w:rPr>
        <w:t>a</w:t>
      </w:r>
      <w:r w:rsidR="00792BAE" w:rsidRPr="00BD0F31">
        <w:rPr>
          <w:rFonts w:ascii="Arial Narrow" w:hAnsi="Arial Narrow" w:cs="Arial Narrow"/>
          <w:sz w:val="24"/>
          <w:szCs w:val="24"/>
          <w:lang w:val="fr"/>
        </w:rPr>
        <w:t>u</w:t>
      </w:r>
      <w:r w:rsidR="00792BAE" w:rsidRPr="00BD0F31">
        <w:rPr>
          <w:rFonts w:ascii="Arial Narrow" w:hAnsi="Arial Narrow" w:cs="Arial Narrow"/>
          <w:spacing w:val="-1"/>
          <w:sz w:val="24"/>
          <w:szCs w:val="24"/>
          <w:lang w:val="fr"/>
        </w:rPr>
        <w:t>t</w:t>
      </w:r>
      <w:r w:rsidR="00792BAE" w:rsidRPr="00BD0F31">
        <w:rPr>
          <w:rFonts w:ascii="Arial Narrow" w:hAnsi="Arial Narrow" w:cs="Arial Narrow"/>
          <w:sz w:val="24"/>
          <w:szCs w:val="24"/>
          <w:lang w:val="fr"/>
        </w:rPr>
        <w:t>om</w:t>
      </w:r>
      <w:r w:rsidR="00792BAE" w:rsidRPr="00BD0F31">
        <w:rPr>
          <w:rFonts w:ascii="Arial Narrow" w:hAnsi="Arial Narrow" w:cs="Arial Narrow"/>
          <w:spacing w:val="1"/>
          <w:sz w:val="24"/>
          <w:szCs w:val="24"/>
          <w:lang w:val="fr"/>
        </w:rPr>
        <w:t>a</w:t>
      </w:r>
      <w:r w:rsidR="00792BAE" w:rsidRPr="00BD0F31">
        <w:rPr>
          <w:rFonts w:ascii="Arial Narrow" w:hAnsi="Arial Narrow" w:cs="Arial Narrow"/>
          <w:sz w:val="24"/>
          <w:szCs w:val="24"/>
          <w:lang w:val="fr"/>
        </w:rPr>
        <w:t>t</w:t>
      </w:r>
      <w:r w:rsidR="00792BAE" w:rsidRPr="00BD0F31">
        <w:rPr>
          <w:rFonts w:ascii="Arial Narrow" w:hAnsi="Arial Narrow" w:cs="Arial Narrow"/>
          <w:spacing w:val="-3"/>
          <w:sz w:val="24"/>
          <w:szCs w:val="24"/>
          <w:lang w:val="fr"/>
        </w:rPr>
        <w:t>i</w:t>
      </w:r>
      <w:r w:rsidR="00792BAE" w:rsidRPr="00BD0F31">
        <w:rPr>
          <w:rFonts w:ascii="Arial Narrow" w:hAnsi="Arial Narrow" w:cs="Arial Narrow"/>
          <w:spacing w:val="1"/>
          <w:sz w:val="24"/>
          <w:szCs w:val="24"/>
          <w:lang w:val="fr"/>
        </w:rPr>
        <w:t>ca</w:t>
      </w:r>
      <w:r w:rsidR="00792BAE" w:rsidRPr="00BD0F31">
        <w:rPr>
          <w:rFonts w:ascii="Arial Narrow" w:hAnsi="Arial Narrow" w:cs="Arial Narrow"/>
          <w:spacing w:val="-2"/>
          <w:sz w:val="24"/>
          <w:szCs w:val="24"/>
          <w:lang w:val="fr"/>
        </w:rPr>
        <w:t>l</w:t>
      </w:r>
      <w:r w:rsidR="00792BAE" w:rsidRPr="00BD0F31">
        <w:rPr>
          <w:rFonts w:ascii="Arial Narrow" w:hAnsi="Arial Narrow" w:cs="Arial Narrow"/>
          <w:sz w:val="24"/>
          <w:szCs w:val="24"/>
          <w:lang w:val="fr"/>
        </w:rPr>
        <w:t>ly</w:t>
      </w:r>
      <w:proofErr w:type="spellEnd"/>
      <w:r w:rsidR="00792BAE" w:rsidRPr="00BD0F31">
        <w:rPr>
          <w:rFonts w:ascii="Arial Narrow" w:hAnsi="Arial Narrow" w:cs="Arial Narrow"/>
          <w:spacing w:val="3"/>
          <w:sz w:val="24"/>
          <w:szCs w:val="24"/>
          <w:lang w:val="fr"/>
        </w:rPr>
        <w:t xml:space="preserve"> </w:t>
      </w:r>
      <w:r w:rsidR="00792BAE" w:rsidRPr="00BD0F31">
        <w:rPr>
          <w:rFonts w:ascii="Arial Narrow" w:hAnsi="Arial Narrow" w:cs="Arial Narrow"/>
          <w:sz w:val="24"/>
          <w:szCs w:val="24"/>
          <w:lang w:val="fr"/>
        </w:rPr>
        <w:t>to</w:t>
      </w:r>
      <w:r w:rsidR="00792BAE" w:rsidRPr="00BD0F31">
        <w:rPr>
          <w:rFonts w:ascii="Arial Narrow" w:hAnsi="Arial Narrow" w:cs="Arial Narrow"/>
          <w:spacing w:val="1"/>
          <w:sz w:val="24"/>
          <w:szCs w:val="24"/>
          <w:lang w:val="fr"/>
        </w:rPr>
        <w:t xml:space="preserve"> </w:t>
      </w:r>
      <w:r w:rsidR="00792BAE" w:rsidRPr="00BD0F31">
        <w:rPr>
          <w:rFonts w:ascii="Arial Narrow" w:hAnsi="Arial Narrow" w:cs="Arial Narrow"/>
          <w:sz w:val="24"/>
          <w:szCs w:val="24"/>
          <w:lang w:val="fr"/>
        </w:rPr>
        <w:t>t</w:t>
      </w:r>
      <w:r w:rsidR="00792BAE" w:rsidRPr="00BD0F31">
        <w:rPr>
          <w:rFonts w:ascii="Arial Narrow" w:hAnsi="Arial Narrow" w:cs="Arial Narrow"/>
          <w:spacing w:val="-1"/>
          <w:sz w:val="24"/>
          <w:szCs w:val="24"/>
          <w:lang w:val="fr"/>
        </w:rPr>
        <w:t>h</w:t>
      </w:r>
      <w:r w:rsidR="00792BAE" w:rsidRPr="00BD0F31">
        <w:rPr>
          <w:rFonts w:ascii="Arial Narrow" w:hAnsi="Arial Narrow" w:cs="Arial Narrow"/>
          <w:sz w:val="24"/>
          <w:szCs w:val="24"/>
          <w:lang w:val="fr"/>
        </w:rPr>
        <w:t>e</w:t>
      </w:r>
      <w:r w:rsidR="00792BAE" w:rsidRPr="00BD0F31">
        <w:rPr>
          <w:rFonts w:ascii="Arial Narrow" w:hAnsi="Arial Narrow" w:cs="Arial Narrow"/>
          <w:spacing w:val="3"/>
          <w:sz w:val="24"/>
          <w:szCs w:val="24"/>
          <w:lang w:val="fr"/>
        </w:rPr>
        <w:t xml:space="preserve"> </w:t>
      </w:r>
      <w:r w:rsidR="00792BAE" w:rsidRPr="00BD0F31">
        <w:rPr>
          <w:rFonts w:ascii="Arial Narrow" w:hAnsi="Arial Narrow" w:cs="Arial Narrow"/>
          <w:sz w:val="24"/>
          <w:szCs w:val="24"/>
          <w:lang w:val="fr"/>
        </w:rPr>
        <w:t>r</w:t>
      </w:r>
      <w:r w:rsidR="00792BAE" w:rsidRPr="00BD0F31">
        <w:rPr>
          <w:rFonts w:ascii="Arial Narrow" w:hAnsi="Arial Narrow" w:cs="Arial Narrow"/>
          <w:spacing w:val="1"/>
          <w:sz w:val="24"/>
          <w:szCs w:val="24"/>
          <w:lang w:val="fr"/>
        </w:rPr>
        <w:t>e</w:t>
      </w:r>
      <w:r w:rsidR="00792BAE" w:rsidRPr="00BD0F31">
        <w:rPr>
          <w:rFonts w:ascii="Arial Narrow" w:hAnsi="Arial Narrow" w:cs="Arial Narrow"/>
          <w:spacing w:val="-2"/>
          <w:sz w:val="24"/>
          <w:szCs w:val="24"/>
          <w:lang w:val="fr"/>
        </w:rPr>
        <w:t>j</w:t>
      </w:r>
      <w:r w:rsidR="00792BAE" w:rsidRPr="00BD0F31">
        <w:rPr>
          <w:rFonts w:ascii="Arial Narrow" w:hAnsi="Arial Narrow" w:cs="Arial Narrow"/>
          <w:spacing w:val="1"/>
          <w:sz w:val="24"/>
          <w:szCs w:val="24"/>
          <w:lang w:val="fr"/>
        </w:rPr>
        <w:t>ec</w:t>
      </w:r>
      <w:r w:rsidR="00792BAE" w:rsidRPr="00BD0F31">
        <w:rPr>
          <w:rFonts w:ascii="Arial Narrow" w:hAnsi="Arial Narrow" w:cs="Arial Narrow"/>
          <w:sz w:val="24"/>
          <w:szCs w:val="24"/>
          <w:lang w:val="fr"/>
        </w:rPr>
        <w:t>tion</w:t>
      </w:r>
      <w:r w:rsidR="00792BAE" w:rsidRPr="00BD0F31">
        <w:rPr>
          <w:rFonts w:ascii="Arial Narrow" w:hAnsi="Arial Narrow" w:cs="Arial Narrow"/>
          <w:spacing w:val="1"/>
          <w:sz w:val="24"/>
          <w:szCs w:val="24"/>
          <w:lang w:val="fr"/>
        </w:rPr>
        <w:t xml:space="preserve"> </w:t>
      </w:r>
      <w:r w:rsidR="00792BAE" w:rsidRPr="00BD0F31">
        <w:rPr>
          <w:rFonts w:ascii="Arial Narrow" w:hAnsi="Arial Narrow" w:cs="Arial Narrow"/>
          <w:sz w:val="24"/>
          <w:szCs w:val="24"/>
          <w:lang w:val="fr"/>
        </w:rPr>
        <w:t>of</w:t>
      </w:r>
      <w:r w:rsidR="00792BAE" w:rsidRPr="00BD0F31">
        <w:rPr>
          <w:rFonts w:ascii="Arial Narrow" w:hAnsi="Arial Narrow" w:cs="Arial Narrow"/>
          <w:spacing w:val="1"/>
          <w:sz w:val="24"/>
          <w:szCs w:val="24"/>
          <w:lang w:val="fr"/>
        </w:rPr>
        <w:t xml:space="preserve"> </w:t>
      </w:r>
      <w:r w:rsidR="00792BAE" w:rsidRPr="00BD0F31">
        <w:rPr>
          <w:rFonts w:ascii="Arial Narrow" w:hAnsi="Arial Narrow" w:cs="Arial Narrow"/>
          <w:sz w:val="24"/>
          <w:szCs w:val="24"/>
          <w:lang w:val="fr"/>
        </w:rPr>
        <w:t>t</w:t>
      </w:r>
      <w:r w:rsidR="00792BAE" w:rsidRPr="00BD0F31">
        <w:rPr>
          <w:rFonts w:ascii="Arial Narrow" w:hAnsi="Arial Narrow" w:cs="Arial Narrow"/>
          <w:spacing w:val="-1"/>
          <w:sz w:val="24"/>
          <w:szCs w:val="24"/>
          <w:lang w:val="fr"/>
        </w:rPr>
        <w:t>h</w:t>
      </w:r>
      <w:r w:rsidR="00792BAE" w:rsidRPr="00BD0F31">
        <w:rPr>
          <w:rFonts w:ascii="Arial Narrow" w:hAnsi="Arial Narrow" w:cs="Arial Narrow"/>
          <w:sz w:val="24"/>
          <w:szCs w:val="24"/>
          <w:lang w:val="fr"/>
        </w:rPr>
        <w:t>e</w:t>
      </w:r>
      <w:r w:rsidR="00792BAE" w:rsidRPr="00BD0F31">
        <w:rPr>
          <w:rFonts w:ascii="Arial Narrow" w:hAnsi="Arial Narrow" w:cs="Arial Narrow"/>
          <w:spacing w:val="3"/>
          <w:sz w:val="24"/>
          <w:szCs w:val="24"/>
          <w:lang w:val="fr"/>
        </w:rPr>
        <w:t xml:space="preserve"> </w:t>
      </w:r>
      <w:proofErr w:type="spellStart"/>
      <w:r w:rsidR="00792BAE" w:rsidRPr="00BD0F31">
        <w:rPr>
          <w:rFonts w:ascii="Arial Narrow" w:hAnsi="Arial Narrow" w:cs="Arial Narrow"/>
          <w:spacing w:val="-3"/>
          <w:sz w:val="24"/>
          <w:szCs w:val="24"/>
          <w:lang w:val="fr"/>
        </w:rPr>
        <w:t>b</w:t>
      </w:r>
      <w:r w:rsidR="00792BAE" w:rsidRPr="00BD0F31">
        <w:rPr>
          <w:rFonts w:ascii="Arial Narrow" w:hAnsi="Arial Narrow" w:cs="Arial Narrow"/>
          <w:sz w:val="24"/>
          <w:szCs w:val="24"/>
          <w:lang w:val="fr"/>
        </w:rPr>
        <w:t>id</w:t>
      </w:r>
      <w:proofErr w:type="spellEnd"/>
      <w:r w:rsidR="00792BAE" w:rsidRPr="00BD0F31">
        <w:rPr>
          <w:rFonts w:ascii="Arial Narrow" w:hAnsi="Arial Narrow" w:cs="Arial Narrow"/>
          <w:spacing w:val="2"/>
          <w:sz w:val="24"/>
          <w:szCs w:val="24"/>
          <w:lang w:val="fr"/>
        </w:rPr>
        <w:t xml:space="preserve"> </w:t>
      </w:r>
      <w:proofErr w:type="spellStart"/>
      <w:r w:rsidR="00792BAE" w:rsidRPr="00BD0F31">
        <w:rPr>
          <w:rFonts w:ascii="Arial Narrow" w:hAnsi="Arial Narrow" w:cs="Arial Narrow"/>
          <w:sz w:val="24"/>
          <w:szCs w:val="24"/>
          <w:lang w:val="fr"/>
        </w:rPr>
        <w:t>w</w:t>
      </w:r>
      <w:r w:rsidR="00792BAE" w:rsidRPr="00BD0F31">
        <w:rPr>
          <w:rFonts w:ascii="Arial Narrow" w:hAnsi="Arial Narrow" w:cs="Arial Narrow"/>
          <w:spacing w:val="1"/>
          <w:sz w:val="24"/>
          <w:szCs w:val="24"/>
          <w:lang w:val="fr"/>
        </w:rPr>
        <w:t>i</w:t>
      </w:r>
      <w:r w:rsidR="00792BAE" w:rsidRPr="00BD0F31">
        <w:rPr>
          <w:rFonts w:ascii="Arial Narrow" w:hAnsi="Arial Narrow" w:cs="Arial Narrow"/>
          <w:sz w:val="24"/>
          <w:szCs w:val="24"/>
          <w:lang w:val="fr"/>
        </w:rPr>
        <w:t>t</w:t>
      </w:r>
      <w:r w:rsidR="00792BAE" w:rsidRPr="00BD0F31">
        <w:rPr>
          <w:rFonts w:ascii="Arial Narrow" w:hAnsi="Arial Narrow" w:cs="Arial Narrow"/>
          <w:spacing w:val="-1"/>
          <w:sz w:val="24"/>
          <w:szCs w:val="24"/>
          <w:lang w:val="fr"/>
        </w:rPr>
        <w:t>h</w:t>
      </w:r>
      <w:r w:rsidR="00792BAE" w:rsidRPr="00BD0F31">
        <w:rPr>
          <w:rFonts w:ascii="Arial Narrow" w:hAnsi="Arial Narrow" w:cs="Arial Narrow"/>
          <w:sz w:val="24"/>
          <w:szCs w:val="24"/>
          <w:lang w:val="fr"/>
        </w:rPr>
        <w:t>out</w:t>
      </w:r>
      <w:proofErr w:type="spellEnd"/>
      <w:r w:rsidR="00792BAE" w:rsidRPr="00BD0F31">
        <w:rPr>
          <w:rFonts w:ascii="Arial Narrow" w:hAnsi="Arial Narrow" w:cs="Arial Narrow"/>
          <w:spacing w:val="1"/>
          <w:sz w:val="24"/>
          <w:szCs w:val="24"/>
          <w:lang w:val="fr"/>
        </w:rPr>
        <w:t xml:space="preserve"> </w:t>
      </w:r>
      <w:proofErr w:type="spellStart"/>
      <w:r w:rsidR="00792BAE" w:rsidRPr="00BD0F31">
        <w:rPr>
          <w:rFonts w:ascii="Arial Narrow" w:hAnsi="Arial Narrow" w:cs="Arial Narrow"/>
          <w:spacing w:val="1"/>
          <w:sz w:val="24"/>
          <w:szCs w:val="24"/>
          <w:lang w:val="fr"/>
        </w:rPr>
        <w:t>a</w:t>
      </w:r>
      <w:r w:rsidR="00792BAE" w:rsidRPr="00BD0F31">
        <w:rPr>
          <w:rFonts w:ascii="Arial Narrow" w:hAnsi="Arial Narrow" w:cs="Arial Narrow"/>
          <w:sz w:val="24"/>
          <w:szCs w:val="24"/>
          <w:lang w:val="fr"/>
        </w:rPr>
        <w:t>ny</w:t>
      </w:r>
      <w:proofErr w:type="spellEnd"/>
      <w:r w:rsidR="00792BAE" w:rsidRPr="00BD0F31">
        <w:rPr>
          <w:rFonts w:ascii="Arial Narrow" w:hAnsi="Arial Narrow" w:cs="Arial Narrow"/>
          <w:spacing w:val="3"/>
          <w:sz w:val="24"/>
          <w:szCs w:val="24"/>
          <w:lang w:val="fr"/>
        </w:rPr>
        <w:t xml:space="preserve"> </w:t>
      </w:r>
      <w:proofErr w:type="spellStart"/>
      <w:r w:rsidR="00792BAE" w:rsidRPr="00BD0F31">
        <w:rPr>
          <w:rFonts w:ascii="Arial Narrow" w:hAnsi="Arial Narrow" w:cs="Arial Narrow"/>
          <w:sz w:val="24"/>
          <w:szCs w:val="24"/>
          <w:lang w:val="fr"/>
        </w:rPr>
        <w:t>o</w:t>
      </w:r>
      <w:r w:rsidR="00792BAE" w:rsidRPr="00BD0F31">
        <w:rPr>
          <w:rFonts w:ascii="Arial Narrow" w:hAnsi="Arial Narrow" w:cs="Arial Narrow"/>
          <w:spacing w:val="-1"/>
          <w:sz w:val="24"/>
          <w:szCs w:val="24"/>
          <w:lang w:val="fr"/>
        </w:rPr>
        <w:t>t</w:t>
      </w:r>
      <w:r w:rsidR="00792BAE" w:rsidRPr="00BD0F31">
        <w:rPr>
          <w:rFonts w:ascii="Arial Narrow" w:hAnsi="Arial Narrow" w:cs="Arial Narrow"/>
          <w:sz w:val="24"/>
          <w:szCs w:val="24"/>
          <w:lang w:val="fr"/>
        </w:rPr>
        <w:t>her</w:t>
      </w:r>
      <w:proofErr w:type="spellEnd"/>
      <w:r w:rsidR="00792BAE" w:rsidRPr="00BD0F31">
        <w:rPr>
          <w:rFonts w:ascii="Arial Narrow" w:hAnsi="Arial Narrow" w:cs="Arial Narrow"/>
          <w:spacing w:val="2"/>
          <w:sz w:val="24"/>
          <w:szCs w:val="24"/>
          <w:lang w:val="fr"/>
        </w:rPr>
        <w:t xml:space="preserve"> </w:t>
      </w:r>
      <w:proofErr w:type="spellStart"/>
      <w:r w:rsidR="00792BAE" w:rsidRPr="00BD0F31">
        <w:rPr>
          <w:rFonts w:ascii="Arial Narrow" w:hAnsi="Arial Narrow" w:cs="Arial Narrow"/>
          <w:sz w:val="24"/>
          <w:szCs w:val="24"/>
          <w:lang w:val="fr"/>
        </w:rPr>
        <w:t>pro</w:t>
      </w:r>
      <w:r w:rsidR="00792BAE" w:rsidRPr="00BD0F31">
        <w:rPr>
          <w:rFonts w:ascii="Arial Narrow" w:hAnsi="Arial Narrow" w:cs="Arial Narrow"/>
          <w:spacing w:val="1"/>
          <w:sz w:val="24"/>
          <w:szCs w:val="24"/>
          <w:lang w:val="fr"/>
        </w:rPr>
        <w:t>ce</w:t>
      </w:r>
      <w:r w:rsidR="00792BAE" w:rsidRPr="00BD0F31">
        <w:rPr>
          <w:rFonts w:ascii="Arial Narrow" w:hAnsi="Arial Narrow" w:cs="Arial Narrow"/>
          <w:sz w:val="24"/>
          <w:szCs w:val="24"/>
          <w:lang w:val="fr"/>
        </w:rPr>
        <w:t>dur</w:t>
      </w:r>
      <w:r w:rsidR="00792BAE" w:rsidRPr="00BD0F31">
        <w:rPr>
          <w:rFonts w:ascii="Arial Narrow" w:hAnsi="Arial Narrow" w:cs="Arial Narrow"/>
          <w:spacing w:val="1"/>
          <w:sz w:val="24"/>
          <w:szCs w:val="24"/>
          <w:lang w:val="fr"/>
        </w:rPr>
        <w:t>e</w:t>
      </w:r>
      <w:proofErr w:type="spellEnd"/>
      <w:r w:rsidRPr="00BD0F31">
        <w:rPr>
          <w:rFonts w:ascii="Arial Narrow" w:hAnsi="Arial Narrow" w:cs="Arial Narrow"/>
          <w:spacing w:val="1"/>
          <w:sz w:val="24"/>
          <w:szCs w:val="24"/>
          <w:lang w:val="fr"/>
        </w:rPr>
        <w:t> </w:t>
      </w:r>
      <w:r w:rsidRPr="00BD0F31">
        <w:rPr>
          <w:rFonts w:ascii="Arial Narrow" w:hAnsi="Arial Narrow" w:cs="Arial Narrow"/>
          <w:sz w:val="24"/>
          <w:szCs w:val="24"/>
          <w:lang w:val="fr"/>
        </w:rPr>
        <w:t>;</w:t>
      </w:r>
    </w:p>
    <w:p w14:paraId="14E75843" w14:textId="77777777" w:rsidR="003C2076" w:rsidRPr="00BD0F31" w:rsidRDefault="00792BAE" w:rsidP="003C2076">
      <w:pPr>
        <w:pStyle w:val="Paragraphedeliste"/>
        <w:numPr>
          <w:ilvl w:val="0"/>
          <w:numId w:val="7"/>
        </w:numPr>
        <w:autoSpaceDE w:val="0"/>
        <w:autoSpaceDN w:val="0"/>
        <w:adjustRightInd w:val="0"/>
        <w:spacing w:after="0" w:line="276" w:lineRule="auto"/>
        <w:ind w:right="69"/>
        <w:jc w:val="both"/>
        <w:rPr>
          <w:rFonts w:ascii="Arial Narrow" w:hAnsi="Arial Narrow" w:cs="Arial Narrow"/>
          <w:spacing w:val="-6"/>
          <w:sz w:val="24"/>
          <w:szCs w:val="24"/>
          <w:lang w:val="fr"/>
        </w:rPr>
      </w:pPr>
      <w:r w:rsidRPr="00BD0F31">
        <w:rPr>
          <w:rFonts w:ascii="Arial Narrow" w:hAnsi="Arial Narrow" w:cs="Arial Narrow"/>
          <w:spacing w:val="-6"/>
          <w:sz w:val="24"/>
          <w:szCs w:val="24"/>
          <w:lang w:val="fr"/>
        </w:rPr>
        <w:t xml:space="preserve">A </w:t>
      </w:r>
      <w:proofErr w:type="spellStart"/>
      <w:r w:rsidRPr="00BD0F31">
        <w:rPr>
          <w:rFonts w:ascii="Arial Narrow" w:hAnsi="Arial Narrow" w:cs="Arial Narrow"/>
          <w:spacing w:val="-6"/>
          <w:sz w:val="24"/>
          <w:szCs w:val="24"/>
          <w:lang w:val="fr"/>
        </w:rPr>
        <w:t>bid</w:t>
      </w:r>
      <w:proofErr w:type="spellEnd"/>
      <w:r w:rsidRPr="00BD0F31">
        <w:rPr>
          <w:rFonts w:ascii="Arial Narrow" w:hAnsi="Arial Narrow" w:cs="Arial Narrow"/>
          <w:spacing w:val="-6"/>
          <w:sz w:val="24"/>
          <w:szCs w:val="24"/>
          <w:lang w:val="fr"/>
        </w:rPr>
        <w:t xml:space="preserve"> bond </w:t>
      </w:r>
      <w:proofErr w:type="spellStart"/>
      <w:r w:rsidRPr="00BD0F31">
        <w:rPr>
          <w:rFonts w:ascii="Arial Narrow" w:hAnsi="Arial Narrow" w:cs="Arial Narrow"/>
          <w:spacing w:val="-6"/>
          <w:sz w:val="24"/>
          <w:szCs w:val="24"/>
          <w:lang w:val="fr"/>
        </w:rPr>
        <w:t>submitted</w:t>
      </w:r>
      <w:proofErr w:type="spellEnd"/>
      <w:r w:rsidRPr="00BD0F31">
        <w:rPr>
          <w:rFonts w:ascii="Arial Narrow" w:hAnsi="Arial Narrow" w:cs="Arial Narrow"/>
          <w:spacing w:val="-6"/>
          <w:sz w:val="24"/>
          <w:szCs w:val="24"/>
          <w:lang w:val="fr"/>
        </w:rPr>
        <w:t xml:space="preserve"> but not </w:t>
      </w:r>
      <w:proofErr w:type="spellStart"/>
      <w:r w:rsidRPr="00BD0F31">
        <w:rPr>
          <w:rFonts w:ascii="Arial Narrow" w:hAnsi="Arial Narrow" w:cs="Arial Narrow"/>
          <w:spacing w:val="-6"/>
          <w:sz w:val="24"/>
          <w:szCs w:val="24"/>
          <w:lang w:val="fr"/>
        </w:rPr>
        <w:t>relating</w:t>
      </w:r>
      <w:proofErr w:type="spellEnd"/>
      <w:r w:rsidRPr="00BD0F31">
        <w:rPr>
          <w:rFonts w:ascii="Arial Narrow" w:hAnsi="Arial Narrow" w:cs="Arial Narrow"/>
          <w:spacing w:val="-6"/>
          <w:sz w:val="24"/>
          <w:szCs w:val="24"/>
          <w:lang w:val="fr"/>
        </w:rPr>
        <w:t xml:space="preserve"> to consultation </w:t>
      </w:r>
      <w:proofErr w:type="spellStart"/>
      <w:r w:rsidRPr="00BD0F31">
        <w:rPr>
          <w:rFonts w:ascii="Arial Narrow" w:hAnsi="Arial Narrow" w:cs="Arial Narrow"/>
          <w:spacing w:val="-6"/>
          <w:sz w:val="24"/>
          <w:szCs w:val="24"/>
          <w:lang w:val="fr"/>
        </w:rPr>
        <w:t>concerned</w:t>
      </w:r>
      <w:proofErr w:type="spellEnd"/>
      <w:r w:rsidRPr="00BD0F31">
        <w:rPr>
          <w:rFonts w:ascii="Arial Narrow" w:hAnsi="Arial Narrow" w:cs="Arial Narrow"/>
          <w:spacing w:val="-6"/>
          <w:sz w:val="24"/>
          <w:szCs w:val="24"/>
          <w:lang w:val="fr"/>
        </w:rPr>
        <w:t xml:space="preserve"> </w:t>
      </w:r>
      <w:proofErr w:type="spellStart"/>
      <w:r w:rsidRPr="00BD0F31">
        <w:rPr>
          <w:rFonts w:ascii="Arial Narrow" w:hAnsi="Arial Narrow" w:cs="Arial Narrow"/>
          <w:spacing w:val="-6"/>
          <w:sz w:val="24"/>
          <w:szCs w:val="24"/>
          <w:lang w:val="fr"/>
        </w:rPr>
        <w:t>shall</w:t>
      </w:r>
      <w:proofErr w:type="spellEnd"/>
      <w:r w:rsidRPr="00BD0F31">
        <w:rPr>
          <w:rFonts w:ascii="Arial Narrow" w:hAnsi="Arial Narrow" w:cs="Arial Narrow"/>
          <w:spacing w:val="-6"/>
          <w:sz w:val="24"/>
          <w:szCs w:val="24"/>
          <w:lang w:val="fr"/>
        </w:rPr>
        <w:t xml:space="preserve"> </w:t>
      </w:r>
      <w:proofErr w:type="spellStart"/>
      <w:r w:rsidRPr="00BD0F31">
        <w:rPr>
          <w:rFonts w:ascii="Arial Narrow" w:hAnsi="Arial Narrow" w:cs="Arial Narrow"/>
          <w:spacing w:val="-6"/>
          <w:sz w:val="24"/>
          <w:szCs w:val="24"/>
          <w:lang w:val="fr"/>
        </w:rPr>
        <w:t>be</w:t>
      </w:r>
      <w:proofErr w:type="spellEnd"/>
      <w:r w:rsidRPr="00BD0F31">
        <w:rPr>
          <w:rFonts w:ascii="Arial Narrow" w:hAnsi="Arial Narrow" w:cs="Arial Narrow"/>
          <w:spacing w:val="-6"/>
          <w:sz w:val="24"/>
          <w:szCs w:val="24"/>
          <w:lang w:val="fr"/>
        </w:rPr>
        <w:t xml:space="preserve"> </w:t>
      </w:r>
      <w:proofErr w:type="spellStart"/>
      <w:r w:rsidRPr="00BD0F31">
        <w:rPr>
          <w:rFonts w:ascii="Arial Narrow" w:hAnsi="Arial Narrow" w:cs="Arial Narrow"/>
          <w:spacing w:val="-6"/>
          <w:sz w:val="24"/>
          <w:szCs w:val="24"/>
          <w:lang w:val="fr"/>
        </w:rPr>
        <w:t>considered</w:t>
      </w:r>
      <w:proofErr w:type="spellEnd"/>
      <w:r w:rsidRPr="00BD0F31">
        <w:rPr>
          <w:rFonts w:ascii="Arial Narrow" w:hAnsi="Arial Narrow" w:cs="Arial Narrow"/>
          <w:spacing w:val="-6"/>
          <w:sz w:val="24"/>
          <w:szCs w:val="24"/>
          <w:lang w:val="fr"/>
        </w:rPr>
        <w:t xml:space="preserve"> as absent.</w:t>
      </w:r>
    </w:p>
    <w:p w14:paraId="2B10CD45" w14:textId="0A31CF4B" w:rsidR="00792BAE" w:rsidRPr="00BD0F31" w:rsidRDefault="00792BAE" w:rsidP="003C2076">
      <w:pPr>
        <w:pStyle w:val="Paragraphedeliste"/>
        <w:numPr>
          <w:ilvl w:val="0"/>
          <w:numId w:val="7"/>
        </w:numPr>
        <w:autoSpaceDE w:val="0"/>
        <w:autoSpaceDN w:val="0"/>
        <w:adjustRightInd w:val="0"/>
        <w:spacing w:after="0" w:line="276" w:lineRule="auto"/>
        <w:ind w:right="69"/>
        <w:jc w:val="both"/>
        <w:rPr>
          <w:rFonts w:ascii="Arial Narrow" w:hAnsi="Arial Narrow" w:cs="Arial Narrow"/>
          <w:spacing w:val="-6"/>
          <w:sz w:val="24"/>
          <w:szCs w:val="24"/>
          <w:lang w:val="fr"/>
        </w:rPr>
      </w:pPr>
      <w:r w:rsidRPr="00BD0F31">
        <w:rPr>
          <w:rFonts w:ascii="Arial Narrow" w:hAnsi="Arial Narrow" w:cs="Arial Narrow"/>
          <w:spacing w:val="-6"/>
          <w:sz w:val="24"/>
          <w:szCs w:val="24"/>
          <w:lang w:val="fr"/>
        </w:rPr>
        <w:t xml:space="preserve">A </w:t>
      </w:r>
      <w:proofErr w:type="spellStart"/>
      <w:r w:rsidRPr="00BD0F31">
        <w:rPr>
          <w:rFonts w:ascii="Arial Narrow" w:hAnsi="Arial Narrow" w:cs="Arial Narrow"/>
          <w:spacing w:val="-6"/>
          <w:sz w:val="24"/>
          <w:szCs w:val="24"/>
          <w:lang w:val="fr"/>
        </w:rPr>
        <w:t>bid</w:t>
      </w:r>
      <w:proofErr w:type="spellEnd"/>
      <w:r w:rsidRPr="00BD0F31">
        <w:rPr>
          <w:rFonts w:ascii="Arial Narrow" w:hAnsi="Arial Narrow" w:cs="Arial Narrow"/>
          <w:spacing w:val="-6"/>
          <w:sz w:val="24"/>
          <w:szCs w:val="24"/>
          <w:lang w:val="fr"/>
        </w:rPr>
        <w:t xml:space="preserve"> bond </w:t>
      </w:r>
      <w:proofErr w:type="spellStart"/>
      <w:r w:rsidRPr="00BD0F31">
        <w:rPr>
          <w:rFonts w:ascii="Arial Narrow" w:hAnsi="Arial Narrow" w:cs="Arial Narrow"/>
          <w:spacing w:val="-6"/>
          <w:sz w:val="24"/>
          <w:szCs w:val="24"/>
          <w:lang w:val="fr"/>
        </w:rPr>
        <w:t>presented</w:t>
      </w:r>
      <w:proofErr w:type="spellEnd"/>
      <w:r w:rsidRPr="00BD0F31">
        <w:rPr>
          <w:rFonts w:ascii="Arial Narrow" w:hAnsi="Arial Narrow" w:cs="Arial Narrow"/>
          <w:spacing w:val="-6"/>
          <w:sz w:val="24"/>
          <w:szCs w:val="24"/>
          <w:lang w:val="fr"/>
        </w:rPr>
        <w:t xml:space="preserve"> by a </w:t>
      </w:r>
      <w:proofErr w:type="spellStart"/>
      <w:r w:rsidRPr="00BD0F31">
        <w:rPr>
          <w:rFonts w:ascii="Arial Narrow" w:hAnsi="Arial Narrow" w:cs="Arial Narrow"/>
          <w:spacing w:val="-6"/>
          <w:sz w:val="24"/>
          <w:szCs w:val="24"/>
          <w:lang w:val="fr"/>
        </w:rPr>
        <w:t>bidder</w:t>
      </w:r>
      <w:proofErr w:type="spellEnd"/>
      <w:r w:rsidRPr="00BD0F31">
        <w:rPr>
          <w:rFonts w:ascii="Arial Narrow" w:hAnsi="Arial Narrow" w:cs="Arial Narrow"/>
          <w:spacing w:val="-6"/>
          <w:sz w:val="24"/>
          <w:szCs w:val="24"/>
          <w:lang w:val="fr"/>
        </w:rPr>
        <w:t xml:space="preserve"> </w:t>
      </w:r>
      <w:proofErr w:type="spellStart"/>
      <w:r w:rsidRPr="00BD0F31">
        <w:rPr>
          <w:rFonts w:ascii="Arial Narrow" w:hAnsi="Arial Narrow" w:cs="Arial Narrow"/>
          <w:spacing w:val="-6"/>
          <w:sz w:val="24"/>
          <w:szCs w:val="24"/>
          <w:lang w:val="fr"/>
        </w:rPr>
        <w:t>during</w:t>
      </w:r>
      <w:proofErr w:type="spellEnd"/>
      <w:r w:rsidRPr="00BD0F31">
        <w:rPr>
          <w:rFonts w:ascii="Arial Narrow" w:hAnsi="Arial Narrow" w:cs="Arial Narrow"/>
          <w:spacing w:val="-6"/>
          <w:sz w:val="24"/>
          <w:szCs w:val="24"/>
          <w:lang w:val="fr"/>
        </w:rPr>
        <w:t xml:space="preserve"> the </w:t>
      </w:r>
      <w:proofErr w:type="spellStart"/>
      <w:r w:rsidRPr="00BD0F31">
        <w:rPr>
          <w:rFonts w:ascii="Arial Narrow" w:hAnsi="Arial Narrow" w:cs="Arial Narrow"/>
          <w:spacing w:val="-6"/>
          <w:sz w:val="24"/>
          <w:szCs w:val="24"/>
          <w:lang w:val="fr"/>
        </w:rPr>
        <w:t>bid</w:t>
      </w:r>
      <w:proofErr w:type="spellEnd"/>
      <w:r w:rsidRPr="00BD0F31">
        <w:rPr>
          <w:rFonts w:ascii="Arial Narrow" w:hAnsi="Arial Narrow" w:cs="Arial Narrow"/>
          <w:spacing w:val="-6"/>
          <w:sz w:val="24"/>
          <w:szCs w:val="24"/>
          <w:lang w:val="fr"/>
        </w:rPr>
        <w:t xml:space="preserve"> </w:t>
      </w:r>
      <w:proofErr w:type="spellStart"/>
      <w:r w:rsidRPr="00BD0F31">
        <w:rPr>
          <w:rFonts w:ascii="Arial Narrow" w:hAnsi="Arial Narrow" w:cs="Arial Narrow"/>
          <w:spacing w:val="-6"/>
          <w:sz w:val="24"/>
          <w:szCs w:val="24"/>
          <w:lang w:val="fr"/>
        </w:rPr>
        <w:t>opening</w:t>
      </w:r>
      <w:proofErr w:type="spellEnd"/>
      <w:r w:rsidRPr="00BD0F31">
        <w:rPr>
          <w:rFonts w:ascii="Arial Narrow" w:hAnsi="Arial Narrow" w:cs="Arial Narrow"/>
          <w:spacing w:val="-6"/>
          <w:sz w:val="24"/>
          <w:szCs w:val="24"/>
          <w:lang w:val="fr"/>
        </w:rPr>
        <w:t xml:space="preserve"> session </w:t>
      </w:r>
      <w:proofErr w:type="spellStart"/>
      <w:r w:rsidRPr="00BD0F31">
        <w:rPr>
          <w:rFonts w:ascii="Arial Narrow" w:hAnsi="Arial Narrow" w:cs="Arial Narrow"/>
          <w:spacing w:val="-6"/>
          <w:sz w:val="24"/>
          <w:szCs w:val="24"/>
          <w:lang w:val="fr"/>
        </w:rPr>
        <w:t>shall</w:t>
      </w:r>
      <w:proofErr w:type="spellEnd"/>
      <w:r w:rsidRPr="00BD0F31">
        <w:rPr>
          <w:rFonts w:ascii="Arial Narrow" w:hAnsi="Arial Narrow" w:cs="Arial Narrow"/>
          <w:spacing w:val="-6"/>
          <w:sz w:val="24"/>
          <w:szCs w:val="24"/>
          <w:lang w:val="fr"/>
        </w:rPr>
        <w:t xml:space="preserve"> not </w:t>
      </w:r>
      <w:proofErr w:type="spellStart"/>
      <w:r w:rsidRPr="00BD0F31">
        <w:rPr>
          <w:rFonts w:ascii="Arial Narrow" w:hAnsi="Arial Narrow" w:cs="Arial Narrow"/>
          <w:spacing w:val="-6"/>
          <w:sz w:val="24"/>
          <w:szCs w:val="24"/>
          <w:lang w:val="fr"/>
        </w:rPr>
        <w:t>be</w:t>
      </w:r>
      <w:proofErr w:type="spellEnd"/>
      <w:r w:rsidRPr="00BD0F31">
        <w:rPr>
          <w:rFonts w:ascii="Arial Narrow" w:hAnsi="Arial Narrow" w:cs="Arial Narrow"/>
          <w:spacing w:val="-6"/>
          <w:sz w:val="24"/>
          <w:szCs w:val="24"/>
          <w:lang w:val="fr"/>
        </w:rPr>
        <w:t xml:space="preserve"> </w:t>
      </w:r>
      <w:proofErr w:type="spellStart"/>
      <w:r w:rsidRPr="00BD0F31">
        <w:rPr>
          <w:rFonts w:ascii="Arial Narrow" w:hAnsi="Arial Narrow" w:cs="Arial Narrow"/>
          <w:spacing w:val="-6"/>
          <w:sz w:val="24"/>
          <w:szCs w:val="24"/>
          <w:lang w:val="fr"/>
        </w:rPr>
        <w:t>accepted</w:t>
      </w:r>
      <w:proofErr w:type="spellEnd"/>
      <w:r w:rsidRPr="00BD0F31">
        <w:rPr>
          <w:rFonts w:ascii="Arial Narrow" w:hAnsi="Arial Narrow" w:cs="Arial Narrow"/>
          <w:spacing w:val="-6"/>
          <w:sz w:val="24"/>
          <w:szCs w:val="24"/>
          <w:lang w:val="fr"/>
        </w:rPr>
        <w:t>.</w:t>
      </w:r>
    </w:p>
    <w:p w14:paraId="3E9F87BD" w14:textId="77777777" w:rsidR="00792BAE" w:rsidRPr="00BD0F31" w:rsidRDefault="00792BAE" w:rsidP="00792BAE">
      <w:pPr>
        <w:autoSpaceDE w:val="0"/>
        <w:autoSpaceDN w:val="0"/>
        <w:adjustRightInd w:val="0"/>
        <w:spacing w:before="17" w:after="0" w:line="260" w:lineRule="atLeast"/>
        <w:rPr>
          <w:rFonts w:ascii="Times New Roman" w:hAnsi="Times New Roman" w:cs="Times New Roman"/>
          <w:sz w:val="26"/>
          <w:szCs w:val="26"/>
          <w:lang w:val="fr"/>
        </w:rPr>
      </w:pPr>
    </w:p>
    <w:p w14:paraId="092735EE" w14:textId="77777777" w:rsidR="00792BAE" w:rsidRPr="00BD0F31" w:rsidRDefault="00792BAE"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b/>
          <w:bCs/>
          <w:spacing w:val="1"/>
          <w:sz w:val="24"/>
          <w:szCs w:val="24"/>
          <w:lang w:val="fr"/>
        </w:rPr>
        <w:t>14</w:t>
      </w:r>
      <w:r w:rsidRPr="00BD0F31">
        <w:rPr>
          <w:rFonts w:ascii="Arial Narrow" w:hAnsi="Arial Narrow" w:cs="Arial Narrow"/>
          <w:b/>
          <w:bCs/>
          <w:sz w:val="24"/>
          <w:szCs w:val="24"/>
          <w:lang w:val="fr"/>
        </w:rPr>
        <w:t>.</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z w:val="24"/>
          <w:szCs w:val="24"/>
          <w:lang w:val="fr"/>
        </w:rPr>
        <w:t>O</w:t>
      </w:r>
      <w:r w:rsidRPr="00BD0F31">
        <w:rPr>
          <w:rFonts w:ascii="Arial Narrow" w:hAnsi="Arial Narrow" w:cs="Arial Narrow"/>
          <w:b/>
          <w:bCs/>
          <w:spacing w:val="-2"/>
          <w:sz w:val="24"/>
          <w:szCs w:val="24"/>
          <w:lang w:val="fr"/>
        </w:rPr>
        <w:t>p</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ning</w:t>
      </w:r>
      <w:proofErr w:type="spellEnd"/>
      <w:r w:rsidRPr="00BD0F31">
        <w:rPr>
          <w:rFonts w:ascii="Arial Narrow" w:hAnsi="Arial Narrow" w:cs="Arial Narrow"/>
          <w:b/>
          <w:bCs/>
          <w:sz w:val="24"/>
          <w:szCs w:val="24"/>
          <w:lang w:val="fr"/>
        </w:rPr>
        <w:t xml:space="preserve"> of</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z w:val="24"/>
          <w:szCs w:val="24"/>
          <w:lang w:val="fr"/>
        </w:rPr>
        <w:t>bids</w:t>
      </w:r>
      <w:proofErr w:type="spellEnd"/>
    </w:p>
    <w:p w14:paraId="404C9DE3" w14:textId="77777777" w:rsidR="00792BAE" w:rsidRPr="00BD0F31" w:rsidRDefault="00792BAE" w:rsidP="00792BAE">
      <w:pPr>
        <w:autoSpaceDE w:val="0"/>
        <w:autoSpaceDN w:val="0"/>
        <w:adjustRightInd w:val="0"/>
        <w:spacing w:before="14" w:after="0" w:line="260" w:lineRule="atLeast"/>
        <w:rPr>
          <w:rFonts w:ascii="Times New Roman" w:hAnsi="Times New Roman" w:cs="Times New Roman"/>
          <w:sz w:val="26"/>
          <w:szCs w:val="26"/>
          <w:lang w:val="fr"/>
        </w:rPr>
      </w:pPr>
    </w:p>
    <w:p w14:paraId="62B8646D" w14:textId="77777777" w:rsidR="00FE2F99" w:rsidRPr="00BD0F31" w:rsidRDefault="00FE2F99" w:rsidP="00FE2F99">
      <w:pPr>
        <w:spacing w:after="0" w:line="240" w:lineRule="auto"/>
        <w:ind w:right="283" w:firstLine="360"/>
        <w:jc w:val="both"/>
        <w:rPr>
          <w:rFonts w:ascii="Calisto MT" w:eastAsia="Times New Roman" w:hAnsi="Calisto MT" w:cs="Times New Roman"/>
          <w:sz w:val="24"/>
          <w:szCs w:val="24"/>
          <w:lang w:val="en-US" w:eastAsia="fr-FR"/>
        </w:rPr>
      </w:pPr>
      <w:proofErr w:type="gramStart"/>
      <w:r w:rsidRPr="00BD0F31">
        <w:rPr>
          <w:rFonts w:ascii="Calisto MT" w:eastAsia="Times New Roman" w:hAnsi="Calisto MT" w:cs="Times New Roman"/>
          <w:sz w:val="24"/>
          <w:szCs w:val="24"/>
          <w:lang w:val="en-US" w:eastAsia="fr-FR"/>
        </w:rPr>
        <w:t>Tenders</w:t>
      </w:r>
      <w:proofErr w:type="gramEnd"/>
      <w:r w:rsidRPr="00BD0F31">
        <w:rPr>
          <w:rFonts w:ascii="Calisto MT" w:eastAsia="Times New Roman" w:hAnsi="Calisto MT" w:cs="Times New Roman"/>
          <w:sz w:val="24"/>
          <w:szCs w:val="24"/>
          <w:lang w:val="en-US" w:eastAsia="fr-FR"/>
        </w:rPr>
        <w:t xml:space="preserve"> disclosure will be done in one stage </w:t>
      </w:r>
      <w:r w:rsidRPr="00BD0F31">
        <w:rPr>
          <w:rFonts w:ascii="Calisto MT" w:eastAsia="Times New Roman" w:hAnsi="Calisto MT" w:cs="Times New Roman"/>
          <w:b/>
          <w:bCs/>
          <w:sz w:val="24"/>
          <w:szCs w:val="24"/>
          <w:lang w:val="en-US" w:eastAsia="fr-FR"/>
        </w:rPr>
        <w:t>_________ at 1</w:t>
      </w:r>
      <w:r w:rsidRPr="00BD0F31">
        <w:rPr>
          <w:rFonts w:ascii="Calisto MT" w:eastAsia="Times New Roman" w:hAnsi="Calisto MT" w:cs="Times New Roman"/>
          <w:b/>
          <w:sz w:val="24"/>
          <w:szCs w:val="24"/>
          <w:lang w:val="en-US" w:eastAsia="fr-FR"/>
        </w:rPr>
        <w:t>.00 pm</w:t>
      </w:r>
      <w:r w:rsidRPr="00BD0F31">
        <w:rPr>
          <w:rFonts w:ascii="Calisto MT" w:eastAsia="Times New Roman" w:hAnsi="Calisto MT" w:cs="Times New Roman"/>
          <w:sz w:val="24"/>
          <w:szCs w:val="24"/>
          <w:lang w:val="en-US" w:eastAsia="fr-FR"/>
        </w:rPr>
        <w:t xml:space="preserve"> prompt at the meeting Hall of the Regional Council of the Far North Region at Maroua, Djarengol-Pitoaré, and Phone:</w:t>
      </w:r>
      <w:r w:rsidRPr="00BD0F31">
        <w:rPr>
          <w:rFonts w:ascii="Calisto MT" w:eastAsia="Times New Roman" w:hAnsi="Calisto MT" w:cs="Times New Roman"/>
          <w:b/>
          <w:bCs/>
          <w:sz w:val="24"/>
          <w:szCs w:val="24"/>
          <w:lang w:val="en-US" w:eastAsia="fr-FR"/>
        </w:rPr>
        <w:t xml:space="preserve"> 222 29 01 50/ 222 29 01 51</w:t>
      </w:r>
      <w:r w:rsidRPr="00BD0F31">
        <w:rPr>
          <w:rFonts w:ascii="Calisto MT" w:eastAsia="Times New Roman" w:hAnsi="Calisto MT" w:cs="Times New Roman"/>
          <w:sz w:val="24"/>
          <w:szCs w:val="24"/>
          <w:lang w:val="en-US" w:eastAsia="fr-FR"/>
        </w:rPr>
        <w:t xml:space="preserve"> in the presence of the tender applicants. Only them may attend this opening session or have themselves represented by a duly person of their choice (even in case of joint venture) having a sound knowledge of their file.</w:t>
      </w:r>
    </w:p>
    <w:p w14:paraId="4BFF0B85" w14:textId="77777777" w:rsidR="00792BAE" w:rsidRPr="00BD0F31" w:rsidRDefault="00792BAE" w:rsidP="00792BAE">
      <w:pPr>
        <w:autoSpaceDE w:val="0"/>
        <w:autoSpaceDN w:val="0"/>
        <w:adjustRightInd w:val="0"/>
        <w:spacing w:before="16" w:after="0" w:line="260" w:lineRule="atLeast"/>
        <w:rPr>
          <w:rFonts w:ascii="Times New Roman" w:hAnsi="Times New Roman" w:cs="Times New Roman"/>
          <w:sz w:val="26"/>
          <w:szCs w:val="26"/>
          <w:lang w:val="fr"/>
        </w:rPr>
      </w:pPr>
    </w:p>
    <w:p w14:paraId="1269D22C" w14:textId="77777777" w:rsidR="00792BAE" w:rsidRPr="00BD0F31" w:rsidRDefault="00792BAE" w:rsidP="00213434">
      <w:pPr>
        <w:autoSpaceDE w:val="0"/>
        <w:autoSpaceDN w:val="0"/>
        <w:adjustRightInd w:val="0"/>
        <w:spacing w:after="0" w:line="240" w:lineRule="auto"/>
        <w:ind w:right="151"/>
        <w:jc w:val="both"/>
        <w:rPr>
          <w:rFonts w:ascii="Arial Narrow" w:hAnsi="Arial Narrow" w:cs="Arial Narrow"/>
          <w:sz w:val="24"/>
          <w:szCs w:val="24"/>
          <w:lang w:val="fr"/>
        </w:rPr>
      </w:pPr>
      <w:r w:rsidRPr="00BD0F31">
        <w:rPr>
          <w:rFonts w:ascii="Arial Narrow" w:hAnsi="Arial Narrow" w:cs="Arial Narrow"/>
          <w:b/>
          <w:bCs/>
          <w:sz w:val="24"/>
          <w:szCs w:val="24"/>
          <w:lang w:val="fr"/>
        </w:rPr>
        <w:t>Un</w:t>
      </w:r>
      <w:r w:rsidRPr="00BD0F31">
        <w:rPr>
          <w:rFonts w:ascii="Arial Narrow" w:hAnsi="Arial Narrow" w:cs="Arial Narrow"/>
          <w:b/>
          <w:bCs/>
          <w:spacing w:val="-1"/>
          <w:sz w:val="24"/>
          <w:szCs w:val="24"/>
          <w:lang w:val="fr"/>
        </w:rPr>
        <w:t>d</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r pain of</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z w:val="24"/>
          <w:szCs w:val="24"/>
          <w:lang w:val="fr"/>
        </w:rPr>
        <w:t>b</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ing</w:t>
      </w:r>
      <w:proofErr w:type="spellEnd"/>
      <w:r w:rsidRPr="00BD0F31">
        <w:rPr>
          <w:rFonts w:ascii="Arial Narrow" w:hAnsi="Arial Narrow" w:cs="Arial Narrow"/>
          <w:b/>
          <w:bCs/>
          <w:sz w:val="24"/>
          <w:szCs w:val="24"/>
          <w:lang w:val="fr"/>
        </w:rPr>
        <w:t xml:space="preserve"> </w:t>
      </w:r>
      <w:proofErr w:type="spellStart"/>
      <w:r w:rsidRPr="00BD0F31">
        <w:rPr>
          <w:rFonts w:ascii="Arial Narrow" w:hAnsi="Arial Narrow" w:cs="Arial Narrow"/>
          <w:b/>
          <w:bCs/>
          <w:spacing w:val="-2"/>
          <w:sz w:val="24"/>
          <w:szCs w:val="24"/>
          <w:lang w:val="fr"/>
        </w:rPr>
        <w:t>r</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j</w:t>
      </w:r>
      <w:r w:rsidRPr="00BD0F31">
        <w:rPr>
          <w:rFonts w:ascii="Arial Narrow" w:hAnsi="Arial Narrow" w:cs="Arial Narrow"/>
          <w:b/>
          <w:bCs/>
          <w:spacing w:val="-1"/>
          <w:sz w:val="24"/>
          <w:szCs w:val="24"/>
          <w:lang w:val="fr"/>
        </w:rPr>
        <w:t>e</w:t>
      </w:r>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ted</w:t>
      </w:r>
      <w:proofErr w:type="spellEnd"/>
      <w:r w:rsidRPr="00BD0F31">
        <w:rPr>
          <w:rFonts w:ascii="Arial Narrow" w:hAnsi="Arial Narrow" w:cs="Arial Narrow"/>
          <w:b/>
          <w:bCs/>
          <w:sz w:val="24"/>
          <w:szCs w:val="24"/>
          <w:lang w:val="fr"/>
        </w:rPr>
        <w:t>,</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t</w:t>
      </w:r>
      <w:r w:rsidRPr="00BD0F31">
        <w:rPr>
          <w:rFonts w:ascii="Arial Narrow" w:hAnsi="Arial Narrow" w:cs="Arial Narrow"/>
          <w:b/>
          <w:bCs/>
          <w:spacing w:val="-1"/>
          <w:sz w:val="24"/>
          <w:szCs w:val="24"/>
          <w:lang w:val="fr"/>
        </w:rPr>
        <w:t>h</w:t>
      </w:r>
      <w:r w:rsidRPr="00BD0F31">
        <w:rPr>
          <w:rFonts w:ascii="Arial Narrow" w:hAnsi="Arial Narrow" w:cs="Arial Narrow"/>
          <w:b/>
          <w:bCs/>
          <w:sz w:val="24"/>
          <w:szCs w:val="24"/>
          <w:lang w:val="fr"/>
        </w:rPr>
        <w:t>e</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re</w:t>
      </w:r>
      <w:r w:rsidRPr="00BD0F31">
        <w:rPr>
          <w:rFonts w:ascii="Arial Narrow" w:hAnsi="Arial Narrow" w:cs="Arial Narrow"/>
          <w:b/>
          <w:bCs/>
          <w:sz w:val="24"/>
          <w:szCs w:val="24"/>
          <w:lang w:val="fr"/>
        </w:rPr>
        <w:t>qui</w:t>
      </w:r>
      <w:r w:rsidRPr="00BD0F31">
        <w:rPr>
          <w:rFonts w:ascii="Arial Narrow" w:hAnsi="Arial Narrow" w:cs="Arial Narrow"/>
          <w:b/>
          <w:bCs/>
          <w:spacing w:val="-2"/>
          <w:sz w:val="24"/>
          <w:szCs w:val="24"/>
          <w:lang w:val="fr"/>
        </w:rPr>
        <w:t>r</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d</w:t>
      </w:r>
      <w:proofErr w:type="spellEnd"/>
      <w:r w:rsidRPr="00BD0F31">
        <w:rPr>
          <w:rFonts w:ascii="Arial Narrow" w:hAnsi="Arial Narrow" w:cs="Arial Narrow"/>
          <w:b/>
          <w:bCs/>
          <w:sz w:val="24"/>
          <w:szCs w:val="24"/>
          <w:lang w:val="fr"/>
        </w:rPr>
        <w:t xml:space="preserve"> </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d</w:t>
      </w:r>
      <w:r w:rsidRPr="00BD0F31">
        <w:rPr>
          <w:rFonts w:ascii="Arial Narrow" w:hAnsi="Arial Narrow" w:cs="Arial Narrow"/>
          <w:b/>
          <w:bCs/>
          <w:spacing w:val="-2"/>
          <w:sz w:val="24"/>
          <w:szCs w:val="24"/>
          <w:lang w:val="fr"/>
        </w:rPr>
        <w:t>m</w:t>
      </w:r>
      <w:r w:rsidRPr="00BD0F31">
        <w:rPr>
          <w:rFonts w:ascii="Arial Narrow" w:hAnsi="Arial Narrow" w:cs="Arial Narrow"/>
          <w:b/>
          <w:bCs/>
          <w:sz w:val="24"/>
          <w:szCs w:val="24"/>
          <w:lang w:val="fr"/>
        </w:rPr>
        <w:t>ini</w:t>
      </w:r>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t</w:t>
      </w:r>
      <w:r w:rsidRPr="00BD0F31">
        <w:rPr>
          <w:rFonts w:ascii="Arial Narrow" w:hAnsi="Arial Narrow" w:cs="Arial Narrow"/>
          <w:b/>
          <w:bCs/>
          <w:spacing w:val="-3"/>
          <w:sz w:val="24"/>
          <w:szCs w:val="24"/>
          <w:lang w:val="fr"/>
        </w:rPr>
        <w:t>r</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tive</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do</w:t>
      </w:r>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u</w:t>
      </w:r>
      <w:r w:rsidRPr="00BD0F31">
        <w:rPr>
          <w:rFonts w:ascii="Arial Narrow" w:hAnsi="Arial Narrow" w:cs="Arial Narrow"/>
          <w:b/>
          <w:bCs/>
          <w:spacing w:val="-2"/>
          <w:sz w:val="24"/>
          <w:szCs w:val="24"/>
          <w:lang w:val="fr"/>
        </w:rPr>
        <w:t>m</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n</w:t>
      </w:r>
      <w:r w:rsidRPr="00BD0F31">
        <w:rPr>
          <w:rFonts w:ascii="Arial Narrow" w:hAnsi="Arial Narrow" w:cs="Arial Narrow"/>
          <w:b/>
          <w:bCs/>
          <w:spacing w:val="-1"/>
          <w:sz w:val="24"/>
          <w:szCs w:val="24"/>
          <w:lang w:val="fr"/>
        </w:rPr>
        <w:t>t</w:t>
      </w:r>
      <w:r w:rsidRPr="00BD0F31">
        <w:rPr>
          <w:rFonts w:ascii="Arial Narrow" w:hAnsi="Arial Narrow" w:cs="Arial Narrow"/>
          <w:b/>
          <w:bCs/>
          <w:sz w:val="24"/>
          <w:szCs w:val="24"/>
          <w:lang w:val="fr"/>
        </w:rPr>
        <w:t>s</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must </w:t>
      </w:r>
      <w:proofErr w:type="spellStart"/>
      <w:r w:rsidRPr="00BD0F31">
        <w:rPr>
          <w:rFonts w:ascii="Arial Narrow" w:hAnsi="Arial Narrow" w:cs="Arial Narrow"/>
          <w:b/>
          <w:bCs/>
          <w:spacing w:val="-3"/>
          <w:sz w:val="24"/>
          <w:szCs w:val="24"/>
          <w:lang w:val="fr"/>
        </w:rPr>
        <w:t>b</w:t>
      </w:r>
      <w:r w:rsidRPr="00BD0F31">
        <w:rPr>
          <w:rFonts w:ascii="Arial Narrow" w:hAnsi="Arial Narrow" w:cs="Arial Narrow"/>
          <w:b/>
          <w:bCs/>
          <w:sz w:val="24"/>
          <w:szCs w:val="24"/>
          <w:lang w:val="fr"/>
        </w:rPr>
        <w:t>e</w:t>
      </w:r>
      <w:proofErr w:type="spellEnd"/>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ubmit</w:t>
      </w:r>
      <w:r w:rsidRPr="00BD0F31">
        <w:rPr>
          <w:rFonts w:ascii="Arial Narrow" w:hAnsi="Arial Narrow" w:cs="Arial Narrow"/>
          <w:b/>
          <w:bCs/>
          <w:spacing w:val="-1"/>
          <w:sz w:val="24"/>
          <w:szCs w:val="24"/>
          <w:lang w:val="fr"/>
        </w:rPr>
        <w:t>t</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d</w:t>
      </w:r>
      <w:proofErr w:type="spellEnd"/>
      <w:r w:rsidRPr="00BD0F31">
        <w:rPr>
          <w:rFonts w:ascii="Arial Narrow" w:hAnsi="Arial Narrow" w:cs="Arial Narrow"/>
          <w:b/>
          <w:bCs/>
          <w:sz w:val="24"/>
          <w:szCs w:val="24"/>
          <w:lang w:val="fr"/>
        </w:rPr>
        <w:t xml:space="preserve"> in </w:t>
      </w:r>
      <w:proofErr w:type="spellStart"/>
      <w:r w:rsidRPr="00BD0F31">
        <w:rPr>
          <w:rFonts w:ascii="Arial Narrow" w:hAnsi="Arial Narrow" w:cs="Arial Narrow"/>
          <w:b/>
          <w:bCs/>
          <w:sz w:val="24"/>
          <w:szCs w:val="24"/>
          <w:lang w:val="fr"/>
        </w:rPr>
        <w:t>or</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gin</w:t>
      </w:r>
      <w:r w:rsidRPr="00BD0F31">
        <w:rPr>
          <w:rFonts w:ascii="Arial Narrow" w:hAnsi="Arial Narrow" w:cs="Arial Narrow"/>
          <w:b/>
          <w:bCs/>
          <w:spacing w:val="1"/>
          <w:sz w:val="24"/>
          <w:szCs w:val="24"/>
          <w:lang w:val="fr"/>
        </w:rPr>
        <w:t>a</w:t>
      </w:r>
      <w:r w:rsidRPr="00BD0F31">
        <w:rPr>
          <w:rFonts w:ascii="Arial Narrow" w:hAnsi="Arial Narrow" w:cs="Arial Narrow"/>
          <w:b/>
          <w:bCs/>
          <w:spacing w:val="-2"/>
          <w:sz w:val="24"/>
          <w:szCs w:val="24"/>
          <w:lang w:val="fr"/>
        </w:rPr>
        <w:t>l</w:t>
      </w:r>
      <w:r w:rsidRPr="00BD0F31">
        <w:rPr>
          <w:rFonts w:ascii="Arial Narrow" w:hAnsi="Arial Narrow" w:cs="Arial Narrow"/>
          <w:b/>
          <w:bCs/>
          <w:sz w:val="24"/>
          <w:szCs w:val="24"/>
          <w:lang w:val="fr"/>
        </w:rPr>
        <w:t>s</w:t>
      </w:r>
      <w:proofErr w:type="spellEnd"/>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or </w:t>
      </w:r>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opi</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s</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ce</w:t>
      </w:r>
      <w:r w:rsidRPr="00BD0F31">
        <w:rPr>
          <w:rFonts w:ascii="Arial Narrow" w:hAnsi="Arial Narrow" w:cs="Arial Narrow"/>
          <w:b/>
          <w:bCs/>
          <w:sz w:val="24"/>
          <w:szCs w:val="24"/>
          <w:lang w:val="fr"/>
        </w:rPr>
        <w:t>rtifi</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d</w:t>
      </w:r>
      <w:proofErr w:type="spellEnd"/>
      <w:r w:rsidRPr="00BD0F31">
        <w:rPr>
          <w:rFonts w:ascii="Arial Narrow" w:hAnsi="Arial Narrow" w:cs="Arial Narrow"/>
          <w:b/>
          <w:bCs/>
          <w:spacing w:val="-3"/>
          <w:sz w:val="24"/>
          <w:szCs w:val="24"/>
          <w:lang w:val="fr"/>
        </w:rPr>
        <w:t xml:space="preserve"> </w:t>
      </w:r>
      <w:r w:rsidRPr="00BD0F31">
        <w:rPr>
          <w:rFonts w:ascii="Arial Narrow" w:hAnsi="Arial Narrow" w:cs="Arial Narrow"/>
          <w:b/>
          <w:bCs/>
          <w:sz w:val="24"/>
          <w:szCs w:val="24"/>
          <w:lang w:val="fr"/>
        </w:rPr>
        <w:t>by</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the</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2"/>
          <w:sz w:val="24"/>
          <w:szCs w:val="24"/>
          <w:lang w:val="fr"/>
        </w:rPr>
        <w:t>i</w:t>
      </w:r>
      <w:r w:rsidRPr="00BD0F31">
        <w:rPr>
          <w:rFonts w:ascii="Arial Narrow" w:hAnsi="Arial Narrow" w:cs="Arial Narrow"/>
          <w:b/>
          <w:bCs/>
          <w:spacing w:val="1"/>
          <w:sz w:val="24"/>
          <w:szCs w:val="24"/>
          <w:lang w:val="fr"/>
        </w:rPr>
        <w:t>s</w:t>
      </w:r>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uing</w:t>
      </w:r>
      <w:proofErr w:type="spellEnd"/>
      <w:r w:rsidRPr="00BD0F31">
        <w:rPr>
          <w:rFonts w:ascii="Arial Narrow" w:hAnsi="Arial Narrow" w:cs="Arial Narrow"/>
          <w:b/>
          <w:bCs/>
          <w:sz w:val="24"/>
          <w:szCs w:val="24"/>
          <w:lang w:val="fr"/>
        </w:rPr>
        <w:t xml:space="preserve"> </w:t>
      </w:r>
      <w:r w:rsidRPr="00BD0F31">
        <w:rPr>
          <w:rFonts w:ascii="Arial Narrow" w:hAnsi="Arial Narrow" w:cs="Arial Narrow"/>
          <w:b/>
          <w:bCs/>
          <w:spacing w:val="1"/>
          <w:sz w:val="24"/>
          <w:szCs w:val="24"/>
          <w:lang w:val="fr"/>
        </w:rPr>
        <w:t>se</w:t>
      </w:r>
      <w:r w:rsidRPr="00BD0F31">
        <w:rPr>
          <w:rFonts w:ascii="Arial Narrow" w:hAnsi="Arial Narrow" w:cs="Arial Narrow"/>
          <w:b/>
          <w:bCs/>
          <w:sz w:val="24"/>
          <w:szCs w:val="24"/>
          <w:lang w:val="fr"/>
        </w:rPr>
        <w:t>r</w:t>
      </w:r>
      <w:r w:rsidRPr="00BD0F31">
        <w:rPr>
          <w:rFonts w:ascii="Arial Narrow" w:hAnsi="Arial Narrow" w:cs="Arial Narrow"/>
          <w:b/>
          <w:bCs/>
          <w:spacing w:val="-1"/>
          <w:sz w:val="24"/>
          <w:szCs w:val="24"/>
          <w:lang w:val="fr"/>
        </w:rPr>
        <w:t>v</w:t>
      </w:r>
      <w:r w:rsidRPr="00BD0F31">
        <w:rPr>
          <w:rFonts w:ascii="Arial Narrow" w:hAnsi="Arial Narrow" w:cs="Arial Narrow"/>
          <w:b/>
          <w:bCs/>
          <w:sz w:val="24"/>
          <w:szCs w:val="24"/>
          <w:lang w:val="fr"/>
        </w:rPr>
        <w:t>i</w:t>
      </w:r>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e</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or</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t</w:t>
      </w:r>
      <w:r w:rsidRPr="00BD0F31">
        <w:rPr>
          <w:rFonts w:ascii="Arial Narrow" w:hAnsi="Arial Narrow" w:cs="Arial Narrow"/>
          <w:b/>
          <w:bCs/>
          <w:spacing w:val="-1"/>
          <w:sz w:val="24"/>
          <w:szCs w:val="24"/>
          <w:lang w:val="fr"/>
        </w:rPr>
        <w:t>h</w:t>
      </w:r>
      <w:r w:rsidRPr="00BD0F31">
        <w:rPr>
          <w:rFonts w:ascii="Arial Narrow" w:hAnsi="Arial Narrow" w:cs="Arial Narrow"/>
          <w:b/>
          <w:bCs/>
          <w:sz w:val="24"/>
          <w:szCs w:val="24"/>
          <w:lang w:val="fr"/>
        </w:rPr>
        <w:t>e</w:t>
      </w:r>
      <w:r w:rsidRPr="00BD0F31">
        <w:rPr>
          <w:rFonts w:ascii="Arial Narrow" w:hAnsi="Arial Narrow" w:cs="Arial Narrow"/>
          <w:b/>
          <w:bCs/>
          <w:spacing w:val="1"/>
          <w:sz w:val="24"/>
          <w:szCs w:val="24"/>
          <w:lang w:val="fr"/>
        </w:rPr>
        <w:t xml:space="preserve"> r</w:t>
      </w:r>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l</w:t>
      </w:r>
      <w:r w:rsidRPr="00BD0F31">
        <w:rPr>
          <w:rFonts w:ascii="Arial Narrow" w:hAnsi="Arial Narrow" w:cs="Arial Narrow"/>
          <w:b/>
          <w:bCs/>
          <w:spacing w:val="1"/>
          <w:sz w:val="24"/>
          <w:szCs w:val="24"/>
          <w:lang w:val="fr"/>
        </w:rPr>
        <w:t>e</w:t>
      </w:r>
      <w:r w:rsidRPr="00BD0F31">
        <w:rPr>
          <w:rFonts w:ascii="Arial Narrow" w:hAnsi="Arial Narrow" w:cs="Arial Narrow"/>
          <w:b/>
          <w:bCs/>
          <w:spacing w:val="-1"/>
          <w:sz w:val="24"/>
          <w:szCs w:val="24"/>
          <w:lang w:val="fr"/>
        </w:rPr>
        <w:t>va</w:t>
      </w:r>
      <w:r w:rsidRPr="00BD0F31">
        <w:rPr>
          <w:rFonts w:ascii="Arial Narrow" w:hAnsi="Arial Narrow" w:cs="Arial Narrow"/>
          <w:b/>
          <w:bCs/>
          <w:sz w:val="24"/>
          <w:szCs w:val="24"/>
          <w:lang w:val="fr"/>
        </w:rPr>
        <w:t>nt</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dmini</w:t>
      </w:r>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trati</w:t>
      </w:r>
      <w:r w:rsidRPr="00BD0F31">
        <w:rPr>
          <w:rFonts w:ascii="Arial Narrow" w:hAnsi="Arial Narrow" w:cs="Arial Narrow"/>
          <w:b/>
          <w:bCs/>
          <w:spacing w:val="-1"/>
          <w:sz w:val="24"/>
          <w:szCs w:val="24"/>
          <w:lang w:val="fr"/>
        </w:rPr>
        <w:t>v</w:t>
      </w:r>
      <w:r w:rsidRPr="00BD0F31">
        <w:rPr>
          <w:rFonts w:ascii="Arial Narrow" w:hAnsi="Arial Narrow" w:cs="Arial Narrow"/>
          <w:b/>
          <w:bCs/>
          <w:sz w:val="24"/>
          <w:szCs w:val="24"/>
          <w:lang w:val="fr"/>
        </w:rPr>
        <w:t>e</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u</w:t>
      </w:r>
      <w:r w:rsidRPr="00BD0F31">
        <w:rPr>
          <w:rFonts w:ascii="Arial Narrow" w:hAnsi="Arial Narrow" w:cs="Arial Narrow"/>
          <w:b/>
          <w:bCs/>
          <w:spacing w:val="-1"/>
          <w:sz w:val="24"/>
          <w:szCs w:val="24"/>
          <w:lang w:val="fr"/>
        </w:rPr>
        <w:t>t</w:t>
      </w:r>
      <w:r w:rsidRPr="00BD0F31">
        <w:rPr>
          <w:rFonts w:ascii="Arial Narrow" w:hAnsi="Arial Narrow" w:cs="Arial Narrow"/>
          <w:b/>
          <w:bCs/>
          <w:sz w:val="24"/>
          <w:szCs w:val="24"/>
          <w:lang w:val="fr"/>
        </w:rPr>
        <w:t>hori</w:t>
      </w:r>
      <w:r w:rsidRPr="00BD0F31">
        <w:rPr>
          <w:rFonts w:ascii="Arial Narrow" w:hAnsi="Arial Narrow" w:cs="Arial Narrow"/>
          <w:b/>
          <w:bCs/>
          <w:spacing w:val="-3"/>
          <w:sz w:val="24"/>
          <w:szCs w:val="24"/>
          <w:lang w:val="fr"/>
        </w:rPr>
        <w:t>t</w:t>
      </w:r>
      <w:r w:rsidRPr="00BD0F31">
        <w:rPr>
          <w:rFonts w:ascii="Arial Narrow" w:hAnsi="Arial Narrow" w:cs="Arial Narrow"/>
          <w:b/>
          <w:bCs/>
          <w:spacing w:val="1"/>
          <w:sz w:val="24"/>
          <w:szCs w:val="24"/>
          <w:lang w:val="fr"/>
        </w:rPr>
        <w:t>y</w:t>
      </w:r>
      <w:proofErr w:type="spellEnd"/>
      <w:r w:rsidRPr="00BD0F31">
        <w:rPr>
          <w:rFonts w:ascii="Arial Narrow" w:hAnsi="Arial Narrow" w:cs="Arial Narrow"/>
          <w:b/>
          <w:bCs/>
          <w:sz w:val="24"/>
          <w:szCs w:val="24"/>
          <w:lang w:val="fr"/>
        </w:rPr>
        <w:t>,</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in </w:t>
      </w:r>
      <w:r w:rsidRPr="00BD0F31">
        <w:rPr>
          <w:rFonts w:ascii="Arial Narrow" w:hAnsi="Arial Narrow" w:cs="Arial Narrow"/>
          <w:b/>
          <w:bCs/>
          <w:spacing w:val="-1"/>
          <w:sz w:val="24"/>
          <w:szCs w:val="24"/>
          <w:lang w:val="fr"/>
        </w:rPr>
        <w:t>a</w:t>
      </w:r>
      <w:r w:rsidRPr="00BD0F31">
        <w:rPr>
          <w:rFonts w:ascii="Arial Narrow" w:hAnsi="Arial Narrow" w:cs="Arial Narrow"/>
          <w:b/>
          <w:bCs/>
          <w:spacing w:val="1"/>
          <w:sz w:val="24"/>
          <w:szCs w:val="24"/>
          <w:lang w:val="fr"/>
        </w:rPr>
        <w:t>cc</w:t>
      </w:r>
      <w:r w:rsidRPr="00BD0F31">
        <w:rPr>
          <w:rFonts w:ascii="Arial Narrow" w:hAnsi="Arial Narrow" w:cs="Arial Narrow"/>
          <w:b/>
          <w:bCs/>
          <w:sz w:val="24"/>
          <w:szCs w:val="24"/>
          <w:lang w:val="fr"/>
        </w:rPr>
        <w:t>or</w:t>
      </w:r>
      <w:r w:rsidRPr="00BD0F31">
        <w:rPr>
          <w:rFonts w:ascii="Arial Narrow" w:hAnsi="Arial Narrow" w:cs="Arial Narrow"/>
          <w:b/>
          <w:bCs/>
          <w:spacing w:val="-3"/>
          <w:sz w:val="24"/>
          <w:szCs w:val="24"/>
          <w:lang w:val="fr"/>
        </w:rPr>
        <w:t>d</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nce</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z w:val="24"/>
          <w:szCs w:val="24"/>
          <w:lang w:val="fr"/>
        </w:rPr>
        <w:t>w</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th</w:t>
      </w:r>
      <w:proofErr w:type="spellEnd"/>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the pro</w:t>
      </w:r>
      <w:r w:rsidRPr="00BD0F31">
        <w:rPr>
          <w:rFonts w:ascii="Arial Narrow" w:hAnsi="Arial Narrow" w:cs="Arial Narrow"/>
          <w:b/>
          <w:bCs/>
          <w:spacing w:val="1"/>
          <w:sz w:val="24"/>
          <w:szCs w:val="24"/>
          <w:lang w:val="fr"/>
        </w:rPr>
        <w:t>v</w:t>
      </w:r>
      <w:r w:rsidRPr="00BD0F31">
        <w:rPr>
          <w:rFonts w:ascii="Arial Narrow" w:hAnsi="Arial Narrow" w:cs="Arial Narrow"/>
          <w:b/>
          <w:bCs/>
          <w:sz w:val="24"/>
          <w:szCs w:val="24"/>
          <w:lang w:val="fr"/>
        </w:rPr>
        <w:t>i</w:t>
      </w:r>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ions</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of </w:t>
      </w:r>
      <w:r w:rsidRPr="00BD0F31">
        <w:rPr>
          <w:rFonts w:ascii="Arial Narrow" w:hAnsi="Arial Narrow" w:cs="Arial Narrow"/>
          <w:b/>
          <w:bCs/>
          <w:spacing w:val="-1"/>
          <w:sz w:val="24"/>
          <w:szCs w:val="24"/>
          <w:lang w:val="fr"/>
        </w:rPr>
        <w:t>t</w:t>
      </w:r>
      <w:r w:rsidRPr="00BD0F31">
        <w:rPr>
          <w:rFonts w:ascii="Arial Narrow" w:hAnsi="Arial Narrow" w:cs="Arial Narrow"/>
          <w:b/>
          <w:bCs/>
          <w:sz w:val="24"/>
          <w:szCs w:val="24"/>
          <w:lang w:val="fr"/>
        </w:rPr>
        <w:t>he</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S</w:t>
      </w:r>
      <w:r w:rsidRPr="00BD0F31">
        <w:rPr>
          <w:rFonts w:ascii="Arial Narrow" w:hAnsi="Arial Narrow" w:cs="Arial Narrow"/>
          <w:b/>
          <w:bCs/>
          <w:sz w:val="24"/>
          <w:szCs w:val="24"/>
          <w:lang w:val="fr"/>
        </w:rPr>
        <w:t>pe</w:t>
      </w:r>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i</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l</w:t>
      </w:r>
      <w:proofErr w:type="spellEnd"/>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z w:val="24"/>
          <w:szCs w:val="24"/>
          <w:lang w:val="fr"/>
        </w:rPr>
        <w:t>Regul</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tio</w:t>
      </w:r>
      <w:r w:rsidRPr="00BD0F31">
        <w:rPr>
          <w:rFonts w:ascii="Arial Narrow" w:hAnsi="Arial Narrow" w:cs="Arial Narrow"/>
          <w:b/>
          <w:bCs/>
          <w:spacing w:val="-1"/>
          <w:sz w:val="24"/>
          <w:szCs w:val="24"/>
          <w:lang w:val="fr"/>
        </w:rPr>
        <w:t>n</w:t>
      </w:r>
      <w:r w:rsidRPr="00BD0F31">
        <w:rPr>
          <w:rFonts w:ascii="Arial Narrow" w:hAnsi="Arial Narrow" w:cs="Arial Narrow"/>
          <w:b/>
          <w:bCs/>
          <w:sz w:val="24"/>
          <w:szCs w:val="24"/>
          <w:lang w:val="fr"/>
        </w:rPr>
        <w:t>s</w:t>
      </w:r>
      <w:proofErr w:type="spellEnd"/>
      <w:r w:rsidRPr="00BD0F31">
        <w:rPr>
          <w:rFonts w:ascii="Arial Narrow" w:hAnsi="Arial Narrow" w:cs="Arial Narrow"/>
          <w:b/>
          <w:bCs/>
          <w:spacing w:val="1"/>
          <w:sz w:val="24"/>
          <w:szCs w:val="24"/>
          <w:lang w:val="fr"/>
        </w:rPr>
        <w:t xml:space="preserve"> </w:t>
      </w:r>
      <w:r w:rsidRPr="00BD0F31">
        <w:rPr>
          <w:rFonts w:ascii="Arial Narrow" w:hAnsi="Arial Narrow" w:cs="Arial Narrow"/>
          <w:b/>
          <w:bCs/>
          <w:sz w:val="24"/>
          <w:szCs w:val="24"/>
          <w:lang w:val="fr"/>
        </w:rPr>
        <w:t xml:space="preserve">of </w:t>
      </w:r>
      <w:r w:rsidRPr="00BD0F31">
        <w:rPr>
          <w:rFonts w:ascii="Arial Narrow" w:hAnsi="Arial Narrow" w:cs="Arial Narrow"/>
          <w:b/>
          <w:bCs/>
          <w:spacing w:val="-1"/>
          <w:sz w:val="24"/>
          <w:szCs w:val="24"/>
          <w:lang w:val="fr"/>
        </w:rPr>
        <w:t>t</w:t>
      </w:r>
      <w:r w:rsidRPr="00BD0F31">
        <w:rPr>
          <w:rFonts w:ascii="Arial Narrow" w:hAnsi="Arial Narrow" w:cs="Arial Narrow"/>
          <w:b/>
          <w:bCs/>
          <w:sz w:val="24"/>
          <w:szCs w:val="24"/>
          <w:lang w:val="fr"/>
        </w:rPr>
        <w:t xml:space="preserve">he </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n</w:t>
      </w:r>
      <w:r w:rsidRPr="00BD0F31">
        <w:rPr>
          <w:rFonts w:ascii="Arial Narrow" w:hAnsi="Arial Narrow" w:cs="Arial Narrow"/>
          <w:b/>
          <w:bCs/>
          <w:spacing w:val="-2"/>
          <w:sz w:val="24"/>
          <w:szCs w:val="24"/>
          <w:lang w:val="fr"/>
        </w:rPr>
        <w:t>v</w:t>
      </w:r>
      <w:r w:rsidRPr="00BD0F31">
        <w:rPr>
          <w:rFonts w:ascii="Arial Narrow" w:hAnsi="Arial Narrow" w:cs="Arial Narrow"/>
          <w:b/>
          <w:bCs/>
          <w:spacing w:val="4"/>
          <w:sz w:val="24"/>
          <w:szCs w:val="24"/>
          <w:lang w:val="fr"/>
        </w:rPr>
        <w:t>i</w:t>
      </w:r>
      <w:r w:rsidRPr="00BD0F31">
        <w:rPr>
          <w:rFonts w:ascii="Arial Narrow" w:hAnsi="Arial Narrow" w:cs="Arial Narrow"/>
          <w:b/>
          <w:bCs/>
          <w:sz w:val="24"/>
          <w:szCs w:val="24"/>
          <w:lang w:val="fr"/>
        </w:rPr>
        <w:t>tat</w:t>
      </w:r>
      <w:r w:rsidRPr="00BD0F31">
        <w:rPr>
          <w:rFonts w:ascii="Arial Narrow" w:hAnsi="Arial Narrow" w:cs="Arial Narrow"/>
          <w:b/>
          <w:bCs/>
          <w:spacing w:val="-2"/>
          <w:sz w:val="24"/>
          <w:szCs w:val="24"/>
          <w:lang w:val="fr"/>
        </w:rPr>
        <w:t>i</w:t>
      </w:r>
      <w:r w:rsidRPr="00BD0F31">
        <w:rPr>
          <w:rFonts w:ascii="Arial Narrow" w:hAnsi="Arial Narrow" w:cs="Arial Narrow"/>
          <w:b/>
          <w:bCs/>
          <w:sz w:val="24"/>
          <w:szCs w:val="24"/>
          <w:lang w:val="fr"/>
        </w:rPr>
        <w:t xml:space="preserve">on </w:t>
      </w:r>
      <w:r w:rsidRPr="00BD0F31">
        <w:rPr>
          <w:rFonts w:ascii="Arial Narrow" w:hAnsi="Arial Narrow" w:cs="Arial Narrow"/>
          <w:b/>
          <w:bCs/>
          <w:spacing w:val="-1"/>
          <w:sz w:val="24"/>
          <w:szCs w:val="24"/>
          <w:lang w:val="fr"/>
        </w:rPr>
        <w:t>t</w:t>
      </w:r>
      <w:r w:rsidRPr="00BD0F31">
        <w:rPr>
          <w:rFonts w:ascii="Arial Narrow" w:hAnsi="Arial Narrow" w:cs="Arial Narrow"/>
          <w:b/>
          <w:bCs/>
          <w:sz w:val="24"/>
          <w:szCs w:val="24"/>
          <w:lang w:val="fr"/>
        </w:rPr>
        <w:t>o tend</w:t>
      </w:r>
      <w:r w:rsidRPr="00BD0F31">
        <w:rPr>
          <w:rFonts w:ascii="Arial Narrow" w:hAnsi="Arial Narrow" w:cs="Arial Narrow"/>
          <w:b/>
          <w:bCs/>
          <w:spacing w:val="1"/>
          <w:sz w:val="24"/>
          <w:szCs w:val="24"/>
          <w:lang w:val="fr"/>
        </w:rPr>
        <w:t>er</w:t>
      </w:r>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Th</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ha</w:t>
      </w:r>
      <w:r w:rsidRPr="00BD0F31">
        <w:rPr>
          <w:rFonts w:ascii="Arial Narrow" w:hAnsi="Arial Narrow" w:cs="Arial Narrow"/>
          <w:sz w:val="24"/>
          <w:szCs w:val="24"/>
          <w:lang w:val="fr"/>
        </w:rPr>
        <w:t>ll</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n</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3</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r</w:t>
      </w:r>
      <w:r w:rsidRPr="00BD0F31">
        <w:rPr>
          <w:rFonts w:ascii="Arial Narrow" w:hAnsi="Arial Narrow" w:cs="Arial Narrow"/>
          <w:spacing w:val="-2"/>
          <w:sz w:val="24"/>
          <w:szCs w:val="24"/>
          <w:lang w:val="fr"/>
        </w:rPr>
        <w:t>e</w:t>
      </w:r>
      <w:r w:rsidRPr="00BD0F31">
        <w:rPr>
          <w:rFonts w:ascii="Arial Narrow" w:hAnsi="Arial Narrow" w:cs="Arial Narrow"/>
          <w:spacing w:val="1"/>
          <w:sz w:val="24"/>
          <w:szCs w:val="24"/>
          <w:lang w:val="fr"/>
        </w:rPr>
        <w:t>e</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on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s</w:t>
      </w:r>
      <w:proofErr w:type="spellEnd"/>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ld</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from</w:t>
      </w:r>
      <w:proofErr w:type="spellEnd"/>
      <w:r w:rsidRPr="00BD0F31">
        <w:rPr>
          <w:rFonts w:ascii="Arial Narrow" w:hAnsi="Arial Narrow" w:cs="Arial Narrow"/>
          <w:spacing w:val="-1"/>
          <w:sz w:val="24"/>
          <w:szCs w:val="24"/>
          <w:lang w:val="fr"/>
        </w:rPr>
        <w:t xml:space="preserve">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g</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w:t>
      </w:r>
      <w:r w:rsidRPr="00BD0F31">
        <w:rPr>
          <w:rFonts w:ascii="Arial Narrow" w:hAnsi="Arial Narrow" w:cs="Arial Narrow"/>
          <w:spacing w:val="-3"/>
          <w:sz w:val="24"/>
          <w:szCs w:val="24"/>
          <w:lang w:val="fr"/>
        </w:rPr>
        <w:t xml:space="preserve"> </w:t>
      </w:r>
      <w:r w:rsidRPr="00BD0F31">
        <w:rPr>
          <w:rFonts w:ascii="Arial Narrow" w:hAnsi="Arial Narrow" w:cs="Arial Narrow"/>
          <w:spacing w:val="1"/>
          <w:sz w:val="24"/>
          <w:szCs w:val="24"/>
          <w:lang w:val="fr"/>
        </w:rPr>
        <w:t>de</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u</w:t>
      </w:r>
      <w:r w:rsidRPr="00BD0F31">
        <w:rPr>
          <w:rFonts w:ascii="Arial Narrow" w:hAnsi="Arial Narrow" w:cs="Arial Narrow"/>
          <w:spacing w:val="1"/>
          <w:sz w:val="24"/>
          <w:szCs w:val="24"/>
          <w:lang w:val="fr"/>
        </w:rPr>
        <w:t>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iss</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en</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 xml:space="preserve">rs or </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st</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ha</w:t>
      </w:r>
      <w:r w:rsidRPr="00BD0F31">
        <w:rPr>
          <w:rFonts w:ascii="Arial Narrow" w:hAnsi="Arial Narrow" w:cs="Arial Narrow"/>
          <w:spacing w:val="-2"/>
          <w:sz w:val="24"/>
          <w:szCs w:val="24"/>
          <w:lang w:val="fr"/>
        </w:rPr>
        <w:t>v</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b</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iss</w:t>
      </w:r>
      <w:r w:rsidRPr="00BD0F31">
        <w:rPr>
          <w:rFonts w:ascii="Arial Narrow" w:hAnsi="Arial Narrow" w:cs="Arial Narrow"/>
          <w:spacing w:val="-2"/>
          <w:sz w:val="24"/>
          <w:szCs w:val="24"/>
          <w:lang w:val="fr"/>
        </w:rPr>
        <w:t>u</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da</w:t>
      </w:r>
      <w:r w:rsidRPr="00BD0F31">
        <w:rPr>
          <w:rFonts w:ascii="Arial Narrow" w:hAnsi="Arial Narrow" w:cs="Arial Narrow"/>
          <w:spacing w:val="-2"/>
          <w:sz w:val="24"/>
          <w:szCs w:val="24"/>
          <w:lang w:val="fr"/>
        </w:rPr>
        <w:t>t</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o</w:t>
      </w:r>
      <w:r w:rsidRPr="00BD0F31">
        <w:rPr>
          <w:rFonts w:ascii="Arial Narrow" w:hAnsi="Arial Narrow" w:cs="Arial Narrow"/>
          <w:sz w:val="24"/>
          <w:szCs w:val="24"/>
          <w:lang w:val="fr"/>
        </w:rPr>
        <w:t>f sig</w:t>
      </w:r>
      <w:r w:rsidRPr="00BD0F31">
        <w:rPr>
          <w:rFonts w:ascii="Arial Narrow" w:hAnsi="Arial Narrow" w:cs="Arial Narrow"/>
          <w:spacing w:val="1"/>
          <w:sz w:val="24"/>
          <w:szCs w:val="24"/>
          <w:lang w:val="fr"/>
        </w:rPr>
        <w:t>na</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 xml:space="preserve">re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de</w:t>
      </w:r>
      <w:r w:rsidRPr="00BD0F31">
        <w:rPr>
          <w:rFonts w:ascii="Arial Narrow" w:hAnsi="Arial Narrow" w:cs="Arial Narrow"/>
          <w:sz w:val="24"/>
          <w:szCs w:val="24"/>
          <w:lang w:val="fr"/>
        </w:rPr>
        <w:t>r N</w:t>
      </w:r>
      <w:r w:rsidRPr="00BD0F31">
        <w:rPr>
          <w:rFonts w:ascii="Arial Narrow" w:hAnsi="Arial Narrow" w:cs="Arial Narrow"/>
          <w:spacing w:val="-2"/>
          <w:sz w:val="24"/>
          <w:szCs w:val="24"/>
          <w:lang w:val="fr"/>
        </w:rPr>
        <w:t>o</w:t>
      </w:r>
      <w:r w:rsidRPr="00BD0F31">
        <w:rPr>
          <w:rFonts w:ascii="Arial Narrow" w:hAnsi="Arial Narrow" w:cs="Arial Narrow"/>
          <w:sz w:val="24"/>
          <w:szCs w:val="24"/>
          <w:lang w:val="fr"/>
        </w:rPr>
        <w:t>tic</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w:t>
      </w:r>
    </w:p>
    <w:p w14:paraId="00B0A832" w14:textId="77777777" w:rsidR="00792BAE" w:rsidRPr="00BD0F31" w:rsidRDefault="00792BAE" w:rsidP="00792BAE">
      <w:pPr>
        <w:autoSpaceDE w:val="0"/>
        <w:autoSpaceDN w:val="0"/>
        <w:adjustRightInd w:val="0"/>
        <w:spacing w:before="14" w:after="0" w:line="260" w:lineRule="atLeast"/>
        <w:rPr>
          <w:rFonts w:ascii="Times New Roman" w:hAnsi="Times New Roman" w:cs="Times New Roman"/>
          <w:sz w:val="26"/>
          <w:szCs w:val="26"/>
          <w:lang w:val="fr"/>
        </w:rPr>
      </w:pPr>
    </w:p>
    <w:p w14:paraId="14314136" w14:textId="4BAEF592" w:rsidR="00792BAE" w:rsidRPr="00BD0F31" w:rsidRDefault="00792BAE" w:rsidP="00213434">
      <w:pPr>
        <w:autoSpaceDE w:val="0"/>
        <w:autoSpaceDN w:val="0"/>
        <w:adjustRightInd w:val="0"/>
        <w:spacing w:after="0" w:line="240" w:lineRule="auto"/>
        <w:ind w:right="234"/>
        <w:jc w:val="both"/>
        <w:rPr>
          <w:rFonts w:ascii="Arial Narrow" w:hAnsi="Arial Narrow" w:cs="Arial Narrow"/>
          <w:sz w:val="24"/>
          <w:szCs w:val="24"/>
          <w:lang w:val="fr"/>
        </w:rPr>
      </w:pP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a</w:t>
      </w:r>
      <w:r w:rsidRPr="00BD0F31">
        <w:rPr>
          <w:rFonts w:ascii="Arial Narrow" w:hAnsi="Arial Narrow" w:cs="Arial Narrow"/>
          <w:spacing w:val="-2"/>
          <w:sz w:val="24"/>
          <w:szCs w:val="24"/>
          <w:lang w:val="fr"/>
        </w:rPr>
        <w:t>s</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o</w:t>
      </w:r>
      <w:r w:rsidRPr="00BD0F31">
        <w:rPr>
          <w:rFonts w:ascii="Arial Narrow" w:hAnsi="Arial Narrow" w:cs="Arial Narrow"/>
          <w:sz w:val="24"/>
          <w:szCs w:val="24"/>
          <w:lang w:val="fr"/>
        </w:rPr>
        <w:t>f</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ab</w:t>
      </w:r>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ce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2"/>
          <w:sz w:val="24"/>
          <w:szCs w:val="24"/>
          <w:lang w:val="fr"/>
        </w:rPr>
        <w:t>n</w:t>
      </w:r>
      <w:r w:rsidRPr="00BD0F31">
        <w:rPr>
          <w:rFonts w:ascii="Arial Narrow" w:hAnsi="Arial Narrow" w:cs="Arial Narrow"/>
          <w:spacing w:val="1"/>
          <w:sz w:val="24"/>
          <w:szCs w:val="24"/>
          <w:lang w:val="fr"/>
        </w:rPr>
        <w:t>o</w:t>
      </w:r>
      <w:r w:rsidRPr="00BD0F31">
        <w:rPr>
          <w:rFonts w:ascii="Arial Narrow" w:hAnsi="Arial Narrow" w:cs="Arial Narrow"/>
          <w:spacing w:val="4"/>
          <w:sz w:val="24"/>
          <w:szCs w:val="24"/>
          <w:lang w:val="fr"/>
        </w:rPr>
        <w:t>n</w:t>
      </w:r>
      <w:r w:rsidRPr="00BD0F31">
        <w:rPr>
          <w:rFonts w:ascii="Arial Narrow" w:hAnsi="Arial Narrow" w:cs="Arial Narrow"/>
          <w:spacing w:val="-1"/>
          <w:sz w:val="24"/>
          <w:szCs w:val="24"/>
          <w:lang w:val="fr"/>
        </w:rPr>
        <w:t>-</w:t>
      </w:r>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on</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ity</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2"/>
          <w:sz w:val="24"/>
          <w:szCs w:val="24"/>
          <w:lang w:val="fr"/>
        </w:rPr>
        <w:t xml:space="preserve"> </w:t>
      </w:r>
      <w:r w:rsidRPr="00BD0F31">
        <w:rPr>
          <w:rFonts w:ascii="Arial Narrow" w:hAnsi="Arial Narrow" w:cs="Arial Narrow"/>
          <w:sz w:val="24"/>
          <w:szCs w:val="24"/>
          <w:lang w:val="fr"/>
        </w:rPr>
        <w:t>a</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do</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u</w:t>
      </w:r>
      <w:r w:rsidRPr="00BD0F31">
        <w:rPr>
          <w:rFonts w:ascii="Arial Narrow" w:hAnsi="Arial Narrow" w:cs="Arial Narrow"/>
          <w:spacing w:val="-3"/>
          <w:sz w:val="24"/>
          <w:szCs w:val="24"/>
          <w:lang w:val="fr"/>
        </w:rPr>
        <w:t>m</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in</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inistrative</w:t>
      </w:r>
      <w:r w:rsidRPr="00BD0F31">
        <w:rPr>
          <w:rFonts w:ascii="Arial Narrow" w:hAnsi="Arial Narrow" w:cs="Arial Narrow"/>
          <w:spacing w:val="1"/>
          <w:sz w:val="24"/>
          <w:szCs w:val="24"/>
          <w:lang w:val="fr"/>
        </w:rPr>
        <w:t xml:space="preserve"> f</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l</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du</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op</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ing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ids</w:t>
      </w:r>
      <w:proofErr w:type="spellEnd"/>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a</w:t>
      </w:r>
      <w:r w:rsidRPr="00BD0F31">
        <w:rPr>
          <w:rFonts w:ascii="Arial Narrow" w:hAnsi="Arial Narrow" w:cs="Arial Narrow"/>
          <w:spacing w:val="1"/>
          <w:sz w:val="24"/>
          <w:szCs w:val="24"/>
          <w:lang w:val="fr"/>
        </w:rPr>
        <w:t xml:space="preserve"> 48</w:t>
      </w:r>
      <w:r w:rsidRPr="00BD0F31">
        <w:rPr>
          <w:rFonts w:ascii="Arial Narrow" w:hAnsi="Arial Narrow" w:cs="Arial Narrow"/>
          <w:sz w:val="24"/>
          <w:szCs w:val="24"/>
          <w:lang w:val="fr"/>
        </w:rPr>
        <w:t>(</w:t>
      </w:r>
      <w:proofErr w:type="spellStart"/>
      <w:r w:rsidRPr="00BD0F31">
        <w:rPr>
          <w:rFonts w:ascii="Arial Narrow" w:hAnsi="Arial Narrow" w:cs="Arial Narrow"/>
          <w:spacing w:val="-3"/>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rt</w:t>
      </w:r>
      <w:r w:rsidRPr="00BD0F31">
        <w:rPr>
          <w:rFonts w:ascii="Arial Narrow" w:hAnsi="Arial Narrow" w:cs="Arial Narrow"/>
          <w:spacing w:val="1"/>
          <w:sz w:val="24"/>
          <w:szCs w:val="24"/>
          <w:lang w:val="fr"/>
        </w:rPr>
        <w:t>y</w:t>
      </w:r>
      <w:r w:rsidRPr="00BD0F31">
        <w:rPr>
          <w:rFonts w:ascii="Arial Narrow" w:hAnsi="Arial Narrow" w:cs="Arial Narrow"/>
          <w:spacing w:val="-1"/>
          <w:sz w:val="24"/>
          <w:szCs w:val="24"/>
          <w:lang w:val="fr"/>
        </w:rPr>
        <w: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ig</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t</w:t>
      </w:r>
      <w:proofErr w:type="spellEnd"/>
      <w:r w:rsidRPr="00BD0F31">
        <w:rPr>
          <w:rFonts w:ascii="Arial Narrow" w:hAnsi="Arial Narrow" w:cs="Arial Narrow"/>
          <w:sz w:val="24"/>
          <w:szCs w:val="24"/>
          <w:lang w:val="fr"/>
        </w:rPr>
        <w:t>)</w:t>
      </w:r>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hou</w:t>
      </w:r>
      <w:r w:rsidRPr="00BD0F31">
        <w:rPr>
          <w:rFonts w:ascii="Arial Narrow" w:hAnsi="Arial Narrow" w:cs="Arial Narrow"/>
          <w:sz w:val="24"/>
          <w:szCs w:val="24"/>
          <w:lang w:val="fr"/>
        </w:rPr>
        <w:t>rs</w:t>
      </w:r>
      <w:proofErr w:type="spellEnd"/>
      <w:r w:rsidRPr="00BD0F31">
        <w:rPr>
          <w:rFonts w:ascii="Arial Narrow" w:hAnsi="Arial Narrow" w:cs="Arial Narrow"/>
          <w:spacing w:val="-3"/>
          <w:sz w:val="24"/>
          <w:szCs w:val="24"/>
          <w:lang w:val="fr"/>
        </w:rPr>
        <w:t xml:space="preserve"> </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g</w:t>
      </w:r>
      <w:r w:rsidRPr="00BD0F31">
        <w:rPr>
          <w:rFonts w:ascii="Arial Narrow" w:hAnsi="Arial Narrow" w:cs="Arial Narrow"/>
          <w:sz w:val="24"/>
          <w:szCs w:val="24"/>
          <w:lang w:val="fr"/>
        </w:rPr>
        <w:t>ra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 xml:space="preserve">y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Boa</w:t>
      </w:r>
      <w:r w:rsidRPr="00BD0F31">
        <w:rPr>
          <w:rFonts w:ascii="Arial Narrow" w:hAnsi="Arial Narrow" w:cs="Arial Narrow"/>
          <w:spacing w:val="-3"/>
          <w:sz w:val="24"/>
          <w:szCs w:val="24"/>
          <w:lang w:val="fr"/>
        </w:rPr>
        <w:t>r</w:t>
      </w:r>
      <w:r w:rsidRPr="00BD0F31">
        <w:rPr>
          <w:rFonts w:ascii="Arial Narrow" w:hAnsi="Arial Narrow" w:cs="Arial Narrow"/>
          <w:spacing w:val="1"/>
          <w:sz w:val="24"/>
          <w:szCs w:val="24"/>
          <w:lang w:val="fr"/>
        </w:rPr>
        <w:t>d</w:t>
      </w:r>
      <w:proofErr w:type="spellEnd"/>
      <w:r w:rsidRPr="00BD0F31">
        <w:rPr>
          <w:rFonts w:ascii="Arial Narrow" w:hAnsi="Arial Narrow" w:cs="Arial Narrow"/>
          <w:sz w:val="24"/>
          <w:szCs w:val="24"/>
          <w:lang w:val="fr"/>
        </w:rPr>
        <w:t>,</w:t>
      </w:r>
      <w:r w:rsidRPr="00BD0F31">
        <w:rPr>
          <w:rFonts w:ascii="Arial Narrow" w:hAnsi="Arial Narrow" w:cs="Arial Narrow"/>
          <w:spacing w:val="6"/>
          <w:sz w:val="24"/>
          <w:szCs w:val="24"/>
          <w:lang w:val="fr"/>
        </w:rPr>
        <w:t xml:space="preserve">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f</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l</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ha</w:t>
      </w:r>
      <w:r w:rsidRPr="00BD0F31">
        <w:rPr>
          <w:rFonts w:ascii="Arial Narrow" w:hAnsi="Arial Narrow" w:cs="Arial Narrow"/>
          <w:sz w:val="24"/>
          <w:szCs w:val="24"/>
          <w:lang w:val="fr"/>
        </w:rPr>
        <w:t>ll</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rejec</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e</w:t>
      </w:r>
      <w:r w:rsidR="00FE2F99" w:rsidRPr="00BD0F31">
        <w:rPr>
          <w:rFonts w:ascii="Arial Narrow" w:hAnsi="Arial Narrow" w:cs="Arial Narrow"/>
          <w:spacing w:val="4"/>
          <w:sz w:val="24"/>
          <w:szCs w:val="24"/>
          <w:lang w:val="fr"/>
        </w:rPr>
        <w:t>d</w:t>
      </w:r>
      <w:proofErr w:type="spellEnd"/>
      <w:r w:rsidR="00FE2F99" w:rsidRPr="00BD0F31">
        <w:rPr>
          <w:rFonts w:ascii="Arial Narrow" w:hAnsi="Arial Narrow" w:cs="Arial Narrow"/>
          <w:spacing w:val="4"/>
          <w:sz w:val="24"/>
          <w:szCs w:val="24"/>
          <w:lang w:val="fr"/>
        </w:rPr>
        <w:t>.</w:t>
      </w:r>
    </w:p>
    <w:p w14:paraId="3F2CB519" w14:textId="77777777" w:rsidR="00792BAE" w:rsidRPr="00BD0F31" w:rsidRDefault="00792BAE" w:rsidP="00792BAE">
      <w:pPr>
        <w:autoSpaceDE w:val="0"/>
        <w:autoSpaceDN w:val="0"/>
        <w:adjustRightInd w:val="0"/>
        <w:spacing w:before="13" w:after="0" w:line="260" w:lineRule="atLeast"/>
        <w:rPr>
          <w:rFonts w:ascii="Times New Roman" w:hAnsi="Times New Roman" w:cs="Times New Roman"/>
          <w:sz w:val="26"/>
          <w:szCs w:val="26"/>
          <w:lang w:val="fr"/>
        </w:rPr>
      </w:pPr>
    </w:p>
    <w:p w14:paraId="312C5C65" w14:textId="77777777" w:rsidR="00792BAE" w:rsidRPr="00BD0F31" w:rsidRDefault="00792BAE" w:rsidP="00792BAE">
      <w:pPr>
        <w:autoSpaceDE w:val="0"/>
        <w:autoSpaceDN w:val="0"/>
        <w:adjustRightInd w:val="0"/>
        <w:spacing w:after="0" w:line="240" w:lineRule="auto"/>
        <w:ind w:left="113"/>
        <w:rPr>
          <w:rFonts w:ascii="Arial Narrow" w:hAnsi="Arial Narrow" w:cs="Arial Narrow"/>
          <w:b/>
          <w:bCs/>
          <w:sz w:val="24"/>
          <w:szCs w:val="24"/>
          <w:lang w:val="fr"/>
        </w:rPr>
      </w:pPr>
      <w:r w:rsidRPr="00BD0F31">
        <w:rPr>
          <w:rFonts w:ascii="Arial Narrow" w:hAnsi="Arial Narrow" w:cs="Arial Narrow"/>
          <w:b/>
          <w:bCs/>
          <w:spacing w:val="1"/>
          <w:sz w:val="24"/>
          <w:szCs w:val="24"/>
          <w:lang w:val="fr"/>
        </w:rPr>
        <w:t>15</w:t>
      </w:r>
      <w:r w:rsidRPr="00BD0F31">
        <w:rPr>
          <w:rFonts w:ascii="Arial Narrow" w:hAnsi="Arial Narrow" w:cs="Arial Narrow"/>
          <w:b/>
          <w:bCs/>
          <w:sz w:val="24"/>
          <w:szCs w:val="24"/>
          <w:lang w:val="fr"/>
        </w:rPr>
        <w:t>.</w:t>
      </w:r>
      <w:r w:rsidRPr="00BD0F31">
        <w:rPr>
          <w:rFonts w:ascii="Arial Narrow" w:hAnsi="Arial Narrow" w:cs="Arial Narrow"/>
          <w:b/>
          <w:bCs/>
          <w:spacing w:val="1"/>
          <w:sz w:val="24"/>
          <w:szCs w:val="24"/>
          <w:lang w:val="fr"/>
        </w:rPr>
        <w:t xml:space="preserve"> </w:t>
      </w:r>
      <w:r w:rsidRPr="00BD0F31">
        <w:rPr>
          <w:rFonts w:ascii="Arial Narrow" w:hAnsi="Arial Narrow" w:cs="Arial Narrow"/>
          <w:b/>
          <w:bCs/>
          <w:spacing w:val="-2"/>
          <w:sz w:val="24"/>
          <w:szCs w:val="24"/>
          <w:lang w:val="fr"/>
        </w:rPr>
        <w:t>E</w:t>
      </w:r>
      <w:r w:rsidRPr="00BD0F31">
        <w:rPr>
          <w:rFonts w:ascii="Arial Narrow" w:hAnsi="Arial Narrow" w:cs="Arial Narrow"/>
          <w:b/>
          <w:bCs/>
          <w:spacing w:val="1"/>
          <w:sz w:val="24"/>
          <w:szCs w:val="24"/>
          <w:lang w:val="fr"/>
        </w:rPr>
        <w:t>va</w:t>
      </w:r>
      <w:r w:rsidRPr="00BD0F31">
        <w:rPr>
          <w:rFonts w:ascii="Arial Narrow" w:hAnsi="Arial Narrow" w:cs="Arial Narrow"/>
          <w:b/>
          <w:bCs/>
          <w:sz w:val="24"/>
          <w:szCs w:val="24"/>
          <w:lang w:val="fr"/>
        </w:rPr>
        <w:t>l</w:t>
      </w:r>
      <w:r w:rsidRPr="00BD0F31">
        <w:rPr>
          <w:rFonts w:ascii="Arial Narrow" w:hAnsi="Arial Narrow" w:cs="Arial Narrow"/>
          <w:b/>
          <w:bCs/>
          <w:spacing w:val="-2"/>
          <w:sz w:val="24"/>
          <w:szCs w:val="24"/>
          <w:lang w:val="fr"/>
        </w:rPr>
        <w:t>u</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tion</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r</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t</w:t>
      </w:r>
      <w:r w:rsidRPr="00BD0F31">
        <w:rPr>
          <w:rFonts w:ascii="Arial Narrow" w:hAnsi="Arial Narrow" w:cs="Arial Narrow"/>
          <w:b/>
          <w:bCs/>
          <w:spacing w:val="-2"/>
          <w:sz w:val="24"/>
          <w:szCs w:val="24"/>
          <w:lang w:val="fr"/>
        </w:rPr>
        <w:t>e</w:t>
      </w:r>
      <w:r w:rsidRPr="00BD0F31">
        <w:rPr>
          <w:rFonts w:ascii="Arial Narrow" w:hAnsi="Arial Narrow" w:cs="Arial Narrow"/>
          <w:b/>
          <w:bCs/>
          <w:sz w:val="24"/>
          <w:szCs w:val="24"/>
          <w:lang w:val="fr"/>
        </w:rPr>
        <w:t>r</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a</w:t>
      </w:r>
      <w:proofErr w:type="spellEnd"/>
    </w:p>
    <w:p w14:paraId="0CA5B3E7" w14:textId="77777777" w:rsidR="00792BAE" w:rsidRPr="00BD0F31" w:rsidRDefault="00792BAE" w:rsidP="00792BAE">
      <w:pPr>
        <w:autoSpaceDE w:val="0"/>
        <w:autoSpaceDN w:val="0"/>
        <w:adjustRightInd w:val="0"/>
        <w:spacing w:before="15" w:after="0" w:line="260" w:lineRule="atLeast"/>
        <w:rPr>
          <w:rFonts w:ascii="Times New Roman" w:hAnsi="Times New Roman" w:cs="Times New Roman"/>
          <w:sz w:val="26"/>
          <w:szCs w:val="26"/>
          <w:lang w:val="fr"/>
        </w:rPr>
      </w:pPr>
    </w:p>
    <w:p w14:paraId="4BF36F8C" w14:textId="77777777" w:rsidR="00792BAE" w:rsidRPr="00BD0F31" w:rsidRDefault="00792BAE"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b/>
          <w:bCs/>
          <w:spacing w:val="1"/>
          <w:sz w:val="24"/>
          <w:szCs w:val="24"/>
          <w:lang w:val="fr"/>
        </w:rPr>
        <w:t>15</w:t>
      </w:r>
      <w:r w:rsidRPr="00BD0F31">
        <w:rPr>
          <w:rFonts w:ascii="Arial Narrow" w:hAnsi="Arial Narrow" w:cs="Arial Narrow"/>
          <w:b/>
          <w:bCs/>
          <w:sz w:val="24"/>
          <w:szCs w:val="24"/>
          <w:lang w:val="fr"/>
        </w:rPr>
        <w:t>.1</w:t>
      </w:r>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E</w:t>
      </w:r>
      <w:r w:rsidRPr="00BD0F31">
        <w:rPr>
          <w:rFonts w:ascii="Arial Narrow" w:hAnsi="Arial Narrow" w:cs="Arial Narrow"/>
          <w:b/>
          <w:bCs/>
          <w:sz w:val="24"/>
          <w:szCs w:val="24"/>
          <w:lang w:val="fr"/>
        </w:rPr>
        <w:t>l</w:t>
      </w:r>
      <w:r w:rsidRPr="00BD0F31">
        <w:rPr>
          <w:rFonts w:ascii="Arial Narrow" w:hAnsi="Arial Narrow" w:cs="Arial Narrow"/>
          <w:b/>
          <w:bCs/>
          <w:spacing w:val="1"/>
          <w:sz w:val="24"/>
          <w:szCs w:val="24"/>
          <w:lang w:val="fr"/>
        </w:rPr>
        <w:t>i</w:t>
      </w:r>
      <w:r w:rsidRPr="00BD0F31">
        <w:rPr>
          <w:rFonts w:ascii="Arial Narrow" w:hAnsi="Arial Narrow" w:cs="Arial Narrow"/>
          <w:b/>
          <w:bCs/>
          <w:spacing w:val="-2"/>
          <w:sz w:val="24"/>
          <w:szCs w:val="24"/>
          <w:lang w:val="fr"/>
        </w:rPr>
        <w:t>m</w:t>
      </w:r>
      <w:r w:rsidRPr="00BD0F31">
        <w:rPr>
          <w:rFonts w:ascii="Arial Narrow" w:hAnsi="Arial Narrow" w:cs="Arial Narrow"/>
          <w:b/>
          <w:bCs/>
          <w:sz w:val="24"/>
          <w:szCs w:val="24"/>
          <w:lang w:val="fr"/>
        </w:rPr>
        <w:t>in</w:t>
      </w:r>
      <w:r w:rsidRPr="00BD0F31">
        <w:rPr>
          <w:rFonts w:ascii="Arial Narrow" w:hAnsi="Arial Narrow" w:cs="Arial Narrow"/>
          <w:b/>
          <w:bCs/>
          <w:spacing w:val="1"/>
          <w:sz w:val="24"/>
          <w:szCs w:val="24"/>
          <w:lang w:val="fr"/>
        </w:rPr>
        <w:t>a</w:t>
      </w:r>
      <w:r w:rsidRPr="00BD0F31">
        <w:rPr>
          <w:rFonts w:ascii="Arial Narrow" w:hAnsi="Arial Narrow" w:cs="Arial Narrow"/>
          <w:b/>
          <w:bCs/>
          <w:sz w:val="24"/>
          <w:szCs w:val="24"/>
          <w:lang w:val="fr"/>
        </w:rPr>
        <w:t>t</w:t>
      </w:r>
      <w:r w:rsidRPr="00BD0F31">
        <w:rPr>
          <w:rFonts w:ascii="Arial Narrow" w:hAnsi="Arial Narrow" w:cs="Arial Narrow"/>
          <w:b/>
          <w:bCs/>
          <w:spacing w:val="-1"/>
          <w:sz w:val="24"/>
          <w:szCs w:val="24"/>
          <w:lang w:val="fr"/>
        </w:rPr>
        <w:t>o</w:t>
      </w:r>
      <w:r w:rsidRPr="00BD0F31">
        <w:rPr>
          <w:rFonts w:ascii="Arial Narrow" w:hAnsi="Arial Narrow" w:cs="Arial Narrow"/>
          <w:b/>
          <w:bCs/>
          <w:sz w:val="24"/>
          <w:szCs w:val="24"/>
          <w:lang w:val="fr"/>
        </w:rPr>
        <w:t>ry</w:t>
      </w:r>
      <w:proofErr w:type="spellEnd"/>
      <w:r w:rsidRPr="00BD0F31">
        <w:rPr>
          <w:rFonts w:ascii="Arial Narrow" w:hAnsi="Arial Narrow" w:cs="Arial Narrow"/>
          <w:b/>
          <w:bCs/>
          <w:spacing w:val="-1"/>
          <w:sz w:val="24"/>
          <w:szCs w:val="24"/>
          <w:lang w:val="fr"/>
        </w:rPr>
        <w:t xml:space="preserve"> </w:t>
      </w:r>
      <w:proofErr w:type="spellStart"/>
      <w:r w:rsidRPr="00BD0F31">
        <w:rPr>
          <w:rFonts w:ascii="Arial Narrow" w:hAnsi="Arial Narrow" w:cs="Arial Narrow"/>
          <w:b/>
          <w:bCs/>
          <w:spacing w:val="1"/>
          <w:sz w:val="24"/>
          <w:szCs w:val="24"/>
          <w:lang w:val="fr"/>
        </w:rPr>
        <w:t>c</w:t>
      </w:r>
      <w:r w:rsidRPr="00BD0F31">
        <w:rPr>
          <w:rFonts w:ascii="Arial Narrow" w:hAnsi="Arial Narrow" w:cs="Arial Narrow"/>
          <w:b/>
          <w:bCs/>
          <w:sz w:val="24"/>
          <w:szCs w:val="24"/>
          <w:lang w:val="fr"/>
        </w:rPr>
        <w:t>r</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ter</w:t>
      </w:r>
      <w:r w:rsidRPr="00BD0F31">
        <w:rPr>
          <w:rFonts w:ascii="Arial Narrow" w:hAnsi="Arial Narrow" w:cs="Arial Narrow"/>
          <w:b/>
          <w:bCs/>
          <w:spacing w:val="-1"/>
          <w:sz w:val="24"/>
          <w:szCs w:val="24"/>
          <w:lang w:val="fr"/>
        </w:rPr>
        <w:t>i</w:t>
      </w:r>
      <w:r w:rsidRPr="00BD0F31">
        <w:rPr>
          <w:rFonts w:ascii="Arial Narrow" w:hAnsi="Arial Narrow" w:cs="Arial Narrow"/>
          <w:b/>
          <w:bCs/>
          <w:sz w:val="24"/>
          <w:szCs w:val="24"/>
          <w:lang w:val="fr"/>
        </w:rPr>
        <w:t>a</w:t>
      </w:r>
      <w:proofErr w:type="spellEnd"/>
    </w:p>
    <w:p w14:paraId="27805564" w14:textId="77777777" w:rsidR="00792BAE" w:rsidRPr="00BD0F31" w:rsidRDefault="00792BAE" w:rsidP="00792BAE">
      <w:pPr>
        <w:autoSpaceDE w:val="0"/>
        <w:autoSpaceDN w:val="0"/>
        <w:adjustRightInd w:val="0"/>
        <w:spacing w:before="13" w:after="0" w:line="260" w:lineRule="atLeast"/>
        <w:rPr>
          <w:rFonts w:ascii="Times New Roman" w:hAnsi="Times New Roman" w:cs="Times New Roman"/>
          <w:sz w:val="26"/>
          <w:szCs w:val="26"/>
          <w:lang w:val="fr"/>
        </w:rPr>
      </w:pPr>
    </w:p>
    <w:p w14:paraId="0158AC3B" w14:textId="767F3DD4" w:rsidR="00792BAE" w:rsidRPr="00BD0F31" w:rsidRDefault="00792BAE"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sz w:val="24"/>
          <w:szCs w:val="24"/>
          <w:lang w:val="fr"/>
        </w:rPr>
        <w:t>The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im</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a</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r</w:t>
      </w:r>
      <w:r w:rsidRPr="00BD0F31">
        <w:rPr>
          <w:rFonts w:ascii="Arial Narrow" w:hAnsi="Arial Narrow" w:cs="Arial Narrow"/>
          <w:sz w:val="24"/>
          <w:szCs w:val="24"/>
          <w:lang w:val="fr"/>
        </w:rPr>
        <w:t>it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a</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cl</w:t>
      </w:r>
      <w:r w:rsidRPr="00BD0F31">
        <w:rPr>
          <w:rFonts w:ascii="Arial Narrow" w:hAnsi="Arial Narrow" w:cs="Arial Narrow"/>
          <w:spacing w:val="-2"/>
          <w:sz w:val="24"/>
          <w:szCs w:val="24"/>
          <w:lang w:val="fr"/>
        </w:rPr>
        <w:t>u</w:t>
      </w:r>
      <w:r w:rsidRPr="00BD0F31">
        <w:rPr>
          <w:rFonts w:ascii="Arial Narrow" w:hAnsi="Arial Narrow" w:cs="Arial Narrow"/>
          <w:spacing w:val="1"/>
          <w:sz w:val="24"/>
          <w:szCs w:val="24"/>
          <w:lang w:val="fr"/>
        </w:rPr>
        <w:t>de</w:t>
      </w:r>
      <w:proofErr w:type="spellEnd"/>
      <w:r w:rsidR="003F4EEA"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p>
    <w:p w14:paraId="45815319" w14:textId="77777777" w:rsidR="00C4658C" w:rsidRPr="00BD0F31" w:rsidRDefault="00C4658C" w:rsidP="0053488E">
      <w:pPr>
        <w:autoSpaceDE w:val="0"/>
        <w:autoSpaceDN w:val="0"/>
        <w:adjustRightInd w:val="0"/>
        <w:spacing w:after="0" w:line="276" w:lineRule="auto"/>
        <w:rPr>
          <w:rFonts w:ascii="Times New Roman" w:hAnsi="Times New Roman" w:cs="Times New Roman"/>
          <w:sz w:val="26"/>
          <w:szCs w:val="26"/>
          <w:lang w:val="fr"/>
        </w:rPr>
      </w:pPr>
    </w:p>
    <w:p w14:paraId="295BF63F"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00C4658C" w:rsidRPr="00BD0F31">
        <w:rPr>
          <w:rFonts w:ascii="Arial Narrow" w:hAnsi="Arial Narrow" w:cs="Arial Narrow"/>
          <w:spacing w:val="1"/>
          <w:sz w:val="24"/>
          <w:szCs w:val="24"/>
          <w:lang w:val="fr"/>
        </w:rPr>
        <w:t xml:space="preserve">of the tender bond to the </w:t>
      </w:r>
      <w:proofErr w:type="spellStart"/>
      <w:r w:rsidRPr="00BD0F31">
        <w:rPr>
          <w:rFonts w:ascii="Arial Narrow" w:hAnsi="Arial Narrow" w:cs="Arial Narrow"/>
          <w:spacing w:val="1"/>
          <w:sz w:val="24"/>
          <w:szCs w:val="24"/>
          <w:lang w:val="fr"/>
        </w:rPr>
        <w:t>op</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ing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s</w:t>
      </w:r>
      <w:proofErr w:type="spellEnd"/>
      <w:r w:rsidR="00C4658C" w:rsidRPr="00BD0F31">
        <w:rPr>
          <w:rFonts w:ascii="Arial Narrow" w:hAnsi="Arial Narrow" w:cs="Arial Narrow"/>
          <w:sz w:val="24"/>
          <w:szCs w:val="24"/>
          <w:lang w:val="fr"/>
        </w:rPr>
        <w:t xml:space="preserve"> in accordance </w:t>
      </w:r>
      <w:proofErr w:type="spellStart"/>
      <w:r w:rsidR="00C4658C" w:rsidRPr="00BD0F31">
        <w:rPr>
          <w:rFonts w:ascii="Arial Narrow" w:hAnsi="Arial Narrow" w:cs="Arial Narrow"/>
          <w:sz w:val="24"/>
          <w:szCs w:val="24"/>
          <w:lang w:val="fr"/>
        </w:rPr>
        <w:t>with</w:t>
      </w:r>
      <w:proofErr w:type="spellEnd"/>
      <w:r w:rsidR="00C4658C" w:rsidRPr="00BD0F31">
        <w:rPr>
          <w:rFonts w:ascii="Arial Narrow" w:hAnsi="Arial Narrow" w:cs="Arial Narrow"/>
          <w:sz w:val="24"/>
          <w:szCs w:val="24"/>
          <w:lang w:val="fr"/>
        </w:rPr>
        <w:t xml:space="preserve"> the </w:t>
      </w:r>
      <w:proofErr w:type="spellStart"/>
      <w:r w:rsidR="00C4658C" w:rsidRPr="00BD0F31">
        <w:rPr>
          <w:rFonts w:ascii="Arial Narrow" w:hAnsi="Arial Narrow" w:cs="Arial Narrow"/>
          <w:sz w:val="24"/>
          <w:szCs w:val="24"/>
          <w:lang w:val="fr"/>
        </w:rPr>
        <w:t>Circular</w:t>
      </w:r>
      <w:proofErr w:type="spellEnd"/>
      <w:r w:rsidR="00C4658C" w:rsidRPr="00BD0F31">
        <w:rPr>
          <w:rFonts w:ascii="Arial Narrow" w:hAnsi="Arial Narrow" w:cs="Arial Narrow"/>
          <w:sz w:val="24"/>
          <w:szCs w:val="24"/>
          <w:lang w:val="fr"/>
        </w:rPr>
        <w:t xml:space="preserve"> </w:t>
      </w:r>
      <w:proofErr w:type="spellStart"/>
      <w:r w:rsidR="00C4658C" w:rsidRPr="00BD0F31">
        <w:rPr>
          <w:rFonts w:ascii="Arial Narrow" w:hAnsi="Arial Narrow" w:cs="Arial Narrow"/>
          <w:sz w:val="24"/>
          <w:szCs w:val="24"/>
          <w:lang w:val="fr"/>
        </w:rPr>
        <w:t>Letter</w:t>
      </w:r>
      <w:proofErr w:type="spellEnd"/>
      <w:r w:rsidR="00C4658C" w:rsidRPr="00BD0F31">
        <w:rPr>
          <w:rFonts w:ascii="Arial Narrow" w:hAnsi="Arial Narrow" w:cs="Arial Narrow"/>
          <w:sz w:val="24"/>
          <w:szCs w:val="24"/>
          <w:lang w:val="fr"/>
        </w:rPr>
        <w:t xml:space="preserve"> No. 000019/CL/MINPC of June 5, 2024 </w:t>
      </w:r>
      <w:r w:rsidRPr="00BD0F31">
        <w:rPr>
          <w:rFonts w:ascii="Arial Narrow" w:hAnsi="Arial Narrow" w:cs="Arial Narrow"/>
          <w:sz w:val="24"/>
          <w:szCs w:val="24"/>
          <w:lang w:val="fr"/>
        </w:rPr>
        <w:t>;</w:t>
      </w:r>
    </w:p>
    <w:p w14:paraId="6950412E" w14:textId="34A21571"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z w:val="24"/>
          <w:szCs w:val="24"/>
          <w:lang w:val="fr"/>
        </w:rPr>
        <w:t>Fai</w:t>
      </w:r>
      <w:r w:rsidRPr="00BD0F31">
        <w:rPr>
          <w:rFonts w:ascii="Arial Narrow" w:hAnsi="Arial Narrow" w:cs="Arial Narrow"/>
          <w:spacing w:val="-1"/>
          <w:sz w:val="24"/>
          <w:szCs w:val="24"/>
          <w:lang w:val="fr"/>
        </w:rPr>
        <w:t>l</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re 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ub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it</w:t>
      </w:r>
      <w:proofErr w:type="spellEnd"/>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be</w:t>
      </w:r>
      <w:r w:rsidRPr="00BD0F31">
        <w:rPr>
          <w:rFonts w:ascii="Arial Narrow" w:hAnsi="Arial Narrow" w:cs="Arial Narrow"/>
          <w:sz w:val="24"/>
          <w:szCs w:val="24"/>
          <w:lang w:val="fr"/>
        </w:rPr>
        <w:t>y</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48</w:t>
      </w:r>
      <w:r w:rsidR="0053488E"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proofErr w:type="spellStart"/>
      <w:r w:rsidRPr="00BD0F31">
        <w:rPr>
          <w:rFonts w:ascii="Arial Narrow" w:hAnsi="Arial Narrow" w:cs="Arial Narrow"/>
          <w:spacing w:val="-3"/>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rt</w:t>
      </w:r>
      <w:r w:rsidRPr="00BD0F31">
        <w:rPr>
          <w:rFonts w:ascii="Arial Narrow" w:hAnsi="Arial Narrow" w:cs="Arial Narrow"/>
          <w:spacing w:val="4"/>
          <w:sz w:val="24"/>
          <w:szCs w:val="24"/>
          <w:lang w:val="fr"/>
        </w:rPr>
        <w:t>y</w:t>
      </w:r>
      <w:r w:rsidRPr="00BD0F31">
        <w:rPr>
          <w:rFonts w:ascii="Arial Narrow" w:hAnsi="Arial Narrow" w:cs="Arial Narrow"/>
          <w:spacing w:val="-1"/>
          <w:sz w:val="24"/>
          <w:szCs w:val="24"/>
          <w:lang w:val="fr"/>
        </w:rPr>
        <w: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ig</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t</w:t>
      </w:r>
      <w:proofErr w:type="spellEnd"/>
      <w:r w:rsidRPr="00BD0F31">
        <w:rPr>
          <w:rFonts w:ascii="Arial Narrow" w:hAnsi="Arial Narrow" w:cs="Arial Narrow"/>
          <w:sz w:val="24"/>
          <w:szCs w:val="24"/>
          <w:lang w:val="fr"/>
        </w:rPr>
        <w:t>)</w:t>
      </w:r>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hou</w:t>
      </w:r>
      <w:r w:rsidRPr="00BD0F31">
        <w:rPr>
          <w:rFonts w:ascii="Arial Narrow" w:hAnsi="Arial Narrow" w:cs="Arial Narrow"/>
          <w:sz w:val="24"/>
          <w:szCs w:val="24"/>
          <w:lang w:val="fr"/>
        </w:rPr>
        <w:t>rs</w:t>
      </w:r>
      <w:proofErr w:type="spellEnd"/>
      <w:r w:rsidRPr="00BD0F31">
        <w:rPr>
          <w:rFonts w:ascii="Arial Narrow" w:hAnsi="Arial Narrow" w:cs="Arial Narrow"/>
          <w:spacing w:val="-3"/>
          <w:sz w:val="24"/>
          <w:szCs w:val="24"/>
          <w:lang w:val="fr"/>
        </w:rPr>
        <w:t xml:space="preserve"> </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pen</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w:t>
      </w:r>
      <w:r w:rsidRPr="00BD0F31">
        <w:rPr>
          <w:rFonts w:ascii="Arial Narrow" w:hAnsi="Arial Narrow" w:cs="Arial Narrow"/>
          <w:spacing w:val="-2"/>
          <w:sz w:val="24"/>
          <w:szCs w:val="24"/>
          <w:lang w:val="fr"/>
        </w:rPr>
        <w:t>d</w:t>
      </w:r>
      <w:r w:rsidRPr="00BD0F31">
        <w:rPr>
          <w:rFonts w:ascii="Arial Narrow" w:hAnsi="Arial Narrow" w:cs="Arial Narrow"/>
          <w:sz w:val="24"/>
          <w:szCs w:val="24"/>
          <w:lang w:val="fr"/>
        </w:rPr>
        <w:t>s</w:t>
      </w:r>
      <w:proofErr w:type="spellEnd"/>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a</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u</w:t>
      </w:r>
      <w:r w:rsidRPr="00BD0F31">
        <w:rPr>
          <w:rFonts w:ascii="Arial Narrow" w:hAnsi="Arial Narrow" w:cs="Arial Narrow"/>
          <w:spacing w:val="-1"/>
          <w:sz w:val="24"/>
          <w:szCs w:val="24"/>
          <w:lang w:val="fr"/>
        </w:rPr>
        <w:t>me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 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ad</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inistrative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file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ee</w:t>
      </w:r>
      <w:r w:rsidRPr="00BD0F31">
        <w:rPr>
          <w:rFonts w:ascii="Arial Narrow" w:hAnsi="Arial Narrow" w:cs="Arial Narrow"/>
          <w:spacing w:val="-3"/>
          <w:sz w:val="24"/>
          <w:szCs w:val="24"/>
          <w:lang w:val="fr"/>
        </w:rPr>
        <w:t>m</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o</w:t>
      </w:r>
      <w:r w:rsidRPr="00BD0F31">
        <w:rPr>
          <w:rFonts w:ascii="Arial Narrow" w:hAnsi="Arial Narrow" w:cs="Arial Narrow"/>
          <w:spacing w:val="5"/>
          <w:sz w:val="24"/>
          <w:szCs w:val="24"/>
          <w:lang w:val="fr"/>
        </w:rPr>
        <w:t>n</w:t>
      </w:r>
      <w:r w:rsidRPr="00BD0F31">
        <w:rPr>
          <w:rFonts w:ascii="Arial Narrow" w:hAnsi="Arial Narrow" w:cs="Arial Narrow"/>
          <w:spacing w:val="-1"/>
          <w:sz w:val="24"/>
          <w:szCs w:val="24"/>
          <w:lang w:val="fr"/>
        </w:rPr>
        <w:t>-</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o</w:t>
      </w:r>
      <w:r w:rsidRPr="00BD0F31">
        <w:rPr>
          <w:rFonts w:ascii="Arial Narrow" w:hAnsi="Arial Narrow" w:cs="Arial Narrow"/>
          <w:sz w:val="24"/>
          <w:szCs w:val="24"/>
          <w:lang w:val="fr"/>
        </w:rPr>
        <w:t>r</w:t>
      </w:r>
      <w:r w:rsidRPr="00BD0F31">
        <w:rPr>
          <w:rFonts w:ascii="Arial Narrow" w:hAnsi="Arial Narrow" w:cs="Arial Narrow"/>
          <w:spacing w:val="-3"/>
          <w:sz w:val="24"/>
          <w:szCs w:val="24"/>
          <w:lang w:val="fr"/>
        </w:rPr>
        <w:t xml:space="preserve"> </w:t>
      </w: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proofErr w:type="spellStart"/>
      <w:r w:rsidRPr="00BD0F31">
        <w:rPr>
          <w:rFonts w:ascii="Arial Narrow" w:hAnsi="Arial Narrow" w:cs="Arial Narrow"/>
          <w:sz w:val="24"/>
          <w:szCs w:val="24"/>
          <w:lang w:val="fr"/>
        </w:rPr>
        <w:t>exc</w:t>
      </w:r>
      <w:r w:rsidRPr="00BD0F31">
        <w:rPr>
          <w:rFonts w:ascii="Arial Narrow" w:hAnsi="Arial Narrow" w:cs="Arial Narrow"/>
          <w:spacing w:val="1"/>
          <w:sz w:val="24"/>
          <w:szCs w:val="24"/>
          <w:lang w:val="fr"/>
        </w:rPr>
        <w:t>ep</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bo</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d</w:t>
      </w:r>
      <w:r w:rsidR="0053488E" w:rsidRPr="00BD0F31">
        <w:rPr>
          <w:rFonts w:ascii="Arial Narrow" w:hAnsi="Arial Narrow" w:cs="Arial Narrow"/>
          <w:sz w:val="24"/>
          <w:szCs w:val="24"/>
          <w:lang w:val="fr"/>
        </w:rPr>
        <w:t>) ;</w:t>
      </w:r>
    </w:p>
    <w:p w14:paraId="298D5830"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z w:val="24"/>
          <w:szCs w:val="24"/>
          <w:lang w:val="fr"/>
        </w:rPr>
        <w:t>False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de</w:t>
      </w:r>
      <w:r w:rsidRPr="00BD0F31">
        <w:rPr>
          <w:rFonts w:ascii="Arial Narrow" w:hAnsi="Arial Narrow" w:cs="Arial Narrow"/>
          <w:sz w:val="24"/>
          <w:szCs w:val="24"/>
          <w:lang w:val="fr"/>
        </w:rPr>
        <w:t>c</w:t>
      </w:r>
      <w:r w:rsidRPr="00BD0F31">
        <w:rPr>
          <w:rFonts w:ascii="Arial Narrow" w:hAnsi="Arial Narrow" w:cs="Arial Narrow"/>
          <w:spacing w:val="-3"/>
          <w:sz w:val="24"/>
          <w:szCs w:val="24"/>
          <w:lang w:val="fr"/>
        </w:rPr>
        <w:t>l</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ratio</w:t>
      </w:r>
      <w:r w:rsidRPr="00BD0F31">
        <w:rPr>
          <w:rFonts w:ascii="Arial Narrow" w:hAnsi="Arial Narrow" w:cs="Arial Narrow"/>
          <w:spacing w:val="1"/>
          <w:sz w:val="24"/>
          <w:szCs w:val="24"/>
          <w:lang w:val="fr"/>
        </w:rPr>
        <w:t>n</w:t>
      </w:r>
      <w:r w:rsidRPr="00BD0F31">
        <w:rPr>
          <w:rFonts w:ascii="Arial Narrow" w:hAnsi="Arial Narrow" w:cs="Arial Narrow"/>
          <w:spacing w:val="-2"/>
          <w:sz w:val="24"/>
          <w:szCs w:val="24"/>
          <w:lang w:val="fr"/>
        </w:rPr>
        <w:t>s</w:t>
      </w:r>
      <w:proofErr w:type="spellEnd"/>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fra</w:t>
      </w:r>
      <w:r w:rsidRPr="00BD0F31">
        <w:rPr>
          <w:rFonts w:ascii="Arial Narrow" w:hAnsi="Arial Narrow" w:cs="Arial Narrow"/>
          <w:spacing w:val="-1"/>
          <w:sz w:val="24"/>
          <w:szCs w:val="24"/>
          <w:lang w:val="fr"/>
        </w:rPr>
        <w:t>u</w:t>
      </w:r>
      <w:r w:rsidRPr="00BD0F31">
        <w:rPr>
          <w:rFonts w:ascii="Arial Narrow" w:hAnsi="Arial Narrow" w:cs="Arial Narrow"/>
          <w:spacing w:val="1"/>
          <w:sz w:val="24"/>
          <w:szCs w:val="24"/>
          <w:lang w:val="fr"/>
        </w:rPr>
        <w:t>du</w:t>
      </w:r>
      <w:r w:rsidRPr="00BD0F31">
        <w:rPr>
          <w:rFonts w:ascii="Arial Narrow" w:hAnsi="Arial Narrow" w:cs="Arial Narrow"/>
          <w:sz w:val="24"/>
          <w:szCs w:val="24"/>
          <w:lang w:val="fr"/>
        </w:rPr>
        <w:t>l</w:t>
      </w:r>
      <w:r w:rsidRPr="00BD0F31">
        <w:rPr>
          <w:rFonts w:ascii="Arial Narrow" w:hAnsi="Arial Narrow" w:cs="Arial Narrow"/>
          <w:spacing w:val="-2"/>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sc</w:t>
      </w:r>
      <w:r w:rsidRPr="00BD0F31">
        <w:rPr>
          <w:rFonts w:ascii="Arial Narrow" w:hAnsi="Arial Narrow" w:cs="Arial Narrow"/>
          <w:spacing w:val="-2"/>
          <w:sz w:val="24"/>
          <w:szCs w:val="24"/>
          <w:lang w:val="fr"/>
        </w:rPr>
        <w:t>h</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s</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 xml:space="preserve">r </w:t>
      </w:r>
      <w:proofErr w:type="spellStart"/>
      <w:r w:rsidRPr="00BD0F31">
        <w:rPr>
          <w:rFonts w:ascii="Arial Narrow" w:hAnsi="Arial Narrow" w:cs="Arial Narrow"/>
          <w:spacing w:val="-2"/>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rg</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um</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ts</w:t>
      </w:r>
      <w:r w:rsidR="003F4EEA" w:rsidRPr="00BD0F31">
        <w:rPr>
          <w:rFonts w:ascii="Arial Narrow" w:hAnsi="Arial Narrow" w:cs="Arial Narrow"/>
          <w:sz w:val="24"/>
          <w:szCs w:val="24"/>
          <w:lang w:val="fr"/>
        </w:rPr>
        <w:t xml:space="preserve"> </w:t>
      </w:r>
      <w:r w:rsidRPr="00BD0F31">
        <w:rPr>
          <w:rFonts w:ascii="Arial Narrow" w:hAnsi="Arial Narrow" w:cs="Arial Narrow"/>
          <w:sz w:val="24"/>
          <w:szCs w:val="24"/>
          <w:lang w:val="fr"/>
        </w:rPr>
        <w:t>;</w:t>
      </w:r>
    </w:p>
    <w:p w14:paraId="266AC2D7"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z w:val="24"/>
          <w:szCs w:val="24"/>
          <w:lang w:val="fr"/>
        </w:rPr>
        <w:t>Fai</w:t>
      </w:r>
      <w:r w:rsidRPr="00BD0F31">
        <w:rPr>
          <w:rFonts w:ascii="Arial Narrow" w:hAnsi="Arial Narrow" w:cs="Arial Narrow"/>
          <w:spacing w:val="-1"/>
          <w:sz w:val="24"/>
          <w:szCs w:val="24"/>
          <w:lang w:val="fr"/>
        </w:rPr>
        <w:t>l</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re to</w:t>
      </w:r>
      <w:r w:rsidR="0053488E" w:rsidRPr="00BD0F31">
        <w:rPr>
          <w:rFonts w:ascii="Arial Narrow" w:hAnsi="Arial Narrow" w:cs="Arial Narrow"/>
          <w:spacing w:val="1"/>
          <w:sz w:val="24"/>
          <w:szCs w:val="24"/>
          <w:lang w:val="fr"/>
        </w:rPr>
        <w:t xml:space="preserve"> </w:t>
      </w:r>
      <w:proofErr w:type="spellStart"/>
      <w:r w:rsidR="0053488E" w:rsidRPr="00BD0F31">
        <w:rPr>
          <w:rFonts w:ascii="Arial Narrow" w:hAnsi="Arial Narrow" w:cs="Arial Narrow"/>
          <w:spacing w:val="1"/>
          <w:sz w:val="24"/>
          <w:szCs w:val="24"/>
          <w:lang w:val="fr"/>
        </w:rPr>
        <w:t>meet</w:t>
      </w:r>
      <w:proofErr w:type="spellEnd"/>
      <w:r w:rsidR="0053488E" w:rsidRPr="00BD0F31">
        <w:rPr>
          <w:rFonts w:ascii="Arial Narrow" w:hAnsi="Arial Narrow" w:cs="Arial Narrow"/>
          <w:spacing w:val="1"/>
          <w:sz w:val="24"/>
          <w:szCs w:val="24"/>
          <w:lang w:val="fr"/>
        </w:rPr>
        <w:t xml:space="preserve"> 70% of the essential </w:t>
      </w:r>
      <w:proofErr w:type="spellStart"/>
      <w:r w:rsidR="0053488E" w:rsidRPr="00BD0F31">
        <w:rPr>
          <w:rFonts w:ascii="Arial Narrow" w:hAnsi="Arial Narrow" w:cs="Arial Narrow"/>
          <w:spacing w:val="1"/>
          <w:sz w:val="24"/>
          <w:szCs w:val="24"/>
          <w:lang w:val="fr"/>
        </w:rPr>
        <w:t>criteria</w:t>
      </w:r>
      <w:proofErr w:type="spellEnd"/>
      <w:r w:rsidR="0053488E" w:rsidRPr="00BD0F31">
        <w:rPr>
          <w:rFonts w:ascii="Arial Narrow" w:hAnsi="Arial Narrow" w:cs="Arial Narrow"/>
          <w:spacing w:val="1"/>
          <w:sz w:val="24"/>
          <w:szCs w:val="24"/>
          <w:lang w:val="fr"/>
        </w:rPr>
        <w:t> ;</w:t>
      </w:r>
    </w:p>
    <w:p w14:paraId="0041ACD0"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rn</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a</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em</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r w:rsidRPr="00BD0F31">
        <w:rPr>
          <w:rFonts w:ascii="Arial Narrow" w:hAnsi="Arial Narrow" w:cs="Arial Narrow"/>
          <w:spacing w:val="-3"/>
          <w:sz w:val="24"/>
          <w:szCs w:val="24"/>
          <w:lang w:val="fr"/>
        </w:rPr>
        <w:t xml:space="preserve"> </w:t>
      </w:r>
      <w:r w:rsidRPr="00BD0F31">
        <w:rPr>
          <w:rFonts w:ascii="Arial Narrow" w:hAnsi="Arial Narrow" w:cs="Arial Narrow"/>
          <w:spacing w:val="1"/>
          <w:sz w:val="24"/>
          <w:szCs w:val="24"/>
          <w:lang w:val="fr"/>
        </w:rPr>
        <w:t>no</w:t>
      </w:r>
      <w:r w:rsidRPr="00BD0F31">
        <w:rPr>
          <w:rFonts w:ascii="Arial Narrow" w:hAnsi="Arial Narrow" w:cs="Arial Narrow"/>
          <w:sz w:val="24"/>
          <w:szCs w:val="24"/>
          <w:lang w:val="fr"/>
        </w:rPr>
        <w:t>t</w:t>
      </w:r>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ha</w:t>
      </w:r>
      <w:r w:rsidRPr="00BD0F31">
        <w:rPr>
          <w:rFonts w:ascii="Arial Narrow" w:hAnsi="Arial Narrow" w:cs="Arial Narrow"/>
          <w:sz w:val="24"/>
          <w:szCs w:val="24"/>
          <w:lang w:val="fr"/>
        </w:rPr>
        <w:t>vi</w:t>
      </w:r>
      <w:r w:rsidRPr="00BD0F31">
        <w:rPr>
          <w:rFonts w:ascii="Arial Narrow" w:hAnsi="Arial Narrow" w:cs="Arial Narrow"/>
          <w:spacing w:val="-2"/>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b</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nd</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ne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on</w:t>
      </w:r>
      <w:r w:rsidRPr="00BD0F31">
        <w:rPr>
          <w:rFonts w:ascii="Arial Narrow" w:hAnsi="Arial Narrow" w:cs="Arial Narrow"/>
          <w:sz w:val="24"/>
          <w:szCs w:val="24"/>
          <w:lang w:val="fr"/>
        </w:rPr>
        <w:t>tra</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ts</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a</w:t>
      </w:r>
      <w:r w:rsidRPr="00BD0F31">
        <w:rPr>
          <w:rFonts w:ascii="Arial Narrow" w:hAnsi="Arial Narrow" w:cs="Arial Narrow"/>
          <w:spacing w:val="-2"/>
          <w:sz w:val="24"/>
          <w:szCs w:val="24"/>
          <w:lang w:val="fr"/>
        </w:rPr>
        <w:t>s</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ree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y</w:t>
      </w:r>
      <w:r w:rsidRPr="00BD0F31">
        <w:rPr>
          <w:rFonts w:ascii="Arial Narrow" w:hAnsi="Arial Narrow" w:cs="Arial Narrow"/>
          <w:spacing w:val="1"/>
          <w:sz w:val="24"/>
          <w:szCs w:val="24"/>
          <w:lang w:val="fr"/>
        </w:rPr>
        <w:t>ea</w:t>
      </w:r>
      <w:r w:rsidRPr="00BD0F31">
        <w:rPr>
          <w:rFonts w:ascii="Arial Narrow" w:hAnsi="Arial Narrow" w:cs="Arial Narrow"/>
          <w:sz w:val="24"/>
          <w:szCs w:val="24"/>
          <w:lang w:val="fr"/>
        </w:rPr>
        <w:t>rs</w:t>
      </w:r>
      <w:proofErr w:type="spellEnd"/>
      <w:r w:rsidR="0053488E" w:rsidRPr="00BD0F31">
        <w:rPr>
          <w:rFonts w:ascii="Arial Narrow" w:hAnsi="Arial Narrow" w:cs="Arial Narrow"/>
          <w:sz w:val="24"/>
          <w:szCs w:val="24"/>
          <w:lang w:val="fr"/>
        </w:rPr>
        <w:t> ;</w:t>
      </w:r>
    </w:p>
    <w:p w14:paraId="3C55D83E"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z w:val="24"/>
          <w:szCs w:val="24"/>
          <w:lang w:val="fr"/>
        </w:rPr>
        <w:t>Fai</w:t>
      </w:r>
      <w:r w:rsidRPr="00BD0F31">
        <w:rPr>
          <w:rFonts w:ascii="Arial Narrow" w:hAnsi="Arial Narrow" w:cs="Arial Narrow"/>
          <w:spacing w:val="-1"/>
          <w:sz w:val="24"/>
          <w:szCs w:val="24"/>
          <w:lang w:val="fr"/>
        </w:rPr>
        <w:t>l</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re 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ly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w</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th</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ids</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2"/>
          <w:sz w:val="24"/>
          <w:szCs w:val="24"/>
          <w:lang w:val="fr"/>
        </w:rPr>
        <w:t>f</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l</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fo</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r w:rsidR="003F4EEA" w:rsidRPr="00BD0F31">
        <w:rPr>
          <w:rFonts w:ascii="Arial Narrow" w:hAnsi="Arial Narrow" w:cs="Arial Narrow"/>
          <w:sz w:val="24"/>
          <w:szCs w:val="24"/>
          <w:lang w:val="fr"/>
        </w:rPr>
        <w:t xml:space="preserve"> </w:t>
      </w:r>
      <w:r w:rsidRPr="00BD0F31">
        <w:rPr>
          <w:rFonts w:ascii="Arial Narrow" w:hAnsi="Arial Narrow" w:cs="Arial Narrow"/>
          <w:sz w:val="24"/>
          <w:szCs w:val="24"/>
          <w:lang w:val="fr"/>
        </w:rPr>
        <w:t>;</w:t>
      </w:r>
    </w:p>
    <w:p w14:paraId="2BC87114"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a</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q</w:t>
      </w:r>
      <w:r w:rsidRPr="00BD0F31">
        <w:rPr>
          <w:rFonts w:ascii="Arial Narrow" w:hAnsi="Arial Narrow" w:cs="Arial Narrow"/>
          <w:spacing w:val="-1"/>
          <w:sz w:val="24"/>
          <w:szCs w:val="24"/>
          <w:lang w:val="fr"/>
        </w:rPr>
        <w:t>u</w:t>
      </w:r>
      <w:r w:rsidRPr="00BD0F31">
        <w:rPr>
          <w:rFonts w:ascii="Arial Narrow" w:hAnsi="Arial Narrow" w:cs="Arial Narrow"/>
          <w:spacing w:val="1"/>
          <w:sz w:val="24"/>
          <w:szCs w:val="24"/>
          <w:lang w:val="fr"/>
        </w:rPr>
        <w:t>an</w:t>
      </w:r>
      <w:r w:rsidRPr="00BD0F31">
        <w:rPr>
          <w:rFonts w:ascii="Arial Narrow" w:hAnsi="Arial Narrow" w:cs="Arial Narrow"/>
          <w:sz w:val="24"/>
          <w:szCs w:val="24"/>
          <w:lang w:val="fr"/>
        </w:rPr>
        <w:t>tifi</w:t>
      </w:r>
      <w:r w:rsidRPr="00BD0F31">
        <w:rPr>
          <w:rFonts w:ascii="Arial Narrow" w:hAnsi="Arial Narrow" w:cs="Arial Narrow"/>
          <w:spacing w:val="-2"/>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u</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it</w:t>
      </w:r>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ce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f</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nan</w:t>
      </w:r>
      <w:r w:rsidRPr="00BD0F31">
        <w:rPr>
          <w:rFonts w:ascii="Arial Narrow" w:hAnsi="Arial Narrow" w:cs="Arial Narrow"/>
          <w:sz w:val="24"/>
          <w:szCs w:val="24"/>
          <w:lang w:val="fr"/>
        </w:rPr>
        <w:t>cial</w:t>
      </w:r>
      <w:proofErr w:type="spellEnd"/>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f</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003F4EEA" w:rsidRPr="00BD0F31">
        <w:rPr>
          <w:rFonts w:ascii="Arial Narrow" w:hAnsi="Arial Narrow" w:cs="Arial Narrow"/>
          <w:sz w:val="24"/>
          <w:szCs w:val="24"/>
          <w:lang w:val="fr"/>
        </w:rPr>
        <w:t xml:space="preserve"> </w:t>
      </w:r>
      <w:r w:rsidRPr="00BD0F31">
        <w:rPr>
          <w:rFonts w:ascii="Arial Narrow" w:hAnsi="Arial Narrow" w:cs="Arial Narrow"/>
          <w:sz w:val="24"/>
          <w:szCs w:val="24"/>
          <w:lang w:val="fr"/>
        </w:rPr>
        <w:t>;</w:t>
      </w:r>
    </w:p>
    <w:p w14:paraId="64EFB7B4"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wn</w:t>
      </w:r>
      <w:proofErr w:type="spellEnd"/>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 xml:space="preserve">r </w:t>
      </w:r>
      <w:proofErr w:type="spellStart"/>
      <w:r w:rsidRPr="00BD0F31">
        <w:rPr>
          <w:rFonts w:ascii="Arial Narrow" w:hAnsi="Arial Narrow" w:cs="Arial Narrow"/>
          <w:sz w:val="24"/>
          <w:szCs w:val="24"/>
          <w:lang w:val="fr"/>
        </w:rPr>
        <w:t>hi</w:t>
      </w:r>
      <w:r w:rsidRPr="00BD0F31">
        <w:rPr>
          <w:rFonts w:ascii="Arial Narrow" w:hAnsi="Arial Narrow" w:cs="Arial Narrow"/>
          <w:spacing w:val="-1"/>
          <w:sz w:val="24"/>
          <w:szCs w:val="24"/>
          <w:lang w:val="fr"/>
        </w:rPr>
        <w:t>re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m</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i</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m</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equ</w:t>
      </w:r>
      <w:r w:rsidRPr="00BD0F31">
        <w:rPr>
          <w:rFonts w:ascii="Arial Narrow" w:hAnsi="Arial Narrow" w:cs="Arial Narrow"/>
          <w:sz w:val="24"/>
          <w:szCs w:val="24"/>
          <w:lang w:val="fr"/>
        </w:rPr>
        <w:t>ip</w:t>
      </w:r>
      <w:r w:rsidRPr="00BD0F31">
        <w:rPr>
          <w:rFonts w:ascii="Arial Narrow" w:hAnsi="Arial Narrow" w:cs="Arial Narrow"/>
          <w:spacing w:val="-3"/>
          <w:sz w:val="24"/>
          <w:szCs w:val="24"/>
          <w:lang w:val="fr"/>
        </w:rPr>
        <w:t>m</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r w:rsidRPr="00BD0F31">
        <w:rPr>
          <w:rFonts w:ascii="Arial Narrow" w:hAnsi="Arial Narrow" w:cs="Arial Narrow"/>
          <w:spacing w:val="-3"/>
          <w:sz w:val="24"/>
          <w:szCs w:val="24"/>
          <w:lang w:val="fr"/>
        </w:rPr>
        <w:t>t</w:t>
      </w:r>
      <w:r w:rsidRPr="00BD0F31">
        <w:rPr>
          <w:rFonts w:ascii="Arial Narrow" w:hAnsi="Arial Narrow" w:cs="Arial Narrow"/>
          <w:sz w:val="24"/>
          <w:szCs w:val="24"/>
          <w:lang w:val="fr"/>
        </w:rPr>
        <w: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p</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cified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 xml:space="preserve">y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P</w:t>
      </w:r>
      <w:r w:rsidRPr="00BD0F31">
        <w:rPr>
          <w:rFonts w:ascii="Arial Narrow" w:hAnsi="Arial Narrow" w:cs="Arial Narrow"/>
          <w:sz w:val="24"/>
          <w:szCs w:val="24"/>
          <w:lang w:val="fr"/>
        </w:rPr>
        <w:t>roje</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Ow</w:t>
      </w:r>
      <w:r w:rsidRPr="00BD0F31">
        <w:rPr>
          <w:rFonts w:ascii="Arial Narrow" w:hAnsi="Arial Narrow" w:cs="Arial Narrow"/>
          <w:spacing w:val="-1"/>
          <w:sz w:val="24"/>
          <w:szCs w:val="24"/>
          <w:lang w:val="fr"/>
        </w:rPr>
        <w:t>ne</w:t>
      </w:r>
      <w:r w:rsidRPr="00BD0F31">
        <w:rPr>
          <w:rFonts w:ascii="Arial Narrow" w:hAnsi="Arial Narrow" w:cs="Arial Narrow"/>
          <w:sz w:val="24"/>
          <w:szCs w:val="24"/>
          <w:lang w:val="fr"/>
        </w:rPr>
        <w:t>r</w:t>
      </w:r>
      <w:proofErr w:type="spellEnd"/>
      <w:r w:rsidRPr="00BD0F31">
        <w:rPr>
          <w:rFonts w:ascii="Arial Narrow" w:hAnsi="Arial Narrow" w:cs="Arial Narrow"/>
          <w:spacing w:val="-1"/>
          <w:sz w:val="24"/>
          <w:szCs w:val="24"/>
          <w:lang w:val="fr"/>
        </w:rPr>
        <w:t>)</w:t>
      </w:r>
      <w:r w:rsidR="00E11663"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w:t>
      </w:r>
    </w:p>
    <w:p w14:paraId="1822B40D"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g</w:t>
      </w:r>
      <w:r w:rsidRPr="00BD0F31">
        <w:rPr>
          <w:rFonts w:ascii="Arial Narrow" w:hAnsi="Arial Narrow" w:cs="Arial Narrow"/>
          <w:sz w:val="24"/>
          <w:szCs w:val="24"/>
          <w:lang w:val="fr"/>
        </w:rPr>
        <w:t>r</w:t>
      </w:r>
      <w:r w:rsidRPr="00BD0F31">
        <w:rPr>
          <w:rFonts w:ascii="Arial Narrow" w:hAnsi="Arial Narrow" w:cs="Arial Narrow"/>
          <w:spacing w:val="-2"/>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g</w:t>
      </w:r>
      <w:proofErr w:type="spellEnd"/>
      <w:r w:rsidRPr="00BD0F31">
        <w:rPr>
          <w:rFonts w:ascii="Arial Narrow" w:hAnsi="Arial Narrow" w:cs="Arial Narrow"/>
          <w:sz w:val="24"/>
          <w:szCs w:val="24"/>
          <w:lang w:val="fr"/>
        </w:rPr>
        <w:t>(</w:t>
      </w:r>
      <w:proofErr w:type="spellStart"/>
      <w:r w:rsidRPr="00BD0F31">
        <w:rPr>
          <w:rFonts w:ascii="Arial Narrow" w:hAnsi="Arial Narrow" w:cs="Arial Narrow"/>
          <w:sz w:val="24"/>
          <w:szCs w:val="24"/>
          <w:lang w:val="fr"/>
        </w:rPr>
        <w:t>c</w:t>
      </w:r>
      <w:r w:rsidRPr="00BD0F31">
        <w:rPr>
          <w:rFonts w:ascii="Arial Narrow" w:hAnsi="Arial Narrow" w:cs="Arial Narrow"/>
          <w:spacing w:val="-2"/>
          <w:sz w:val="24"/>
          <w:szCs w:val="24"/>
          <w:lang w:val="fr"/>
        </w:rPr>
        <w:t>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g</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on</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certifica</w:t>
      </w:r>
      <w:r w:rsidRPr="00BD0F31">
        <w:rPr>
          <w:rFonts w:ascii="Arial Narrow" w:hAnsi="Arial Narrow" w:cs="Arial Narrow"/>
          <w:spacing w:val="-2"/>
          <w:sz w:val="24"/>
          <w:szCs w:val="24"/>
          <w:lang w:val="fr"/>
        </w:rPr>
        <w:t>t</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if</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app</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le</w:t>
      </w:r>
      <w:r w:rsidR="00E11663" w:rsidRPr="00BD0F31">
        <w:rPr>
          <w:rFonts w:ascii="Arial Narrow" w:hAnsi="Arial Narrow" w:cs="Arial Narrow"/>
          <w:sz w:val="24"/>
          <w:szCs w:val="24"/>
          <w:lang w:val="fr"/>
        </w:rPr>
        <w:t xml:space="preserve"> </w:t>
      </w:r>
      <w:r w:rsidRPr="00BD0F31">
        <w:rPr>
          <w:rFonts w:ascii="Arial Narrow" w:hAnsi="Arial Narrow" w:cs="Arial Narrow"/>
          <w:sz w:val="24"/>
          <w:szCs w:val="24"/>
          <w:lang w:val="fr"/>
        </w:rPr>
        <w:t>;</w:t>
      </w:r>
    </w:p>
    <w:p w14:paraId="30BEDB20"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lem</w:t>
      </w:r>
      <w:r w:rsidRPr="00BD0F31">
        <w:rPr>
          <w:rFonts w:ascii="Arial Narrow" w:hAnsi="Arial Narrow" w:cs="Arial Narrow"/>
          <w:spacing w:val="-2"/>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in</w:t>
      </w:r>
      <w:r w:rsidRPr="00BD0F31">
        <w:rPr>
          <w:rFonts w:ascii="Arial Narrow" w:hAnsi="Arial Narrow" w:cs="Arial Narrow"/>
          <w:spacing w:val="-2"/>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f</w:t>
      </w:r>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cial</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pacing w:val="-2"/>
          <w:sz w:val="24"/>
          <w:szCs w:val="24"/>
          <w:lang w:val="fr"/>
        </w:rPr>
        <w:t>f</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w:t>
      </w:r>
      <w:proofErr w:type="spellStart"/>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ub</w:t>
      </w:r>
      <w:r w:rsidRPr="00BD0F31">
        <w:rPr>
          <w:rFonts w:ascii="Arial Narrow" w:hAnsi="Arial Narrow" w:cs="Arial Narrow"/>
          <w:spacing w:val="-1"/>
          <w:sz w:val="24"/>
          <w:szCs w:val="24"/>
          <w:lang w:val="fr"/>
        </w:rPr>
        <w:t>m</w:t>
      </w:r>
      <w:r w:rsidRPr="00BD0F31">
        <w:rPr>
          <w:rFonts w:ascii="Arial Narrow" w:hAnsi="Arial Narrow" w:cs="Arial Narrow"/>
          <w:sz w:val="24"/>
          <w:szCs w:val="24"/>
          <w:lang w:val="fr"/>
        </w:rPr>
        <w:t>iss</w:t>
      </w:r>
      <w:r w:rsidRPr="00BD0F31">
        <w:rPr>
          <w:rFonts w:ascii="Arial Narrow" w:hAnsi="Arial Narrow" w:cs="Arial Narrow"/>
          <w:spacing w:val="-1"/>
          <w:sz w:val="24"/>
          <w:szCs w:val="24"/>
          <w:lang w:val="fr"/>
        </w:rPr>
        <w:t>i</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n</w:t>
      </w:r>
      <w:proofErr w:type="spellEnd"/>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BP</w:t>
      </w:r>
      <w:r w:rsidRPr="00BD0F31">
        <w:rPr>
          <w:rFonts w:ascii="Arial Narrow" w:hAnsi="Arial Narrow" w:cs="Arial Narrow"/>
          <w:sz w:val="24"/>
          <w:szCs w:val="24"/>
          <w:lang w:val="fr"/>
        </w:rPr>
        <w:t>U, D</w:t>
      </w:r>
      <w:r w:rsidRPr="00BD0F31">
        <w:rPr>
          <w:rFonts w:ascii="Arial Narrow" w:hAnsi="Arial Narrow" w:cs="Arial Narrow"/>
          <w:spacing w:val="-2"/>
          <w:sz w:val="24"/>
          <w:szCs w:val="24"/>
          <w:lang w:val="fr"/>
        </w:rPr>
        <w:t>Q</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w:t>
      </w:r>
      <w:r w:rsidR="00E11663" w:rsidRPr="00BD0F31">
        <w:rPr>
          <w:rFonts w:ascii="Arial Narrow" w:hAnsi="Arial Narrow" w:cs="Arial Narrow"/>
          <w:sz w:val="24"/>
          <w:szCs w:val="24"/>
          <w:lang w:val="fr"/>
        </w:rPr>
        <w:t xml:space="preserve"> </w:t>
      </w:r>
      <w:r w:rsidRPr="00BD0F31">
        <w:rPr>
          <w:rFonts w:ascii="Arial Narrow" w:hAnsi="Arial Narrow" w:cs="Arial Narrow"/>
          <w:sz w:val="24"/>
          <w:szCs w:val="24"/>
          <w:lang w:val="fr"/>
        </w:rPr>
        <w:t>;</w:t>
      </w:r>
    </w:p>
    <w:p w14:paraId="705804B0" w14:textId="77777777" w:rsidR="0053488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in</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eg</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ty</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rter</w:t>
      </w:r>
      <w:r w:rsidRPr="00BD0F31">
        <w:rPr>
          <w:rFonts w:ascii="Arial Narrow" w:hAnsi="Arial Narrow" w:cs="Arial Narrow"/>
          <w:spacing w:val="-3"/>
          <w:sz w:val="24"/>
          <w:szCs w:val="24"/>
          <w:lang w:val="fr"/>
        </w:rPr>
        <w:t xml:space="preserve"> </w:t>
      </w:r>
      <w:proofErr w:type="spellStart"/>
      <w:r w:rsidRPr="00BD0F31">
        <w:rPr>
          <w:rFonts w:ascii="Arial Narrow" w:hAnsi="Arial Narrow" w:cs="Arial Narrow"/>
          <w:spacing w:val="1"/>
          <w:sz w:val="24"/>
          <w:szCs w:val="24"/>
          <w:lang w:val="fr"/>
        </w:rPr>
        <w:t>da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si</w:t>
      </w:r>
      <w:r w:rsidRPr="00BD0F31">
        <w:rPr>
          <w:rFonts w:ascii="Arial Narrow" w:hAnsi="Arial Narrow" w:cs="Arial Narrow"/>
          <w:spacing w:val="-2"/>
          <w:sz w:val="24"/>
          <w:szCs w:val="24"/>
          <w:lang w:val="fr"/>
        </w:rPr>
        <w:t>g</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00E11663" w:rsidRPr="00BD0F31">
        <w:rPr>
          <w:rFonts w:ascii="Arial Narrow" w:hAnsi="Arial Narrow" w:cs="Arial Narrow"/>
          <w:sz w:val="24"/>
          <w:szCs w:val="24"/>
          <w:lang w:val="fr"/>
        </w:rPr>
        <w:t> ;</w:t>
      </w:r>
    </w:p>
    <w:p w14:paraId="1694A48F" w14:textId="05357F0F" w:rsidR="00792BAE" w:rsidRPr="00BD0F31" w:rsidRDefault="00792BAE" w:rsidP="0053488E">
      <w:pPr>
        <w:pStyle w:val="Paragraphedeliste"/>
        <w:numPr>
          <w:ilvl w:val="0"/>
          <w:numId w:val="111"/>
        </w:numPr>
        <w:autoSpaceDE w:val="0"/>
        <w:autoSpaceDN w:val="0"/>
        <w:adjustRightInd w:val="0"/>
        <w:spacing w:after="0" w:line="276" w:lineRule="auto"/>
        <w:jc w:val="both"/>
        <w:rPr>
          <w:rFonts w:ascii="Arial Narrow" w:hAnsi="Arial Narrow" w:cs="Arial Narrow"/>
          <w:sz w:val="24"/>
          <w:szCs w:val="24"/>
          <w:lang w:val="fr"/>
        </w:rPr>
      </w:pPr>
      <w:r w:rsidRPr="00BD0F31">
        <w:rPr>
          <w:rFonts w:ascii="Arial Narrow" w:hAnsi="Arial Narrow" w:cs="Arial Narrow"/>
          <w:spacing w:val="1"/>
          <w:sz w:val="24"/>
          <w:szCs w:val="24"/>
          <w:lang w:val="fr"/>
        </w:rPr>
        <w:t>Ab</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2"/>
          <w:sz w:val="24"/>
          <w:szCs w:val="24"/>
          <w:lang w:val="fr"/>
        </w:rPr>
        <w:t>i</w:t>
      </w:r>
      <w:r w:rsidRPr="00BD0F31">
        <w:rPr>
          <w:rFonts w:ascii="Arial Narrow" w:hAnsi="Arial Narrow" w:cs="Arial Narrow"/>
          <w:spacing w:val="1"/>
          <w:sz w:val="24"/>
          <w:szCs w:val="24"/>
          <w:lang w:val="fr"/>
        </w:rPr>
        <w:t>gn</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mm</w:t>
      </w:r>
      <w:r w:rsidRPr="00BD0F31">
        <w:rPr>
          <w:rFonts w:ascii="Arial Narrow" w:hAnsi="Arial Narrow" w:cs="Arial Narrow"/>
          <w:sz w:val="24"/>
          <w:szCs w:val="24"/>
          <w:lang w:val="fr"/>
        </w:rPr>
        <w:t>it</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pacing w:val="-3"/>
          <w:sz w:val="24"/>
          <w:szCs w:val="24"/>
          <w:lang w:val="fr"/>
        </w:rPr>
        <w:t>m</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to</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c</w:t>
      </w:r>
      <w:r w:rsidRPr="00BD0F31">
        <w:rPr>
          <w:rFonts w:ascii="Arial Narrow" w:hAnsi="Arial Narrow" w:cs="Arial Narrow"/>
          <w:spacing w:val="1"/>
          <w:sz w:val="24"/>
          <w:szCs w:val="24"/>
          <w:lang w:val="fr"/>
        </w:rPr>
        <w:t>o</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p</w:t>
      </w:r>
      <w:r w:rsidRPr="00BD0F31">
        <w:rPr>
          <w:rFonts w:ascii="Arial Narrow" w:hAnsi="Arial Narrow" w:cs="Arial Narrow"/>
          <w:sz w:val="24"/>
          <w:szCs w:val="24"/>
          <w:lang w:val="fr"/>
        </w:rPr>
        <w:t>ly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w</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th</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vi</w:t>
      </w:r>
      <w:r w:rsidRPr="00BD0F31">
        <w:rPr>
          <w:rFonts w:ascii="Arial Narrow" w:hAnsi="Arial Narrow" w:cs="Arial Narrow"/>
          <w:spacing w:val="-1"/>
          <w:sz w:val="24"/>
          <w:szCs w:val="24"/>
          <w:lang w:val="fr"/>
        </w:rPr>
        <w:t>r</w:t>
      </w:r>
      <w:r w:rsidRPr="00BD0F31">
        <w:rPr>
          <w:rFonts w:ascii="Arial Narrow" w:hAnsi="Arial Narrow" w:cs="Arial Narrow"/>
          <w:spacing w:val="1"/>
          <w:sz w:val="24"/>
          <w:szCs w:val="24"/>
          <w:lang w:val="fr"/>
        </w:rPr>
        <w:t>on</w:t>
      </w:r>
      <w:r w:rsidRPr="00BD0F31">
        <w:rPr>
          <w:rFonts w:ascii="Arial Narrow" w:hAnsi="Arial Narrow" w:cs="Arial Narrow"/>
          <w:spacing w:val="-1"/>
          <w:sz w:val="24"/>
          <w:szCs w:val="24"/>
          <w:lang w:val="fr"/>
        </w:rPr>
        <w:t>m</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d</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cial cla</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s.</w:t>
      </w:r>
    </w:p>
    <w:p w14:paraId="5F79B32D" w14:textId="77777777" w:rsidR="00792BAE" w:rsidRPr="00BD0F31" w:rsidRDefault="00792BAE" w:rsidP="00792BAE">
      <w:pPr>
        <w:autoSpaceDE w:val="0"/>
        <w:autoSpaceDN w:val="0"/>
        <w:adjustRightInd w:val="0"/>
        <w:spacing w:before="16" w:after="0" w:line="260" w:lineRule="atLeast"/>
        <w:rPr>
          <w:rFonts w:ascii="Times New Roman" w:hAnsi="Times New Roman" w:cs="Times New Roman"/>
          <w:sz w:val="26"/>
          <w:szCs w:val="26"/>
          <w:lang w:val="fr"/>
        </w:rPr>
      </w:pPr>
    </w:p>
    <w:p w14:paraId="5ADBAC26" w14:textId="77777777" w:rsidR="00792BAE" w:rsidRPr="00BD0F31" w:rsidRDefault="00792BAE" w:rsidP="00DF5D93">
      <w:pPr>
        <w:autoSpaceDE w:val="0"/>
        <w:autoSpaceDN w:val="0"/>
        <w:adjustRightInd w:val="0"/>
        <w:spacing w:after="0" w:line="276" w:lineRule="auto"/>
        <w:ind w:left="113"/>
        <w:rPr>
          <w:rFonts w:ascii="Arial Narrow" w:hAnsi="Arial Narrow" w:cs="Arial Narrow"/>
          <w:sz w:val="24"/>
          <w:szCs w:val="24"/>
          <w:lang w:val="fr"/>
        </w:rPr>
      </w:pPr>
      <w:proofErr w:type="gramStart"/>
      <w:r w:rsidRPr="00BD0F31">
        <w:rPr>
          <w:rFonts w:ascii="Arial Narrow" w:hAnsi="Arial Narrow" w:cs="Arial Narrow"/>
          <w:b/>
          <w:bCs/>
          <w:sz w:val="24"/>
          <w:szCs w:val="24"/>
          <w:lang w:val="fr"/>
        </w:rPr>
        <w:t>N</w:t>
      </w:r>
      <w:r w:rsidRPr="00BD0F31">
        <w:rPr>
          <w:rFonts w:ascii="Arial Narrow" w:hAnsi="Arial Narrow" w:cs="Arial Narrow"/>
          <w:b/>
          <w:bCs/>
          <w:spacing w:val="-1"/>
          <w:sz w:val="24"/>
          <w:szCs w:val="24"/>
          <w:lang w:val="fr"/>
        </w:rPr>
        <w:t>B</w:t>
      </w:r>
      <w:r w:rsidRPr="00BD0F31">
        <w:rPr>
          <w:rFonts w:ascii="Arial Narrow" w:hAnsi="Arial Narrow" w:cs="Arial Narrow"/>
          <w:b/>
          <w:bCs/>
          <w:sz w:val="24"/>
          <w:szCs w:val="24"/>
          <w:lang w:val="fr"/>
        </w:rPr>
        <w:t>:</w:t>
      </w:r>
      <w:proofErr w:type="gramEnd"/>
      <w:r w:rsidRPr="00BD0F31">
        <w:rPr>
          <w:rFonts w:ascii="Arial Narrow" w:hAnsi="Arial Narrow" w:cs="Arial Narrow"/>
          <w:b/>
          <w:bCs/>
          <w:sz w:val="24"/>
          <w:szCs w:val="24"/>
          <w:lang w:val="fr"/>
        </w:rPr>
        <w:t xml:space="preserve"> </w:t>
      </w:r>
      <w:proofErr w:type="spellStart"/>
      <w:r w:rsidRPr="00BD0F31">
        <w:rPr>
          <w:rFonts w:ascii="Arial Narrow" w:hAnsi="Arial Narrow" w:cs="Arial Narrow"/>
          <w:sz w:val="24"/>
          <w:szCs w:val="24"/>
          <w:lang w:val="fr"/>
        </w:rPr>
        <w:t>De</w:t>
      </w:r>
      <w:r w:rsidRPr="00BD0F31">
        <w:rPr>
          <w:rFonts w:ascii="Arial Narrow" w:hAnsi="Arial Narrow" w:cs="Arial Narrow"/>
          <w:spacing w:val="1"/>
          <w:sz w:val="24"/>
          <w:szCs w:val="24"/>
          <w:lang w:val="fr"/>
        </w:rPr>
        <w:t>pend</w:t>
      </w:r>
      <w:r w:rsidRPr="00BD0F31">
        <w:rPr>
          <w:rFonts w:ascii="Arial Narrow" w:hAnsi="Arial Narrow" w:cs="Arial Narrow"/>
          <w:sz w:val="24"/>
          <w:szCs w:val="24"/>
          <w:lang w:val="fr"/>
        </w:rPr>
        <w:t>i</w:t>
      </w:r>
      <w:r w:rsidRPr="00BD0F31">
        <w:rPr>
          <w:rFonts w:ascii="Arial Narrow" w:hAnsi="Arial Narrow" w:cs="Arial Narrow"/>
          <w:spacing w:val="-2"/>
          <w:sz w:val="24"/>
          <w:szCs w:val="24"/>
          <w:lang w:val="fr"/>
        </w:rPr>
        <w:t>n</w:t>
      </w:r>
      <w:r w:rsidRPr="00BD0F31">
        <w:rPr>
          <w:rFonts w:ascii="Arial Narrow" w:hAnsi="Arial Narrow" w:cs="Arial Narrow"/>
          <w:sz w:val="24"/>
          <w:szCs w:val="24"/>
          <w:lang w:val="fr"/>
        </w:rPr>
        <w:t>g</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pe</w:t>
      </w:r>
      <w:r w:rsidRPr="00BD0F31">
        <w:rPr>
          <w:rFonts w:ascii="Arial Narrow" w:hAnsi="Arial Narrow" w:cs="Arial Narrow"/>
          <w:spacing w:val="-2"/>
          <w:sz w:val="24"/>
          <w:szCs w:val="24"/>
          <w:lang w:val="fr"/>
        </w:rPr>
        <w:t>c</w:t>
      </w:r>
      <w:r w:rsidRPr="00BD0F31">
        <w:rPr>
          <w:rFonts w:ascii="Arial Narrow" w:hAnsi="Arial Narrow" w:cs="Arial Narrow"/>
          <w:sz w:val="24"/>
          <w:szCs w:val="24"/>
          <w:lang w:val="fr"/>
        </w:rPr>
        <w:t>ific</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ty</w:t>
      </w:r>
      <w:proofErr w:type="spellEnd"/>
      <w:r w:rsidRPr="00BD0F31">
        <w:rPr>
          <w:rFonts w:ascii="Arial Narrow" w:hAnsi="Arial Narrow" w:cs="Arial Narrow"/>
          <w:spacing w:val="1"/>
          <w:sz w:val="24"/>
          <w:szCs w:val="24"/>
          <w:lang w:val="fr"/>
        </w:rPr>
        <w:t xml:space="preserve"> 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rv</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proofErr w:type="spellEnd"/>
      <w:r w:rsidRPr="00BD0F31">
        <w:rPr>
          <w:rFonts w:ascii="Arial Narrow" w:hAnsi="Arial Narrow" w:cs="Arial Narrow"/>
          <w:sz w:val="24"/>
          <w:szCs w:val="24"/>
          <w:lang w:val="fr"/>
        </w:rPr>
        <w:t xml:space="preserve"> </w:t>
      </w:r>
      <w:r w:rsidRPr="00BD0F31">
        <w:rPr>
          <w:rFonts w:ascii="Arial Narrow" w:hAnsi="Arial Narrow" w:cs="Arial Narrow"/>
          <w:spacing w:val="-1"/>
          <w:sz w:val="24"/>
          <w:szCs w:val="24"/>
          <w:lang w:val="fr"/>
        </w:rPr>
        <w:t>re</w:t>
      </w:r>
      <w:r w:rsidRPr="00BD0F31">
        <w:rPr>
          <w:rFonts w:ascii="Arial Narrow" w:hAnsi="Arial Narrow" w:cs="Arial Narrow"/>
          <w:sz w:val="24"/>
          <w:szCs w:val="24"/>
          <w:lang w:val="fr"/>
        </w:rPr>
        <w:t>lev</w:t>
      </w:r>
      <w:r w:rsidRPr="00BD0F31">
        <w:rPr>
          <w:rFonts w:ascii="Arial Narrow" w:hAnsi="Arial Narrow" w:cs="Arial Narrow"/>
          <w:spacing w:val="1"/>
          <w:sz w:val="24"/>
          <w:szCs w:val="24"/>
          <w:lang w:val="fr"/>
        </w:rPr>
        <w:t>an</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cr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a</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3"/>
          <w:sz w:val="24"/>
          <w:szCs w:val="24"/>
          <w:lang w:val="fr"/>
        </w:rPr>
        <w:t>m</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y</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e</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a</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d</w:t>
      </w:r>
      <w:proofErr w:type="spellEnd"/>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z w:val="24"/>
          <w:szCs w:val="24"/>
          <w:lang w:val="fr"/>
        </w:rPr>
        <w:t>w</w:t>
      </w:r>
      <w:r w:rsidRPr="00BD0F31">
        <w:rPr>
          <w:rFonts w:ascii="Arial Narrow" w:hAnsi="Arial Narrow" w:cs="Arial Narrow"/>
          <w:spacing w:val="1"/>
          <w:sz w:val="24"/>
          <w:szCs w:val="24"/>
          <w:lang w:val="fr"/>
        </w:rPr>
        <w:t>h</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n</w:t>
      </w:r>
      <w:proofErr w:type="spellEnd"/>
      <w:r w:rsidRPr="00BD0F31">
        <w:rPr>
          <w:rFonts w:ascii="Arial Narrow" w:hAnsi="Arial Narrow" w:cs="Arial Narrow"/>
          <w:spacing w:val="1"/>
          <w:sz w:val="24"/>
          <w:szCs w:val="24"/>
          <w:lang w:val="fr"/>
        </w:rPr>
        <w:t xml:space="preserve"> d</w:t>
      </w:r>
      <w:r w:rsidRPr="00BD0F31">
        <w:rPr>
          <w:rFonts w:ascii="Arial Narrow" w:hAnsi="Arial Narrow" w:cs="Arial Narrow"/>
          <w:sz w:val="24"/>
          <w:szCs w:val="24"/>
          <w:lang w:val="fr"/>
        </w:rPr>
        <w:t>ra</w:t>
      </w:r>
      <w:r w:rsidRPr="00BD0F31">
        <w:rPr>
          <w:rFonts w:ascii="Arial Narrow" w:hAnsi="Arial Narrow" w:cs="Arial Narrow"/>
          <w:spacing w:val="-2"/>
          <w:sz w:val="24"/>
          <w:szCs w:val="24"/>
          <w:lang w:val="fr"/>
        </w:rPr>
        <w:t>f</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n</w:t>
      </w:r>
      <w:r w:rsidRPr="00BD0F31">
        <w:rPr>
          <w:rFonts w:ascii="Arial Narrow" w:hAnsi="Arial Narrow" w:cs="Arial Narrow"/>
          <w:sz w:val="24"/>
          <w:szCs w:val="24"/>
          <w:lang w:val="fr"/>
        </w:rPr>
        <w:t>g</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pacing w:val="-1"/>
          <w:sz w:val="24"/>
          <w:szCs w:val="24"/>
          <w:lang w:val="fr"/>
        </w:rPr>
        <w:t>n</w:t>
      </w:r>
      <w:r w:rsidRPr="00BD0F31">
        <w:rPr>
          <w:rFonts w:ascii="Arial Narrow" w:hAnsi="Arial Narrow" w:cs="Arial Narrow"/>
          <w:spacing w:val="1"/>
          <w:sz w:val="24"/>
          <w:szCs w:val="24"/>
          <w:lang w:val="fr"/>
        </w:rPr>
        <w:t>de</w:t>
      </w:r>
      <w:r w:rsidRPr="00BD0F31">
        <w:rPr>
          <w:rFonts w:ascii="Arial Narrow" w:hAnsi="Arial Narrow" w:cs="Arial Narrow"/>
          <w:sz w:val="24"/>
          <w:szCs w:val="24"/>
          <w:lang w:val="fr"/>
        </w:rPr>
        <w:t>r</w:t>
      </w:r>
    </w:p>
    <w:p w14:paraId="2897935B" w14:textId="3EBEA85B" w:rsidR="00E11663" w:rsidRPr="00BD0F31" w:rsidRDefault="00792BAE" w:rsidP="00DF5D93">
      <w:pPr>
        <w:autoSpaceDE w:val="0"/>
        <w:autoSpaceDN w:val="0"/>
        <w:adjustRightInd w:val="0"/>
        <w:spacing w:after="0" w:line="276" w:lineRule="auto"/>
        <w:ind w:left="113"/>
        <w:rPr>
          <w:rFonts w:ascii="Arial Narrow" w:hAnsi="Arial Narrow" w:cs="Arial Narrow"/>
          <w:sz w:val="24"/>
          <w:szCs w:val="24"/>
          <w:lang w:val="fr"/>
        </w:rPr>
      </w:pPr>
      <w:r w:rsidRPr="00BD0F31">
        <w:rPr>
          <w:rFonts w:ascii="Arial Narrow" w:hAnsi="Arial Narrow" w:cs="Arial Narrow"/>
          <w:sz w:val="24"/>
          <w:szCs w:val="24"/>
          <w:lang w:val="fr"/>
        </w:rPr>
        <w:t>Fi</w:t>
      </w:r>
      <w:r w:rsidRPr="00BD0F31">
        <w:rPr>
          <w:rFonts w:ascii="Arial Narrow" w:hAnsi="Arial Narrow" w:cs="Arial Narrow"/>
          <w:spacing w:val="-1"/>
          <w:sz w:val="24"/>
          <w:szCs w:val="24"/>
          <w:lang w:val="fr"/>
        </w:rPr>
        <w:t>l</w:t>
      </w:r>
      <w:r w:rsidRPr="00BD0F31">
        <w:rPr>
          <w:rFonts w:ascii="Arial Narrow" w:hAnsi="Arial Narrow" w:cs="Arial Narrow"/>
          <w:sz w:val="24"/>
          <w:szCs w:val="24"/>
          <w:lang w:val="fr"/>
        </w:rPr>
        <w:t>e</w:t>
      </w:r>
    </w:p>
    <w:p w14:paraId="3D835929" w14:textId="77777777" w:rsidR="009849C8" w:rsidRPr="00BD0F31" w:rsidRDefault="009849C8" w:rsidP="009849C8">
      <w:pPr>
        <w:autoSpaceDE w:val="0"/>
        <w:autoSpaceDN w:val="0"/>
        <w:adjustRightInd w:val="0"/>
        <w:spacing w:after="0" w:line="260" w:lineRule="atLeast"/>
        <w:ind w:left="113"/>
        <w:rPr>
          <w:rFonts w:ascii="Arial Narrow" w:hAnsi="Arial Narrow" w:cs="Arial Narrow"/>
          <w:sz w:val="24"/>
          <w:szCs w:val="24"/>
          <w:lang w:val="fr"/>
        </w:rPr>
      </w:pPr>
    </w:p>
    <w:p w14:paraId="5FF70A9D" w14:textId="0B8D8CF5" w:rsidR="00792BAE" w:rsidRPr="00BD0F31" w:rsidRDefault="009849C8" w:rsidP="00792BAE">
      <w:pPr>
        <w:autoSpaceDE w:val="0"/>
        <w:autoSpaceDN w:val="0"/>
        <w:adjustRightInd w:val="0"/>
        <w:spacing w:after="0" w:line="240" w:lineRule="auto"/>
        <w:ind w:left="113"/>
        <w:rPr>
          <w:rFonts w:ascii="Arial Narrow" w:hAnsi="Arial Narrow" w:cs="Arial Narrow"/>
          <w:sz w:val="24"/>
          <w:szCs w:val="24"/>
          <w:lang w:val="fr"/>
        </w:rPr>
      </w:pPr>
      <w:r w:rsidRPr="00BD0F31">
        <w:rPr>
          <w:rFonts w:ascii="Arial Narrow" w:hAnsi="Arial Narrow" w:cs="Arial Narrow"/>
          <w:b/>
          <w:bCs/>
          <w:spacing w:val="1"/>
          <w:sz w:val="24"/>
          <w:szCs w:val="24"/>
          <w:lang w:val="fr"/>
        </w:rPr>
        <w:t>15</w:t>
      </w:r>
      <w:r w:rsidRPr="00BD0F31">
        <w:rPr>
          <w:rFonts w:ascii="Arial Narrow" w:hAnsi="Arial Narrow" w:cs="Arial Narrow"/>
          <w:b/>
          <w:bCs/>
          <w:sz w:val="24"/>
          <w:szCs w:val="24"/>
          <w:lang w:val="fr"/>
        </w:rPr>
        <w:t>.2 Essential</w:t>
      </w:r>
      <w:r w:rsidR="00792BAE" w:rsidRPr="00BD0F31">
        <w:rPr>
          <w:rFonts w:ascii="Arial Narrow" w:hAnsi="Arial Narrow" w:cs="Arial Narrow"/>
          <w:b/>
          <w:bCs/>
          <w:spacing w:val="1"/>
          <w:sz w:val="24"/>
          <w:szCs w:val="24"/>
          <w:lang w:val="fr"/>
        </w:rPr>
        <w:t xml:space="preserve"> </w:t>
      </w:r>
      <w:proofErr w:type="spellStart"/>
      <w:r w:rsidR="00792BAE" w:rsidRPr="00BD0F31">
        <w:rPr>
          <w:rFonts w:ascii="Arial Narrow" w:hAnsi="Arial Narrow" w:cs="Arial Narrow"/>
          <w:b/>
          <w:bCs/>
          <w:spacing w:val="1"/>
          <w:sz w:val="24"/>
          <w:szCs w:val="24"/>
          <w:lang w:val="fr"/>
        </w:rPr>
        <w:t>c</w:t>
      </w:r>
      <w:r w:rsidR="00792BAE" w:rsidRPr="00BD0F31">
        <w:rPr>
          <w:rFonts w:ascii="Arial Narrow" w:hAnsi="Arial Narrow" w:cs="Arial Narrow"/>
          <w:b/>
          <w:bCs/>
          <w:spacing w:val="-2"/>
          <w:sz w:val="24"/>
          <w:szCs w:val="24"/>
          <w:lang w:val="fr"/>
        </w:rPr>
        <w:t>r</w:t>
      </w:r>
      <w:r w:rsidR="00792BAE" w:rsidRPr="00BD0F31">
        <w:rPr>
          <w:rFonts w:ascii="Arial Narrow" w:hAnsi="Arial Narrow" w:cs="Arial Narrow"/>
          <w:b/>
          <w:bCs/>
          <w:sz w:val="24"/>
          <w:szCs w:val="24"/>
          <w:lang w:val="fr"/>
        </w:rPr>
        <w:t>iter</w:t>
      </w:r>
      <w:r w:rsidR="00792BAE" w:rsidRPr="00BD0F31">
        <w:rPr>
          <w:rFonts w:ascii="Arial Narrow" w:hAnsi="Arial Narrow" w:cs="Arial Narrow"/>
          <w:b/>
          <w:bCs/>
          <w:spacing w:val="1"/>
          <w:sz w:val="24"/>
          <w:szCs w:val="24"/>
          <w:lang w:val="fr"/>
        </w:rPr>
        <w:t>i</w:t>
      </w:r>
      <w:r w:rsidR="00792BAE" w:rsidRPr="00BD0F31">
        <w:rPr>
          <w:rFonts w:ascii="Arial Narrow" w:hAnsi="Arial Narrow" w:cs="Arial Narrow"/>
          <w:b/>
          <w:bCs/>
          <w:sz w:val="24"/>
          <w:szCs w:val="24"/>
          <w:lang w:val="fr"/>
        </w:rPr>
        <w:t>a</w:t>
      </w:r>
      <w:proofErr w:type="spellEnd"/>
    </w:p>
    <w:p w14:paraId="15ABE80B" w14:textId="77777777" w:rsidR="00792BAE" w:rsidRPr="00BD0F31" w:rsidRDefault="00792BAE" w:rsidP="00792BAE">
      <w:pPr>
        <w:autoSpaceDE w:val="0"/>
        <w:autoSpaceDN w:val="0"/>
        <w:adjustRightInd w:val="0"/>
        <w:spacing w:before="1" w:after="0" w:line="240" w:lineRule="auto"/>
        <w:rPr>
          <w:rFonts w:ascii="Times New Roman" w:hAnsi="Times New Roman" w:cs="Times New Roman"/>
          <w:sz w:val="24"/>
          <w:szCs w:val="24"/>
          <w:lang w:val="fr"/>
        </w:rPr>
      </w:pPr>
    </w:p>
    <w:p w14:paraId="7EF1ACA2" w14:textId="7EB935F6" w:rsidR="00792BAE" w:rsidRPr="00BD0F31" w:rsidRDefault="00792BAE" w:rsidP="00DF5D93">
      <w:pPr>
        <w:autoSpaceDE w:val="0"/>
        <w:autoSpaceDN w:val="0"/>
        <w:adjustRightInd w:val="0"/>
        <w:spacing w:before="30" w:after="0" w:line="276" w:lineRule="auto"/>
        <w:ind w:left="168"/>
        <w:rPr>
          <w:rFonts w:ascii="Arial Narrow" w:hAnsi="Arial Narrow" w:cs="Arial Narrow"/>
          <w:sz w:val="24"/>
          <w:szCs w:val="24"/>
          <w:lang w:val="fr"/>
        </w:rPr>
      </w:pPr>
      <w:r w:rsidRPr="00BD0F31">
        <w:rPr>
          <w:rFonts w:ascii="Arial Narrow" w:hAnsi="Arial Narrow" w:cs="Arial Narrow"/>
          <w:sz w:val="24"/>
          <w:szCs w:val="24"/>
          <w:lang w:val="fr"/>
        </w:rPr>
        <w:t>The</w:t>
      </w:r>
      <w:r w:rsidRPr="00BD0F31">
        <w:rPr>
          <w:rFonts w:ascii="Arial Narrow" w:hAnsi="Arial Narrow" w:cs="Arial Narrow"/>
          <w:spacing w:val="1"/>
          <w:sz w:val="24"/>
          <w:szCs w:val="24"/>
          <w:lang w:val="fr"/>
        </w:rPr>
        <w:t xml:space="preserve"> e</w:t>
      </w:r>
      <w:r w:rsidRPr="00BD0F31">
        <w:rPr>
          <w:rFonts w:ascii="Arial Narrow" w:hAnsi="Arial Narrow" w:cs="Arial Narrow"/>
          <w:sz w:val="24"/>
          <w:szCs w:val="24"/>
          <w:lang w:val="fr"/>
        </w:rPr>
        <w:t>s</w:t>
      </w:r>
      <w:r w:rsidRPr="00BD0F31">
        <w:rPr>
          <w:rFonts w:ascii="Arial Narrow" w:hAnsi="Arial Narrow" w:cs="Arial Narrow"/>
          <w:spacing w:val="-2"/>
          <w:sz w:val="24"/>
          <w:szCs w:val="24"/>
          <w:lang w:val="fr"/>
        </w:rPr>
        <w:t>s</w:t>
      </w:r>
      <w:r w:rsidRPr="00BD0F31">
        <w:rPr>
          <w:rFonts w:ascii="Arial Narrow" w:hAnsi="Arial Narrow" w:cs="Arial Narrow"/>
          <w:spacing w:val="1"/>
          <w:sz w:val="24"/>
          <w:szCs w:val="24"/>
          <w:lang w:val="fr"/>
        </w:rPr>
        <w:t>en</w:t>
      </w:r>
      <w:r w:rsidRPr="00BD0F31">
        <w:rPr>
          <w:rFonts w:ascii="Arial Narrow" w:hAnsi="Arial Narrow" w:cs="Arial Narrow"/>
          <w:sz w:val="24"/>
          <w:szCs w:val="24"/>
          <w:lang w:val="fr"/>
        </w:rPr>
        <w:t>t</w:t>
      </w:r>
      <w:r w:rsidRPr="00BD0F31">
        <w:rPr>
          <w:rFonts w:ascii="Arial Narrow" w:hAnsi="Arial Narrow" w:cs="Arial Narrow"/>
          <w:spacing w:val="-2"/>
          <w:sz w:val="24"/>
          <w:szCs w:val="24"/>
          <w:lang w:val="fr"/>
        </w:rPr>
        <w:t>i</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 xml:space="preserve">l </w:t>
      </w:r>
      <w:proofErr w:type="spellStart"/>
      <w:r w:rsidRPr="00BD0F31">
        <w:rPr>
          <w:rFonts w:ascii="Arial Narrow" w:hAnsi="Arial Narrow" w:cs="Arial Narrow"/>
          <w:sz w:val="24"/>
          <w:szCs w:val="24"/>
          <w:lang w:val="fr"/>
        </w:rPr>
        <w:t>cr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t</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a</w:t>
      </w:r>
      <w:proofErr w:type="spellEnd"/>
      <w:r w:rsidRPr="00BD0F31">
        <w:rPr>
          <w:rFonts w:ascii="Arial Narrow" w:hAnsi="Arial Narrow" w:cs="Arial Narrow"/>
          <w:spacing w:val="1"/>
          <w:sz w:val="24"/>
          <w:szCs w:val="24"/>
          <w:lang w:val="fr"/>
        </w:rPr>
        <w:t xml:space="preserve"> fo</w:t>
      </w:r>
      <w:r w:rsidRPr="00BD0F31">
        <w:rPr>
          <w:rFonts w:ascii="Arial Narrow" w:hAnsi="Arial Narrow" w:cs="Arial Narrow"/>
          <w:sz w:val="24"/>
          <w:szCs w:val="24"/>
          <w:lang w:val="fr"/>
        </w:rPr>
        <w:t xml:space="preserve">r </w:t>
      </w:r>
      <w:r w:rsidRPr="00BD0F31">
        <w:rPr>
          <w:rFonts w:ascii="Arial Narrow" w:hAnsi="Arial Narrow" w:cs="Arial Narrow"/>
          <w:spacing w:val="-2"/>
          <w:sz w:val="24"/>
          <w:szCs w:val="24"/>
          <w:lang w:val="fr"/>
        </w:rPr>
        <w:t>t</w:t>
      </w:r>
      <w:r w:rsidRPr="00BD0F31">
        <w:rPr>
          <w:rFonts w:ascii="Arial Narrow" w:hAnsi="Arial Narrow" w:cs="Arial Narrow"/>
          <w:spacing w:val="-1"/>
          <w:sz w:val="24"/>
          <w:szCs w:val="24"/>
          <w:lang w:val="fr"/>
        </w:rPr>
        <w:t>h</w:t>
      </w:r>
      <w:r w:rsidRPr="00BD0F31">
        <w:rPr>
          <w:rFonts w:ascii="Arial Narrow" w:hAnsi="Arial Narrow" w:cs="Arial Narrow"/>
          <w:sz w:val="24"/>
          <w:szCs w:val="24"/>
          <w:lang w:val="fr"/>
        </w:rPr>
        <w:t>e</w:t>
      </w:r>
      <w:r w:rsidRPr="00BD0F31">
        <w:rPr>
          <w:rFonts w:ascii="Arial Narrow" w:hAnsi="Arial Narrow" w:cs="Arial Narrow"/>
          <w:spacing w:val="1"/>
          <w:sz w:val="24"/>
          <w:szCs w:val="24"/>
          <w:lang w:val="fr"/>
        </w:rPr>
        <w:t xml:space="preserve"> q</w:t>
      </w:r>
      <w:r w:rsidRPr="00BD0F31">
        <w:rPr>
          <w:rFonts w:ascii="Arial Narrow" w:hAnsi="Arial Narrow" w:cs="Arial Narrow"/>
          <w:spacing w:val="-1"/>
          <w:sz w:val="24"/>
          <w:szCs w:val="24"/>
          <w:lang w:val="fr"/>
        </w:rPr>
        <w:t>u</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i</w:t>
      </w:r>
      <w:r w:rsidRPr="00BD0F31">
        <w:rPr>
          <w:rFonts w:ascii="Arial Narrow" w:hAnsi="Arial Narrow" w:cs="Arial Narrow"/>
          <w:sz w:val="24"/>
          <w:szCs w:val="24"/>
          <w:lang w:val="fr"/>
        </w:rPr>
        <w:t>fic</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ti</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n</w:t>
      </w:r>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o</w:t>
      </w:r>
      <w:r w:rsidRPr="00BD0F31">
        <w:rPr>
          <w:rFonts w:ascii="Arial Narrow" w:hAnsi="Arial Narrow" w:cs="Arial Narrow"/>
          <w:sz w:val="24"/>
          <w:szCs w:val="24"/>
          <w:lang w:val="fr"/>
        </w:rPr>
        <w:t>f</w:t>
      </w:r>
      <w:r w:rsidRPr="00BD0F31">
        <w:rPr>
          <w:rFonts w:ascii="Arial Narrow" w:hAnsi="Arial Narrow" w:cs="Arial Narrow"/>
          <w:spacing w:val="-1"/>
          <w:sz w:val="24"/>
          <w:szCs w:val="24"/>
          <w:lang w:val="fr"/>
        </w:rPr>
        <w:t xml:space="preserve"> </w:t>
      </w:r>
      <w:proofErr w:type="spellStart"/>
      <w:r w:rsidRPr="00BD0F31">
        <w:rPr>
          <w:rFonts w:ascii="Arial Narrow" w:hAnsi="Arial Narrow" w:cs="Arial Narrow"/>
          <w:spacing w:val="1"/>
          <w:sz w:val="24"/>
          <w:szCs w:val="24"/>
          <w:lang w:val="fr"/>
        </w:rPr>
        <w:t>b</w:t>
      </w:r>
      <w:r w:rsidRPr="00BD0F31">
        <w:rPr>
          <w:rFonts w:ascii="Arial Narrow" w:hAnsi="Arial Narrow" w:cs="Arial Narrow"/>
          <w:sz w:val="24"/>
          <w:szCs w:val="24"/>
          <w:lang w:val="fr"/>
        </w:rPr>
        <w:t>id</w:t>
      </w:r>
      <w:r w:rsidRPr="00BD0F31">
        <w:rPr>
          <w:rFonts w:ascii="Arial Narrow" w:hAnsi="Arial Narrow" w:cs="Arial Narrow"/>
          <w:spacing w:val="-1"/>
          <w:sz w:val="24"/>
          <w:szCs w:val="24"/>
          <w:lang w:val="fr"/>
        </w:rPr>
        <w:t>d</w:t>
      </w:r>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rs</w:t>
      </w:r>
      <w:proofErr w:type="spellEnd"/>
      <w:r w:rsidRPr="00BD0F31">
        <w:rPr>
          <w:rFonts w:ascii="Arial Narrow" w:hAnsi="Arial Narrow" w:cs="Arial Narrow"/>
          <w:sz w:val="24"/>
          <w:szCs w:val="24"/>
          <w:lang w:val="fr"/>
        </w:rPr>
        <w:t xml:space="preserve"> </w:t>
      </w:r>
      <w:proofErr w:type="spellStart"/>
      <w:r w:rsidRPr="00BD0F31">
        <w:rPr>
          <w:rFonts w:ascii="Arial Narrow" w:hAnsi="Arial Narrow" w:cs="Arial Narrow"/>
          <w:sz w:val="24"/>
          <w:szCs w:val="24"/>
          <w:lang w:val="fr"/>
        </w:rPr>
        <w:t>s</w:t>
      </w:r>
      <w:r w:rsidRPr="00BD0F31">
        <w:rPr>
          <w:rFonts w:ascii="Arial Narrow" w:hAnsi="Arial Narrow" w:cs="Arial Narrow"/>
          <w:spacing w:val="-2"/>
          <w:sz w:val="24"/>
          <w:szCs w:val="24"/>
          <w:lang w:val="fr"/>
        </w:rPr>
        <w:t>h</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ll</w:t>
      </w:r>
      <w:proofErr w:type="spellEnd"/>
      <w:r w:rsidRPr="00BD0F31">
        <w:rPr>
          <w:rFonts w:ascii="Arial Narrow" w:hAnsi="Arial Narrow" w:cs="Arial Narrow"/>
          <w:spacing w:val="-1"/>
          <w:sz w:val="24"/>
          <w:szCs w:val="24"/>
          <w:lang w:val="fr"/>
        </w:rPr>
        <w:t xml:space="preserve"> </w:t>
      </w:r>
      <w:r w:rsidRPr="00BD0F31">
        <w:rPr>
          <w:rFonts w:ascii="Arial Narrow" w:hAnsi="Arial Narrow" w:cs="Arial Narrow"/>
          <w:spacing w:val="1"/>
          <w:sz w:val="24"/>
          <w:szCs w:val="24"/>
          <w:lang w:val="fr"/>
        </w:rPr>
        <w:t>fo</w:t>
      </w:r>
      <w:r w:rsidRPr="00BD0F31">
        <w:rPr>
          <w:rFonts w:ascii="Arial Narrow" w:hAnsi="Arial Narrow" w:cs="Arial Narrow"/>
          <w:sz w:val="24"/>
          <w:szCs w:val="24"/>
          <w:lang w:val="fr"/>
        </w:rPr>
        <w:t>c</w:t>
      </w:r>
      <w:r w:rsidRPr="00BD0F31">
        <w:rPr>
          <w:rFonts w:ascii="Arial Narrow" w:hAnsi="Arial Narrow" w:cs="Arial Narrow"/>
          <w:spacing w:val="1"/>
          <w:sz w:val="24"/>
          <w:szCs w:val="24"/>
          <w:lang w:val="fr"/>
        </w:rPr>
        <w:t>u</w:t>
      </w:r>
      <w:r w:rsidRPr="00BD0F31">
        <w:rPr>
          <w:rFonts w:ascii="Arial Narrow" w:hAnsi="Arial Narrow" w:cs="Arial Narrow"/>
          <w:sz w:val="24"/>
          <w:szCs w:val="24"/>
          <w:lang w:val="fr"/>
        </w:rPr>
        <w:t>s</w:t>
      </w:r>
      <w:r w:rsidRPr="00BD0F31">
        <w:rPr>
          <w:rFonts w:ascii="Arial Narrow" w:hAnsi="Arial Narrow" w:cs="Arial Narrow"/>
          <w:spacing w:val="-2"/>
          <w:sz w:val="24"/>
          <w:szCs w:val="24"/>
          <w:lang w:val="fr"/>
        </w:rPr>
        <w:t xml:space="preserve"> </w:t>
      </w:r>
      <w:proofErr w:type="spellStart"/>
      <w:r w:rsidRPr="00BD0F31">
        <w:rPr>
          <w:rFonts w:ascii="Arial Narrow" w:hAnsi="Arial Narrow" w:cs="Arial Narrow"/>
          <w:spacing w:val="1"/>
          <w:sz w:val="24"/>
          <w:szCs w:val="24"/>
          <w:lang w:val="fr"/>
        </w:rPr>
        <w:t>e</w:t>
      </w:r>
      <w:r w:rsidRPr="00BD0F31">
        <w:rPr>
          <w:rFonts w:ascii="Arial Narrow" w:hAnsi="Arial Narrow" w:cs="Arial Narrow"/>
          <w:sz w:val="24"/>
          <w:szCs w:val="24"/>
          <w:lang w:val="fr"/>
        </w:rPr>
        <w:t>s</w:t>
      </w:r>
      <w:r w:rsidRPr="00BD0F31">
        <w:rPr>
          <w:rFonts w:ascii="Arial Narrow" w:hAnsi="Arial Narrow" w:cs="Arial Narrow"/>
          <w:spacing w:val="1"/>
          <w:sz w:val="24"/>
          <w:szCs w:val="24"/>
          <w:lang w:val="fr"/>
        </w:rPr>
        <w:t>pe</w:t>
      </w:r>
      <w:r w:rsidRPr="00BD0F31">
        <w:rPr>
          <w:rFonts w:ascii="Arial Narrow" w:hAnsi="Arial Narrow" w:cs="Arial Narrow"/>
          <w:sz w:val="24"/>
          <w:szCs w:val="24"/>
          <w:lang w:val="fr"/>
        </w:rPr>
        <w:t>c</w:t>
      </w:r>
      <w:r w:rsidRPr="00BD0F31">
        <w:rPr>
          <w:rFonts w:ascii="Arial Narrow" w:hAnsi="Arial Narrow" w:cs="Arial Narrow"/>
          <w:spacing w:val="-3"/>
          <w:sz w:val="24"/>
          <w:szCs w:val="24"/>
          <w:lang w:val="fr"/>
        </w:rPr>
        <w:t>i</w:t>
      </w:r>
      <w:r w:rsidRPr="00BD0F31">
        <w:rPr>
          <w:rFonts w:ascii="Arial Narrow" w:hAnsi="Arial Narrow" w:cs="Arial Narrow"/>
          <w:spacing w:val="1"/>
          <w:sz w:val="24"/>
          <w:szCs w:val="24"/>
          <w:lang w:val="fr"/>
        </w:rPr>
        <w:t>a</w:t>
      </w:r>
      <w:r w:rsidRPr="00BD0F31">
        <w:rPr>
          <w:rFonts w:ascii="Arial Narrow" w:hAnsi="Arial Narrow" w:cs="Arial Narrow"/>
          <w:sz w:val="24"/>
          <w:szCs w:val="24"/>
          <w:lang w:val="fr"/>
        </w:rPr>
        <w:t>l</w:t>
      </w:r>
      <w:r w:rsidRPr="00BD0F31">
        <w:rPr>
          <w:rFonts w:ascii="Arial Narrow" w:hAnsi="Arial Narrow" w:cs="Arial Narrow"/>
          <w:spacing w:val="-1"/>
          <w:sz w:val="24"/>
          <w:szCs w:val="24"/>
          <w:lang w:val="fr"/>
        </w:rPr>
        <w:t>l</w:t>
      </w:r>
      <w:r w:rsidRPr="00BD0F31">
        <w:rPr>
          <w:rFonts w:ascii="Arial Narrow" w:hAnsi="Arial Narrow" w:cs="Arial Narrow"/>
          <w:sz w:val="24"/>
          <w:szCs w:val="24"/>
          <w:lang w:val="fr"/>
        </w:rPr>
        <w:t>y</w:t>
      </w:r>
      <w:proofErr w:type="spellEnd"/>
      <w:r w:rsidRPr="00BD0F31">
        <w:rPr>
          <w:rFonts w:ascii="Arial Narrow" w:hAnsi="Arial Narrow" w:cs="Arial Narrow"/>
          <w:sz w:val="24"/>
          <w:szCs w:val="24"/>
          <w:lang w:val="fr"/>
        </w:rPr>
        <w:t xml:space="preserve"> </w:t>
      </w:r>
      <w:r w:rsidR="00DF5D93" w:rsidRPr="00BD0F31">
        <w:rPr>
          <w:rFonts w:ascii="Arial Narrow" w:hAnsi="Arial Narrow" w:cs="Arial Narrow"/>
          <w:spacing w:val="1"/>
          <w:sz w:val="24"/>
          <w:szCs w:val="24"/>
          <w:lang w:val="fr"/>
        </w:rPr>
        <w:t>on</w:t>
      </w:r>
      <w:r w:rsidR="00DF5D93" w:rsidRPr="00BD0F31">
        <w:rPr>
          <w:rFonts w:ascii="Arial Narrow" w:hAnsi="Arial Narrow" w:cs="Arial Narrow"/>
          <w:sz w:val="24"/>
          <w:szCs w:val="24"/>
          <w:lang w:val="fr"/>
        </w:rPr>
        <w:t xml:space="preserve"> :</w:t>
      </w:r>
    </w:p>
    <w:p w14:paraId="4D322EF1" w14:textId="77777777" w:rsidR="00DF5D93" w:rsidRPr="00BD0F31" w:rsidRDefault="00792BAE" w:rsidP="00DF5D93">
      <w:pPr>
        <w:pStyle w:val="Paragraphedeliste"/>
        <w:numPr>
          <w:ilvl w:val="0"/>
          <w:numId w:val="7"/>
        </w:numPr>
        <w:autoSpaceDE w:val="0"/>
        <w:autoSpaceDN w:val="0"/>
        <w:adjustRightInd w:val="0"/>
        <w:spacing w:after="0" w:line="276" w:lineRule="auto"/>
        <w:rPr>
          <w:rFonts w:ascii="Arial Narrow" w:eastAsia="MS UI Gothic" w:hAnsi="Arial Narrow" w:cs="Arial Narrow"/>
          <w:sz w:val="24"/>
          <w:szCs w:val="24"/>
          <w:lang w:val="fr"/>
        </w:rPr>
      </w:pPr>
      <w:proofErr w:type="spellStart"/>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proofErr w:type="spellEnd"/>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 xml:space="preserve"> </w:t>
      </w:r>
      <w:proofErr w:type="spellStart"/>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id</w:t>
      </w:r>
      <w:proofErr w:type="spellEnd"/>
      <w:r w:rsidR="00E1166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w:t>
      </w:r>
    </w:p>
    <w:p w14:paraId="2529627E" w14:textId="77777777" w:rsidR="00DF5D93" w:rsidRPr="00BD0F31" w:rsidRDefault="00792BAE" w:rsidP="00DF5D93">
      <w:pPr>
        <w:pStyle w:val="Paragraphedeliste"/>
        <w:numPr>
          <w:ilvl w:val="0"/>
          <w:numId w:val="7"/>
        </w:numPr>
        <w:autoSpaceDE w:val="0"/>
        <w:autoSpaceDN w:val="0"/>
        <w:adjustRightInd w:val="0"/>
        <w:spacing w:after="0" w:line="276" w:lineRule="auto"/>
        <w:rPr>
          <w:rFonts w:ascii="Arial Narrow" w:eastAsia="MS UI Gothic" w:hAnsi="Arial Narrow" w:cs="Arial Narrow"/>
          <w:sz w:val="24"/>
          <w:szCs w:val="24"/>
          <w:lang w:val="fr"/>
        </w:rPr>
      </w:pPr>
      <w:proofErr w:type="spellStart"/>
      <w:r w:rsidRPr="00BD0F31">
        <w:rPr>
          <w:rFonts w:ascii="Arial Narrow" w:eastAsia="MS UI Gothic" w:hAnsi="Arial Narrow" w:cs="Arial Narrow"/>
          <w:sz w:val="24"/>
          <w:szCs w:val="24"/>
          <w:lang w:val="fr"/>
        </w:rPr>
        <w:t>Bid</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s</w:t>
      </w:r>
      <w:proofErr w:type="spellEnd"/>
      <w:r w:rsidRPr="00BD0F31">
        <w:rPr>
          <w:rFonts w:ascii="Arial Narrow" w:eastAsia="MS UI Gothic" w:hAnsi="Arial Narrow" w:cs="Arial Narrow"/>
          <w:sz w:val="24"/>
          <w:szCs w:val="24"/>
          <w:lang w:val="fr"/>
        </w:rPr>
        <w:t xml:space="preserve"> </w:t>
      </w:r>
      <w:proofErr w:type="spellStart"/>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2"/>
          <w:sz w:val="24"/>
          <w:szCs w:val="24"/>
          <w:lang w:val="fr"/>
        </w:rPr>
        <w:t>s</w:t>
      </w:r>
      <w:proofErr w:type="spellEnd"/>
      <w:r w:rsidR="00E11663"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w:t>
      </w:r>
    </w:p>
    <w:p w14:paraId="41997F12" w14:textId="77777777" w:rsidR="00DF5D93" w:rsidRPr="00BD0F31" w:rsidRDefault="00792BAE" w:rsidP="00DF5D93">
      <w:pPr>
        <w:pStyle w:val="Paragraphedeliste"/>
        <w:numPr>
          <w:ilvl w:val="0"/>
          <w:numId w:val="7"/>
        </w:num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Fin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 xml:space="preserve">cial </w:t>
      </w:r>
      <w:proofErr w:type="spellStart"/>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city</w:t>
      </w:r>
      <w:proofErr w:type="spellEnd"/>
      <w:r w:rsidR="00E1166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(Ac</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 xml:space="preserve"> </w:t>
      </w:r>
      <w:proofErr w:type="spellStart"/>
      <w:r w:rsidRPr="00BD0F31">
        <w:rPr>
          <w:rFonts w:ascii="Arial Narrow" w:eastAsia="MS UI Gothic" w:hAnsi="Arial Narrow" w:cs="Arial Narrow"/>
          <w:sz w:val="24"/>
          <w:szCs w:val="24"/>
          <w:lang w:val="fr"/>
        </w:rPr>
        <w:t>cre</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it</w:t>
      </w:r>
      <w:proofErr w:type="spellEnd"/>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r </w:t>
      </w:r>
      <w:proofErr w:type="spellStart"/>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he</w:t>
      </w:r>
      <w:r w:rsidRPr="00BD0F31">
        <w:rPr>
          <w:rFonts w:ascii="Arial Narrow" w:eastAsia="MS UI Gothic" w:hAnsi="Arial Narrow" w:cs="Arial Narrow"/>
          <w:sz w:val="24"/>
          <w:szCs w:val="24"/>
          <w:lang w:val="fr"/>
        </w:rPr>
        <w:t>r</w:t>
      </w:r>
      <w:proofErr w:type="spellEnd"/>
      <w:r w:rsidRPr="00BD0F31">
        <w:rPr>
          <w:rFonts w:ascii="Arial Narrow" w:eastAsia="MS UI Gothic" w:hAnsi="Arial Narrow" w:cs="Arial Narrow"/>
          <w:sz w:val="24"/>
          <w:szCs w:val="24"/>
          <w:lang w:val="fr"/>
        </w:rPr>
        <w:t xml:space="preserve"> </w:t>
      </w:r>
      <w:proofErr w:type="spellStart"/>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cial</w:t>
      </w:r>
      <w:proofErr w:type="spellEnd"/>
      <w:r w:rsidRPr="00BD0F31">
        <w:rPr>
          <w:rFonts w:ascii="Arial Narrow" w:eastAsia="MS UI Gothic" w:hAnsi="Arial Narrow" w:cs="Arial Narrow"/>
          <w:sz w:val="24"/>
          <w:szCs w:val="24"/>
          <w:lang w:val="fr"/>
        </w:rPr>
        <w:t xml:space="preserve"> </w:t>
      </w:r>
      <w:proofErr w:type="spellStart"/>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rces</w:t>
      </w:r>
      <w:proofErr w:type="spellEnd"/>
      <w:r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rn</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 xml:space="preserve">fi- </w:t>
      </w:r>
      <w:proofErr w:type="spellStart"/>
      <w:r w:rsidRPr="00BD0F31">
        <w:rPr>
          <w:rFonts w:ascii="Arial Narrow" w:eastAsia="MS UI Gothic" w:hAnsi="Arial Narrow" w:cs="Arial Narrow"/>
          <w:spacing w:val="1"/>
          <w:sz w:val="24"/>
          <w:szCs w:val="24"/>
          <w:lang w:val="fr"/>
        </w:rPr>
        <w:t>nan</w:t>
      </w:r>
      <w:r w:rsidRPr="00BD0F31">
        <w:rPr>
          <w:rFonts w:ascii="Arial Narrow" w:eastAsia="MS UI Gothic" w:hAnsi="Arial Narrow" w:cs="Arial Narrow"/>
          <w:sz w:val="24"/>
          <w:szCs w:val="24"/>
          <w:lang w:val="fr"/>
        </w:rPr>
        <w:t>cial</w:t>
      </w:r>
      <w:proofErr w:type="spellEnd"/>
      <w:r w:rsidRPr="00BD0F31">
        <w:rPr>
          <w:rFonts w:ascii="Arial Narrow" w:eastAsia="MS UI Gothic" w:hAnsi="Arial Narrow" w:cs="Arial Narrow"/>
          <w:sz w:val="24"/>
          <w:szCs w:val="24"/>
          <w:lang w:val="fr"/>
        </w:rPr>
        <w:t xml:space="preserve"> </w:t>
      </w:r>
      <w:proofErr w:type="spellStart"/>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lve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cy</w:t>
      </w:r>
      <w:proofErr w:type="spellEnd"/>
      <w:r w:rsidRPr="00BD0F31">
        <w:rPr>
          <w:rFonts w:ascii="Arial Narrow" w:eastAsia="MS UI Gothic" w:hAnsi="Arial Narrow" w:cs="Arial Narrow"/>
          <w:sz w:val="24"/>
          <w:szCs w:val="24"/>
          <w:lang w:val="fr"/>
        </w:rPr>
        <w:t>)</w:t>
      </w:r>
      <w:r w:rsidR="00E1166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w:t>
      </w:r>
    </w:p>
    <w:p w14:paraId="43B0D602" w14:textId="77777777" w:rsidR="00DF5D93" w:rsidRPr="00BD0F31" w:rsidRDefault="00792BAE" w:rsidP="00DF5D93">
      <w:pPr>
        <w:pStyle w:val="Paragraphedeliste"/>
        <w:numPr>
          <w:ilvl w:val="0"/>
          <w:numId w:val="7"/>
        </w:num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rso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ua</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fic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d</w:t>
      </w:r>
      <w:r w:rsidRPr="00BD0F31">
        <w:rPr>
          <w:rFonts w:ascii="Arial Narrow" w:eastAsia="MS UI Gothic" w:hAnsi="Arial Narrow" w:cs="Arial Narrow"/>
          <w:spacing w:val="-1"/>
          <w:sz w:val="24"/>
          <w:szCs w:val="24"/>
          <w:lang w:val="fr"/>
        </w:rPr>
        <w:t xml:space="preserve"> </w:t>
      </w:r>
      <w:proofErr w:type="spellStart"/>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proofErr w:type="spellEnd"/>
      <w:r w:rsidR="00E11663"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w:t>
      </w:r>
    </w:p>
    <w:p w14:paraId="6165C1DE" w14:textId="19162E51" w:rsidR="00DF5D93" w:rsidRPr="00BD0F31" w:rsidRDefault="00792BAE" w:rsidP="00DF5D93">
      <w:pPr>
        <w:pStyle w:val="Paragraphedeliste"/>
        <w:numPr>
          <w:ilvl w:val="0"/>
          <w:numId w:val="7"/>
        </w:numPr>
        <w:autoSpaceDE w:val="0"/>
        <w:autoSpaceDN w:val="0"/>
        <w:adjustRightInd w:val="0"/>
        <w:spacing w:after="0" w:line="276" w:lineRule="auto"/>
        <w:rPr>
          <w:rFonts w:ascii="Arial Narrow" w:eastAsia="MS UI Gothic" w:hAnsi="Arial Narrow" w:cs="Arial Narrow"/>
          <w:sz w:val="24"/>
          <w:szCs w:val="24"/>
          <w:lang w:val="fr"/>
        </w:rPr>
      </w:pPr>
      <w:proofErr w:type="spellStart"/>
      <w:r w:rsidRPr="00BD0F31">
        <w:rPr>
          <w:rFonts w:ascii="Arial Narrow" w:eastAsia="MS UI Gothic" w:hAnsi="Arial Narrow" w:cs="Arial Narrow"/>
          <w:spacing w:val="1"/>
          <w:sz w:val="24"/>
          <w:szCs w:val="24"/>
          <w:lang w:val="fr"/>
        </w:rPr>
        <w:t>Log</w:t>
      </w:r>
      <w:r w:rsidRPr="00BD0F31">
        <w:rPr>
          <w:rFonts w:ascii="Arial Narrow" w:eastAsia="MS UI Gothic" w:hAnsi="Arial Narrow" w:cs="Arial Narrow"/>
          <w:sz w:val="24"/>
          <w:szCs w:val="24"/>
          <w:lang w:val="fr"/>
        </w:rPr>
        <w:t>istic</w:t>
      </w:r>
      <w:proofErr w:type="spellEnd"/>
      <w:r w:rsidRPr="00BD0F31">
        <w:rPr>
          <w:rFonts w:ascii="Arial Narrow" w:eastAsia="MS UI Gothic" w:hAnsi="Arial Narrow" w:cs="Arial Narrow"/>
          <w:sz w:val="24"/>
          <w:szCs w:val="24"/>
          <w:lang w:val="fr"/>
        </w:rPr>
        <w:t xml:space="preserve"> </w:t>
      </w:r>
      <w:proofErr w:type="spellStart"/>
      <w:r w:rsidRPr="00BD0F31">
        <w:rPr>
          <w:rFonts w:ascii="Arial Narrow" w:eastAsia="MS UI Gothic" w:hAnsi="Arial Narrow" w:cs="Arial Narrow"/>
          <w:spacing w:val="-1"/>
          <w:sz w:val="24"/>
          <w:szCs w:val="24"/>
          <w:lang w:val="fr"/>
        </w:rPr>
        <w:t>me</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s</w:t>
      </w:r>
      <w:proofErr w:type="spellEnd"/>
      <w:r w:rsidR="00DF5D93" w:rsidRPr="00BD0F31">
        <w:rPr>
          <w:rFonts w:ascii="Arial Narrow" w:eastAsia="MS UI Gothic" w:hAnsi="Arial Narrow" w:cs="Arial Narrow"/>
          <w:sz w:val="24"/>
          <w:szCs w:val="24"/>
          <w:lang w:val="fr"/>
        </w:rPr>
        <w:t> ;</w:t>
      </w:r>
    </w:p>
    <w:p w14:paraId="71354C42" w14:textId="2036624C" w:rsidR="00792BAE" w:rsidRPr="00BD0F31" w:rsidRDefault="00792BAE" w:rsidP="00DF5D93">
      <w:pPr>
        <w:pStyle w:val="Paragraphedeliste"/>
        <w:numPr>
          <w:ilvl w:val="0"/>
          <w:numId w:val="7"/>
        </w:numPr>
        <w:autoSpaceDE w:val="0"/>
        <w:autoSpaceDN w:val="0"/>
        <w:adjustRightInd w:val="0"/>
        <w:spacing w:after="0" w:line="276" w:lineRule="auto"/>
        <w:rPr>
          <w:rFonts w:ascii="Arial Narrow" w:eastAsia="MS UI Gothic" w:hAnsi="Arial Narrow" w:cs="Arial Narrow"/>
          <w:sz w:val="24"/>
          <w:szCs w:val="24"/>
          <w:lang w:val="fr"/>
        </w:rPr>
      </w:pPr>
      <w:proofErr w:type="spellStart"/>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ho</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lo</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2"/>
          <w:sz w:val="24"/>
          <w:szCs w:val="24"/>
          <w:lang w:val="fr"/>
        </w:rPr>
        <w:t>y</w:t>
      </w:r>
      <w:proofErr w:type="spellEnd"/>
      <w:r w:rsidRPr="00BD0F31">
        <w:rPr>
          <w:rFonts w:ascii="Arial Narrow" w:eastAsia="MS UI Gothic" w:hAnsi="Arial Narrow" w:cs="Arial Narrow"/>
          <w:sz w:val="24"/>
          <w:szCs w:val="24"/>
          <w:lang w:val="fr"/>
        </w:rPr>
        <w:t>.</w:t>
      </w:r>
    </w:p>
    <w:p w14:paraId="24BB782A" w14:textId="77777777" w:rsidR="00792BAE" w:rsidRPr="00BD0F31" w:rsidRDefault="00792BAE" w:rsidP="00792BAE">
      <w:pPr>
        <w:autoSpaceDE w:val="0"/>
        <w:autoSpaceDN w:val="0"/>
        <w:adjustRightInd w:val="0"/>
        <w:spacing w:before="14" w:after="0" w:line="260" w:lineRule="atLeast"/>
        <w:rPr>
          <w:rFonts w:ascii="Times New Roman" w:eastAsia="MS UI Gothic" w:hAnsi="Times New Roman" w:cs="Times New Roman"/>
          <w:sz w:val="26"/>
          <w:szCs w:val="26"/>
          <w:lang w:val="fr"/>
        </w:rPr>
      </w:pPr>
    </w:p>
    <w:p w14:paraId="46FDA438" w14:textId="7811B5AC" w:rsidR="00792BAE" w:rsidRPr="00BD0F31" w:rsidRDefault="002C66E0" w:rsidP="005B18C1">
      <w:pPr>
        <w:autoSpaceDE w:val="0"/>
        <w:autoSpaceDN w:val="0"/>
        <w:adjustRightInd w:val="0"/>
        <w:spacing w:after="0" w:line="240" w:lineRule="auto"/>
        <w:ind w:left="113" w:right="192"/>
        <w:jc w:val="both"/>
        <w:rPr>
          <w:rFonts w:ascii="Arial Narrow" w:eastAsia="MS UI Gothic" w:hAnsi="Arial Narrow" w:cs="Arial Narrow"/>
          <w:sz w:val="24"/>
          <w:szCs w:val="24"/>
          <w:lang w:val="fr"/>
        </w:rPr>
      </w:pPr>
      <w:r w:rsidRPr="00BD0F31">
        <w:rPr>
          <w:rFonts w:ascii="Arial Narrow" w:eastAsia="Times New Roman" w:hAnsi="Arial Narrow" w:cs="Tahoma"/>
          <w:b/>
          <w:sz w:val="24"/>
          <w:szCs w:val="24"/>
          <w:lang w:val="en-US" w:eastAsia="fr-FR"/>
        </w:rPr>
        <w:t>NB:</w:t>
      </w:r>
      <w:r w:rsidRPr="00BD0F31">
        <w:rPr>
          <w:rFonts w:ascii="Arial Narrow" w:eastAsia="Times New Roman" w:hAnsi="Arial Narrow" w:cs="Tahoma"/>
          <w:sz w:val="24"/>
          <w:szCs w:val="24"/>
          <w:lang w:val="en-US" w:eastAsia="fr-FR"/>
        </w:rPr>
        <w:t xml:space="preserve"> </w:t>
      </w:r>
      <w:r w:rsidRPr="00BD0F31">
        <w:rPr>
          <w:rFonts w:ascii="Calisto MT" w:eastAsia="Times New Roman" w:hAnsi="Calisto MT" w:cs="Times New Roman"/>
          <w:sz w:val="24"/>
          <w:szCs w:val="24"/>
          <w:lang w:val="en-US" w:eastAsia="fr-FR"/>
        </w:rPr>
        <w:t>only the financial offers of tenderers whose technical offer has obtained a percentage of "yes" greater than or equal to 70% will be examined for the rest of the procedure</w:t>
      </w:r>
      <w:r w:rsidRPr="00BD0F31">
        <w:rPr>
          <w:rFonts w:ascii="Arial Narrow" w:eastAsia="Times New Roman" w:hAnsi="Arial Narrow" w:cs="Tahoma"/>
          <w:sz w:val="24"/>
          <w:szCs w:val="24"/>
          <w:lang w:val="en-US" w:eastAsia="fr-FR"/>
        </w:rPr>
        <w:t>.</w:t>
      </w:r>
    </w:p>
    <w:p w14:paraId="358071C5" w14:textId="77777777" w:rsidR="00792BAE" w:rsidRPr="00BD0F31" w:rsidRDefault="00792BAE" w:rsidP="00792BAE">
      <w:pPr>
        <w:autoSpaceDE w:val="0"/>
        <w:autoSpaceDN w:val="0"/>
        <w:adjustRightInd w:val="0"/>
        <w:spacing w:before="16" w:after="0" w:line="260" w:lineRule="atLeast"/>
        <w:rPr>
          <w:rFonts w:ascii="Times New Roman" w:eastAsia="MS UI Gothic" w:hAnsi="Times New Roman" w:cs="Times New Roman"/>
          <w:sz w:val="26"/>
          <w:szCs w:val="26"/>
          <w:lang w:val="fr"/>
        </w:rPr>
      </w:pPr>
    </w:p>
    <w:p w14:paraId="68819C35" w14:textId="5CB74C23" w:rsidR="00792BAE" w:rsidRPr="00BD0F31" w:rsidRDefault="00792BAE" w:rsidP="006C44FD">
      <w:pPr>
        <w:autoSpaceDE w:val="0"/>
        <w:autoSpaceDN w:val="0"/>
        <w:adjustRightInd w:val="0"/>
        <w:spacing w:after="0" w:line="240" w:lineRule="auto"/>
        <w:ind w:left="113"/>
        <w:rPr>
          <w:rFonts w:ascii="Arial Narrow" w:eastAsia="MS UI Gothic" w:hAnsi="Arial Narrow" w:cs="Arial Narrow"/>
          <w:sz w:val="24"/>
          <w:szCs w:val="24"/>
          <w:lang w:val="fr"/>
        </w:rPr>
      </w:pPr>
      <w:r w:rsidRPr="00BD0F31">
        <w:rPr>
          <w:rFonts w:ascii="Arial Narrow" w:eastAsia="MS UI Gothic" w:hAnsi="Arial Narrow" w:cs="Arial Narrow"/>
          <w:b/>
          <w:bCs/>
          <w:spacing w:val="1"/>
          <w:sz w:val="24"/>
          <w:szCs w:val="24"/>
          <w:lang w:val="fr"/>
        </w:rPr>
        <w:t>16</w:t>
      </w:r>
      <w:r w:rsidRPr="00BD0F31">
        <w:rPr>
          <w:rFonts w:ascii="Arial Narrow" w:eastAsia="MS UI Gothic" w:hAnsi="Arial Narrow" w:cs="Arial Narrow"/>
          <w:b/>
          <w:bCs/>
          <w:sz w:val="24"/>
          <w:szCs w:val="24"/>
          <w:lang w:val="fr"/>
        </w:rPr>
        <w:t>.</w:t>
      </w:r>
      <w:r w:rsidRPr="00BD0F31">
        <w:rPr>
          <w:rFonts w:ascii="Arial Narrow" w:eastAsia="MS UI Gothic" w:hAnsi="Arial Narrow" w:cs="Arial Narrow"/>
          <w:b/>
          <w:bCs/>
          <w:spacing w:val="1"/>
          <w:sz w:val="24"/>
          <w:szCs w:val="24"/>
          <w:lang w:val="fr"/>
        </w:rPr>
        <w:t xml:space="preserve"> </w:t>
      </w:r>
      <w:proofErr w:type="spellStart"/>
      <w:r w:rsidRPr="00BD0F31">
        <w:rPr>
          <w:rFonts w:ascii="Arial Narrow" w:eastAsia="MS UI Gothic" w:hAnsi="Arial Narrow" w:cs="Arial Narrow"/>
          <w:b/>
          <w:bCs/>
          <w:sz w:val="24"/>
          <w:szCs w:val="24"/>
          <w:lang w:val="fr"/>
        </w:rPr>
        <w:t>A</w:t>
      </w:r>
      <w:r w:rsidRPr="00BD0F31">
        <w:rPr>
          <w:rFonts w:ascii="Arial Narrow" w:eastAsia="MS UI Gothic" w:hAnsi="Arial Narrow" w:cs="Arial Narrow"/>
          <w:b/>
          <w:bCs/>
          <w:spacing w:val="-2"/>
          <w:sz w:val="24"/>
          <w:szCs w:val="24"/>
          <w:lang w:val="fr"/>
        </w:rPr>
        <w:t>w</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rd</w:t>
      </w:r>
      <w:proofErr w:type="spellEnd"/>
      <w:r w:rsidRPr="00BD0F31">
        <w:rPr>
          <w:rFonts w:ascii="Arial Narrow" w:eastAsia="MS UI Gothic" w:hAnsi="Arial Narrow" w:cs="Arial Narrow"/>
          <w:b/>
          <w:bCs/>
          <w:sz w:val="24"/>
          <w:szCs w:val="24"/>
          <w:lang w:val="fr"/>
        </w:rPr>
        <w:t xml:space="preserve"> of </w:t>
      </w:r>
      <w:proofErr w:type="spellStart"/>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on</w:t>
      </w:r>
      <w:r w:rsidRPr="00BD0F31">
        <w:rPr>
          <w:rFonts w:ascii="Arial Narrow" w:eastAsia="MS UI Gothic" w:hAnsi="Arial Narrow" w:cs="Arial Narrow"/>
          <w:b/>
          <w:bCs/>
          <w:spacing w:val="-1"/>
          <w:sz w:val="24"/>
          <w:szCs w:val="24"/>
          <w:lang w:val="fr"/>
        </w:rPr>
        <w:t>t</w:t>
      </w:r>
      <w:r w:rsidRPr="00BD0F31">
        <w:rPr>
          <w:rFonts w:ascii="Arial Narrow" w:eastAsia="MS UI Gothic" w:hAnsi="Arial Narrow" w:cs="Arial Narrow"/>
          <w:b/>
          <w:bCs/>
          <w:sz w:val="24"/>
          <w:szCs w:val="24"/>
          <w:lang w:val="fr"/>
        </w:rPr>
        <w:t>r</w:t>
      </w:r>
      <w:r w:rsidRPr="00BD0F31">
        <w:rPr>
          <w:rFonts w:ascii="Arial Narrow" w:eastAsia="MS UI Gothic" w:hAnsi="Arial Narrow" w:cs="Arial Narrow"/>
          <w:b/>
          <w:bCs/>
          <w:spacing w:val="1"/>
          <w:sz w:val="24"/>
          <w:szCs w:val="24"/>
          <w:lang w:val="fr"/>
        </w:rPr>
        <w:t>ac</w:t>
      </w:r>
      <w:r w:rsidRPr="00BD0F31">
        <w:rPr>
          <w:rFonts w:ascii="Arial Narrow" w:eastAsia="MS UI Gothic" w:hAnsi="Arial Narrow" w:cs="Arial Narrow"/>
          <w:b/>
          <w:bCs/>
          <w:sz w:val="24"/>
          <w:szCs w:val="24"/>
          <w:lang w:val="fr"/>
        </w:rPr>
        <w:t>t</w:t>
      </w:r>
      <w:proofErr w:type="spellEnd"/>
    </w:p>
    <w:p w14:paraId="73186598" w14:textId="77777777" w:rsidR="006C44FD" w:rsidRPr="00BD0F31" w:rsidRDefault="006C44FD" w:rsidP="006C44FD">
      <w:pPr>
        <w:spacing w:before="120" w:after="120" w:line="240" w:lineRule="auto"/>
        <w:jc w:val="both"/>
        <w:rPr>
          <w:rFonts w:ascii="Calisto MT" w:eastAsia="Times New Roman" w:hAnsi="Calisto MT" w:cs="Times New Roman"/>
          <w:iCs/>
          <w:sz w:val="24"/>
          <w:szCs w:val="24"/>
          <w:lang w:val="en-US" w:eastAsia="fr-FR"/>
        </w:rPr>
      </w:pPr>
      <w:r w:rsidRPr="00BD0F31">
        <w:rPr>
          <w:rFonts w:ascii="Calisto MT" w:eastAsia="Times New Roman" w:hAnsi="Calisto MT" w:cs="Times New Roman"/>
          <w:lang w:val="en-US" w:eastAsia="fr-FR"/>
        </w:rPr>
        <w:t xml:space="preserve">        </w:t>
      </w:r>
      <w:r w:rsidRPr="00BD0F31">
        <w:rPr>
          <w:rFonts w:ascii="Calisto MT" w:eastAsia="Times New Roman" w:hAnsi="Calisto MT" w:cs="Times New Roman"/>
          <w:iCs/>
          <w:sz w:val="24"/>
          <w:szCs w:val="24"/>
          <w:lang w:val="en-US" w:eastAsia="fr-FR"/>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2475270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7A0D83" w14:textId="4CC69C53" w:rsidR="00792BAE" w:rsidRPr="00BD0F31" w:rsidRDefault="00792BAE" w:rsidP="009B1690">
      <w:pPr>
        <w:autoSpaceDE w:val="0"/>
        <w:autoSpaceDN w:val="0"/>
        <w:adjustRightInd w:val="0"/>
        <w:spacing w:after="0" w:line="240" w:lineRule="auto"/>
        <w:ind w:left="113"/>
        <w:rPr>
          <w:rFonts w:ascii="Arial Narrow" w:eastAsia="MS UI Gothic" w:hAnsi="Arial Narrow" w:cs="Arial Narrow"/>
          <w:sz w:val="24"/>
          <w:szCs w:val="24"/>
          <w:lang w:val="fr"/>
        </w:rPr>
      </w:pPr>
      <w:r w:rsidRPr="00BD0F31">
        <w:rPr>
          <w:rFonts w:ascii="Arial Narrow" w:eastAsia="MS UI Gothic" w:hAnsi="Arial Narrow" w:cs="Arial Narrow"/>
          <w:b/>
          <w:bCs/>
          <w:spacing w:val="1"/>
          <w:sz w:val="24"/>
          <w:szCs w:val="24"/>
          <w:lang w:val="fr"/>
        </w:rPr>
        <w:t>17</w:t>
      </w:r>
      <w:r w:rsidRPr="00BD0F31">
        <w:rPr>
          <w:rFonts w:ascii="Arial Narrow" w:eastAsia="MS UI Gothic" w:hAnsi="Arial Narrow" w:cs="Arial Narrow"/>
          <w:b/>
          <w:bCs/>
          <w:sz w:val="24"/>
          <w:szCs w:val="24"/>
          <w:lang w:val="fr"/>
        </w:rPr>
        <w:t>.</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pacing w:val="-1"/>
          <w:sz w:val="24"/>
          <w:szCs w:val="24"/>
          <w:lang w:val="fr"/>
        </w:rPr>
        <w:t>Ma</w:t>
      </w:r>
      <w:r w:rsidRPr="00BD0F31">
        <w:rPr>
          <w:rFonts w:ascii="Arial Narrow" w:eastAsia="MS UI Gothic" w:hAnsi="Arial Narrow" w:cs="Arial Narrow"/>
          <w:b/>
          <w:bCs/>
          <w:spacing w:val="1"/>
          <w:sz w:val="24"/>
          <w:szCs w:val="24"/>
          <w:lang w:val="fr"/>
        </w:rPr>
        <w:t>x</w:t>
      </w:r>
      <w:r w:rsidRPr="00BD0F31">
        <w:rPr>
          <w:rFonts w:ascii="Arial Narrow" w:eastAsia="MS UI Gothic" w:hAnsi="Arial Narrow" w:cs="Arial Narrow"/>
          <w:b/>
          <w:bCs/>
          <w:sz w:val="24"/>
          <w:szCs w:val="24"/>
          <w:lang w:val="fr"/>
        </w:rPr>
        <w:t xml:space="preserve">imum </w:t>
      </w:r>
      <w:proofErr w:type="spellStart"/>
      <w:r w:rsidRPr="00BD0F31">
        <w:rPr>
          <w:rFonts w:ascii="Arial Narrow" w:eastAsia="MS UI Gothic" w:hAnsi="Arial Narrow" w:cs="Arial Narrow"/>
          <w:b/>
          <w:bCs/>
          <w:sz w:val="24"/>
          <w:szCs w:val="24"/>
          <w:lang w:val="fr"/>
        </w:rPr>
        <w:t>numb</w:t>
      </w:r>
      <w:r w:rsidRPr="00BD0F31">
        <w:rPr>
          <w:rFonts w:ascii="Arial Narrow" w:eastAsia="MS UI Gothic" w:hAnsi="Arial Narrow" w:cs="Arial Narrow"/>
          <w:b/>
          <w:bCs/>
          <w:spacing w:val="1"/>
          <w:sz w:val="24"/>
          <w:szCs w:val="24"/>
          <w:lang w:val="fr"/>
        </w:rPr>
        <w:t>e</w:t>
      </w:r>
      <w:r w:rsidRPr="00BD0F31">
        <w:rPr>
          <w:rFonts w:ascii="Arial Narrow" w:eastAsia="MS UI Gothic" w:hAnsi="Arial Narrow" w:cs="Arial Narrow"/>
          <w:b/>
          <w:bCs/>
          <w:sz w:val="24"/>
          <w:szCs w:val="24"/>
          <w:lang w:val="fr"/>
        </w:rPr>
        <w:t>r</w:t>
      </w:r>
      <w:proofErr w:type="spellEnd"/>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z w:val="24"/>
          <w:szCs w:val="24"/>
          <w:lang w:val="fr"/>
        </w:rPr>
        <w:t xml:space="preserve">of </w:t>
      </w:r>
      <w:r w:rsidRPr="00BD0F31">
        <w:rPr>
          <w:rFonts w:ascii="Arial Narrow" w:eastAsia="MS UI Gothic" w:hAnsi="Arial Narrow" w:cs="Arial Narrow"/>
          <w:b/>
          <w:bCs/>
          <w:spacing w:val="-2"/>
          <w:sz w:val="24"/>
          <w:szCs w:val="24"/>
          <w:lang w:val="fr"/>
        </w:rPr>
        <w:t>l</w:t>
      </w:r>
      <w:r w:rsidRPr="00BD0F31">
        <w:rPr>
          <w:rFonts w:ascii="Arial Narrow" w:eastAsia="MS UI Gothic" w:hAnsi="Arial Narrow" w:cs="Arial Narrow"/>
          <w:b/>
          <w:bCs/>
          <w:sz w:val="24"/>
          <w:szCs w:val="24"/>
          <w:lang w:val="fr"/>
        </w:rPr>
        <w:t>o</w:t>
      </w:r>
      <w:r w:rsidRPr="00BD0F31">
        <w:rPr>
          <w:rFonts w:ascii="Arial Narrow" w:eastAsia="MS UI Gothic" w:hAnsi="Arial Narrow" w:cs="Arial Narrow"/>
          <w:b/>
          <w:bCs/>
          <w:spacing w:val="-1"/>
          <w:sz w:val="24"/>
          <w:szCs w:val="24"/>
          <w:lang w:val="fr"/>
        </w:rPr>
        <w:t>t</w:t>
      </w:r>
      <w:r w:rsidRPr="00BD0F31">
        <w:rPr>
          <w:rFonts w:ascii="Arial Narrow" w:eastAsia="MS UI Gothic" w:hAnsi="Arial Narrow" w:cs="Arial Narrow"/>
          <w:b/>
          <w:bCs/>
          <w:spacing w:val="1"/>
          <w:sz w:val="24"/>
          <w:szCs w:val="24"/>
          <w:lang w:val="fr"/>
        </w:rPr>
        <w:t>s</w:t>
      </w:r>
    </w:p>
    <w:p w14:paraId="7C1CA38D" w14:textId="38D1445A" w:rsidR="006C44FD" w:rsidRPr="00BD0F31" w:rsidRDefault="0074135E" w:rsidP="0074135E">
      <w:pPr>
        <w:autoSpaceDE w:val="0"/>
        <w:autoSpaceDN w:val="0"/>
        <w:adjustRightInd w:val="0"/>
        <w:spacing w:before="16" w:after="0" w:line="260" w:lineRule="atLeast"/>
        <w:rPr>
          <w:rFonts w:ascii="Times New Roman" w:eastAsia="MS UI Gothic" w:hAnsi="Times New Roman" w:cs="Times New Roman"/>
          <w:sz w:val="26"/>
          <w:szCs w:val="26"/>
          <w:lang w:val="fr"/>
        </w:rPr>
      </w:pPr>
      <w:r w:rsidRPr="00BD0F31">
        <w:rPr>
          <w:rFonts w:ascii="Times New Roman" w:eastAsia="MS UI Gothic" w:hAnsi="Times New Roman" w:cs="Times New Roman"/>
          <w:sz w:val="26"/>
          <w:szCs w:val="26"/>
          <w:lang w:val="fr"/>
        </w:rPr>
        <w:t xml:space="preserve">No </w:t>
      </w:r>
      <w:proofErr w:type="spellStart"/>
      <w:r w:rsidRPr="00BD0F31">
        <w:rPr>
          <w:rFonts w:ascii="Times New Roman" w:eastAsia="MS UI Gothic" w:hAnsi="Times New Roman" w:cs="Times New Roman"/>
          <w:sz w:val="26"/>
          <w:szCs w:val="26"/>
          <w:lang w:val="fr"/>
        </w:rPr>
        <w:t>tenderer</w:t>
      </w:r>
      <w:proofErr w:type="spellEnd"/>
      <w:r w:rsidRPr="00BD0F31">
        <w:rPr>
          <w:rFonts w:ascii="Times New Roman" w:eastAsia="MS UI Gothic" w:hAnsi="Times New Roman" w:cs="Times New Roman"/>
          <w:sz w:val="26"/>
          <w:szCs w:val="26"/>
          <w:lang w:val="fr"/>
        </w:rPr>
        <w:t xml:space="preserve"> </w:t>
      </w:r>
      <w:proofErr w:type="spellStart"/>
      <w:r w:rsidRPr="00BD0F31">
        <w:rPr>
          <w:rFonts w:ascii="Times New Roman" w:eastAsia="MS UI Gothic" w:hAnsi="Times New Roman" w:cs="Times New Roman"/>
          <w:sz w:val="26"/>
          <w:szCs w:val="26"/>
          <w:lang w:val="fr"/>
        </w:rPr>
        <w:t>may</w:t>
      </w:r>
      <w:proofErr w:type="spellEnd"/>
      <w:r w:rsidRPr="00BD0F31">
        <w:rPr>
          <w:rFonts w:ascii="Times New Roman" w:eastAsia="MS UI Gothic" w:hAnsi="Times New Roman" w:cs="Times New Roman"/>
          <w:sz w:val="26"/>
          <w:szCs w:val="26"/>
          <w:lang w:val="fr"/>
        </w:rPr>
        <w:t xml:space="preserve"> </w:t>
      </w:r>
      <w:proofErr w:type="spellStart"/>
      <w:r w:rsidRPr="00BD0F31">
        <w:rPr>
          <w:rFonts w:ascii="Times New Roman" w:eastAsia="MS UI Gothic" w:hAnsi="Times New Roman" w:cs="Times New Roman"/>
          <w:sz w:val="26"/>
          <w:szCs w:val="26"/>
          <w:lang w:val="fr"/>
        </w:rPr>
        <w:t>be</w:t>
      </w:r>
      <w:proofErr w:type="spellEnd"/>
      <w:r w:rsidRPr="00BD0F31">
        <w:rPr>
          <w:rFonts w:ascii="Times New Roman" w:eastAsia="MS UI Gothic" w:hAnsi="Times New Roman" w:cs="Times New Roman"/>
          <w:sz w:val="26"/>
          <w:szCs w:val="26"/>
          <w:lang w:val="fr"/>
        </w:rPr>
        <w:t xml:space="preserve"> </w:t>
      </w:r>
      <w:proofErr w:type="spellStart"/>
      <w:r w:rsidRPr="00BD0F31">
        <w:rPr>
          <w:rFonts w:ascii="Times New Roman" w:eastAsia="MS UI Gothic" w:hAnsi="Times New Roman" w:cs="Times New Roman"/>
          <w:sz w:val="26"/>
          <w:szCs w:val="26"/>
          <w:lang w:val="fr"/>
        </w:rPr>
        <w:t>awarded</w:t>
      </w:r>
      <w:proofErr w:type="spellEnd"/>
      <w:r w:rsidRPr="00BD0F31">
        <w:rPr>
          <w:rFonts w:ascii="Times New Roman" w:eastAsia="MS UI Gothic" w:hAnsi="Times New Roman" w:cs="Times New Roman"/>
          <w:sz w:val="26"/>
          <w:szCs w:val="26"/>
          <w:lang w:val="fr"/>
        </w:rPr>
        <w:t xml:space="preserve"> more </w:t>
      </w:r>
      <w:proofErr w:type="spellStart"/>
      <w:r w:rsidRPr="00BD0F31">
        <w:rPr>
          <w:rFonts w:ascii="Times New Roman" w:eastAsia="MS UI Gothic" w:hAnsi="Times New Roman" w:cs="Times New Roman"/>
          <w:sz w:val="26"/>
          <w:szCs w:val="26"/>
          <w:lang w:val="fr"/>
        </w:rPr>
        <w:t>than</w:t>
      </w:r>
      <w:proofErr w:type="spellEnd"/>
      <w:r w:rsidRPr="00BD0F31">
        <w:rPr>
          <w:rFonts w:ascii="Times New Roman" w:eastAsia="MS UI Gothic" w:hAnsi="Times New Roman" w:cs="Times New Roman"/>
          <w:sz w:val="26"/>
          <w:szCs w:val="26"/>
          <w:lang w:val="fr"/>
        </w:rPr>
        <w:t xml:space="preserve"> one</w:t>
      </w:r>
      <w:r w:rsidR="006C44FD" w:rsidRPr="00BD0F31">
        <w:rPr>
          <w:rFonts w:ascii="Times New Roman" w:eastAsia="MS UI Gothic" w:hAnsi="Times New Roman" w:cs="Times New Roman"/>
          <w:sz w:val="26"/>
          <w:szCs w:val="26"/>
          <w:lang w:val="fr"/>
        </w:rPr>
        <w:t xml:space="preserve"> (01) lot.</w:t>
      </w:r>
    </w:p>
    <w:p w14:paraId="5E38AE66" w14:textId="77777777" w:rsidR="00792BAE" w:rsidRPr="00BD0F31" w:rsidRDefault="00792BAE" w:rsidP="00792BAE">
      <w:pPr>
        <w:autoSpaceDE w:val="0"/>
        <w:autoSpaceDN w:val="0"/>
        <w:adjustRightInd w:val="0"/>
        <w:spacing w:before="17" w:after="0" w:line="260" w:lineRule="atLeast"/>
        <w:rPr>
          <w:rFonts w:ascii="Times New Roman" w:eastAsia="MS UI Gothic" w:hAnsi="Times New Roman" w:cs="Times New Roman"/>
          <w:sz w:val="26"/>
          <w:szCs w:val="26"/>
          <w:lang w:val="fr"/>
        </w:rPr>
      </w:pPr>
    </w:p>
    <w:p w14:paraId="3F875705"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sz w:val="24"/>
          <w:szCs w:val="24"/>
          <w:lang w:val="fr"/>
        </w:rPr>
      </w:pPr>
      <w:r w:rsidRPr="00BD0F31">
        <w:rPr>
          <w:rFonts w:ascii="Arial Narrow" w:eastAsia="MS UI Gothic" w:hAnsi="Arial Narrow" w:cs="Arial Narrow"/>
          <w:b/>
          <w:bCs/>
          <w:spacing w:val="1"/>
          <w:sz w:val="24"/>
          <w:szCs w:val="24"/>
          <w:lang w:val="fr"/>
        </w:rPr>
        <w:t>18</w:t>
      </w:r>
      <w:r w:rsidRPr="00BD0F31">
        <w:rPr>
          <w:rFonts w:ascii="Arial Narrow" w:eastAsia="MS UI Gothic" w:hAnsi="Arial Narrow" w:cs="Arial Narrow"/>
          <w:b/>
          <w:bCs/>
          <w:sz w:val="24"/>
          <w:szCs w:val="24"/>
          <w:lang w:val="fr"/>
        </w:rPr>
        <w:t>.</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 xml:space="preserve">Duration of </w:t>
      </w:r>
      <w:proofErr w:type="spellStart"/>
      <w:r w:rsidRPr="00BD0F31">
        <w:rPr>
          <w:rFonts w:ascii="Arial Narrow" w:eastAsia="MS UI Gothic" w:hAnsi="Arial Narrow" w:cs="Arial Narrow"/>
          <w:b/>
          <w:bCs/>
          <w:spacing w:val="-2"/>
          <w:sz w:val="24"/>
          <w:szCs w:val="24"/>
          <w:lang w:val="fr"/>
        </w:rPr>
        <w:t>v</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l</w:t>
      </w:r>
      <w:r w:rsidRPr="00BD0F31">
        <w:rPr>
          <w:rFonts w:ascii="Arial Narrow" w:eastAsia="MS UI Gothic" w:hAnsi="Arial Narrow" w:cs="Arial Narrow"/>
          <w:b/>
          <w:bCs/>
          <w:spacing w:val="1"/>
          <w:sz w:val="24"/>
          <w:szCs w:val="24"/>
          <w:lang w:val="fr"/>
        </w:rPr>
        <w:t>i</w:t>
      </w:r>
      <w:r w:rsidRPr="00BD0F31">
        <w:rPr>
          <w:rFonts w:ascii="Arial Narrow" w:eastAsia="MS UI Gothic" w:hAnsi="Arial Narrow" w:cs="Arial Narrow"/>
          <w:b/>
          <w:bCs/>
          <w:sz w:val="24"/>
          <w:szCs w:val="24"/>
          <w:lang w:val="fr"/>
        </w:rPr>
        <w:t>dity</w:t>
      </w:r>
      <w:proofErr w:type="spellEnd"/>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z w:val="24"/>
          <w:szCs w:val="24"/>
          <w:lang w:val="fr"/>
        </w:rPr>
        <w:t xml:space="preserve">of </w:t>
      </w:r>
      <w:proofErr w:type="spellStart"/>
      <w:r w:rsidRPr="00BD0F31">
        <w:rPr>
          <w:rFonts w:ascii="Arial Narrow" w:eastAsia="MS UI Gothic" w:hAnsi="Arial Narrow" w:cs="Arial Narrow"/>
          <w:b/>
          <w:bCs/>
          <w:sz w:val="24"/>
          <w:szCs w:val="24"/>
          <w:lang w:val="fr"/>
        </w:rPr>
        <w:t>bids</w:t>
      </w:r>
      <w:proofErr w:type="spellEnd"/>
    </w:p>
    <w:p w14:paraId="2445BFC9" w14:textId="77777777" w:rsidR="006C44FD" w:rsidRPr="00BD0F31" w:rsidRDefault="006C44FD" w:rsidP="006C44FD">
      <w:pPr>
        <w:spacing w:after="0" w:line="240" w:lineRule="auto"/>
        <w:ind w:right="283"/>
        <w:jc w:val="both"/>
        <w:rPr>
          <w:rFonts w:ascii="Calisto MT" w:eastAsia="Times New Roman" w:hAnsi="Calisto MT" w:cs="Times New Roman"/>
          <w:sz w:val="24"/>
          <w:szCs w:val="24"/>
          <w:lang w:val="en-US" w:eastAsia="fr-FR"/>
        </w:rPr>
      </w:pPr>
      <w:r w:rsidRPr="00BD0F31">
        <w:rPr>
          <w:rFonts w:ascii="Calisto MT" w:eastAsia="Times New Roman" w:hAnsi="Calisto MT" w:cs="Times New Roman"/>
          <w:lang w:val="en-US" w:eastAsia="fr-FR"/>
        </w:rPr>
        <w:t xml:space="preserve">       </w:t>
      </w:r>
      <w:r w:rsidRPr="00BD0F31">
        <w:rPr>
          <w:rFonts w:ascii="Calisto MT" w:eastAsia="Times New Roman" w:hAnsi="Calisto MT" w:cs="Times New Roman"/>
          <w:sz w:val="24"/>
          <w:szCs w:val="24"/>
          <w:lang w:val="en-US" w:eastAsia="fr-FR"/>
        </w:rPr>
        <w:t xml:space="preserve">Applicants will be bound by their tenders for </w:t>
      </w:r>
      <w:r w:rsidRPr="00BD0F31">
        <w:rPr>
          <w:rFonts w:ascii="Calisto MT" w:eastAsia="Times New Roman" w:hAnsi="Calisto MT" w:cs="Times New Roman"/>
          <w:b/>
          <w:sz w:val="24"/>
          <w:szCs w:val="24"/>
          <w:lang w:val="en-US" w:eastAsia="fr-FR"/>
        </w:rPr>
        <w:t>ninety (90) days</w:t>
      </w:r>
      <w:r w:rsidRPr="00BD0F31">
        <w:rPr>
          <w:rFonts w:ascii="Calisto MT" w:eastAsia="Times New Roman" w:hAnsi="Calisto MT" w:cs="Times New Roman"/>
          <w:sz w:val="24"/>
          <w:szCs w:val="24"/>
          <w:lang w:val="en-US" w:eastAsia="fr-FR"/>
        </w:rPr>
        <w:t xml:space="preserve"> with effect from the tender-submission deadline.</w:t>
      </w:r>
    </w:p>
    <w:p w14:paraId="2AB51269" w14:textId="77777777" w:rsidR="00792BAE" w:rsidRPr="00BD0F31" w:rsidRDefault="00792BAE" w:rsidP="00792BAE">
      <w:pPr>
        <w:autoSpaceDE w:val="0"/>
        <w:autoSpaceDN w:val="0"/>
        <w:adjustRightInd w:val="0"/>
        <w:spacing w:before="12" w:after="0" w:line="260" w:lineRule="atLeast"/>
        <w:rPr>
          <w:rFonts w:ascii="Times New Roman" w:eastAsia="MS UI Gothic" w:hAnsi="Times New Roman" w:cs="Times New Roman"/>
          <w:sz w:val="26"/>
          <w:szCs w:val="26"/>
          <w:lang w:val="fr"/>
        </w:rPr>
      </w:pPr>
    </w:p>
    <w:p w14:paraId="7F900B00"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sz w:val="24"/>
          <w:szCs w:val="24"/>
          <w:lang w:val="fr"/>
        </w:rPr>
      </w:pPr>
      <w:r w:rsidRPr="00BD0F31">
        <w:rPr>
          <w:rFonts w:ascii="Arial Narrow" w:eastAsia="MS UI Gothic" w:hAnsi="Arial Narrow" w:cs="Arial Narrow"/>
          <w:b/>
          <w:bCs/>
          <w:spacing w:val="1"/>
          <w:sz w:val="24"/>
          <w:szCs w:val="24"/>
          <w:lang w:val="fr"/>
        </w:rPr>
        <w:t>19</w:t>
      </w:r>
      <w:r w:rsidRPr="00BD0F31">
        <w:rPr>
          <w:rFonts w:ascii="Arial Narrow" w:eastAsia="MS UI Gothic" w:hAnsi="Arial Narrow" w:cs="Arial Narrow"/>
          <w:b/>
          <w:bCs/>
          <w:sz w:val="24"/>
          <w:szCs w:val="24"/>
          <w:lang w:val="fr"/>
        </w:rPr>
        <w:t>.</w:t>
      </w:r>
      <w:r w:rsidRPr="00BD0F31">
        <w:rPr>
          <w:rFonts w:ascii="Arial Narrow" w:eastAsia="MS UI Gothic" w:hAnsi="Arial Narrow" w:cs="Arial Narrow"/>
          <w:b/>
          <w:bCs/>
          <w:spacing w:val="1"/>
          <w:sz w:val="24"/>
          <w:szCs w:val="24"/>
          <w:lang w:val="fr"/>
        </w:rPr>
        <w:t xml:space="preserve"> </w:t>
      </w:r>
      <w:proofErr w:type="spellStart"/>
      <w:r w:rsidRPr="00BD0F31">
        <w:rPr>
          <w:rFonts w:ascii="Arial Narrow" w:eastAsia="MS UI Gothic" w:hAnsi="Arial Narrow" w:cs="Arial Narrow"/>
          <w:b/>
          <w:bCs/>
          <w:sz w:val="24"/>
          <w:szCs w:val="24"/>
          <w:lang w:val="fr"/>
        </w:rPr>
        <w:t>Fur</w:t>
      </w:r>
      <w:r w:rsidRPr="00BD0F31">
        <w:rPr>
          <w:rFonts w:ascii="Arial Narrow" w:eastAsia="MS UI Gothic" w:hAnsi="Arial Narrow" w:cs="Arial Narrow"/>
          <w:b/>
          <w:bCs/>
          <w:spacing w:val="-1"/>
          <w:sz w:val="24"/>
          <w:szCs w:val="24"/>
          <w:lang w:val="fr"/>
        </w:rPr>
        <w:t>t</w:t>
      </w:r>
      <w:r w:rsidRPr="00BD0F31">
        <w:rPr>
          <w:rFonts w:ascii="Arial Narrow" w:eastAsia="MS UI Gothic" w:hAnsi="Arial Narrow" w:cs="Arial Narrow"/>
          <w:b/>
          <w:bCs/>
          <w:sz w:val="24"/>
          <w:szCs w:val="24"/>
          <w:lang w:val="fr"/>
        </w:rPr>
        <w:t>her</w:t>
      </w:r>
      <w:proofErr w:type="spellEnd"/>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z w:val="24"/>
          <w:szCs w:val="24"/>
          <w:lang w:val="fr"/>
        </w:rPr>
        <w:t>inf</w:t>
      </w:r>
      <w:r w:rsidRPr="00BD0F31">
        <w:rPr>
          <w:rFonts w:ascii="Arial Narrow" w:eastAsia="MS UI Gothic" w:hAnsi="Arial Narrow" w:cs="Arial Narrow"/>
          <w:b/>
          <w:bCs/>
          <w:spacing w:val="-1"/>
          <w:sz w:val="24"/>
          <w:szCs w:val="24"/>
          <w:lang w:val="fr"/>
        </w:rPr>
        <w:t>o</w:t>
      </w:r>
      <w:r w:rsidRPr="00BD0F31">
        <w:rPr>
          <w:rFonts w:ascii="Arial Narrow" w:eastAsia="MS UI Gothic" w:hAnsi="Arial Narrow" w:cs="Arial Narrow"/>
          <w:b/>
          <w:bCs/>
          <w:sz w:val="24"/>
          <w:szCs w:val="24"/>
          <w:lang w:val="fr"/>
        </w:rPr>
        <w:t>rm</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tion</w:t>
      </w:r>
    </w:p>
    <w:p w14:paraId="2C4F6706" w14:textId="77777777" w:rsidR="006C44FD" w:rsidRPr="00BD0F31" w:rsidRDefault="006C44FD" w:rsidP="006C44FD">
      <w:pPr>
        <w:spacing w:after="0" w:line="240" w:lineRule="auto"/>
        <w:ind w:right="283" w:firstLine="426"/>
        <w:jc w:val="both"/>
        <w:rPr>
          <w:rFonts w:ascii="Calisto MT" w:eastAsia="Times New Roman" w:hAnsi="Calisto MT" w:cs="Times New Roman"/>
          <w:lang w:val="en-US" w:eastAsia="fr-FR"/>
        </w:rPr>
      </w:pPr>
      <w:r w:rsidRPr="00BD0F31">
        <w:rPr>
          <w:rFonts w:ascii="Calisto MT" w:eastAsia="Times New Roman" w:hAnsi="Calisto MT" w:cs="Calibri"/>
          <w:lang w:val="en-US" w:eastAsia="fr-FR"/>
        </w:rPr>
        <w:lastRenderedPageBreak/>
        <w:t>Some technical information could be obtained during working hours at the Secretariat General Office of The Regional Council of Far North Region</w:t>
      </w:r>
      <w:r w:rsidRPr="00BD0F31">
        <w:rPr>
          <w:rFonts w:ascii="Calisto MT" w:eastAsia="Times New Roman" w:hAnsi="Calisto MT" w:cs="Times New Roman"/>
          <w:lang w:val="en-US" w:eastAsia="fr-FR"/>
        </w:rPr>
        <w:t>.</w:t>
      </w:r>
    </w:p>
    <w:p w14:paraId="7BFE13E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D4E13FA" w14:textId="77777777" w:rsidR="00792BAE" w:rsidRPr="00BD0F31" w:rsidRDefault="00792BAE" w:rsidP="00792BAE">
      <w:pPr>
        <w:autoSpaceDE w:val="0"/>
        <w:autoSpaceDN w:val="0"/>
        <w:adjustRightInd w:val="0"/>
        <w:spacing w:before="31" w:after="0" w:line="240" w:lineRule="auto"/>
        <w:ind w:left="113"/>
        <w:rPr>
          <w:rFonts w:ascii="Arial Narrow" w:eastAsia="MS UI Gothic" w:hAnsi="Arial Narrow" w:cs="Arial Narrow"/>
          <w:sz w:val="24"/>
          <w:szCs w:val="24"/>
          <w:lang w:val="fr"/>
        </w:rPr>
      </w:pPr>
      <w:r w:rsidRPr="00BD0F31">
        <w:rPr>
          <w:rFonts w:ascii="Arial Narrow" w:eastAsia="MS UI Gothic" w:hAnsi="Arial Narrow" w:cs="Arial Narrow"/>
          <w:b/>
          <w:bCs/>
          <w:spacing w:val="1"/>
          <w:sz w:val="24"/>
          <w:szCs w:val="24"/>
          <w:lang w:val="fr"/>
        </w:rPr>
        <w:t>20</w:t>
      </w:r>
      <w:r w:rsidRPr="00BD0F31">
        <w:rPr>
          <w:rFonts w:ascii="Arial Narrow" w:eastAsia="MS UI Gothic" w:hAnsi="Arial Narrow" w:cs="Arial Narrow"/>
          <w:b/>
          <w:bCs/>
          <w:sz w:val="24"/>
          <w:szCs w:val="24"/>
          <w:lang w:val="fr"/>
        </w:rPr>
        <w:t>.</w:t>
      </w:r>
      <w:r w:rsidRPr="00BD0F31">
        <w:rPr>
          <w:rFonts w:ascii="Arial Narrow" w:eastAsia="MS UI Gothic" w:hAnsi="Arial Narrow" w:cs="Arial Narrow"/>
          <w:b/>
          <w:bCs/>
          <w:spacing w:val="2"/>
          <w:sz w:val="24"/>
          <w:szCs w:val="24"/>
          <w:lang w:val="fr"/>
        </w:rPr>
        <w:t xml:space="preserve"> </w:t>
      </w:r>
      <w:proofErr w:type="spellStart"/>
      <w:r w:rsidRPr="00BD0F31">
        <w:rPr>
          <w:rFonts w:ascii="Arial Narrow" w:eastAsia="MS UI Gothic" w:hAnsi="Arial Narrow" w:cs="Arial Narrow"/>
          <w:b/>
          <w:bCs/>
          <w:sz w:val="24"/>
          <w:szCs w:val="24"/>
          <w:lang w:val="fr"/>
        </w:rPr>
        <w:t>Fight</w:t>
      </w:r>
      <w:proofErr w:type="spellEnd"/>
      <w:r w:rsidRPr="00BD0F31">
        <w:rPr>
          <w:rFonts w:ascii="Arial Narrow" w:eastAsia="MS UI Gothic" w:hAnsi="Arial Narrow" w:cs="Arial Narrow"/>
          <w:b/>
          <w:bCs/>
          <w:spacing w:val="-1"/>
          <w:sz w:val="24"/>
          <w:szCs w:val="24"/>
          <w:lang w:val="fr"/>
        </w:rPr>
        <w:t xml:space="preserve"> </w:t>
      </w:r>
      <w:proofErr w:type="spellStart"/>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pacing w:val="-3"/>
          <w:sz w:val="24"/>
          <w:szCs w:val="24"/>
          <w:lang w:val="fr"/>
        </w:rPr>
        <w:t>g</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in</w:t>
      </w:r>
      <w:r w:rsidRPr="00BD0F31">
        <w:rPr>
          <w:rFonts w:ascii="Arial Narrow" w:eastAsia="MS UI Gothic" w:hAnsi="Arial Narrow" w:cs="Arial Narrow"/>
          <w:b/>
          <w:bCs/>
          <w:spacing w:val="1"/>
          <w:sz w:val="24"/>
          <w:szCs w:val="24"/>
          <w:lang w:val="fr"/>
        </w:rPr>
        <w:t>s</w:t>
      </w:r>
      <w:r w:rsidRPr="00BD0F31">
        <w:rPr>
          <w:rFonts w:ascii="Arial Narrow" w:eastAsia="MS UI Gothic" w:hAnsi="Arial Narrow" w:cs="Arial Narrow"/>
          <w:b/>
          <w:bCs/>
          <w:sz w:val="24"/>
          <w:szCs w:val="24"/>
          <w:lang w:val="fr"/>
        </w:rPr>
        <w:t>t</w:t>
      </w:r>
      <w:proofErr w:type="spellEnd"/>
      <w:r w:rsidRPr="00BD0F31">
        <w:rPr>
          <w:rFonts w:ascii="Arial Narrow" w:eastAsia="MS UI Gothic" w:hAnsi="Arial Narrow" w:cs="Arial Narrow"/>
          <w:b/>
          <w:bCs/>
          <w:sz w:val="24"/>
          <w:szCs w:val="24"/>
          <w:lang w:val="fr"/>
        </w:rPr>
        <w:t xml:space="preserve"> co</w:t>
      </w:r>
      <w:r w:rsidRPr="00BD0F31">
        <w:rPr>
          <w:rFonts w:ascii="Arial Narrow" w:eastAsia="MS UI Gothic" w:hAnsi="Arial Narrow" w:cs="Arial Narrow"/>
          <w:b/>
          <w:bCs/>
          <w:spacing w:val="-2"/>
          <w:sz w:val="24"/>
          <w:szCs w:val="24"/>
          <w:lang w:val="fr"/>
        </w:rPr>
        <w:t>r</w:t>
      </w:r>
      <w:r w:rsidRPr="00BD0F31">
        <w:rPr>
          <w:rFonts w:ascii="Arial Narrow" w:eastAsia="MS UI Gothic" w:hAnsi="Arial Narrow" w:cs="Arial Narrow"/>
          <w:b/>
          <w:bCs/>
          <w:sz w:val="24"/>
          <w:szCs w:val="24"/>
          <w:lang w:val="fr"/>
        </w:rPr>
        <w:t>rup</w:t>
      </w:r>
      <w:r w:rsidRPr="00BD0F31">
        <w:rPr>
          <w:rFonts w:ascii="Arial Narrow" w:eastAsia="MS UI Gothic" w:hAnsi="Arial Narrow" w:cs="Arial Narrow"/>
          <w:b/>
          <w:bCs/>
          <w:spacing w:val="-1"/>
          <w:sz w:val="24"/>
          <w:szCs w:val="24"/>
          <w:lang w:val="fr"/>
        </w:rPr>
        <w:t>t</w:t>
      </w:r>
      <w:r w:rsidRPr="00BD0F31">
        <w:rPr>
          <w:rFonts w:ascii="Arial Narrow" w:eastAsia="MS UI Gothic" w:hAnsi="Arial Narrow" w:cs="Arial Narrow"/>
          <w:b/>
          <w:bCs/>
          <w:sz w:val="24"/>
          <w:szCs w:val="24"/>
          <w:lang w:val="fr"/>
        </w:rPr>
        <w:t xml:space="preserve">ion </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 xml:space="preserve">nd </w:t>
      </w:r>
      <w:proofErr w:type="spellStart"/>
      <w:r w:rsidRPr="00BD0F31">
        <w:rPr>
          <w:rFonts w:ascii="Arial Narrow" w:eastAsia="MS UI Gothic" w:hAnsi="Arial Narrow" w:cs="Arial Narrow"/>
          <w:b/>
          <w:bCs/>
          <w:sz w:val="24"/>
          <w:szCs w:val="24"/>
          <w:lang w:val="fr"/>
        </w:rPr>
        <w:t>m</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lpr</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ti</w:t>
      </w:r>
      <w:r w:rsidRPr="00BD0F31">
        <w:rPr>
          <w:rFonts w:ascii="Arial Narrow" w:eastAsia="MS UI Gothic" w:hAnsi="Arial Narrow" w:cs="Arial Narrow"/>
          <w:b/>
          <w:bCs/>
          <w:spacing w:val="-2"/>
          <w:sz w:val="24"/>
          <w:szCs w:val="24"/>
          <w:lang w:val="fr"/>
        </w:rPr>
        <w:t>c</w:t>
      </w:r>
      <w:r w:rsidRPr="00BD0F31">
        <w:rPr>
          <w:rFonts w:ascii="Arial Narrow" w:eastAsia="MS UI Gothic" w:hAnsi="Arial Narrow" w:cs="Arial Narrow"/>
          <w:b/>
          <w:bCs/>
          <w:spacing w:val="1"/>
          <w:sz w:val="24"/>
          <w:szCs w:val="24"/>
          <w:lang w:val="fr"/>
        </w:rPr>
        <w:t>e</w:t>
      </w:r>
      <w:r w:rsidRPr="00BD0F31">
        <w:rPr>
          <w:rFonts w:ascii="Arial Narrow" w:eastAsia="MS UI Gothic" w:hAnsi="Arial Narrow" w:cs="Arial Narrow"/>
          <w:b/>
          <w:bCs/>
          <w:sz w:val="24"/>
          <w:szCs w:val="24"/>
          <w:lang w:val="fr"/>
        </w:rPr>
        <w:t>s</w:t>
      </w:r>
      <w:proofErr w:type="spellEnd"/>
    </w:p>
    <w:p w14:paraId="746EC52F" w14:textId="77777777" w:rsidR="006C44FD" w:rsidRPr="00BD0F31" w:rsidRDefault="006C44FD" w:rsidP="00792BAE">
      <w:pPr>
        <w:autoSpaceDE w:val="0"/>
        <w:autoSpaceDN w:val="0"/>
        <w:adjustRightInd w:val="0"/>
        <w:spacing w:before="1" w:after="0" w:line="240" w:lineRule="auto"/>
        <w:ind w:left="113"/>
        <w:rPr>
          <w:rFonts w:ascii="Arial Narrow" w:eastAsia="MS UI Gothic" w:hAnsi="Arial Narrow" w:cs="Arial Narrow"/>
          <w:sz w:val="24"/>
          <w:szCs w:val="24"/>
          <w:lang w:val="fr"/>
        </w:rPr>
      </w:pPr>
    </w:p>
    <w:p w14:paraId="17614B4B" w14:textId="4338C873" w:rsidR="00792BAE" w:rsidRPr="00BD0F31" w:rsidRDefault="00792BAE" w:rsidP="00792BAE">
      <w:pPr>
        <w:autoSpaceDE w:val="0"/>
        <w:autoSpaceDN w:val="0"/>
        <w:adjustRightInd w:val="0"/>
        <w:spacing w:before="1" w:after="0" w:line="240" w:lineRule="auto"/>
        <w:ind w:left="113"/>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For </w:t>
      </w:r>
      <w:proofErr w:type="spellStart"/>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y</w:t>
      </w:r>
      <w:proofErr w:type="spellEnd"/>
      <w:r w:rsidRPr="00BD0F31">
        <w:rPr>
          <w:rFonts w:ascii="Arial Narrow" w:eastAsia="MS UI Gothic" w:hAnsi="Arial Narrow" w:cs="Arial Narrow"/>
          <w:spacing w:val="-2"/>
          <w:sz w:val="24"/>
          <w:szCs w:val="24"/>
          <w:lang w:val="fr"/>
        </w:rPr>
        <w:t xml:space="preserve"> </w:t>
      </w:r>
      <w:proofErr w:type="spellStart"/>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un</w:t>
      </w:r>
      <w:r w:rsidRPr="00BD0F31">
        <w:rPr>
          <w:rFonts w:ascii="Arial Narrow" w:eastAsia="MS UI Gothic" w:hAnsi="Arial Narrow" w:cs="Arial Narrow"/>
          <w:sz w:val="24"/>
          <w:szCs w:val="24"/>
          <w:lang w:val="fr"/>
        </w:rPr>
        <w:t>cia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proofErr w:type="spellEnd"/>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4"/>
          <w:sz w:val="24"/>
          <w:szCs w:val="24"/>
          <w:lang w:val="fr"/>
        </w:rPr>
        <w:t>r</w:t>
      </w:r>
      <w:r w:rsidRPr="00BD0F31">
        <w:rPr>
          <w:rFonts w:ascii="Arial Narrow" w:eastAsia="MS UI Gothic" w:hAnsi="Arial Narrow" w:cs="Arial Narrow"/>
          <w:spacing w:val="1"/>
          <w:sz w:val="24"/>
          <w:szCs w:val="24"/>
          <w:lang w:val="fr"/>
        </w:rPr>
        <w:t>up</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proofErr w:type="spellStart"/>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t</w:t>
      </w:r>
      <w:proofErr w:type="spellEnd"/>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ractices,</w:t>
      </w:r>
      <w:r w:rsidRPr="00BD0F31">
        <w:rPr>
          <w:rFonts w:ascii="Arial Narrow" w:eastAsia="MS UI Gothic" w:hAnsi="Arial Narrow" w:cs="Arial Narrow"/>
          <w:spacing w:val="-2"/>
          <w:sz w:val="24"/>
          <w:szCs w:val="24"/>
          <w:lang w:val="fr"/>
        </w:rPr>
        <w:t xml:space="preserve"> </w:t>
      </w:r>
      <w:proofErr w:type="spellStart"/>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cts</w:t>
      </w:r>
      <w:proofErr w:type="spellEnd"/>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 xml:space="preserve">r </w:t>
      </w:r>
      <w:proofErr w:type="spellStart"/>
      <w:r w:rsidRPr="00BD0F31">
        <w:rPr>
          <w:rFonts w:ascii="Arial Narrow" w:eastAsia="MS UI Gothic" w:hAnsi="Arial Narrow" w:cs="Arial Narrow"/>
          <w:sz w:val="24"/>
          <w:szCs w:val="24"/>
          <w:lang w:val="fr"/>
        </w:rPr>
        <w:t>acts</w:t>
      </w:r>
      <w:proofErr w:type="spellEnd"/>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proofErr w:type="spellStart"/>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se</w:t>
      </w:r>
      <w:proofErr w:type="spellEnd"/>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ll</w:t>
      </w:r>
      <w:r w:rsidRPr="00BD0F31">
        <w:rPr>
          <w:rFonts w:ascii="Arial Narrow" w:eastAsia="MS UI Gothic" w:hAnsi="Arial Narrow" w:cs="Arial Narrow"/>
          <w:spacing w:val="-1"/>
          <w:sz w:val="24"/>
          <w:szCs w:val="24"/>
          <w:lang w:val="fr"/>
        </w:rPr>
        <w:t xml:space="preserve"> t</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Na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io</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1"/>
          <w:sz w:val="24"/>
          <w:szCs w:val="24"/>
          <w:lang w:val="fr"/>
        </w:rPr>
        <w:t>i</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Cor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up</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p>
    <w:p w14:paraId="0A923E30"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Com</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(NAC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 on</w:t>
      </w:r>
      <w:r w:rsidRPr="00BD0F31">
        <w:rPr>
          <w:rFonts w:ascii="Arial Narrow" w:eastAsia="MS UI Gothic" w:hAnsi="Arial Narrow" w:cs="Arial Narrow"/>
          <w:spacing w:val="1"/>
          <w:sz w:val="24"/>
          <w:szCs w:val="24"/>
          <w:lang w:val="fr"/>
        </w:rPr>
        <w:t xml:space="preserve"> 1</w:t>
      </w:r>
      <w:r w:rsidRPr="00BD0F31">
        <w:rPr>
          <w:rFonts w:ascii="Arial Narrow" w:eastAsia="MS UI Gothic" w:hAnsi="Arial Narrow" w:cs="Arial Narrow"/>
          <w:spacing w:val="-1"/>
          <w:sz w:val="24"/>
          <w:szCs w:val="24"/>
          <w:lang w:val="fr"/>
        </w:rPr>
        <w:t>5</w:t>
      </w:r>
      <w:r w:rsidRPr="00BD0F31">
        <w:rPr>
          <w:rFonts w:ascii="Arial Narrow" w:eastAsia="MS UI Gothic" w:hAnsi="Arial Narrow" w:cs="Arial Narrow"/>
          <w:spacing w:val="1"/>
          <w:sz w:val="24"/>
          <w:szCs w:val="24"/>
          <w:lang w:val="fr"/>
        </w:rPr>
        <w:t>17</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proofErr w:type="spellStart"/>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ho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ty</w:t>
      </w:r>
      <w:proofErr w:type="spellEnd"/>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ha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 xml:space="preserve">c </w:t>
      </w:r>
      <w:proofErr w:type="spellStart"/>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cts</w:t>
      </w:r>
      <w:proofErr w:type="spellEnd"/>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S</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 cal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 on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237</w:t>
      </w:r>
      <w:r w:rsidRPr="00BD0F31">
        <w:rPr>
          <w:rFonts w:ascii="Arial Narrow" w:eastAsia="MS UI Gothic" w:hAnsi="Arial Narrow" w:cs="Arial Narrow"/>
          <w:sz w:val="24"/>
          <w:szCs w:val="24"/>
          <w:lang w:val="fr"/>
        </w:rPr>
        <w:t>)</w:t>
      </w:r>
    </w:p>
    <w:p w14:paraId="276864EC" w14:textId="77777777" w:rsidR="00792BAE" w:rsidRPr="00BD0F31" w:rsidRDefault="00792BAE" w:rsidP="00792BAE">
      <w:pPr>
        <w:autoSpaceDE w:val="0"/>
        <w:autoSpaceDN w:val="0"/>
        <w:adjustRightInd w:val="0"/>
        <w:spacing w:after="0" w:line="260" w:lineRule="atLeast"/>
        <w:ind w:left="113"/>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67</w:t>
      </w:r>
      <w:r w:rsidRPr="00BD0F31">
        <w:rPr>
          <w:rFonts w:ascii="Arial Narrow" w:eastAsia="MS UI Gothic" w:hAnsi="Arial Narrow" w:cs="Arial Narrow"/>
          <w:sz w:val="24"/>
          <w:szCs w:val="24"/>
          <w:lang w:val="fr"/>
        </w:rPr>
        <w:t>3</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0</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5</w:t>
      </w:r>
      <w:r w:rsidRPr="00BD0F31">
        <w:rPr>
          <w:rFonts w:ascii="Arial Narrow" w:eastAsia="MS UI Gothic" w:hAnsi="Arial Narrow" w:cs="Arial Narrow"/>
          <w:sz w:val="24"/>
          <w:szCs w:val="24"/>
          <w:lang w:val="fr"/>
        </w:rPr>
        <w:t>7</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5</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d</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6</w:t>
      </w:r>
      <w:r w:rsidRPr="00BD0F31">
        <w:rPr>
          <w:rFonts w:ascii="Arial Narrow" w:eastAsia="MS UI Gothic" w:hAnsi="Arial Narrow" w:cs="Arial Narrow"/>
          <w:spacing w:val="-1"/>
          <w:sz w:val="24"/>
          <w:szCs w:val="24"/>
          <w:lang w:val="fr"/>
        </w:rPr>
        <w:t>9</w:t>
      </w:r>
      <w:r w:rsidRPr="00BD0F31">
        <w:rPr>
          <w:rFonts w:ascii="Arial Narrow" w:eastAsia="MS UI Gothic" w:hAnsi="Arial Narrow" w:cs="Arial Narrow"/>
          <w:sz w:val="24"/>
          <w:szCs w:val="24"/>
          <w:lang w:val="fr"/>
        </w:rPr>
        <w:t>9</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3</w:t>
      </w:r>
      <w:r w:rsidRPr="00BD0F31">
        <w:rPr>
          <w:rFonts w:ascii="Arial Narrow" w:eastAsia="MS UI Gothic" w:hAnsi="Arial Narrow" w:cs="Arial Narrow"/>
          <w:sz w:val="24"/>
          <w:szCs w:val="24"/>
          <w:lang w:val="fr"/>
        </w:rPr>
        <w:t>7</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0</w:t>
      </w:r>
      <w:r w:rsidRPr="00BD0F31">
        <w:rPr>
          <w:rFonts w:ascii="Arial Narrow" w:eastAsia="MS UI Gothic" w:hAnsi="Arial Narrow" w:cs="Arial Narrow"/>
          <w:sz w:val="24"/>
          <w:szCs w:val="24"/>
          <w:lang w:val="fr"/>
        </w:rPr>
        <w:t>7</w:t>
      </w:r>
      <w:r w:rsidRPr="00BD0F31">
        <w:rPr>
          <w:rFonts w:ascii="Arial Narrow" w:eastAsia="MS UI Gothic" w:hAnsi="Arial Narrow" w:cs="Arial Narrow"/>
          <w:spacing w:val="1"/>
          <w:sz w:val="24"/>
          <w:szCs w:val="24"/>
          <w:lang w:val="fr"/>
        </w:rPr>
        <w:t xml:space="preserve"> 4</w:t>
      </w:r>
      <w:r w:rsidRPr="00BD0F31">
        <w:rPr>
          <w:rFonts w:ascii="Arial Narrow" w:eastAsia="MS UI Gothic" w:hAnsi="Arial Narrow" w:cs="Arial Narrow"/>
          <w:spacing w:val="-1"/>
          <w:sz w:val="24"/>
          <w:szCs w:val="24"/>
          <w:lang w:val="fr"/>
        </w:rPr>
        <w:t>8</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P</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proofErr w:type="gramStart"/>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proofErr w:type="gramEnd"/>
      <w:r w:rsidRPr="00BD0F31">
        <w:rPr>
          <w:rFonts w:ascii="Arial Narrow" w:eastAsia="MS UI Gothic" w:hAnsi="Arial Narrow" w:cs="Arial Narrow"/>
          <w:sz w:val="24"/>
          <w:szCs w:val="24"/>
          <w:lang w:val="fr"/>
        </w:rPr>
        <w:t xml:space="preserve"> t</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/DPO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w:t>
      </w:r>
    </w:p>
    <w:p w14:paraId="6AF46F06" w14:textId="77777777" w:rsidR="00792BAE" w:rsidRPr="00BD0F31" w:rsidRDefault="00792BAE" w:rsidP="00792BAE">
      <w:pPr>
        <w:autoSpaceDE w:val="0"/>
        <w:autoSpaceDN w:val="0"/>
        <w:adjustRightInd w:val="0"/>
        <w:spacing w:before="17" w:after="0" w:line="260" w:lineRule="atLeast"/>
        <w:rPr>
          <w:rFonts w:ascii="Times New Roman" w:eastAsia="MS UI Gothic" w:hAnsi="Times New Roman" w:cs="Times New Roman"/>
          <w:sz w:val="26"/>
          <w:szCs w:val="26"/>
          <w:lang w:val="fr"/>
        </w:rPr>
      </w:pPr>
    </w:p>
    <w:p w14:paraId="09A25EC5" w14:textId="77777777" w:rsidR="006C44FD" w:rsidRPr="00BD0F31" w:rsidRDefault="006C44FD" w:rsidP="006C44FD">
      <w:pPr>
        <w:spacing w:after="0" w:line="240" w:lineRule="auto"/>
        <w:ind w:right="283"/>
        <w:rPr>
          <w:rFonts w:ascii="Calisto MT" w:eastAsia="Times New Roman" w:hAnsi="Calisto MT" w:cs="Times New Roman"/>
          <w:lang w:val="en-US" w:eastAsia="fr-FR"/>
        </w:rPr>
      </w:pPr>
      <w:r w:rsidRPr="00BD0F31">
        <w:rPr>
          <w:rFonts w:ascii="Calisto MT" w:eastAsia="Times New Roman" w:hAnsi="Calisto MT" w:cs="Times New Roman"/>
          <w:lang w:val="en-US" w:eastAsia="fr-FR"/>
        </w:rPr>
        <w:t xml:space="preserve">                                                                                                Maroua, on ________________________</w:t>
      </w:r>
    </w:p>
    <w:p w14:paraId="351A6E2E" w14:textId="77777777" w:rsidR="006C44FD" w:rsidRPr="00BD0F31" w:rsidRDefault="006C44FD" w:rsidP="006C44FD">
      <w:pPr>
        <w:spacing w:after="0" w:line="240" w:lineRule="auto"/>
        <w:ind w:right="283"/>
        <w:rPr>
          <w:rFonts w:ascii="Calisto MT" w:eastAsia="Times New Roman" w:hAnsi="Calisto MT" w:cs="Times New Roman"/>
          <w:lang w:val="en-US" w:eastAsia="fr-FR"/>
        </w:rPr>
      </w:pPr>
      <w:r w:rsidRPr="00BD0F31">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91008" behindDoc="0" locked="0" layoutInCell="1" allowOverlap="1" wp14:anchorId="67367472" wp14:editId="2F1E357F">
                <wp:simplePos x="0" y="0"/>
                <wp:positionH relativeFrom="column">
                  <wp:posOffset>3662680</wp:posOffset>
                </wp:positionH>
                <wp:positionV relativeFrom="paragraph">
                  <wp:posOffset>12065</wp:posOffset>
                </wp:positionV>
                <wp:extent cx="2621915" cy="1438275"/>
                <wp:effectExtent l="0" t="0" r="0" b="9525"/>
                <wp:wrapNone/>
                <wp:docPr id="1768885864"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45779B1D" w14:textId="77777777" w:rsidR="006C44FD" w:rsidRDefault="006C44FD" w:rsidP="006C44FD">
                            <w:pPr>
                              <w:jc w:val="center"/>
                              <w:rPr>
                                <w:rFonts w:ascii="Calisto MT" w:hAnsi="Calisto MT"/>
                                <w:lang w:val="en-US"/>
                              </w:rPr>
                            </w:pPr>
                            <w:r>
                              <w:rPr>
                                <w:rFonts w:ascii="Calisto MT" w:hAnsi="Calisto MT"/>
                                <w:lang w:val="en-US"/>
                              </w:rPr>
                              <w:t>The President of the Regional Council of the Far North Region</w:t>
                            </w:r>
                          </w:p>
                          <w:p w14:paraId="18867EFB" w14:textId="77777777" w:rsidR="006C44FD" w:rsidRDefault="006C44FD" w:rsidP="006C44FD">
                            <w:pPr>
                              <w:jc w:val="center"/>
                              <w:rPr>
                                <w:rFonts w:ascii="Calisto MT" w:hAnsi="Calisto MT"/>
                                <w:b/>
                                <w:i/>
                                <w:lang w:val="en-US"/>
                              </w:rPr>
                            </w:pPr>
                            <w:r>
                              <w:rPr>
                                <w:rFonts w:ascii="Calisto MT" w:hAnsi="Calisto MT"/>
                                <w:i/>
                                <w:lang w:val="en-US"/>
                              </w:rPr>
                              <w:t>Project Owner</w:t>
                            </w:r>
                          </w:p>
                          <w:p w14:paraId="7AC215AF" w14:textId="77777777" w:rsidR="006C44FD" w:rsidRDefault="006C44FD" w:rsidP="006C44FD">
                            <w:pPr>
                              <w:jc w:val="center"/>
                              <w:rPr>
                                <w:rFonts w:ascii="Calisto MT" w:hAnsi="Calisto MT"/>
                                <w:b/>
                                <w:lang w:val="en-US"/>
                              </w:rPr>
                            </w:pPr>
                          </w:p>
                          <w:p w14:paraId="02C6C4C0" w14:textId="77777777" w:rsidR="006C44FD" w:rsidRDefault="006C44FD" w:rsidP="006C44FD">
                            <w:pPr>
                              <w:jc w:val="center"/>
                              <w:rPr>
                                <w:rFonts w:ascii="Calisto MT" w:hAnsi="Calisto MT"/>
                                <w:b/>
                                <w:lang w:val="en-US"/>
                              </w:rPr>
                            </w:pPr>
                          </w:p>
                          <w:p w14:paraId="1E76BC10" w14:textId="77777777" w:rsidR="006C44FD" w:rsidRDefault="006C44FD" w:rsidP="006C44FD">
                            <w:pPr>
                              <w:jc w:val="center"/>
                              <w:rPr>
                                <w:rFonts w:ascii="Calisto MT" w:hAnsi="Calisto MT"/>
                                <w:lang w:val="en-US"/>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67472" id="_x0000_t202" coordsize="21600,21600" o:spt="202" path="m,l,21600r21600,l21600,xe">
                <v:stroke joinstyle="miter"/>
                <v:path gradientshapeok="t" o:connecttype="rect"/>
              </v:shapetype>
              <v:shape id="Zone de texte 5" o:spid="_x0000_s1027" type="#_x0000_t202" style="position:absolute;margin-left:288.4pt;margin-top:.95pt;width:206.45pt;height:11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" filled="f" stroked="f">
                <v:textbox>
                  <w:txbxContent>
                    <w:p w14:paraId="45779B1D" w14:textId="77777777" w:rsidR="006C44FD" w:rsidRDefault="006C44FD" w:rsidP="006C44FD">
                      <w:pPr>
                        <w:jc w:val="center"/>
                        <w:rPr>
                          <w:rFonts w:ascii="Calisto MT" w:hAnsi="Calisto MT"/>
                          <w:lang w:val="en-US"/>
                        </w:rPr>
                      </w:pPr>
                      <w:r>
                        <w:rPr>
                          <w:rFonts w:ascii="Calisto MT" w:hAnsi="Calisto MT"/>
                          <w:lang w:val="en-US"/>
                        </w:rPr>
                        <w:t>The President of the Regional Council of the Far North Region</w:t>
                      </w:r>
                    </w:p>
                    <w:p w14:paraId="18867EFB" w14:textId="77777777" w:rsidR="006C44FD" w:rsidRDefault="006C44FD" w:rsidP="006C44FD">
                      <w:pPr>
                        <w:jc w:val="center"/>
                        <w:rPr>
                          <w:rFonts w:ascii="Calisto MT" w:hAnsi="Calisto MT"/>
                          <w:b/>
                          <w:i/>
                          <w:lang w:val="en-US"/>
                        </w:rPr>
                      </w:pPr>
                      <w:r>
                        <w:rPr>
                          <w:rFonts w:ascii="Calisto MT" w:hAnsi="Calisto MT"/>
                          <w:i/>
                          <w:lang w:val="en-US"/>
                        </w:rPr>
                        <w:t>Project Owner</w:t>
                      </w:r>
                    </w:p>
                    <w:p w14:paraId="7AC215AF" w14:textId="77777777" w:rsidR="006C44FD" w:rsidRDefault="006C44FD" w:rsidP="006C44FD">
                      <w:pPr>
                        <w:jc w:val="center"/>
                        <w:rPr>
                          <w:rFonts w:ascii="Calisto MT" w:hAnsi="Calisto MT"/>
                          <w:b/>
                          <w:lang w:val="en-US"/>
                        </w:rPr>
                      </w:pPr>
                    </w:p>
                    <w:p w14:paraId="02C6C4C0" w14:textId="77777777" w:rsidR="006C44FD" w:rsidRDefault="006C44FD" w:rsidP="006C44FD">
                      <w:pPr>
                        <w:jc w:val="center"/>
                        <w:rPr>
                          <w:rFonts w:ascii="Calisto MT" w:hAnsi="Calisto MT"/>
                          <w:b/>
                          <w:lang w:val="en-US"/>
                        </w:rPr>
                      </w:pPr>
                    </w:p>
                    <w:p w14:paraId="1E76BC10" w14:textId="77777777" w:rsidR="006C44FD" w:rsidRDefault="006C44FD" w:rsidP="006C44FD">
                      <w:pPr>
                        <w:jc w:val="center"/>
                        <w:rPr>
                          <w:rFonts w:ascii="Calisto MT" w:hAnsi="Calisto MT"/>
                          <w:lang w:val="en-US"/>
                        </w:rPr>
                      </w:pPr>
                    </w:p>
                  </w:txbxContent>
                </v:textbox>
              </v:shape>
            </w:pict>
          </mc:Fallback>
        </mc:AlternateContent>
      </w:r>
    </w:p>
    <w:p w14:paraId="5201A08B" w14:textId="77777777" w:rsidR="006C44FD" w:rsidRPr="00BD0F31" w:rsidRDefault="006C44FD" w:rsidP="006C44FD">
      <w:pPr>
        <w:spacing w:after="0" w:line="240" w:lineRule="auto"/>
        <w:ind w:right="283"/>
        <w:rPr>
          <w:rFonts w:ascii="Calisto MT" w:eastAsia="Times New Roman" w:hAnsi="Calisto MT" w:cs="Times New Roman"/>
          <w:b/>
          <w:u w:val="single"/>
          <w:lang w:val="en-US" w:eastAsia="fr-FR"/>
        </w:rPr>
      </w:pPr>
      <w:r w:rsidRPr="00BD0F31">
        <w:rPr>
          <w:rFonts w:ascii="Calisto MT" w:eastAsia="Times New Roman" w:hAnsi="Calisto MT" w:cs="Times New Roman"/>
          <w:b/>
          <w:u w:val="single"/>
          <w:lang w:val="en-US" w:eastAsia="fr-FR"/>
        </w:rPr>
        <w:t>Carbon Copies:</w:t>
      </w:r>
    </w:p>
    <w:p w14:paraId="2378D96D" w14:textId="77777777" w:rsidR="006C44FD" w:rsidRPr="00BD0F31" w:rsidRDefault="006C44FD" w:rsidP="006C44FD">
      <w:pPr>
        <w:numPr>
          <w:ilvl w:val="0"/>
          <w:numId w:val="106"/>
        </w:numPr>
        <w:tabs>
          <w:tab w:val="num" w:pos="1068"/>
        </w:tabs>
        <w:spacing w:after="0" w:line="276" w:lineRule="auto"/>
        <w:rPr>
          <w:rFonts w:ascii="Calibri" w:eastAsia="Times New Roman" w:hAnsi="Calibri" w:cs="Calibri"/>
          <w:bCs/>
          <w:i/>
          <w:iCs/>
          <w:sz w:val="20"/>
          <w:szCs w:val="20"/>
        </w:rPr>
      </w:pPr>
      <w:r w:rsidRPr="00BD0F31">
        <w:rPr>
          <w:rFonts w:ascii="Calibri" w:eastAsia="Times New Roman" w:hAnsi="Calibri" w:cs="Calibri"/>
          <w:bCs/>
          <w:i/>
          <w:iCs/>
          <w:sz w:val="20"/>
          <w:szCs w:val="20"/>
        </w:rPr>
        <w:t>SG/RC/FN ;</w:t>
      </w:r>
    </w:p>
    <w:p w14:paraId="6E39F7C5" w14:textId="77777777" w:rsidR="006C44FD" w:rsidRPr="00BD0F31" w:rsidRDefault="006C44FD" w:rsidP="006C44FD">
      <w:pPr>
        <w:numPr>
          <w:ilvl w:val="0"/>
          <w:numId w:val="106"/>
        </w:numPr>
        <w:tabs>
          <w:tab w:val="num" w:pos="1068"/>
        </w:tabs>
        <w:spacing w:after="0" w:line="276" w:lineRule="auto"/>
        <w:rPr>
          <w:rFonts w:ascii="Calibri" w:eastAsia="Times New Roman" w:hAnsi="Calibri" w:cs="Calibri"/>
          <w:bCs/>
          <w:i/>
          <w:iCs/>
          <w:sz w:val="20"/>
          <w:szCs w:val="20"/>
        </w:rPr>
      </w:pPr>
      <w:r w:rsidRPr="00BD0F31">
        <w:rPr>
          <w:rFonts w:ascii="Calibri" w:eastAsia="Times New Roman" w:hAnsi="Calibri" w:cs="Calibri"/>
          <w:bCs/>
          <w:i/>
          <w:iCs/>
          <w:sz w:val="20"/>
          <w:szCs w:val="20"/>
        </w:rPr>
        <w:t>MINPC/FN ;</w:t>
      </w:r>
    </w:p>
    <w:p w14:paraId="40E34437" w14:textId="77777777" w:rsidR="006C44FD" w:rsidRPr="00BD0F31" w:rsidRDefault="006C44FD" w:rsidP="006C44FD">
      <w:pPr>
        <w:numPr>
          <w:ilvl w:val="0"/>
          <w:numId w:val="106"/>
        </w:numPr>
        <w:tabs>
          <w:tab w:val="num" w:pos="1068"/>
        </w:tabs>
        <w:spacing w:after="0" w:line="276" w:lineRule="auto"/>
        <w:rPr>
          <w:rFonts w:ascii="Calibri" w:eastAsia="Times New Roman" w:hAnsi="Calibri" w:cs="Calibri"/>
          <w:bCs/>
          <w:i/>
          <w:iCs/>
          <w:sz w:val="20"/>
          <w:szCs w:val="20"/>
        </w:rPr>
      </w:pPr>
      <w:r w:rsidRPr="00BD0F31">
        <w:rPr>
          <w:rFonts w:ascii="Calibri" w:eastAsia="Times New Roman" w:hAnsi="Calibri" w:cs="Calibri"/>
          <w:bCs/>
          <w:i/>
          <w:iCs/>
          <w:sz w:val="20"/>
          <w:szCs w:val="20"/>
        </w:rPr>
        <w:t>ARMP/FN (for publication) ;</w:t>
      </w:r>
    </w:p>
    <w:p w14:paraId="69BCD15D" w14:textId="77777777" w:rsidR="006C44FD" w:rsidRPr="00BD0F31" w:rsidRDefault="006C44FD" w:rsidP="006C44FD">
      <w:pPr>
        <w:numPr>
          <w:ilvl w:val="0"/>
          <w:numId w:val="106"/>
        </w:numPr>
        <w:tabs>
          <w:tab w:val="num" w:pos="1068"/>
        </w:tabs>
        <w:spacing w:after="0" w:line="276" w:lineRule="auto"/>
        <w:rPr>
          <w:rFonts w:ascii="Calibri" w:eastAsia="Times New Roman" w:hAnsi="Calibri" w:cs="Calibri"/>
          <w:bCs/>
          <w:i/>
          <w:iCs/>
          <w:sz w:val="20"/>
          <w:szCs w:val="20"/>
        </w:rPr>
      </w:pPr>
      <w:proofErr w:type="spellStart"/>
      <w:r w:rsidRPr="00BD0F31">
        <w:rPr>
          <w:rFonts w:ascii="Calibri" w:eastAsia="Times New Roman" w:hAnsi="Calibri" w:cs="Calibri"/>
          <w:bCs/>
          <w:i/>
          <w:iCs/>
          <w:sz w:val="20"/>
          <w:szCs w:val="20"/>
        </w:rPr>
        <w:t>Chairperson</w:t>
      </w:r>
      <w:proofErr w:type="spellEnd"/>
      <w:r w:rsidRPr="00BD0F31">
        <w:rPr>
          <w:rFonts w:ascii="Calibri" w:eastAsia="Times New Roman" w:hAnsi="Calibri" w:cs="Calibri"/>
          <w:bCs/>
          <w:i/>
          <w:iCs/>
          <w:sz w:val="20"/>
          <w:szCs w:val="20"/>
        </w:rPr>
        <w:t>/ITB-RC ;</w:t>
      </w:r>
    </w:p>
    <w:p w14:paraId="0BB8BF65" w14:textId="77777777" w:rsidR="006C44FD" w:rsidRPr="00BD0F31" w:rsidRDefault="006C44FD" w:rsidP="006C44FD">
      <w:pPr>
        <w:numPr>
          <w:ilvl w:val="0"/>
          <w:numId w:val="106"/>
        </w:numPr>
        <w:tabs>
          <w:tab w:val="num" w:pos="1068"/>
        </w:tabs>
        <w:spacing w:after="0" w:line="276" w:lineRule="auto"/>
        <w:rPr>
          <w:rFonts w:ascii="Calibri" w:eastAsia="Times New Roman" w:hAnsi="Calibri" w:cs="Calibri"/>
          <w:bCs/>
          <w:i/>
          <w:iCs/>
          <w:sz w:val="20"/>
          <w:szCs w:val="20"/>
        </w:rPr>
      </w:pPr>
      <w:proofErr w:type="spellStart"/>
      <w:proofErr w:type="gramStart"/>
      <w:r w:rsidRPr="00BD0F31">
        <w:rPr>
          <w:rFonts w:ascii="Calibri" w:eastAsia="Times New Roman" w:hAnsi="Calibri" w:cs="Calibri"/>
          <w:bCs/>
          <w:i/>
          <w:iCs/>
          <w:sz w:val="20"/>
          <w:szCs w:val="20"/>
        </w:rPr>
        <w:t>Noticeboards</w:t>
      </w:r>
      <w:proofErr w:type="spellEnd"/>
      <w:r w:rsidRPr="00BD0F31">
        <w:rPr>
          <w:rFonts w:ascii="Calibri" w:eastAsia="Times New Roman" w:hAnsi="Calibri" w:cs="Calibri"/>
          <w:bCs/>
          <w:i/>
          <w:iCs/>
          <w:sz w:val="20"/>
          <w:szCs w:val="20"/>
        </w:rPr>
        <w:t>;</w:t>
      </w:r>
      <w:proofErr w:type="gramEnd"/>
    </w:p>
    <w:p w14:paraId="53CA7708" w14:textId="3A587053" w:rsidR="00792BAE" w:rsidRPr="00BD0F31" w:rsidRDefault="006C44FD" w:rsidP="006C44FD">
      <w:pPr>
        <w:numPr>
          <w:ilvl w:val="0"/>
          <w:numId w:val="106"/>
        </w:numPr>
        <w:tabs>
          <w:tab w:val="num" w:pos="1068"/>
        </w:tabs>
        <w:spacing w:after="0" w:line="276" w:lineRule="auto"/>
        <w:rPr>
          <w:rFonts w:ascii="Calibri" w:eastAsia="Times New Roman" w:hAnsi="Calibri" w:cs="Calibri"/>
          <w:bCs/>
          <w:i/>
          <w:iCs/>
          <w:sz w:val="20"/>
          <w:szCs w:val="20"/>
        </w:rPr>
      </w:pPr>
      <w:r w:rsidRPr="00BD0F31">
        <w:rPr>
          <w:rFonts w:ascii="Calibri" w:eastAsia="Times New Roman" w:hAnsi="Calibri" w:cs="Calibri"/>
          <w:bCs/>
          <w:i/>
          <w:iCs/>
          <w:sz w:val="20"/>
          <w:szCs w:val="20"/>
        </w:rPr>
        <w:t>Archive.</w:t>
      </w:r>
    </w:p>
    <w:p w14:paraId="194554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D8254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1BB19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F78FE0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B5CB9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4FA45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661553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0FA34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F7DBB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B5F90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01EE4F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3DC9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731B9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F5942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11CB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F6968E" w14:textId="61FCD6DE" w:rsidR="00792BAE" w:rsidRPr="00BD0F31" w:rsidRDefault="00792BAE"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CBDAD7" w14:textId="16973BEE"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2E2DA6D" w14:textId="13E24D9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BC719A1" w14:textId="502F20C9"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099D0E" w14:textId="7ADAFA59"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DC3277C" w14:textId="02CEA35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C5C9AD7" w14:textId="17AD155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6182595" w14:textId="4766BED0"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BB30ACD" w14:textId="2EB24120"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07793CA0" w14:textId="51176AFD"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0A7053D7" w14:textId="124D101D"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16FD412" w14:textId="2A277E79"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82BA9D2" w14:textId="4E1EAA2A"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0972F50A" w14:textId="1A2F23B4"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D79642B" w14:textId="55048CCD"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2A9A83BE" w14:textId="04BCDFC0"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5CE0866A" w14:textId="2C917D28"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47B298B" w14:textId="63F5944F"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5F477A3B" w14:textId="542919FA"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7D65EEA" w14:textId="060421B6"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78DE967" w14:textId="4A400DA7"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6589577" w14:textId="5F6AA8E1"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9DDB7DA" w14:textId="69E2E030"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FBF81E8" w14:textId="77777777"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5B0D799A" w14:textId="77777777" w:rsidR="00806DEE" w:rsidRPr="00BD0F31"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2BF5129" w14:textId="77777777" w:rsidR="00806DEE" w:rsidRPr="00BD0F31"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5180765" w14:textId="77777777" w:rsidR="00806DEE" w:rsidRPr="00BD0F31"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AF6B293" w14:textId="77777777" w:rsidR="00806DEE" w:rsidRPr="00BD0F31"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D411258" w14:textId="77777777" w:rsidR="00806DEE" w:rsidRPr="00BD0F31"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097F57A7" w:rsidR="00792BAE" w:rsidRPr="00BD0F31" w:rsidRDefault="00792BAE" w:rsidP="00E14B23">
      <w:pPr>
        <w:autoSpaceDE w:val="0"/>
        <w:autoSpaceDN w:val="0"/>
        <w:adjustRightInd w:val="0"/>
        <w:spacing w:before="16" w:after="0" w:line="240" w:lineRule="auto"/>
        <w:ind w:right="331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w:t>
      </w:r>
      <w:r w:rsidR="00F83ABF" w:rsidRPr="00BD0F31">
        <w:rPr>
          <w:rFonts w:ascii="Arial Narrow" w:eastAsia="MS UI Gothic" w:hAnsi="Arial Narrow" w:cs="Arial Narrow"/>
          <w:b/>
          <w:bCs/>
          <w:sz w:val="36"/>
          <w:szCs w:val="36"/>
          <w:lang w:val="fr"/>
        </w:rPr>
        <w:t xml:space="preserve"> </w:t>
      </w:r>
      <w:r w:rsidRPr="00BD0F31">
        <w:rPr>
          <w:rFonts w:ascii="Arial Narrow" w:eastAsia="MS UI Gothic" w:hAnsi="Arial Narrow" w:cs="Arial Narrow"/>
          <w:b/>
          <w:bCs/>
          <w:sz w:val="36"/>
          <w:szCs w:val="36"/>
          <w:lang w:val="fr"/>
        </w:rPr>
        <w:t>N°2</w:t>
      </w:r>
    </w:p>
    <w:p w14:paraId="47F6A7F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5A47D" w14:textId="77777777" w:rsidR="00792BAE" w:rsidRPr="00BD0F31"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3D42460" w14:textId="44C72F41" w:rsidR="00792BAE" w:rsidRPr="00BD0F31" w:rsidRDefault="00792BAE" w:rsidP="00792BAE">
      <w:pPr>
        <w:autoSpaceDE w:val="0"/>
        <w:autoSpaceDN w:val="0"/>
        <w:adjustRightInd w:val="0"/>
        <w:spacing w:after="0" w:line="361" w:lineRule="atLeast"/>
        <w:ind w:left="454" w:right="82"/>
        <w:jc w:val="center"/>
        <w:rPr>
          <w:rFonts w:ascii="Calisto MT" w:eastAsia="MS UI Gothic" w:hAnsi="Calisto MT" w:cs="Calisto MT"/>
          <w:lang w:val="fr"/>
        </w:rPr>
      </w:pPr>
      <w:r w:rsidRPr="00BD0F31">
        <w:rPr>
          <w:rFonts w:ascii="Arial Narrow" w:eastAsia="MS UI Gothic" w:hAnsi="Arial Narrow" w:cs="Arial Narrow"/>
          <w:b/>
          <w:bCs/>
          <w:sz w:val="32"/>
          <w:szCs w:val="32"/>
          <w:lang w:val="fr"/>
        </w:rPr>
        <w:t>REGLEMENT</w:t>
      </w:r>
      <w:r w:rsidRPr="00BD0F31">
        <w:rPr>
          <w:rFonts w:ascii="Arial Narrow" w:eastAsia="MS UI Gothic" w:hAnsi="Arial Narrow" w:cs="Arial Narrow"/>
          <w:b/>
          <w:bCs/>
          <w:spacing w:val="5"/>
          <w:sz w:val="32"/>
          <w:szCs w:val="32"/>
          <w:lang w:val="fr"/>
        </w:rPr>
        <w:t xml:space="preserve"> </w:t>
      </w:r>
      <w:r w:rsidRPr="00BD0F31">
        <w:rPr>
          <w:rFonts w:ascii="Arial Narrow" w:eastAsia="MS UI Gothic" w:hAnsi="Arial Narrow" w:cs="Arial Narrow"/>
          <w:b/>
          <w:bCs/>
          <w:sz w:val="32"/>
          <w:szCs w:val="32"/>
          <w:lang w:val="fr"/>
        </w:rPr>
        <w:t>GENERAL DE L'APPEL D'OFFRES (RGAO)</w:t>
      </w:r>
    </w:p>
    <w:p w14:paraId="2C847654" w14:textId="77777777" w:rsidR="00792BAE" w:rsidRPr="00BD0F31" w:rsidRDefault="00792BA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6BDE92D"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2B69233"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DE3F164"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6C4EFB0"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1FB7411"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876C625"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687F8A0"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DA68765"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199D5FD"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3DC6169"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F8DEEE4" w14:textId="30E76D69" w:rsidR="00604351" w:rsidRPr="00BD0F31" w:rsidRDefault="006043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95D1D9A" w14:textId="44456939" w:rsidR="00C52C83" w:rsidRPr="00BD0F31" w:rsidRDefault="00C52C83"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5E2861A" w14:textId="77777777" w:rsidR="00C52C83" w:rsidRPr="00BD0F31" w:rsidRDefault="00C52C83"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726C1B9" w14:textId="77777777" w:rsidR="00604351" w:rsidRPr="00BD0F31" w:rsidRDefault="006043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0BC4D4E" w14:textId="71137E2C" w:rsidR="00792BAE" w:rsidRPr="00BD0F31" w:rsidRDefault="00792BAE" w:rsidP="00792BAE">
      <w:pPr>
        <w:autoSpaceDE w:val="0"/>
        <w:autoSpaceDN w:val="0"/>
        <w:adjustRightInd w:val="0"/>
        <w:spacing w:before="53" w:after="0" w:line="240" w:lineRule="auto"/>
        <w:ind w:left="1527"/>
        <w:rPr>
          <w:rFonts w:ascii="Calisto MT" w:eastAsia="MS UI Gothic" w:hAnsi="Calisto MT" w:cs="Calisto MT"/>
          <w:b/>
          <w:bCs/>
          <w:sz w:val="28"/>
          <w:szCs w:val="28"/>
          <w:lang w:val="fr"/>
        </w:rPr>
      </w:pPr>
      <w:r w:rsidRPr="00BD0F31">
        <w:rPr>
          <w:rFonts w:ascii="Calisto MT" w:eastAsia="MS UI Gothic" w:hAnsi="Calisto MT" w:cs="Calisto MT"/>
          <w:b/>
          <w:bCs/>
          <w:sz w:val="28"/>
          <w:szCs w:val="28"/>
          <w:lang w:val="fr"/>
        </w:rPr>
        <w:t>Note relative au Règlement Général de l'Appel d'Offres</w:t>
      </w:r>
    </w:p>
    <w:p w14:paraId="11AB33D5"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6FF022DB" w14:textId="77777777"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La Pièce n° 2 a pour objet de donner aux soumissionnaires, les renseignements dont ils ont besoin pour préparer des offres conformes aux conditions fixées par la règlementation en vigueur.</w:t>
      </w:r>
    </w:p>
    <w:p w14:paraId="6A761967" w14:textId="77777777" w:rsidR="00792BAE" w:rsidRPr="00BD0F31" w:rsidRDefault="00792BAE" w:rsidP="00792BAE">
      <w:pPr>
        <w:autoSpaceDE w:val="0"/>
        <w:autoSpaceDN w:val="0"/>
        <w:adjustRightInd w:val="0"/>
        <w:spacing w:before="20" w:after="0" w:line="240" w:lineRule="auto"/>
        <w:jc w:val="both"/>
        <w:rPr>
          <w:rFonts w:ascii="Calisto MT" w:eastAsia="MS UI Gothic" w:hAnsi="Calisto MT" w:cs="Calisto MT"/>
          <w:sz w:val="24"/>
          <w:szCs w:val="24"/>
          <w:lang w:val="fr"/>
        </w:rPr>
      </w:pPr>
    </w:p>
    <w:p w14:paraId="4FB96959" w14:textId="77777777"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Elle fournit également des renseignements sur la remise des offres, l’ouverture des plis, l’évaluation des offres et l’attribution du marché.</w:t>
      </w:r>
    </w:p>
    <w:p w14:paraId="0BE87CA6" w14:textId="77777777" w:rsidR="00806DEE" w:rsidRPr="00BD0F31" w:rsidRDefault="00806DEE" w:rsidP="00806DEE">
      <w:pPr>
        <w:autoSpaceDE w:val="0"/>
        <w:autoSpaceDN w:val="0"/>
        <w:adjustRightInd w:val="0"/>
        <w:spacing w:after="0" w:line="240" w:lineRule="auto"/>
        <w:jc w:val="both"/>
        <w:rPr>
          <w:rFonts w:ascii="Calisto MT" w:eastAsia="MS UI Gothic" w:hAnsi="Calisto MT" w:cs="Calisto MT"/>
          <w:sz w:val="24"/>
          <w:szCs w:val="24"/>
          <w:lang w:val="fr"/>
        </w:rPr>
      </w:pPr>
    </w:p>
    <w:p w14:paraId="170B4883" w14:textId="21F69616"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Cette pièce contient des articles types à ne pas modifier.</w:t>
      </w:r>
    </w:p>
    <w:p w14:paraId="26E9808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66F400E6"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9D35331"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7B2B5E42"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9CBF38D"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04B3F8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1D075E1"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5472B27"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64F5F0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DFD1337"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0D6FB00"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267F68F"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296A9156"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78564B5C"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F899558" w14:textId="77777777" w:rsidR="008E4482" w:rsidRPr="00BD0F31" w:rsidRDefault="008E4482" w:rsidP="00F137AD">
      <w:pPr>
        <w:spacing w:before="53" w:after="0" w:line="240" w:lineRule="auto"/>
        <w:ind w:left="3396" w:right="3418"/>
        <w:jc w:val="center"/>
        <w:rPr>
          <w:rFonts w:ascii="Calisto MT" w:eastAsia="MS UI Gothic" w:hAnsi="Calisto MT" w:cs="Calisto MT"/>
          <w:sz w:val="24"/>
          <w:szCs w:val="24"/>
          <w:lang w:val="fr"/>
        </w:rPr>
      </w:pPr>
    </w:p>
    <w:p w14:paraId="2CA45213"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DA9AFC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B0A53FA"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8795C0E"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E79FC58"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01233F60"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65A6B4E2"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1A934D4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050019E0"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7D5B0BDC"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3C8340D"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F886DB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7DDB2704"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ACB85A5"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1CABF75D"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B69CA17"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3C63606C"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156D70C7" w14:textId="77777777" w:rsidR="008A2F6A" w:rsidRPr="00BD0F31" w:rsidRDefault="008A2F6A" w:rsidP="0071679C">
      <w:pPr>
        <w:spacing w:before="53" w:after="0" w:line="240" w:lineRule="auto"/>
        <w:ind w:right="3418"/>
        <w:rPr>
          <w:rFonts w:ascii="Arial Narrow" w:eastAsia="Arial Narrow" w:hAnsi="Arial Narrow" w:cs="Arial Narrow"/>
          <w:b/>
          <w:w w:val="78"/>
          <w:sz w:val="32"/>
          <w:szCs w:val="32"/>
          <w:lang w:val="en-US"/>
        </w:rPr>
      </w:pPr>
    </w:p>
    <w:p w14:paraId="13ECE4EE" w14:textId="5AC0CDA3" w:rsidR="00A52B02" w:rsidRPr="00BD0F31"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t>TABLE</w:t>
      </w:r>
      <w:r w:rsidRPr="00BD0F31">
        <w:rPr>
          <w:rFonts w:ascii="Arial Narrow" w:eastAsia="Arial Narrow" w:hAnsi="Arial Narrow" w:cs="Arial Narrow"/>
          <w:b/>
          <w:spacing w:val="23"/>
          <w:w w:val="78"/>
          <w:sz w:val="32"/>
          <w:szCs w:val="32"/>
          <w:lang w:val="en-US"/>
        </w:rPr>
        <w:t xml:space="preserve"> </w:t>
      </w:r>
      <w:r w:rsidRPr="00BD0F31">
        <w:rPr>
          <w:rFonts w:ascii="Arial Narrow" w:eastAsia="Arial Narrow" w:hAnsi="Arial Narrow" w:cs="Arial Narrow"/>
          <w:b/>
          <w:w w:val="78"/>
          <w:sz w:val="32"/>
          <w:szCs w:val="32"/>
          <w:lang w:val="en-US"/>
        </w:rPr>
        <w:t>DES</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MATIERES</w:t>
      </w:r>
    </w:p>
    <w:p w14:paraId="02173550" w14:textId="77777777" w:rsidR="00A52B02" w:rsidRPr="00BD0F31"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BD0F31" w:rsidRDefault="00A52B02" w:rsidP="00A52B02">
      <w:pPr>
        <w:spacing w:before="17" w:after="0" w:line="220" w:lineRule="exact"/>
        <w:rPr>
          <w:rFonts w:ascii="Times New Roman" w:eastAsia="Times New Roman" w:hAnsi="Times New Roman" w:cs="Times New Roman"/>
          <w:sz w:val="24"/>
          <w:szCs w:val="24"/>
          <w:lang w:val="en-US"/>
        </w:rPr>
      </w:pPr>
    </w:p>
    <w:p w14:paraId="6E598F64" w14:textId="23334175"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A.                     </w:t>
      </w:r>
      <w:r w:rsidRPr="00BD0F31">
        <w:rPr>
          <w:rFonts w:ascii="Times New Roman" w:eastAsia="Times New Roman" w:hAnsi="Times New Roman" w:cs="Times New Roman"/>
          <w:spacing w:val="8"/>
          <w:lang w:val="en-US"/>
        </w:rPr>
        <w:t xml:space="preserve"> </w:t>
      </w:r>
      <w:proofErr w:type="spellStart"/>
      <w:r w:rsidRPr="00BD0F31">
        <w:rPr>
          <w:rFonts w:ascii="Times New Roman" w:eastAsia="Times New Roman" w:hAnsi="Times New Roman" w:cs="Times New Roman"/>
          <w:lang w:val="en-US"/>
        </w:rPr>
        <w:t>G</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n</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l</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tés</w:t>
      </w:r>
      <w:proofErr w:type="spellEnd"/>
      <w:r w:rsidRPr="00BD0F31">
        <w:rPr>
          <w:rFonts w:ascii="Times New Roman" w:eastAsia="Times New Roman" w:hAnsi="Times New Roman" w:cs="Times New Roman"/>
          <w:spacing w:val="-4"/>
          <w:lang w:val="en-US"/>
        </w:rPr>
        <w:t xml:space="preserve"> </w:t>
      </w:r>
    </w:p>
    <w:p w14:paraId="7CDEE569"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0E13F78A" w14:textId="0062E1E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jet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008A2F6A" w:rsidRPr="00BD0F31">
        <w:rPr>
          <w:rFonts w:ascii="Arial" w:eastAsia="Arial" w:hAnsi="Arial" w:cs="Arial"/>
          <w:sz w:val="20"/>
          <w:szCs w:val="20"/>
          <w:lang w:val="en-US"/>
        </w:rPr>
        <w:t xml:space="preserve">u Dossier </w:t>
      </w:r>
      <w:proofErr w:type="spellStart"/>
      <w:r w:rsidR="008A2F6A" w:rsidRPr="00BD0F31">
        <w:rPr>
          <w:rFonts w:ascii="Arial" w:eastAsia="Arial" w:hAnsi="Arial" w:cs="Arial"/>
          <w:sz w:val="20"/>
          <w:szCs w:val="20"/>
          <w:lang w:val="en-US"/>
        </w:rPr>
        <w:t>d’Appel</w:t>
      </w:r>
      <w:proofErr w:type="spellEnd"/>
      <w:r w:rsidR="008A2F6A" w:rsidRPr="00BD0F31">
        <w:rPr>
          <w:rFonts w:ascii="Arial" w:eastAsia="Arial" w:hAnsi="Arial" w:cs="Arial"/>
          <w:sz w:val="20"/>
          <w:szCs w:val="20"/>
          <w:lang w:val="en-US"/>
        </w:rPr>
        <w:t xml:space="preserve"> </w:t>
      </w:r>
      <w:proofErr w:type="spellStart"/>
      <w:r w:rsidR="008A2F6A" w:rsidRPr="00BD0F31">
        <w:rPr>
          <w:rFonts w:ascii="Arial" w:eastAsia="Arial" w:hAnsi="Arial" w:cs="Arial"/>
          <w:sz w:val="20"/>
          <w:szCs w:val="20"/>
          <w:lang w:val="en-US"/>
        </w:rPr>
        <w:t>d’Offres</w:t>
      </w:r>
      <w:proofErr w:type="spellEnd"/>
      <w:r w:rsidRPr="00BD0F31">
        <w:rPr>
          <w:rFonts w:ascii="Arial" w:eastAsia="Arial" w:hAnsi="Arial" w:cs="Arial"/>
          <w:spacing w:val="-5"/>
          <w:sz w:val="20"/>
          <w:szCs w:val="20"/>
          <w:lang w:val="en-US"/>
        </w:rPr>
        <w:t xml:space="preserve"> </w:t>
      </w:r>
    </w:p>
    <w:p w14:paraId="2F0C2F7E"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186BDC2" w14:textId="6C80F77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lastRenderedPageBreak/>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F</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nan</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28"/>
          <w:sz w:val="20"/>
          <w:szCs w:val="20"/>
          <w:lang w:val="en-US"/>
        </w:rPr>
        <w:t xml:space="preserve"> </w:t>
      </w:r>
    </w:p>
    <w:p w14:paraId="292A6BCF"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B769DBE" w14:textId="2AA271F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r w:rsidRPr="00BD0F31">
        <w:rPr>
          <w:rFonts w:ascii="Arial" w:eastAsia="Arial" w:hAnsi="Arial" w:cs="Arial"/>
          <w:sz w:val="20"/>
          <w:szCs w:val="20"/>
          <w:lang w:val="en-US"/>
        </w:rPr>
        <w:t>Pr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cip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é</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h</w:t>
      </w:r>
      <w:r w:rsidRPr="00BD0F31">
        <w:rPr>
          <w:rFonts w:ascii="Arial" w:eastAsia="Arial" w:hAnsi="Arial" w:cs="Arial"/>
          <w:sz w:val="20"/>
          <w:szCs w:val="20"/>
          <w:lang w:val="en-US"/>
        </w:rPr>
        <w:t>iq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e</w:t>
      </w:r>
      <w:r w:rsidRPr="00BD0F31">
        <w:rPr>
          <w:rFonts w:ascii="Arial" w:eastAsia="Arial" w:hAnsi="Arial" w:cs="Arial"/>
          <w:spacing w:val="2"/>
          <w:sz w:val="20"/>
          <w:szCs w:val="20"/>
          <w:lang w:val="en-US"/>
        </w:rPr>
        <w:t>s</w:t>
      </w:r>
      <w:proofErr w:type="spellEnd"/>
    </w:p>
    <w:p w14:paraId="708E7A8B"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5001A0A" w14:textId="34F9E70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4</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nd</w:t>
      </w:r>
      <w:r w:rsidRPr="00BD0F31">
        <w:rPr>
          <w:rFonts w:ascii="Arial" w:eastAsia="Arial" w:hAnsi="Arial" w:cs="Arial"/>
          <w:sz w:val="20"/>
          <w:szCs w:val="20"/>
          <w:lang w:val="en-US"/>
        </w:rPr>
        <w:t>id</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dm</w:t>
      </w:r>
      <w:r w:rsidRPr="00BD0F31">
        <w:rPr>
          <w:rFonts w:ascii="Arial" w:eastAsia="Arial" w:hAnsi="Arial" w:cs="Arial"/>
          <w:sz w:val="20"/>
          <w:szCs w:val="20"/>
          <w:lang w:val="en-US"/>
        </w:rPr>
        <w:t>is</w:t>
      </w:r>
      <w:r w:rsidRPr="00BD0F31">
        <w:rPr>
          <w:rFonts w:ascii="Arial" w:eastAsia="Arial" w:hAnsi="Arial" w:cs="Arial"/>
          <w:spacing w:val="-2"/>
          <w:sz w:val="20"/>
          <w:szCs w:val="20"/>
          <w:lang w:val="en-US"/>
        </w:rPr>
        <w:t xml:space="preserve"> </w:t>
      </w:r>
      <w:r w:rsidRPr="00BD0F31">
        <w:rPr>
          <w:rFonts w:ascii="Arial" w:eastAsia="Arial" w:hAnsi="Arial" w:cs="Arial"/>
          <w:sz w:val="20"/>
          <w:szCs w:val="20"/>
          <w:lang w:val="en-US"/>
        </w:rPr>
        <w:t>à</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r</w:t>
      </w:r>
      <w:proofErr w:type="spellEnd"/>
      <w:r w:rsidRPr="00BD0F31">
        <w:rPr>
          <w:rFonts w:ascii="Arial" w:eastAsia="Arial" w:hAnsi="Arial" w:cs="Arial"/>
          <w:sz w:val="20"/>
          <w:szCs w:val="20"/>
          <w:lang w:val="en-US"/>
        </w:rPr>
        <w:t xml:space="preserve"> </w:t>
      </w:r>
    </w:p>
    <w:p w14:paraId="0FF3A8B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119BEEA4" w14:textId="722074B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5</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au</w:t>
      </w:r>
      <w:r w:rsidRPr="00BD0F31">
        <w:rPr>
          <w:rFonts w:ascii="Arial" w:eastAsia="Arial" w:hAnsi="Arial" w:cs="Arial"/>
          <w:sz w:val="20"/>
          <w:szCs w:val="20"/>
          <w:lang w:val="en-US"/>
        </w:rPr>
        <w:t>x</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ls</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f</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rnit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re</w:t>
      </w:r>
      <w:r w:rsidRPr="00BD0F31">
        <w:rPr>
          <w:rFonts w:ascii="Arial" w:eastAsia="Arial" w:hAnsi="Arial" w:cs="Arial"/>
          <w:spacing w:val="-2"/>
          <w:sz w:val="20"/>
          <w:szCs w:val="20"/>
          <w:lang w:val="en-US"/>
        </w:rPr>
        <w:t>s</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pacing w:val="-1"/>
          <w:sz w:val="20"/>
          <w:szCs w:val="20"/>
          <w:lang w:val="en-US"/>
        </w:rPr>
        <w:t>q</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ip</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rv</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au</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s</w:t>
      </w:r>
      <w:proofErr w:type="spellEnd"/>
      <w:r w:rsidRPr="00BD0F31">
        <w:rPr>
          <w:rFonts w:ascii="Arial" w:eastAsia="Arial" w:hAnsi="Arial" w:cs="Arial"/>
          <w:spacing w:val="-47"/>
          <w:sz w:val="20"/>
          <w:szCs w:val="20"/>
          <w:lang w:val="en-US"/>
        </w:rPr>
        <w:t xml:space="preserve"> </w:t>
      </w:r>
    </w:p>
    <w:p w14:paraId="261EB69D"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3505EE2" w14:textId="6229AE3F"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6</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r w:rsidRPr="00BD0F31">
        <w:rPr>
          <w:rFonts w:ascii="Arial" w:eastAsia="Arial" w:hAnsi="Arial" w:cs="Arial"/>
          <w:sz w:val="20"/>
          <w:szCs w:val="20"/>
          <w:lang w:val="en-US"/>
        </w:rPr>
        <w:t>Doc</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ss</w:t>
      </w:r>
      <w:r w:rsidRPr="00BD0F31">
        <w:rPr>
          <w:rFonts w:ascii="Arial" w:eastAsia="Arial" w:hAnsi="Arial" w:cs="Arial"/>
          <w:spacing w:val="1"/>
          <w:sz w:val="20"/>
          <w:szCs w:val="20"/>
          <w:lang w:val="en-US"/>
        </w:rPr>
        <w:t>an</w:t>
      </w:r>
      <w:r w:rsidRPr="00BD0F31">
        <w:rPr>
          <w:rFonts w:ascii="Arial" w:eastAsia="Arial" w:hAnsi="Arial" w:cs="Arial"/>
          <w:sz w:val="20"/>
          <w:szCs w:val="20"/>
          <w:lang w:val="en-US"/>
        </w:rPr>
        <w:t>t</w:t>
      </w:r>
      <w:proofErr w:type="spellEnd"/>
      <w:r w:rsidRPr="00BD0F31">
        <w:rPr>
          <w:rFonts w:ascii="Arial" w:eastAsia="Arial" w:hAnsi="Arial" w:cs="Arial"/>
          <w:spacing w:val="-2"/>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fic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3"/>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8"/>
          <w:sz w:val="20"/>
          <w:szCs w:val="20"/>
          <w:lang w:val="en-US"/>
        </w:rPr>
        <w:t>e</w:t>
      </w:r>
      <w:proofErr w:type="spellEnd"/>
    </w:p>
    <w:p w14:paraId="3D54C04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7760EB6F" w14:textId="740EA22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7</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Vis</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te</w:t>
      </w:r>
      <w:proofErr w:type="spellEnd"/>
      <w:r w:rsidRPr="00BD0F31">
        <w:rPr>
          <w:rFonts w:ascii="Arial" w:eastAsia="Arial" w:hAnsi="Arial" w:cs="Arial"/>
          <w:spacing w:val="1"/>
          <w:sz w:val="20"/>
          <w:szCs w:val="20"/>
          <w:lang w:val="en-US"/>
        </w:rPr>
        <w:t xml:space="preserve"> 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 xml:space="preserve">site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 xml:space="preserve">s </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ra</w:t>
      </w:r>
      <w:r w:rsidRPr="00BD0F31">
        <w:rPr>
          <w:rFonts w:ascii="Arial" w:eastAsia="Arial" w:hAnsi="Arial" w:cs="Arial"/>
          <w:spacing w:val="-2"/>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x</w:t>
      </w:r>
      <w:r w:rsidRPr="00BD0F31">
        <w:rPr>
          <w:rFonts w:ascii="Arial" w:eastAsia="Arial" w:hAnsi="Arial" w:cs="Arial"/>
          <w:spacing w:val="-30"/>
          <w:sz w:val="20"/>
          <w:szCs w:val="20"/>
          <w:lang w:val="en-US"/>
        </w:rPr>
        <w:t xml:space="preserve"> </w:t>
      </w:r>
    </w:p>
    <w:p w14:paraId="5C350665" w14:textId="77777777" w:rsidR="00A52B02" w:rsidRPr="00BD0F31" w:rsidRDefault="00A52B02" w:rsidP="00A52B02">
      <w:pPr>
        <w:spacing w:before="18" w:after="0" w:line="240" w:lineRule="exact"/>
        <w:rPr>
          <w:rFonts w:ascii="Times New Roman" w:eastAsia="Times New Roman" w:hAnsi="Times New Roman" w:cs="Times New Roman"/>
          <w:lang w:val="en-US"/>
        </w:rPr>
      </w:pPr>
    </w:p>
    <w:p w14:paraId="7943414E" w14:textId="706F378F"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spacing w:val="1"/>
          <w:lang w:val="en-US"/>
        </w:rPr>
        <w:t>B</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20"/>
          <w:lang w:val="en-US"/>
        </w:rPr>
        <w:t xml:space="preserve"> </w:t>
      </w:r>
      <w:r w:rsidRPr="00BD0F31">
        <w:rPr>
          <w:rFonts w:ascii="Times New Roman" w:eastAsia="Times New Roman" w:hAnsi="Times New Roman" w:cs="Times New Roman"/>
          <w:lang w:val="en-US"/>
        </w:rPr>
        <w:t>Dossier</w:t>
      </w:r>
      <w:r w:rsidRPr="00BD0F31">
        <w:rPr>
          <w:rFonts w:ascii="Times New Roman" w:eastAsia="Times New Roman" w:hAnsi="Times New Roman" w:cs="Times New Roman"/>
          <w:spacing w:val="-1"/>
          <w:lang w:val="en-US"/>
        </w:rPr>
        <w:t xml:space="preserve"> </w:t>
      </w:r>
      <w:proofErr w:type="spellStart"/>
      <w:r w:rsidRPr="00BD0F31">
        <w:rPr>
          <w:rFonts w:ascii="Times New Roman" w:eastAsia="Times New Roman" w:hAnsi="Times New Roman" w:cs="Times New Roman"/>
          <w:lang w:val="en-US"/>
        </w:rPr>
        <w:t>d’</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pp</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l</w:t>
      </w:r>
      <w:proofErr w:type="spellEnd"/>
      <w:r w:rsidRPr="00BD0F31">
        <w:rPr>
          <w:rFonts w:ascii="Times New Roman" w:eastAsia="Times New Roman" w:hAnsi="Times New Roman" w:cs="Times New Roman"/>
          <w:lang w:val="en-US"/>
        </w:rPr>
        <w:t xml:space="preserve"> </w:t>
      </w:r>
      <w:proofErr w:type="spellStart"/>
      <w:r w:rsidRPr="00BD0F31">
        <w:rPr>
          <w:rFonts w:ascii="Times New Roman" w:eastAsia="Times New Roman" w:hAnsi="Times New Roman" w:cs="Times New Roman"/>
          <w:spacing w:val="3"/>
          <w:lang w:val="en-US"/>
        </w:rPr>
        <w:t>d</w:t>
      </w:r>
      <w:r w:rsidRPr="00BD0F31">
        <w:rPr>
          <w:rFonts w:ascii="Times New Roman" w:eastAsia="Times New Roman" w:hAnsi="Times New Roman" w:cs="Times New Roman"/>
          <w:lang w:val="en-US"/>
        </w:rPr>
        <w:t>’</w:t>
      </w:r>
      <w:r w:rsidRPr="00BD0F31">
        <w:rPr>
          <w:rFonts w:ascii="Times New Roman" w:eastAsia="Times New Roman" w:hAnsi="Times New Roman" w:cs="Times New Roman"/>
          <w:spacing w:val="-1"/>
          <w:lang w:val="en-US"/>
        </w:rPr>
        <w:t>O</w:t>
      </w:r>
      <w:r w:rsidRPr="00BD0F31">
        <w:rPr>
          <w:rFonts w:ascii="Times New Roman" w:eastAsia="Times New Roman" w:hAnsi="Times New Roman" w:cs="Times New Roman"/>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42"/>
          <w:lang w:val="en-US"/>
        </w:rPr>
        <w:t xml:space="preserve"> </w:t>
      </w:r>
    </w:p>
    <w:p w14:paraId="242D4DC4"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790D1890" w14:textId="75B36C2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8</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Co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ssier</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ppe</w:t>
      </w:r>
      <w:r w:rsidRPr="00BD0F31">
        <w:rPr>
          <w:rFonts w:ascii="Arial" w:eastAsia="Arial" w:hAnsi="Arial" w:cs="Arial"/>
          <w:sz w:val="20"/>
          <w:szCs w:val="20"/>
          <w:lang w:val="en-US"/>
        </w:rPr>
        <w:t>l</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r w:rsidRPr="00BD0F31">
        <w:rPr>
          <w:rFonts w:ascii="Arial" w:eastAsia="Arial" w:hAnsi="Arial" w:cs="Arial"/>
          <w:spacing w:val="16"/>
          <w:sz w:val="20"/>
          <w:szCs w:val="20"/>
          <w:lang w:val="en-US"/>
        </w:rPr>
        <w:t>s</w:t>
      </w:r>
      <w:proofErr w:type="spellEnd"/>
    </w:p>
    <w:p w14:paraId="06744DA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36D353D6" w14:textId="7F48C9B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9</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Eclair</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isse</w:t>
      </w:r>
      <w:r w:rsidRPr="00BD0F31">
        <w:rPr>
          <w:rFonts w:ascii="Arial" w:eastAsia="Arial" w:hAnsi="Arial" w:cs="Arial"/>
          <w:spacing w:val="2"/>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pp</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rtés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ssier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pp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rs</w:t>
      </w:r>
      <w:proofErr w:type="spellEnd"/>
      <w:r w:rsidRPr="00BD0F31">
        <w:rPr>
          <w:rFonts w:ascii="Arial" w:eastAsia="Arial" w:hAnsi="Arial" w:cs="Arial"/>
          <w:spacing w:val="-11"/>
          <w:sz w:val="20"/>
          <w:szCs w:val="20"/>
          <w:lang w:val="en-US"/>
        </w:rPr>
        <w:t xml:space="preserve"> </w:t>
      </w:r>
    </w:p>
    <w:p w14:paraId="6444089D" w14:textId="77777777" w:rsidR="00A52B02" w:rsidRPr="00BD0F31" w:rsidRDefault="00A52B02" w:rsidP="00A52B02">
      <w:pPr>
        <w:spacing w:before="20" w:after="0" w:line="240" w:lineRule="exact"/>
        <w:rPr>
          <w:rFonts w:ascii="Times New Roman" w:eastAsia="Times New Roman" w:hAnsi="Times New Roman" w:cs="Times New Roman"/>
          <w:sz w:val="20"/>
          <w:szCs w:val="20"/>
          <w:lang w:val="en-US"/>
        </w:rPr>
      </w:pPr>
    </w:p>
    <w:p w14:paraId="210B6101" w14:textId="26705312"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od</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ion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ssi</w:t>
      </w:r>
      <w:r w:rsidRPr="00BD0F31">
        <w:rPr>
          <w:rFonts w:ascii="Arial" w:eastAsia="Arial" w:hAnsi="Arial" w:cs="Arial"/>
          <w:spacing w:val="-2"/>
          <w:sz w:val="20"/>
          <w:szCs w:val="20"/>
          <w:lang w:val="en-US"/>
        </w:rPr>
        <w:t>e</w:t>
      </w:r>
      <w:r w:rsidRPr="00BD0F31">
        <w:rPr>
          <w:rFonts w:ascii="Arial" w:eastAsia="Arial" w:hAnsi="Arial" w:cs="Arial"/>
          <w:sz w:val="20"/>
          <w:szCs w:val="20"/>
          <w:lang w:val="en-US"/>
        </w:rPr>
        <w:t xml:space="preserve">r </w:t>
      </w:r>
      <w:proofErr w:type="spellStart"/>
      <w:r w:rsidRPr="00BD0F31">
        <w:rPr>
          <w:rFonts w:ascii="Arial" w:eastAsia="Arial" w:hAnsi="Arial" w:cs="Arial"/>
          <w:sz w:val="20"/>
          <w:szCs w:val="20"/>
          <w:lang w:val="en-US"/>
        </w:rPr>
        <w:t>d’A</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20"/>
          <w:sz w:val="20"/>
          <w:szCs w:val="20"/>
          <w:lang w:val="en-US"/>
        </w:rPr>
        <w:t xml:space="preserve"> </w:t>
      </w:r>
    </w:p>
    <w:p w14:paraId="4C952167" w14:textId="77777777" w:rsidR="00A52B02" w:rsidRPr="00BD0F31" w:rsidRDefault="00A52B02" w:rsidP="00A52B02">
      <w:pPr>
        <w:spacing w:before="15" w:after="0" w:line="240" w:lineRule="exact"/>
        <w:rPr>
          <w:rFonts w:ascii="Times New Roman" w:eastAsia="Times New Roman" w:hAnsi="Times New Roman" w:cs="Times New Roman"/>
          <w:sz w:val="20"/>
          <w:szCs w:val="20"/>
          <w:lang w:val="en-US"/>
        </w:rPr>
      </w:pPr>
    </w:p>
    <w:p w14:paraId="102F558C" w14:textId="3E2F934F"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spacing w:val="1"/>
          <w:lang w:val="en-US"/>
        </w:rPr>
        <w:t>C</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20"/>
          <w:lang w:val="en-US"/>
        </w:rPr>
        <w:t xml:space="preserve"> </w:t>
      </w:r>
      <w:proofErr w:type="spellStart"/>
      <w:r w:rsidRPr="00BD0F31">
        <w:rPr>
          <w:rFonts w:ascii="Times New Roman" w:eastAsia="Times New Roman" w:hAnsi="Times New Roman" w:cs="Times New Roman"/>
          <w:spacing w:val="1"/>
          <w:lang w:val="en-US"/>
        </w:rPr>
        <w:t>P</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é</w:t>
      </w:r>
      <w:r w:rsidRPr="00BD0F31">
        <w:rPr>
          <w:rFonts w:ascii="Times New Roman" w:eastAsia="Times New Roman" w:hAnsi="Times New Roman" w:cs="Times New Roman"/>
          <w:lang w:val="en-US"/>
        </w:rPr>
        <w:t>p</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a</w:t>
      </w:r>
      <w:r w:rsidRPr="00BD0F31">
        <w:rPr>
          <w:rFonts w:ascii="Times New Roman" w:eastAsia="Times New Roman" w:hAnsi="Times New Roman" w:cs="Times New Roman"/>
          <w:lang w:val="en-US"/>
        </w:rPr>
        <w:t>t</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on</w:t>
      </w:r>
      <w:proofErr w:type="spellEnd"/>
      <w:r w:rsidRPr="00BD0F31">
        <w:rPr>
          <w:rFonts w:ascii="Times New Roman" w:eastAsia="Times New Roman" w:hAnsi="Times New Roman" w:cs="Times New Roman"/>
          <w:lang w:val="en-US"/>
        </w:rPr>
        <w:t xml:space="preserve"> 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spacing w:val="2"/>
          <w:lang w:val="en-US"/>
        </w:rPr>
        <w:t>o</w:t>
      </w:r>
      <w:r w:rsidRPr="00BD0F31">
        <w:rPr>
          <w:rFonts w:ascii="Times New Roman" w:eastAsia="Times New Roman" w:hAnsi="Times New Roman" w:cs="Times New Roman"/>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spacing w:val="4"/>
          <w:lang w:val="en-US"/>
        </w:rPr>
        <w:t>s</w:t>
      </w:r>
      <w:proofErr w:type="spellEnd"/>
    </w:p>
    <w:p w14:paraId="02F18945"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072BD265" w14:textId="4233194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 xml:space="preserve">is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z w:val="20"/>
          <w:szCs w:val="20"/>
          <w:lang w:val="en-US"/>
        </w:rPr>
        <w:t>n</w:t>
      </w:r>
      <w:proofErr w:type="spellEnd"/>
      <w:r w:rsidRPr="00BD0F31">
        <w:rPr>
          <w:rFonts w:ascii="Arial" w:eastAsia="Arial" w:hAnsi="Arial" w:cs="Arial"/>
          <w:spacing w:val="-35"/>
          <w:sz w:val="20"/>
          <w:szCs w:val="20"/>
          <w:lang w:val="en-US"/>
        </w:rPr>
        <w:t xml:space="preserve"> </w:t>
      </w:r>
    </w:p>
    <w:p w14:paraId="37331442"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3D9CEEDA" w14:textId="3D5CF7D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La</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gu</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w:t>
      </w:r>
      <w:r w:rsidRPr="00BD0F31">
        <w:rPr>
          <w:rFonts w:ascii="Arial" w:eastAsia="Arial" w:hAnsi="Arial" w:cs="Arial"/>
          <w:spacing w:val="-2"/>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proofErr w:type="spellEnd"/>
      <w:r w:rsidRPr="00BD0F31">
        <w:rPr>
          <w:rFonts w:ascii="Arial" w:eastAsia="Arial" w:hAnsi="Arial" w:cs="Arial"/>
          <w:spacing w:val="-25"/>
          <w:sz w:val="20"/>
          <w:szCs w:val="20"/>
          <w:lang w:val="en-US"/>
        </w:rPr>
        <w:t xml:space="preserve"> </w:t>
      </w:r>
    </w:p>
    <w:p w14:paraId="4883E54E"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0700BF73" w14:textId="329C6DB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Doc</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2"/>
          <w:sz w:val="20"/>
          <w:szCs w:val="20"/>
          <w:lang w:val="en-US"/>
        </w:rPr>
        <w:t>c</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sti</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w:t>
      </w:r>
      <w:r w:rsidRPr="00BD0F31">
        <w:rPr>
          <w:rFonts w:ascii="Arial" w:eastAsia="Arial" w:hAnsi="Arial" w:cs="Arial"/>
          <w:spacing w:val="13"/>
          <w:sz w:val="20"/>
          <w:szCs w:val="20"/>
          <w:lang w:val="en-US"/>
        </w:rPr>
        <w:t>e</w:t>
      </w:r>
      <w:proofErr w:type="spellEnd"/>
    </w:p>
    <w:p w14:paraId="42BD57A6"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4D84FF9" w14:textId="3629B5F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w:t>
      </w:r>
      <w:proofErr w:type="spellEnd"/>
      <w:r w:rsidRPr="00BD0F31">
        <w:rPr>
          <w:rFonts w:ascii="Arial" w:eastAsia="Arial" w:hAnsi="Arial" w:cs="Arial"/>
          <w:spacing w:val="-25"/>
          <w:sz w:val="20"/>
          <w:szCs w:val="20"/>
          <w:lang w:val="en-US"/>
        </w:rPr>
        <w:t xml:space="preserve"> </w:t>
      </w:r>
    </w:p>
    <w:p w14:paraId="2980E70A"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12C2D8B" w14:textId="793665D8"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onna</w:t>
      </w:r>
      <w:r w:rsidRPr="00BD0F31">
        <w:rPr>
          <w:rFonts w:ascii="Arial" w:eastAsia="Arial" w:hAnsi="Arial" w:cs="Arial"/>
          <w:sz w:val="20"/>
          <w:szCs w:val="20"/>
          <w:lang w:val="en-US"/>
        </w:rPr>
        <w:t>ies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3"/>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rè</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pacing w:val="10"/>
          <w:sz w:val="20"/>
          <w:szCs w:val="20"/>
          <w:lang w:val="en-US"/>
        </w:rPr>
        <w:t>t</w:t>
      </w:r>
      <w:proofErr w:type="spellEnd"/>
    </w:p>
    <w:p w14:paraId="26DC0F34"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63401255" w14:textId="36EE1A9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ité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1"/>
          <w:sz w:val="20"/>
          <w:szCs w:val="20"/>
          <w:lang w:val="en-US"/>
        </w:rPr>
        <w:t xml:space="preserve"> </w:t>
      </w:r>
    </w:p>
    <w:p w14:paraId="2C0C3BEB"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6C637591" w14:textId="677FB859"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pacing w:val="13"/>
          <w:sz w:val="20"/>
          <w:szCs w:val="20"/>
          <w:lang w:val="en-US"/>
        </w:rPr>
        <w:t>n</w:t>
      </w:r>
      <w:proofErr w:type="spellEnd"/>
    </w:p>
    <w:p w14:paraId="3EA23BA7"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0D758CC" w14:textId="29D01AD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Pro</w:t>
      </w:r>
      <w:r w:rsidRPr="00BD0F31">
        <w:rPr>
          <w:rFonts w:ascii="Arial" w:eastAsia="Arial" w:hAnsi="Arial" w:cs="Arial"/>
          <w:spacing w:val="1"/>
          <w:sz w:val="20"/>
          <w:szCs w:val="20"/>
          <w:lang w:val="en-US"/>
        </w:rPr>
        <w:t>po</w:t>
      </w:r>
      <w:r w:rsidRPr="00BD0F31">
        <w:rPr>
          <w:rFonts w:ascii="Arial" w:eastAsia="Arial" w:hAnsi="Arial" w:cs="Arial"/>
          <w:sz w:val="20"/>
          <w:szCs w:val="20"/>
          <w:lang w:val="en-US"/>
        </w:rPr>
        <w:t>siti</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pacing w:val="1"/>
          <w:sz w:val="20"/>
          <w:szCs w:val="20"/>
          <w:lang w:val="en-US"/>
        </w:rPr>
        <w:t>nna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16"/>
          <w:sz w:val="20"/>
          <w:szCs w:val="20"/>
          <w:lang w:val="en-US"/>
        </w:rPr>
        <w:t xml:space="preserve"> </w:t>
      </w:r>
    </w:p>
    <w:p w14:paraId="10766FDE"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AAE3E8A" w14:textId="2FA2117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Ré</w:t>
      </w:r>
      <w:r w:rsidRPr="00BD0F31">
        <w:rPr>
          <w:rFonts w:ascii="Arial" w:eastAsia="Arial" w:hAnsi="Arial" w:cs="Arial"/>
          <w:spacing w:val="1"/>
          <w:sz w:val="20"/>
          <w:szCs w:val="20"/>
          <w:lang w:val="en-US"/>
        </w:rPr>
        <w:t>un</w:t>
      </w:r>
      <w:r w:rsidRPr="00BD0F31">
        <w:rPr>
          <w:rFonts w:ascii="Arial" w:eastAsia="Arial" w:hAnsi="Arial" w:cs="Arial"/>
          <w:sz w:val="20"/>
          <w:szCs w:val="20"/>
          <w:lang w:val="en-US"/>
        </w:rPr>
        <w:t>ion</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pa</w:t>
      </w:r>
      <w:r w:rsidRPr="00BD0F31">
        <w:rPr>
          <w:rFonts w:ascii="Arial" w:eastAsia="Arial" w:hAnsi="Arial" w:cs="Arial"/>
          <w:sz w:val="20"/>
          <w:szCs w:val="20"/>
          <w:lang w:val="en-US"/>
        </w:rPr>
        <w:t>ra</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à</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l’é</w:t>
      </w:r>
      <w:r w:rsidRPr="00BD0F31">
        <w:rPr>
          <w:rFonts w:ascii="Arial" w:eastAsia="Arial" w:hAnsi="Arial" w:cs="Arial"/>
          <w:spacing w:val="1"/>
          <w:sz w:val="20"/>
          <w:szCs w:val="20"/>
          <w:lang w:val="en-US"/>
        </w:rPr>
        <w:t>tab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ss</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35"/>
          <w:sz w:val="20"/>
          <w:szCs w:val="20"/>
          <w:lang w:val="en-US"/>
        </w:rPr>
        <w:t xml:space="preserve"> </w:t>
      </w:r>
    </w:p>
    <w:p w14:paraId="79A1F205"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54CEAB5E" w14:textId="7784723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For</w:t>
      </w:r>
      <w:r w:rsidRPr="00BD0F31">
        <w:rPr>
          <w:rFonts w:ascii="Arial" w:eastAsia="Arial" w:hAnsi="Arial" w:cs="Arial"/>
          <w:spacing w:val="1"/>
          <w:sz w:val="20"/>
          <w:szCs w:val="20"/>
          <w:lang w:val="en-US"/>
        </w:rPr>
        <w:t>me</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r w:rsidRPr="00BD0F31">
        <w:rPr>
          <w:rFonts w:ascii="Arial" w:eastAsia="Arial" w:hAnsi="Arial" w:cs="Arial"/>
          <w:spacing w:val="-3"/>
          <w:sz w:val="20"/>
          <w:szCs w:val="20"/>
          <w:lang w:val="en-US"/>
        </w:rPr>
        <w:t>F</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sig</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w:t>
      </w:r>
      <w:proofErr w:type="spellEnd"/>
      <w:r w:rsidRPr="00BD0F31">
        <w:rPr>
          <w:rFonts w:ascii="Arial" w:eastAsia="Arial" w:hAnsi="Arial" w:cs="Arial"/>
          <w:spacing w:val="-47"/>
          <w:sz w:val="20"/>
          <w:szCs w:val="20"/>
          <w:lang w:val="en-US"/>
        </w:rPr>
        <w:t xml:space="preserve"> </w:t>
      </w:r>
    </w:p>
    <w:p w14:paraId="1791113D" w14:textId="77777777" w:rsidR="00A52B02" w:rsidRPr="00BD0F31" w:rsidRDefault="00A52B02" w:rsidP="00A52B02">
      <w:pPr>
        <w:spacing w:before="16" w:after="0" w:line="240" w:lineRule="exact"/>
        <w:rPr>
          <w:rFonts w:ascii="Times New Roman" w:eastAsia="Times New Roman" w:hAnsi="Times New Roman" w:cs="Times New Roman"/>
          <w:sz w:val="20"/>
          <w:szCs w:val="20"/>
          <w:lang w:val="en-US"/>
        </w:rPr>
      </w:pPr>
    </w:p>
    <w:p w14:paraId="334F0DB4" w14:textId="2F1DC6F3"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D.                     </w:t>
      </w:r>
      <w:r w:rsidRPr="00BD0F31">
        <w:rPr>
          <w:rFonts w:ascii="Times New Roman" w:eastAsia="Times New Roman" w:hAnsi="Times New Roman" w:cs="Times New Roman"/>
          <w:spacing w:val="8"/>
          <w:lang w:val="en-US"/>
        </w:rPr>
        <w:t xml:space="preserve"> </w:t>
      </w:r>
      <w:proofErr w:type="spellStart"/>
      <w:r w:rsidRPr="00BD0F31">
        <w:rPr>
          <w:rFonts w:ascii="Times New Roman" w:eastAsia="Times New Roman" w:hAnsi="Times New Roman" w:cs="Times New Roman"/>
          <w:lang w:val="en-US"/>
        </w:rPr>
        <w:t>D</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pôt</w:t>
      </w:r>
      <w:proofErr w:type="spellEnd"/>
      <w:r w:rsidRPr="00BD0F31">
        <w:rPr>
          <w:rFonts w:ascii="Times New Roman" w:eastAsia="Times New Roman" w:hAnsi="Times New Roman" w:cs="Times New Roman"/>
          <w:lang w:val="en-US"/>
        </w:rPr>
        <w:t xml:space="preserve"> des </w:t>
      </w:r>
      <w:proofErr w:type="spellStart"/>
      <w:r w:rsidRPr="00BD0F31">
        <w:rPr>
          <w:rFonts w:ascii="Times New Roman" w:eastAsia="Times New Roman" w:hAnsi="Times New Roman" w:cs="Times New Roman"/>
          <w:lang w:val="en-US"/>
        </w:rPr>
        <w:t>o</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16"/>
          <w:lang w:val="en-US"/>
        </w:rPr>
        <w:t xml:space="preserve"> </w:t>
      </w:r>
    </w:p>
    <w:p w14:paraId="7ACD833C"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393094A0" w14:textId="24662994" w:rsidR="00A52B02" w:rsidRPr="00BD0F31" w:rsidRDefault="00A52B02" w:rsidP="00A52B02">
      <w:pPr>
        <w:spacing w:after="0" w:line="240" w:lineRule="auto"/>
        <w:ind w:left="353"/>
        <w:rPr>
          <w:rFonts w:ascii="Arial" w:eastAsia="Arial" w:hAnsi="Arial" w:cs="Arial"/>
          <w:sz w:val="20"/>
          <w:szCs w:val="20"/>
          <w:lang w:val="en-US"/>
        </w:rPr>
        <w:sectPr w:rsidR="00A52B02" w:rsidRPr="00BD0F31" w:rsidSect="00A52B02">
          <w:pgSz w:w="11900" w:h="16820"/>
          <w:pgMar w:top="1060" w:right="1040" w:bottom="280" w:left="1020" w:header="0" w:footer="874" w:gutter="0"/>
          <w:cols w:space="720"/>
        </w:sect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Cac</w:t>
      </w:r>
      <w:r w:rsidRPr="00BD0F31">
        <w:rPr>
          <w:rFonts w:ascii="Arial" w:eastAsia="Arial" w:hAnsi="Arial" w:cs="Arial"/>
          <w:spacing w:val="1"/>
          <w:sz w:val="20"/>
          <w:szCs w:val="20"/>
          <w:lang w:val="en-US"/>
        </w:rPr>
        <w:t>he</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ag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ma</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r w:rsidRPr="00BD0F31">
        <w:rPr>
          <w:rFonts w:ascii="Arial" w:eastAsia="Arial" w:hAnsi="Arial" w:cs="Arial"/>
          <w:spacing w:val="17"/>
          <w:sz w:val="20"/>
          <w:szCs w:val="20"/>
          <w:lang w:val="en-US"/>
        </w:rPr>
        <w:t>s</w:t>
      </w:r>
      <w:proofErr w:type="spellEnd"/>
    </w:p>
    <w:p w14:paraId="17C29379" w14:textId="0B41BF98" w:rsidR="00A52B02" w:rsidRPr="00BD0F31" w:rsidRDefault="00A52B02" w:rsidP="00A52B02">
      <w:pPr>
        <w:spacing w:before="74"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lastRenderedPageBreak/>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Da</w:t>
      </w:r>
      <w:r w:rsidRPr="00BD0F31">
        <w:rPr>
          <w:rFonts w:ascii="Arial" w:eastAsia="Arial" w:hAnsi="Arial" w:cs="Arial"/>
          <w:spacing w:val="1"/>
          <w:sz w:val="20"/>
          <w:szCs w:val="20"/>
          <w:lang w:val="en-US"/>
        </w:rPr>
        <w:t>te</w:t>
      </w:r>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heu</w:t>
      </w:r>
      <w:r w:rsidRPr="00BD0F31">
        <w:rPr>
          <w:rFonts w:ascii="Arial" w:eastAsia="Arial" w:hAnsi="Arial" w:cs="Arial"/>
          <w:sz w:val="20"/>
          <w:szCs w:val="20"/>
          <w:lang w:val="en-US"/>
        </w:rPr>
        <w:t>re</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li</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dé</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ô</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Mo</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pacing w:val="15"/>
          <w:sz w:val="20"/>
          <w:szCs w:val="20"/>
          <w:lang w:val="en-US"/>
        </w:rPr>
        <w:t>n</w:t>
      </w:r>
      <w:proofErr w:type="spellEnd"/>
    </w:p>
    <w:p w14:paraId="1EA0382A" w14:textId="77777777" w:rsidR="00A52B02" w:rsidRPr="00BD0F31" w:rsidRDefault="00A52B02" w:rsidP="00A52B02">
      <w:pPr>
        <w:spacing w:before="20" w:after="0" w:line="240" w:lineRule="exact"/>
        <w:rPr>
          <w:rFonts w:ascii="Times New Roman" w:eastAsia="Times New Roman" w:hAnsi="Times New Roman" w:cs="Times New Roman"/>
          <w:sz w:val="20"/>
          <w:szCs w:val="20"/>
          <w:lang w:val="en-US"/>
        </w:rPr>
      </w:pPr>
    </w:p>
    <w:p w14:paraId="0397675F" w14:textId="745FD3F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h</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rs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pacing w:val="2"/>
          <w:sz w:val="20"/>
          <w:szCs w:val="20"/>
          <w:lang w:val="en-US"/>
        </w:rPr>
        <w:t>i</w:t>
      </w:r>
      <w:proofErr w:type="spellEnd"/>
    </w:p>
    <w:p w14:paraId="62655F42"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66044635" w14:textId="1B53182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od</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stit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retr</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it</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43"/>
          <w:sz w:val="20"/>
          <w:szCs w:val="20"/>
          <w:lang w:val="en-US"/>
        </w:rPr>
        <w:t xml:space="preserve"> </w:t>
      </w:r>
    </w:p>
    <w:p w14:paraId="4D065A49" w14:textId="77777777" w:rsidR="00A52B02" w:rsidRPr="00BD0F31" w:rsidRDefault="00A52B02" w:rsidP="00A52B02">
      <w:pPr>
        <w:spacing w:before="18" w:after="0" w:line="240" w:lineRule="exact"/>
        <w:rPr>
          <w:rFonts w:ascii="Times New Roman" w:eastAsia="Times New Roman" w:hAnsi="Times New Roman" w:cs="Times New Roman"/>
          <w:sz w:val="20"/>
          <w:szCs w:val="20"/>
          <w:lang w:val="en-US"/>
        </w:rPr>
      </w:pPr>
    </w:p>
    <w:p w14:paraId="07C2861A" w14:textId="5DD241D8" w:rsidR="00A52B02" w:rsidRPr="00BD0F31" w:rsidRDefault="00A52B02" w:rsidP="00AC5845">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E.                     </w:t>
      </w:r>
      <w:r w:rsidRPr="00BD0F31">
        <w:rPr>
          <w:rFonts w:ascii="Times New Roman" w:eastAsia="Times New Roman" w:hAnsi="Times New Roman" w:cs="Times New Roman"/>
          <w:spacing w:val="34"/>
          <w:lang w:val="en-US"/>
        </w:rPr>
        <w:t xml:space="preserve"> </w:t>
      </w:r>
      <w:proofErr w:type="spellStart"/>
      <w:r w:rsidRPr="00BD0F31">
        <w:rPr>
          <w:rFonts w:ascii="Times New Roman" w:eastAsia="Times New Roman" w:hAnsi="Times New Roman" w:cs="Times New Roman"/>
          <w:lang w:val="en-US"/>
        </w:rPr>
        <w:t>Ouv</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rtu</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lang w:val="en-US"/>
        </w:rPr>
        <w:t>e</w:t>
      </w:r>
      <w:proofErr w:type="spellEnd"/>
      <w:r w:rsidRPr="00BD0F31">
        <w:rPr>
          <w:rFonts w:ascii="Times New Roman" w:eastAsia="Times New Roman" w:hAnsi="Times New Roman" w:cs="Times New Roman"/>
          <w:spacing w:val="-1"/>
          <w:lang w:val="en-US"/>
        </w:rPr>
        <w:t xml:space="preserve"> </w:t>
      </w:r>
      <w:r w:rsidRPr="00BD0F31">
        <w:rPr>
          <w:rFonts w:ascii="Times New Roman" w:eastAsia="Times New Roman" w:hAnsi="Times New Roman" w:cs="Times New Roman"/>
          <w:spacing w:val="2"/>
          <w:lang w:val="en-US"/>
        </w:rPr>
        <w:t>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lang w:val="en-US"/>
        </w:rPr>
        <w:t>plis</w:t>
      </w:r>
      <w:proofErr w:type="spellEnd"/>
      <w:r w:rsidRPr="00BD0F31">
        <w:rPr>
          <w:rFonts w:ascii="Times New Roman" w:eastAsia="Times New Roman" w:hAnsi="Times New Roman" w:cs="Times New Roman"/>
          <w:lang w:val="en-US"/>
        </w:rPr>
        <w:t xml:space="preserve"> et </w:t>
      </w:r>
      <w:proofErr w:type="spellStart"/>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v</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spacing w:val="3"/>
          <w:lang w:val="en-US"/>
        </w:rPr>
        <w:t>l</w:t>
      </w:r>
      <w:r w:rsidRPr="00BD0F31">
        <w:rPr>
          <w:rFonts w:ascii="Times New Roman" w:eastAsia="Times New Roman" w:hAnsi="Times New Roman" w:cs="Times New Roman"/>
          <w:lang w:val="en-US"/>
        </w:rPr>
        <w:t>u</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t</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on</w:t>
      </w:r>
      <w:proofErr w:type="spellEnd"/>
      <w:r w:rsidRPr="00BD0F31">
        <w:rPr>
          <w:rFonts w:ascii="Times New Roman" w:eastAsia="Times New Roman" w:hAnsi="Times New Roman" w:cs="Times New Roman"/>
          <w:lang w:val="en-US"/>
        </w:rPr>
        <w:t xml:space="preserve"> 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lang w:val="en-US"/>
        </w:rPr>
        <w:t>of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22"/>
          <w:lang w:val="en-US"/>
        </w:rPr>
        <w:t xml:space="preserve"> </w:t>
      </w:r>
    </w:p>
    <w:p w14:paraId="4C9F5648"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17BDE2E6" w14:textId="6634E5B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rture</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3"/>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rs</w:t>
      </w:r>
      <w:proofErr w:type="spellEnd"/>
      <w:r w:rsidRPr="00BD0F31">
        <w:rPr>
          <w:rFonts w:ascii="Arial" w:eastAsia="Arial" w:hAnsi="Arial" w:cs="Arial"/>
          <w:spacing w:val="-42"/>
          <w:sz w:val="20"/>
          <w:szCs w:val="20"/>
          <w:lang w:val="en-US"/>
        </w:rPr>
        <w:t xml:space="preserve"> </w:t>
      </w:r>
    </w:p>
    <w:p w14:paraId="6AB643C1"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6D5237C6" w14:textId="165D8D0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Caract</w:t>
      </w:r>
      <w:r w:rsidRPr="00BD0F31">
        <w:rPr>
          <w:rFonts w:ascii="Arial" w:eastAsia="Arial" w:hAnsi="Arial" w:cs="Arial"/>
          <w:spacing w:val="1"/>
          <w:sz w:val="20"/>
          <w:szCs w:val="20"/>
          <w:lang w:val="en-US"/>
        </w:rPr>
        <w:t>è</w:t>
      </w:r>
      <w:r w:rsidRPr="00BD0F31">
        <w:rPr>
          <w:rFonts w:ascii="Arial" w:eastAsia="Arial" w:hAnsi="Arial" w:cs="Arial"/>
          <w:sz w:val="20"/>
          <w:szCs w:val="20"/>
          <w:lang w:val="en-US"/>
        </w:rPr>
        <w:t>re</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roc</w:t>
      </w:r>
      <w:r w:rsidRPr="00BD0F31">
        <w:rPr>
          <w:rFonts w:ascii="Arial" w:eastAsia="Arial" w:hAnsi="Arial" w:cs="Arial"/>
          <w:spacing w:val="-1"/>
          <w:sz w:val="20"/>
          <w:szCs w:val="20"/>
          <w:lang w:val="en-US"/>
        </w:rPr>
        <w:t>é</w:t>
      </w:r>
      <w:r w:rsidRPr="00BD0F31">
        <w:rPr>
          <w:rFonts w:ascii="Arial" w:eastAsia="Arial" w:hAnsi="Arial" w:cs="Arial"/>
          <w:spacing w:val="1"/>
          <w:sz w:val="20"/>
          <w:szCs w:val="20"/>
          <w:lang w:val="en-US"/>
        </w:rPr>
        <w:t>du</w:t>
      </w:r>
      <w:r w:rsidRPr="00BD0F31">
        <w:rPr>
          <w:rFonts w:ascii="Arial" w:eastAsia="Arial" w:hAnsi="Arial" w:cs="Arial"/>
          <w:sz w:val="20"/>
          <w:szCs w:val="20"/>
          <w:lang w:val="en-US"/>
        </w:rPr>
        <w:t>re</w:t>
      </w:r>
      <w:proofErr w:type="spellEnd"/>
      <w:r w:rsidRPr="00BD0F31">
        <w:rPr>
          <w:rFonts w:ascii="Arial" w:eastAsia="Arial" w:hAnsi="Arial" w:cs="Arial"/>
          <w:spacing w:val="-22"/>
          <w:sz w:val="20"/>
          <w:szCs w:val="20"/>
          <w:lang w:val="en-US"/>
        </w:rPr>
        <w:t xml:space="preserve"> </w:t>
      </w:r>
    </w:p>
    <w:p w14:paraId="0632A00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F31814F" w14:textId="7777777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Eclair</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isse</w:t>
      </w:r>
      <w:r w:rsidRPr="00BD0F31">
        <w:rPr>
          <w:rFonts w:ascii="Arial" w:eastAsia="Arial" w:hAnsi="Arial" w:cs="Arial"/>
          <w:spacing w:val="2"/>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r </w:t>
      </w:r>
      <w:r w:rsidRPr="00BD0F31">
        <w:rPr>
          <w:rFonts w:ascii="Arial" w:eastAsia="Arial" w:hAnsi="Arial" w:cs="Arial"/>
          <w:spacing w:val="-1"/>
          <w:sz w:val="20"/>
          <w:szCs w:val="20"/>
          <w:lang w:val="en-US"/>
        </w:rPr>
        <w:t>le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2"/>
          <w:sz w:val="20"/>
          <w:szCs w:val="20"/>
          <w:lang w:val="en-US"/>
        </w:rPr>
        <w:t>c</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a</w:t>
      </w:r>
      <w:r w:rsidRPr="00BD0F31">
        <w:rPr>
          <w:rFonts w:ascii="Arial" w:eastAsia="Arial" w:hAnsi="Arial" w:cs="Arial"/>
          <w:spacing w:val="-2"/>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 le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Maî</w:t>
      </w:r>
      <w:r w:rsidRPr="00BD0F31">
        <w:rPr>
          <w:rFonts w:ascii="Arial" w:eastAsia="Arial" w:hAnsi="Arial" w:cs="Arial"/>
          <w:spacing w:val="1"/>
          <w:sz w:val="20"/>
          <w:szCs w:val="20"/>
          <w:lang w:val="en-US"/>
        </w:rPr>
        <w:t>t</w:t>
      </w:r>
      <w:r w:rsidRPr="00BD0F31">
        <w:rPr>
          <w:rFonts w:ascii="Arial" w:eastAsia="Arial" w:hAnsi="Arial" w:cs="Arial"/>
          <w:spacing w:val="-3"/>
          <w:sz w:val="20"/>
          <w:szCs w:val="20"/>
          <w:lang w:val="en-US"/>
        </w:rPr>
        <w:t>r</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le</w:t>
      </w:r>
    </w:p>
    <w:p w14:paraId="093A94F6" w14:textId="77777777" w:rsidR="00A52B02" w:rsidRPr="00BD0F31" w:rsidRDefault="00A52B02" w:rsidP="00A52B02">
      <w:pPr>
        <w:spacing w:before="10" w:after="0" w:line="120" w:lineRule="exact"/>
        <w:rPr>
          <w:rFonts w:ascii="Times New Roman" w:eastAsia="Times New Roman" w:hAnsi="Times New Roman" w:cs="Times New Roman"/>
          <w:sz w:val="20"/>
          <w:szCs w:val="20"/>
          <w:lang w:val="en-US"/>
        </w:rPr>
      </w:pPr>
    </w:p>
    <w:p w14:paraId="27714C01" w14:textId="1DF8F0F5" w:rsidR="00A52B02" w:rsidRPr="00BD0F31" w:rsidRDefault="00A52B02" w:rsidP="00A52B02">
      <w:pPr>
        <w:spacing w:after="0" w:line="240" w:lineRule="auto"/>
        <w:ind w:left="1673"/>
        <w:rPr>
          <w:rFonts w:ascii="Arial" w:eastAsia="Arial" w:hAnsi="Arial" w:cs="Arial"/>
          <w:sz w:val="20"/>
          <w:szCs w:val="20"/>
          <w:lang w:val="en-US"/>
        </w:rPr>
      </w:pP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î</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re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gu</w:t>
      </w:r>
      <w:r w:rsidRPr="00BD0F31">
        <w:rPr>
          <w:rFonts w:ascii="Arial" w:eastAsia="Arial" w:hAnsi="Arial" w:cs="Arial"/>
          <w:spacing w:val="3"/>
          <w:sz w:val="20"/>
          <w:szCs w:val="20"/>
          <w:lang w:val="en-US"/>
        </w:rPr>
        <w:t>é</w:t>
      </w:r>
      <w:proofErr w:type="spellEnd"/>
    </w:p>
    <w:p w14:paraId="407D836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A26D35F" w14:textId="7240BA8C"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Dé</w:t>
      </w:r>
      <w:r w:rsidRPr="00BD0F31">
        <w:rPr>
          <w:rFonts w:ascii="Arial" w:eastAsia="Arial" w:hAnsi="Arial" w:cs="Arial"/>
          <w:spacing w:val="1"/>
          <w:sz w:val="20"/>
          <w:szCs w:val="20"/>
          <w:lang w:val="en-US"/>
        </w:rPr>
        <w:t>te</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p</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h</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iq</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e</w:t>
      </w:r>
    </w:p>
    <w:p w14:paraId="2E87ABE5"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5DA3581" w14:textId="38417B0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it</w:t>
      </w:r>
      <w:r w:rsidRPr="00BD0F31">
        <w:rPr>
          <w:rFonts w:ascii="Arial" w:eastAsia="Arial" w:hAnsi="Arial" w:cs="Arial"/>
          <w:spacing w:val="1"/>
          <w:sz w:val="20"/>
          <w:szCs w:val="20"/>
          <w:lang w:val="en-US"/>
        </w:rPr>
        <w:t>è</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’év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qua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fic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2"/>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3"/>
          <w:sz w:val="20"/>
          <w:szCs w:val="20"/>
          <w:lang w:val="en-US"/>
        </w:rPr>
        <w:t>e</w:t>
      </w:r>
      <w:proofErr w:type="spellEnd"/>
    </w:p>
    <w:p w14:paraId="3F434A04"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137B3F1E" w14:textId="251D2E88"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Cor</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e</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eu</w:t>
      </w:r>
      <w:r w:rsidRPr="00BD0F31">
        <w:rPr>
          <w:rFonts w:ascii="Arial" w:eastAsia="Arial" w:hAnsi="Arial" w:cs="Arial"/>
          <w:sz w:val="20"/>
          <w:szCs w:val="20"/>
          <w:lang w:val="en-US"/>
        </w:rPr>
        <w:t>rs</w:t>
      </w:r>
      <w:proofErr w:type="spellEnd"/>
    </w:p>
    <w:p w14:paraId="7A311632"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482D7420" w14:textId="6B8ECFD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Co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un</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na</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e</w:t>
      </w:r>
      <w:proofErr w:type="spellEnd"/>
    </w:p>
    <w:p w14:paraId="12CCC220"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43FF893" w14:textId="60C7C93C"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Ev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ra</w:t>
      </w:r>
      <w:r w:rsidRPr="00BD0F31">
        <w:rPr>
          <w:rFonts w:ascii="Arial" w:eastAsia="Arial" w:hAnsi="Arial" w:cs="Arial"/>
          <w:spacing w:val="-3"/>
          <w:sz w:val="20"/>
          <w:szCs w:val="20"/>
          <w:lang w:val="en-US"/>
        </w:rPr>
        <w:t>i</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p</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nan</w:t>
      </w:r>
      <w:r w:rsidRPr="00BD0F31">
        <w:rPr>
          <w:rFonts w:ascii="Arial" w:eastAsia="Arial" w:hAnsi="Arial" w:cs="Arial"/>
          <w:sz w:val="20"/>
          <w:szCs w:val="20"/>
          <w:lang w:val="en-US"/>
        </w:rPr>
        <w:t>cier</w:t>
      </w:r>
      <w:r w:rsidRPr="00BD0F31">
        <w:rPr>
          <w:rFonts w:ascii="Arial" w:eastAsia="Arial" w:hAnsi="Arial" w:cs="Arial"/>
          <w:spacing w:val="-46"/>
          <w:sz w:val="20"/>
          <w:szCs w:val="20"/>
          <w:lang w:val="en-US"/>
        </w:rPr>
        <w:t xml:space="preserve"> </w:t>
      </w:r>
    </w:p>
    <w:p w14:paraId="35300D06"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0F706F0E" w14:textId="6B7FFF1A"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Préf</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re</w:t>
      </w:r>
      <w:r w:rsidRPr="00BD0F31">
        <w:rPr>
          <w:rFonts w:ascii="Arial" w:eastAsia="Arial" w:hAnsi="Arial" w:cs="Arial"/>
          <w:spacing w:val="1"/>
          <w:sz w:val="20"/>
          <w:szCs w:val="20"/>
          <w:lang w:val="en-US"/>
        </w:rPr>
        <w:t>n</w:t>
      </w:r>
      <w:r w:rsidRPr="00BD0F31">
        <w:rPr>
          <w:rFonts w:ascii="Arial" w:eastAsia="Arial" w:hAnsi="Arial" w:cs="Arial"/>
          <w:spacing w:val="-2"/>
          <w:sz w:val="20"/>
          <w:szCs w:val="20"/>
          <w:lang w:val="en-US"/>
        </w:rPr>
        <w:t>c</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a</w:t>
      </w:r>
      <w:r w:rsidRPr="00BD0F31">
        <w:rPr>
          <w:rFonts w:ascii="Arial" w:eastAsia="Arial" w:hAnsi="Arial" w:cs="Arial"/>
          <w:sz w:val="20"/>
          <w:szCs w:val="20"/>
          <w:lang w:val="en-US"/>
        </w:rPr>
        <w:t>c</w:t>
      </w:r>
      <w:r w:rsidRPr="00BD0F31">
        <w:rPr>
          <w:rFonts w:ascii="Arial" w:eastAsia="Arial" w:hAnsi="Arial" w:cs="Arial"/>
          <w:spacing w:val="-2"/>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x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au</w:t>
      </w:r>
      <w:r w:rsidRPr="00BD0F31">
        <w:rPr>
          <w:rFonts w:ascii="Arial" w:eastAsia="Arial" w:hAnsi="Arial" w:cs="Arial"/>
          <w:sz w:val="20"/>
          <w:szCs w:val="20"/>
          <w:lang w:val="en-US"/>
        </w:rPr>
        <w:t>x</w:t>
      </w:r>
      <w:proofErr w:type="spellEnd"/>
      <w:r w:rsidRPr="00BD0F31">
        <w:rPr>
          <w:rFonts w:ascii="Arial" w:eastAsia="Arial" w:hAnsi="Arial" w:cs="Arial"/>
          <w:spacing w:val="-46"/>
          <w:sz w:val="20"/>
          <w:szCs w:val="20"/>
          <w:lang w:val="en-US"/>
        </w:rPr>
        <w:t xml:space="preserve"> </w:t>
      </w:r>
    </w:p>
    <w:p w14:paraId="676137B0" w14:textId="77777777" w:rsidR="00A52B02" w:rsidRPr="00BD0F31" w:rsidRDefault="00A52B02" w:rsidP="00A52B02">
      <w:pPr>
        <w:spacing w:before="18" w:after="0" w:line="240" w:lineRule="exact"/>
        <w:rPr>
          <w:rFonts w:ascii="Times New Roman" w:eastAsia="Times New Roman" w:hAnsi="Times New Roman" w:cs="Times New Roman"/>
          <w:sz w:val="20"/>
          <w:szCs w:val="20"/>
          <w:lang w:val="en-US"/>
        </w:rPr>
      </w:pPr>
    </w:p>
    <w:p w14:paraId="17A23F58" w14:textId="286A6F66" w:rsidR="00A52B02" w:rsidRPr="00BD0F31" w:rsidRDefault="00A52B02" w:rsidP="00AC5845">
      <w:pPr>
        <w:spacing w:after="0" w:line="240" w:lineRule="auto"/>
        <w:ind w:left="75" w:right="65"/>
        <w:rPr>
          <w:rFonts w:ascii="Times New Roman" w:eastAsia="Times New Roman" w:hAnsi="Times New Roman" w:cs="Times New Roman"/>
          <w:lang w:val="en-US"/>
        </w:rPr>
      </w:pP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48"/>
          <w:lang w:val="en-US"/>
        </w:rPr>
        <w:t xml:space="preserve"> </w:t>
      </w:r>
      <w:r w:rsidRPr="00BD0F31">
        <w:rPr>
          <w:rFonts w:ascii="Times New Roman" w:eastAsia="Times New Roman" w:hAnsi="Times New Roman" w:cs="Times New Roman"/>
          <w:lang w:val="en-US"/>
        </w:rPr>
        <w:t>Attribution</w:t>
      </w:r>
      <w:r w:rsidRPr="00BD0F31">
        <w:rPr>
          <w:rFonts w:ascii="Times New Roman" w:eastAsia="Times New Roman" w:hAnsi="Times New Roman" w:cs="Times New Roman"/>
          <w:spacing w:val="-39"/>
          <w:lang w:val="en-US"/>
        </w:rPr>
        <w:t xml:space="preserve"> </w:t>
      </w:r>
    </w:p>
    <w:p w14:paraId="4664D5BB"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25683AB5" w14:textId="164065B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At</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bu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0"/>
          <w:sz w:val="20"/>
          <w:szCs w:val="20"/>
          <w:lang w:val="en-US"/>
        </w:rPr>
        <w:t>n</w:t>
      </w:r>
    </w:p>
    <w:p w14:paraId="2AA0E814"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F5CB589" w14:textId="40E5C547" w:rsidR="00A52B02" w:rsidRPr="00BD0F31" w:rsidRDefault="00A52B02" w:rsidP="00F83ABF">
      <w:pPr>
        <w:spacing w:after="0" w:line="360" w:lineRule="auto"/>
        <w:ind w:left="313" w:right="236"/>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it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Ma</w:t>
      </w:r>
      <w:r w:rsidRPr="00BD0F31">
        <w:rPr>
          <w:rFonts w:ascii="Arial" w:eastAsia="Arial" w:hAnsi="Arial" w:cs="Arial"/>
          <w:spacing w:val="-2"/>
          <w:sz w:val="20"/>
          <w:szCs w:val="20"/>
          <w:lang w:val="en-US"/>
        </w:rPr>
        <w:t>î</w:t>
      </w:r>
      <w:r w:rsidRPr="00BD0F31">
        <w:rPr>
          <w:rFonts w:ascii="Arial" w:eastAsia="Arial" w:hAnsi="Arial" w:cs="Arial"/>
          <w:sz w:val="20"/>
          <w:szCs w:val="20"/>
          <w:lang w:val="en-US"/>
        </w:rPr>
        <w:t>tre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î</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re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g</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é</w:t>
      </w:r>
      <w:proofErr w:type="spellEnd"/>
      <w:r w:rsidRPr="00BD0F31">
        <w:rPr>
          <w:rFonts w:ascii="Arial" w:eastAsia="Arial" w:hAnsi="Arial" w:cs="Arial"/>
          <w:spacing w:val="1"/>
          <w:sz w:val="20"/>
          <w:szCs w:val="20"/>
          <w:lang w:val="en-US"/>
        </w:rPr>
        <w:t xml:space="preserve"> 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dé</w:t>
      </w:r>
      <w:r w:rsidRPr="00BD0F31">
        <w:rPr>
          <w:rFonts w:ascii="Arial" w:eastAsia="Arial" w:hAnsi="Arial" w:cs="Arial"/>
          <w:sz w:val="20"/>
          <w:szCs w:val="20"/>
          <w:lang w:val="en-US"/>
        </w:rPr>
        <w:t>c</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rer</w:t>
      </w:r>
      <w:proofErr w:type="spellEnd"/>
      <w:r w:rsidRPr="00BD0F31">
        <w:rPr>
          <w:rFonts w:ascii="Arial" w:eastAsia="Arial" w:hAnsi="Arial" w:cs="Arial"/>
          <w:sz w:val="20"/>
          <w:szCs w:val="20"/>
          <w:lang w:val="en-US"/>
        </w:rPr>
        <w:t xml:space="preserve"> </w:t>
      </w:r>
      <w:proofErr w:type="gramStart"/>
      <w:r w:rsidR="00F83ABF" w:rsidRPr="00BD0F31">
        <w:rPr>
          <w:rFonts w:ascii="Arial" w:eastAsia="Arial" w:hAnsi="Arial" w:cs="Arial"/>
          <w:spacing w:val="1"/>
          <w:sz w:val="20"/>
          <w:szCs w:val="20"/>
          <w:lang w:val="en-US"/>
        </w:rPr>
        <w:t>u</w:t>
      </w:r>
      <w:r w:rsidR="00F83ABF" w:rsidRPr="00BD0F31">
        <w:rPr>
          <w:rFonts w:ascii="Arial" w:eastAsia="Arial" w:hAnsi="Arial" w:cs="Arial"/>
          <w:sz w:val="20"/>
          <w:szCs w:val="20"/>
          <w:lang w:val="en-US"/>
        </w:rPr>
        <w:t>n</w:t>
      </w:r>
      <w:r w:rsidR="00AC5845" w:rsidRPr="00BD0F31">
        <w:rPr>
          <w:rFonts w:ascii="Arial" w:eastAsia="Arial" w:hAnsi="Arial" w:cs="Arial"/>
          <w:sz w:val="20"/>
          <w:szCs w:val="20"/>
          <w:lang w:val="en-US"/>
        </w:rPr>
        <w:t xml:space="preserve"> </w:t>
      </w:r>
      <w:r w:rsidR="00F83ABF" w:rsidRPr="00BD0F31">
        <w:rPr>
          <w:rFonts w:ascii="Arial" w:eastAsia="Arial" w:hAnsi="Arial" w:cs="Arial"/>
          <w:sz w:val="20"/>
          <w:szCs w:val="20"/>
          <w:lang w:val="en-US"/>
        </w:rPr>
        <w:t>Appel</w:t>
      </w:r>
      <w:proofErr w:type="gram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fruc</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eu</w:t>
      </w:r>
      <w:r w:rsidRPr="00BD0F31">
        <w:rPr>
          <w:rFonts w:ascii="Arial" w:eastAsia="Arial" w:hAnsi="Arial" w:cs="Arial"/>
          <w:sz w:val="20"/>
          <w:szCs w:val="20"/>
          <w:lang w:val="en-US"/>
        </w:rPr>
        <w:t>x</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ler</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roc</w:t>
      </w:r>
      <w:r w:rsidRPr="00BD0F31">
        <w:rPr>
          <w:rFonts w:ascii="Arial" w:eastAsia="Arial" w:hAnsi="Arial" w:cs="Arial"/>
          <w:spacing w:val="1"/>
          <w:sz w:val="20"/>
          <w:szCs w:val="20"/>
          <w:lang w:val="en-US"/>
        </w:rPr>
        <w:t>édu</w:t>
      </w:r>
      <w:r w:rsidRPr="00BD0F31">
        <w:rPr>
          <w:rFonts w:ascii="Arial" w:eastAsia="Arial" w:hAnsi="Arial" w:cs="Arial"/>
          <w:sz w:val="20"/>
          <w:szCs w:val="20"/>
          <w:lang w:val="en-US"/>
        </w:rPr>
        <w:t>r</w:t>
      </w:r>
      <w:r w:rsidRPr="00BD0F31">
        <w:rPr>
          <w:rFonts w:ascii="Arial" w:eastAsia="Arial" w:hAnsi="Arial" w:cs="Arial"/>
          <w:spacing w:val="14"/>
          <w:sz w:val="20"/>
          <w:szCs w:val="20"/>
          <w:lang w:val="en-US"/>
        </w:rPr>
        <w:t>e</w:t>
      </w:r>
      <w:proofErr w:type="spellEnd"/>
    </w:p>
    <w:p w14:paraId="72AD08C1"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335D8F5" w14:textId="49CDF9F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No</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ion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bu</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ion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marché</w:t>
      </w:r>
      <w:proofErr w:type="spellEnd"/>
      <w:r w:rsidRPr="00BD0F31">
        <w:rPr>
          <w:rFonts w:ascii="Arial" w:eastAsia="Arial" w:hAnsi="Arial" w:cs="Arial"/>
          <w:spacing w:val="-35"/>
          <w:sz w:val="20"/>
          <w:szCs w:val="20"/>
          <w:lang w:val="en-US"/>
        </w:rPr>
        <w:t xml:space="preserve"> </w:t>
      </w:r>
    </w:p>
    <w:p w14:paraId="73D1312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3B5792A4" w14:textId="7DFAD23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P</w:t>
      </w:r>
      <w:r w:rsidRPr="00BD0F31">
        <w:rPr>
          <w:rFonts w:ascii="Arial" w:eastAsia="Arial" w:hAnsi="Arial" w:cs="Arial"/>
          <w:spacing w:val="1"/>
          <w:sz w:val="20"/>
          <w:szCs w:val="20"/>
          <w:lang w:val="en-US"/>
        </w:rPr>
        <w:t>ub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rés</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tr</w:t>
      </w:r>
      <w:r w:rsidRPr="00BD0F31">
        <w:rPr>
          <w:rFonts w:ascii="Arial" w:eastAsia="Arial" w:hAnsi="Arial" w:cs="Arial"/>
          <w:spacing w:val="-1"/>
          <w:sz w:val="20"/>
          <w:szCs w:val="20"/>
          <w:lang w:val="en-US"/>
        </w:rPr>
        <w:t>ib</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marché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rs</w:t>
      </w:r>
      <w:proofErr w:type="spellEnd"/>
      <w:r w:rsidRPr="00BD0F31">
        <w:rPr>
          <w:rFonts w:ascii="Arial" w:eastAsia="Arial" w:hAnsi="Arial" w:cs="Arial"/>
          <w:spacing w:val="-42"/>
          <w:sz w:val="20"/>
          <w:szCs w:val="20"/>
          <w:lang w:val="en-US"/>
        </w:rPr>
        <w:t xml:space="preserve"> </w:t>
      </w:r>
    </w:p>
    <w:p w14:paraId="29A15F97"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EDCFEAC" w14:textId="1A5F7A40"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Sig</w:t>
      </w:r>
      <w:r w:rsidRPr="00BD0F31">
        <w:rPr>
          <w:rFonts w:ascii="Arial" w:eastAsia="Arial" w:hAnsi="Arial" w:cs="Arial"/>
          <w:spacing w:val="1"/>
          <w:sz w:val="20"/>
          <w:szCs w:val="20"/>
          <w:lang w:val="en-US"/>
        </w:rPr>
        <w:t>na</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re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ma</w:t>
      </w:r>
      <w:r w:rsidRPr="00BD0F31">
        <w:rPr>
          <w:rFonts w:ascii="Arial" w:eastAsia="Arial" w:hAnsi="Arial" w:cs="Arial"/>
          <w:sz w:val="20"/>
          <w:szCs w:val="20"/>
          <w:lang w:val="en-US"/>
        </w:rPr>
        <w:t>rc</w:t>
      </w:r>
      <w:r w:rsidRPr="00BD0F31">
        <w:rPr>
          <w:rFonts w:ascii="Arial" w:eastAsia="Arial" w:hAnsi="Arial" w:cs="Arial"/>
          <w:spacing w:val="-2"/>
          <w:sz w:val="20"/>
          <w:szCs w:val="20"/>
          <w:lang w:val="en-US"/>
        </w:rPr>
        <w:t>h</w:t>
      </w:r>
      <w:r w:rsidRPr="00BD0F31">
        <w:rPr>
          <w:rFonts w:ascii="Arial" w:eastAsia="Arial" w:hAnsi="Arial" w:cs="Arial"/>
          <w:spacing w:val="6"/>
          <w:sz w:val="20"/>
          <w:szCs w:val="20"/>
          <w:lang w:val="en-US"/>
        </w:rPr>
        <w:t>é</w:t>
      </w:r>
      <w:proofErr w:type="spellEnd"/>
    </w:p>
    <w:p w14:paraId="6F22C5A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4058836" w14:textId="5BE19CE0" w:rsidR="00A52B02" w:rsidRPr="00BD0F31" w:rsidRDefault="00A52B02" w:rsidP="00A52B02">
      <w:pPr>
        <w:spacing w:after="0" w:line="240" w:lineRule="auto"/>
        <w:ind w:left="353"/>
        <w:rPr>
          <w:rFonts w:ascii="Arial" w:eastAsia="Arial" w:hAnsi="Arial" w:cs="Arial"/>
          <w:sz w:val="20"/>
          <w:szCs w:val="20"/>
          <w:lang w:val="en-US"/>
        </w:rPr>
        <w:sectPr w:rsidR="00A52B02" w:rsidRPr="00BD0F31" w:rsidSect="00A52B02">
          <w:pgSz w:w="11900" w:h="16820"/>
          <w:pgMar w:top="1040" w:right="1040" w:bottom="280" w:left="1020" w:header="0" w:footer="874" w:gutter="0"/>
          <w:cols w:space="720"/>
        </w:sect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itif</w:t>
      </w:r>
      <w:proofErr w:type="spellEnd"/>
      <w:r w:rsidRPr="00BD0F31">
        <w:rPr>
          <w:rFonts w:ascii="Arial" w:eastAsia="Arial" w:hAnsi="Arial" w:cs="Arial"/>
          <w:spacing w:val="-21"/>
          <w:sz w:val="20"/>
          <w:szCs w:val="20"/>
          <w:lang w:val="en-US"/>
        </w:rPr>
        <w:t xml:space="preserve"> </w:t>
      </w:r>
    </w:p>
    <w:p w14:paraId="6598A528" w14:textId="23AA5B2D" w:rsidR="00B50702" w:rsidRPr="00BD0F31" w:rsidRDefault="00821905" w:rsidP="00B50702">
      <w:pPr>
        <w:autoSpaceDE w:val="0"/>
        <w:autoSpaceDN w:val="0"/>
        <w:adjustRightInd w:val="0"/>
        <w:spacing w:before="53" w:after="0" w:line="517" w:lineRule="atLeast"/>
        <w:ind w:right="1853"/>
        <w:jc w:val="center"/>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lastRenderedPageBreak/>
        <w:t xml:space="preserve">           </w:t>
      </w:r>
      <w:r w:rsidR="00B50702" w:rsidRPr="00BD0F31">
        <w:rPr>
          <w:rFonts w:ascii="Arial Narrow" w:eastAsia="MS UI Gothic" w:hAnsi="Arial Narrow" w:cs="Arial Narrow"/>
          <w:b/>
          <w:bCs/>
          <w:sz w:val="32"/>
          <w:szCs w:val="32"/>
          <w:lang w:val="fr"/>
        </w:rPr>
        <w:t>REGLEMENT GENERAL DE L’APPEL D’OFFRE</w:t>
      </w:r>
    </w:p>
    <w:p w14:paraId="65FF798A" w14:textId="0841B511" w:rsidR="00792BAE" w:rsidRPr="00BD0F31"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w:t>
      </w:r>
      <w:r w:rsidRPr="00BD0F31">
        <w:rPr>
          <w:rFonts w:ascii="Arial Narrow" w:eastAsia="MS UI Gothic" w:hAnsi="Arial Narrow" w:cs="Arial Narrow"/>
          <w:b/>
          <w:bCs/>
          <w:spacing w:val="22"/>
          <w:sz w:val="32"/>
          <w:szCs w:val="32"/>
          <w:lang w:val="fr"/>
        </w:rPr>
        <w:t xml:space="preserve"> </w:t>
      </w:r>
      <w:r w:rsidRPr="00BD0F31">
        <w:rPr>
          <w:rFonts w:ascii="Arial Narrow" w:eastAsia="MS UI Gothic" w:hAnsi="Arial Narrow" w:cs="Arial Narrow"/>
          <w:b/>
          <w:bCs/>
          <w:sz w:val="32"/>
          <w:szCs w:val="32"/>
          <w:lang w:val="fr"/>
        </w:rPr>
        <w:t>GE</w:t>
      </w:r>
      <w:r w:rsidRPr="00BD0F31">
        <w:rPr>
          <w:rFonts w:ascii="Arial Narrow" w:eastAsia="MS UI Gothic" w:hAnsi="Arial Narrow" w:cs="Arial Narrow"/>
          <w:b/>
          <w:bCs/>
          <w:spacing w:val="1"/>
          <w:sz w:val="32"/>
          <w:szCs w:val="32"/>
          <w:lang w:val="fr"/>
        </w:rPr>
        <w:t>N</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L</w:t>
      </w:r>
      <w:r w:rsidRPr="00BD0F31">
        <w:rPr>
          <w:rFonts w:ascii="Arial Narrow" w:eastAsia="MS UI Gothic" w:hAnsi="Arial Narrow" w:cs="Arial Narrow"/>
          <w:b/>
          <w:bCs/>
          <w:sz w:val="32"/>
          <w:szCs w:val="32"/>
          <w:lang w:val="fr"/>
        </w:rPr>
        <w:t>ITES</w:t>
      </w:r>
    </w:p>
    <w:p w14:paraId="2144D775" w14:textId="77777777" w:rsidR="00B05B14" w:rsidRPr="00BD0F31"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1</w:t>
      </w:r>
      <w:r w:rsidRPr="00BD0F31">
        <w:rPr>
          <w:rFonts w:ascii="Times New Roman" w:eastAsia="MS UI Gothic" w:hAnsi="Times New Roman" w:cs="Times New Roman"/>
          <w:b/>
          <w:bCs/>
          <w:u w:val="single"/>
          <w:vertAlign w:val="superscript"/>
          <w:lang w:val="fr"/>
        </w:rPr>
        <w:t>er</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Portée de la soumission</w:t>
      </w:r>
    </w:p>
    <w:p w14:paraId="38D95F61" w14:textId="77777777" w:rsidR="0098086A" w:rsidRPr="00BD0F31"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nom, le numéro d’identification faisant l’objet de l’appel d’offres figurent dans le RPAO.</w:t>
      </w:r>
    </w:p>
    <w:p w14:paraId="6380F4A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y est fait ci-après référence sous le terme « les travaux ».</w:t>
      </w:r>
    </w:p>
    <w:p w14:paraId="6537096E"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Pr="00BD0F31"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2</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Financement</w:t>
      </w:r>
    </w:p>
    <w:p w14:paraId="33ED77A8"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3. </w:t>
      </w:r>
      <w:r w:rsidRPr="00BD0F31">
        <w:rPr>
          <w:rFonts w:ascii="Times New Roman" w:eastAsia="MS UI Gothic" w:hAnsi="Times New Roman" w:cs="Times New Roman"/>
          <w:b/>
          <w:bCs/>
          <w:lang w:val="fr"/>
        </w:rPr>
        <w:t xml:space="preserve">      Principes éthiques</w:t>
      </w:r>
    </w:p>
    <w:p w14:paraId="39B2810D" w14:textId="77777777" w:rsidR="00792BAE" w:rsidRPr="00BD0F31"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Pr="00BD0F31"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489616D2" w:rsidR="00792BAE" w:rsidRPr="00BD0F31"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cet égard, ils souscrivent la charte d’intégrité dont le modèle est joint en annexe du présent Dossier d’Appel d’Offres (pièce </w:t>
      </w:r>
      <w:r w:rsidR="00907F1B" w:rsidRPr="00BD0F31">
        <w:rPr>
          <w:rFonts w:ascii="Times New Roman" w:eastAsia="MS UI Gothic" w:hAnsi="Times New Roman" w:cs="Times New Roman"/>
          <w:lang w:val="fr"/>
        </w:rPr>
        <w:t>N°</w:t>
      </w:r>
      <w:r w:rsidRPr="00BD0F31">
        <w:rPr>
          <w:rFonts w:ascii="Times New Roman" w:eastAsia="MS UI Gothic" w:hAnsi="Times New Roman" w:cs="Times New Roman"/>
          <w:lang w:val="fr"/>
        </w:rPr>
        <w:t>1</w:t>
      </w:r>
      <w:r w:rsidR="008A2F6A" w:rsidRPr="00BD0F31">
        <w:rPr>
          <w:rFonts w:ascii="Times New Roman" w:eastAsia="MS UI Gothic" w:hAnsi="Times New Roman" w:cs="Times New Roman"/>
          <w:lang w:val="fr"/>
        </w:rPr>
        <w:t>1</w:t>
      </w:r>
      <w:r w:rsidRPr="00BD0F31">
        <w:rPr>
          <w:rFonts w:ascii="Times New Roman" w:eastAsia="MS UI Gothic" w:hAnsi="Times New Roman" w:cs="Times New Roman"/>
          <w:lang w:val="fr"/>
        </w:rPr>
        <w:t>).</w:t>
      </w:r>
    </w:p>
    <w:p w14:paraId="324A61E9" w14:textId="77777777" w:rsidR="00792BAE" w:rsidRPr="00BD0F31"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08C6D1D" w14:textId="64893EDB" w:rsidR="00792BAE" w:rsidRPr="00BD0F31" w:rsidRDefault="00792BAE" w:rsidP="0094688C">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a.</w:t>
      </w:r>
      <w:r w:rsidRPr="00BD0F31">
        <w:rPr>
          <w:rFonts w:ascii="Times New Roman" w:eastAsia="MS UI Gothic" w:hAnsi="Times New Roman" w:cs="Times New Roman"/>
          <w:lang w:val="fr"/>
        </w:rPr>
        <w:t xml:space="preserve"> </w:t>
      </w:r>
      <w:r w:rsidR="00B05B14" w:rsidRPr="00BD0F31">
        <w:rPr>
          <w:rFonts w:ascii="Times New Roman" w:eastAsia="MS UI Gothic" w:hAnsi="Times New Roman" w:cs="Times New Roman"/>
          <w:lang w:val="fr"/>
        </w:rPr>
        <w:t xml:space="preserve"> </w:t>
      </w:r>
      <w:proofErr w:type="gramStart"/>
      <w:r w:rsidRPr="00BD0F31">
        <w:rPr>
          <w:rFonts w:ascii="Times New Roman" w:eastAsia="MS UI Gothic" w:hAnsi="Times New Roman" w:cs="Times New Roman"/>
          <w:lang w:val="fr"/>
        </w:rPr>
        <w:t>défini</w:t>
      </w:r>
      <w:r w:rsidR="008A2F6A" w:rsidRPr="00BD0F31">
        <w:rPr>
          <w:rFonts w:ascii="Times New Roman" w:eastAsia="MS UI Gothic" w:hAnsi="Times New Roman" w:cs="Times New Roman"/>
          <w:lang w:val="fr"/>
        </w:rPr>
        <w:t>t</w:t>
      </w:r>
      <w:proofErr w:type="gramEnd"/>
      <w:r w:rsidRPr="00BD0F31">
        <w:rPr>
          <w:rFonts w:ascii="Times New Roman" w:eastAsia="MS UI Gothic" w:hAnsi="Times New Roman" w:cs="Times New Roman"/>
          <w:lang w:val="fr"/>
        </w:rPr>
        <w:t>, aux fins de cette clause, les expressions de la manière</w:t>
      </w:r>
      <w:r w:rsidR="00B05B14" w:rsidRPr="00BD0F31">
        <w:rPr>
          <w:rFonts w:ascii="Times New Roman" w:eastAsia="MS UI Gothic" w:hAnsi="Times New Roman" w:cs="Times New Roman"/>
          <w:lang w:val="fr"/>
        </w:rPr>
        <w:t xml:space="preserve"> suivante :  </w:t>
      </w:r>
    </w:p>
    <w:p w14:paraId="4642AE60" w14:textId="77777777" w:rsidR="00792BAE" w:rsidRPr="00BD0F31" w:rsidRDefault="00792BAE" w:rsidP="0094688C">
      <w:pPr>
        <w:autoSpaceDE w:val="0"/>
        <w:autoSpaceDN w:val="0"/>
        <w:adjustRightInd w:val="0"/>
        <w:spacing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Pr="00BD0F31" w:rsidRDefault="00792BAE" w:rsidP="00A41939">
      <w:pPr>
        <w:autoSpaceDE w:val="0"/>
        <w:autoSpaceDN w:val="0"/>
        <w:adjustRightInd w:val="0"/>
        <w:spacing w:before="74"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Pr="00BD0F31"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Pr="00BD0F31"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Pr="00BD0F31"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sidRPr="00BD0F31">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Pr="00BD0F31"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sidRPr="00BD0F31">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Pr="00BD0F31" w:rsidRDefault="00792BAE" w:rsidP="00792BAE">
      <w:pPr>
        <w:autoSpaceDE w:val="0"/>
        <w:autoSpaceDN w:val="0"/>
        <w:adjustRightInd w:val="0"/>
        <w:spacing w:before="61" w:after="0" w:line="240" w:lineRule="auto"/>
        <w:rPr>
          <w:rFonts w:ascii="Times New Roman" w:eastAsia="MS UI Gothic" w:hAnsi="Times New Roman" w:cs="Times New Roman"/>
          <w:lang w:val="fr"/>
        </w:rPr>
      </w:pPr>
      <w:r w:rsidRPr="00BD0F31">
        <w:rPr>
          <w:rFonts w:ascii="Times New Roman" w:eastAsia="MS UI Gothic" w:hAnsi="Times New Roman" w:cs="Times New Roman"/>
          <w:lang w:val="fr"/>
        </w:rPr>
        <w:t>vii. La complicité s’entend de :</w:t>
      </w:r>
    </w:p>
    <w:p w14:paraId="67DCB1E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3A161F34" w14:textId="2C43E523" w:rsidR="00792BAE" w:rsidRPr="00BD0F31"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BD0F31">
        <w:rPr>
          <w:rFonts w:ascii="Times New Roman" w:eastAsia="MS UI Gothic" w:hAnsi="Times New Roman" w:cs="Times New Roman"/>
          <w:lang w:val="fr"/>
        </w:rPr>
        <w:t>-    L’omission ou la négligence d’effectuer les contrôles ou de donner les avis techniques prescrits ;</w:t>
      </w:r>
    </w:p>
    <w:p w14:paraId="324E3955" w14:textId="23B1EA93" w:rsidR="00792BAE" w:rsidRPr="00BD0F31"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BD0F31">
        <w:rPr>
          <w:rFonts w:ascii="Times New Roman" w:eastAsia="MS UI Gothic" w:hAnsi="Times New Roman" w:cs="Times New Roman"/>
          <w:lang w:val="fr"/>
        </w:rPr>
        <w:t>-    L’abstention volontaire de porter à la connaissance du Maître d’ouvrage ou de l’autorité compétente,</w:t>
      </w:r>
      <w:r w:rsidR="00F42B5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les irrégularités constatées lors de la réalisation de ses missions.</w:t>
      </w:r>
    </w:p>
    <w:p w14:paraId="3614626C" w14:textId="4710A4A6" w:rsidR="0094688C" w:rsidRPr="00BD0F31"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1E16D59" w14:textId="77777777" w:rsidR="00A20718" w:rsidRPr="00BD0F31"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b.</w:t>
      </w:r>
      <w:r w:rsidRPr="00BD0F31">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Pr="00BD0F31"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BD0F31">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Pr="00BD0F31"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3.3. L’Autorité chargée des Marchés Publics, peut prendre à l’encontre des acteurs publics reconnus coupables de violation des dispositions du Code des Marchés Publics, une décision </w:t>
      </w:r>
      <w:r w:rsidRPr="00BD0F31">
        <w:rPr>
          <w:rFonts w:ascii="Times New Roman" w:eastAsia="MS UI Gothic" w:hAnsi="Times New Roman" w:cs="Times New Roman"/>
          <w:lang w:val="fr"/>
        </w:rPr>
        <w:lastRenderedPageBreak/>
        <w:t>d’interdiction d’intervenir dans la passation et le suivi de l’exécution des Marchés Publics pendant une période n’excédant pas deux (2) ans.</w:t>
      </w:r>
    </w:p>
    <w:p w14:paraId="19F2DEE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4</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Candidats admis à concourir</w:t>
      </w:r>
    </w:p>
    <w:p w14:paraId="6E4A7673" w14:textId="77777777" w:rsidR="00792BAE" w:rsidRPr="00BD0F31"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4.1. </w:t>
      </w:r>
      <w:r w:rsidRPr="00BD0F31">
        <w:rPr>
          <w:rFonts w:ascii="Times New Roman" w:eastAsia="MS UI Gothic" w:hAnsi="Times New Roman" w:cs="Times New Roman"/>
          <w:b/>
          <w:bCs/>
          <w:lang w:val="fr"/>
        </w:rPr>
        <w:t>En dehors de l’appel d’offres restreint qui s’adresse à tous les candidats retenus à l’issue de la procédure de préqualification</w:t>
      </w:r>
      <w:r w:rsidRPr="00BD0F31">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Pr="00BD0F31"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sidRPr="00BD0F31">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Pr="00BD0F31"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sidRPr="00BD0F31">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Pr="00BD0F31"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sidRPr="00BD0F31">
        <w:rPr>
          <w:rFonts w:ascii="Times New Roman" w:eastAsia="MS UI Gothic" w:hAnsi="Times New Roman" w:cs="Times New Roman"/>
          <w:lang w:val="fr"/>
        </w:rPr>
        <w:t>i.</w:t>
      </w:r>
      <w:r w:rsidRPr="00BD0F31">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Pr="00BD0F31"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sidRPr="00BD0F31">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Pr="00BD0F31"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sidRPr="00BD0F31">
        <w:rPr>
          <w:rFonts w:ascii="Times New Roman" w:eastAsia="MS UI Gothic" w:hAnsi="Times New Roman" w:cs="Times New Roman"/>
          <w:lang w:val="fr"/>
        </w:rPr>
        <w:t>iii.</w:t>
      </w:r>
      <w:r w:rsidRPr="00BD0F31">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Pr="00BD0F31"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sidRPr="00BD0F31">
        <w:rPr>
          <w:rFonts w:ascii="Times New Roman" w:eastAsia="MS UI Gothic" w:hAnsi="Times New Roman" w:cs="Times New Roman"/>
          <w:lang w:val="fr"/>
        </w:rPr>
        <w:t>iv.     Est affilié à un groupe ou entité que le Maître d’Ouvrage ou le Maître d’Ouvrage Délégué a recruté ou</w:t>
      </w:r>
      <w:r w:rsidR="00B05B1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envisage de recruter pour participer au contrôle ;</w:t>
      </w:r>
    </w:p>
    <w:p w14:paraId="2EFB74CA"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Pr="00BD0F31"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sidRPr="00BD0F31">
        <w:rPr>
          <w:rFonts w:ascii="Times New Roman" w:eastAsia="MS UI Gothic" w:hAnsi="Times New Roman" w:cs="Times New Roman"/>
          <w:lang w:val="fr"/>
        </w:rPr>
        <w:t>v.</w:t>
      </w:r>
      <w:r w:rsidRPr="00BD0F31">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Pr="00BD0F31"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sidRPr="00BD0F31">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Pr="00BD0F31"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(ii) qu’ils n’ont pas</w:t>
      </w:r>
      <w:r w:rsidR="00B05B1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bénéficié, dans la détermination de ce prix, des avantages découlant des ressources qui leurs sont at</w:t>
      </w:r>
      <w:r w:rsidR="00B05B14" w:rsidRPr="00BD0F31">
        <w:rPr>
          <w:rFonts w:ascii="Times New Roman" w:eastAsia="MS UI Gothic" w:hAnsi="Times New Roman" w:cs="Times New Roman"/>
          <w:lang w:val="fr"/>
        </w:rPr>
        <w:t>tribuées au</w:t>
      </w:r>
      <w:r w:rsidRPr="00BD0F31">
        <w:rPr>
          <w:rFonts w:ascii="Times New Roman" w:eastAsia="MS UI Gothic" w:hAnsi="Times New Roman" w:cs="Times New Roman"/>
          <w:lang w:val="fr"/>
        </w:rPr>
        <w:t xml:space="preserve"> titre de leurs missions de service public.</w:t>
      </w:r>
    </w:p>
    <w:p w14:paraId="3649CDAA"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4.2. L’appel d’offres est ouvert ou restreint selon les spécifications du RPAO à tous les candidats qui remplissent les conditions ci-après :</w:t>
      </w:r>
    </w:p>
    <w:p w14:paraId="4863BAC4" w14:textId="0204EFA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a. ne pas être en état de liquidation judiciaire ou en</w:t>
      </w:r>
      <w:r w:rsidR="00FC185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faillite ;</w:t>
      </w:r>
    </w:p>
    <w:p w14:paraId="77EDB406"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b</w:t>
      </w:r>
      <w:proofErr w:type="gramEnd"/>
      <w:r w:rsidRPr="00BD0F31">
        <w:rPr>
          <w:rFonts w:ascii="Times New Roman" w:eastAsia="MS UI Gothic" w:hAnsi="Times New Roman" w:cs="Times New Roman"/>
          <w:lang w:val="fr"/>
        </w:rPr>
        <w:t xml:space="preserve">.ne pas être frappé de l’une des interdictions ou </w:t>
      </w:r>
      <w:proofErr w:type="spellStart"/>
      <w:r w:rsidRPr="00BD0F31">
        <w:rPr>
          <w:rFonts w:ascii="Times New Roman" w:eastAsia="MS UI Gothic" w:hAnsi="Times New Roman" w:cs="Times New Roman"/>
          <w:lang w:val="fr"/>
        </w:rPr>
        <w:t>déchéances</w:t>
      </w:r>
      <w:proofErr w:type="spellEnd"/>
      <w:r w:rsidRPr="00BD0F31">
        <w:rPr>
          <w:rFonts w:ascii="Times New Roman" w:eastAsia="MS UI Gothic" w:hAnsi="Times New Roman" w:cs="Times New Roman"/>
          <w:lang w:val="fr"/>
        </w:rPr>
        <w:t xml:space="preserve"> prévues par les lois et règlements en vigueur, aussi bien au plan national </w:t>
      </w:r>
      <w:proofErr w:type="gramStart"/>
      <w:r w:rsidRPr="00BD0F31">
        <w:rPr>
          <w:rFonts w:ascii="Times New Roman" w:eastAsia="MS UI Gothic" w:hAnsi="Times New Roman" w:cs="Times New Roman"/>
          <w:lang w:val="fr"/>
        </w:rPr>
        <w:t>qu’international;</w:t>
      </w:r>
      <w:proofErr w:type="gramEnd"/>
    </w:p>
    <w:p w14:paraId="75203254"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c. souscrire aux déclarations prévues par les lois et règlements en vigueur.</w:t>
      </w:r>
    </w:p>
    <w:p w14:paraId="6F37ACEF"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Pr="00BD0F31"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sidRPr="00BD0F31">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2A174DB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D0F31"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sidRPr="00BD0F31">
        <w:rPr>
          <w:rFonts w:ascii="Times New Roman" w:eastAsia="MS UI Gothic" w:hAnsi="Times New Roman" w:cs="Times New Roman"/>
          <w:b/>
          <w:bCs/>
          <w:u w:val="single"/>
          <w:lang w:val="fr"/>
        </w:rPr>
        <w:t>Article 5</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Matériaux, matériels, fournitures, équipements et services autorisés.</w:t>
      </w:r>
    </w:p>
    <w:p w14:paraId="63E51444" w14:textId="6D142AEA" w:rsidR="00792BAE" w:rsidRPr="00BD0F31"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5.1 Les</w:t>
      </w:r>
      <w:r w:rsidR="00792BAE" w:rsidRPr="00BD0F31">
        <w:rPr>
          <w:rFonts w:ascii="Times New Roman" w:eastAsia="MS UI Gothic" w:hAnsi="Times New Roman" w:cs="Times New Roman"/>
          <w:lang w:val="fr"/>
        </w:rPr>
        <w:t xml:space="preserve"> matériaux, les matériels d</w:t>
      </w:r>
      <w:r w:rsidR="00F42B5B" w:rsidRPr="00BD0F31">
        <w:rPr>
          <w:rFonts w:ascii="Times New Roman" w:eastAsia="MS UI Gothic" w:hAnsi="Times New Roman" w:cs="Times New Roman"/>
          <w:lang w:val="fr"/>
        </w:rPr>
        <w:t xml:space="preserve">u </w:t>
      </w:r>
      <w:r w:rsidR="00792BAE" w:rsidRPr="00BD0F31">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Pr="00BD0F31"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5.2 En</w:t>
      </w:r>
      <w:r w:rsidR="00792BAE" w:rsidRPr="00BD0F31">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BD0F31"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6.  </w:t>
      </w:r>
      <w:r w:rsidRPr="00BD0F31">
        <w:rPr>
          <w:rFonts w:ascii="Times New Roman" w:eastAsia="MS UI Gothic" w:hAnsi="Times New Roman" w:cs="Times New Roman"/>
          <w:b/>
          <w:bCs/>
          <w:lang w:val="fr"/>
        </w:rPr>
        <w:t xml:space="preserve">     Documents établissant la qualification du Soumissionnaire</w:t>
      </w:r>
    </w:p>
    <w:p w14:paraId="667DBA0F" w14:textId="77777777" w:rsidR="00792BAE" w:rsidRPr="00BD0F31" w:rsidRDefault="00792BAE" w:rsidP="009F6CC7">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6.1. Les soumissionnaires doivent, comme partie intégrante de leur offre :</w:t>
      </w:r>
    </w:p>
    <w:p w14:paraId="42BCB4BB"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06801C1" w14:textId="4E0B943E" w:rsidR="00792BAE" w:rsidRPr="00BD0F31" w:rsidRDefault="00792BAE" w:rsidP="009F6CC7">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BD0F31">
        <w:rPr>
          <w:rFonts w:ascii="Times New Roman" w:eastAsia="MS UI Gothic" w:hAnsi="Times New Roman" w:cs="Times New Roman"/>
          <w:lang w:val="fr"/>
        </w:rPr>
        <w:t>Les informations relatives aux points suivants sont exigées le cas échéant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w:t>
      </w:r>
    </w:p>
    <w:p w14:paraId="5118061B" w14:textId="77777777"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ii. l’accès à une ligne de crédit ou d’autres ressources financières ;</w:t>
      </w:r>
    </w:p>
    <w:p w14:paraId="4BB51ED6" w14:textId="0D1F5B43"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iii. Les marchés exécutés ;</w:t>
      </w:r>
    </w:p>
    <w:p w14:paraId="3223B69C" w14:textId="73D93733" w:rsidR="00792BAE" w:rsidRPr="00BD0F31"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iv. la liste du personnel clé ;</w:t>
      </w:r>
    </w:p>
    <w:p w14:paraId="5AD507B6" w14:textId="6F27941D" w:rsidR="00792BAE" w:rsidRPr="00BD0F31"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v. La disponibilité du matériel indispensable ;</w:t>
      </w:r>
    </w:p>
    <w:p w14:paraId="415E618D" w14:textId="2D42E345" w:rsidR="00792BAE" w:rsidRPr="00BD0F31"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vi</w:t>
      </w:r>
      <w:proofErr w:type="gramEnd"/>
      <w:r w:rsidRPr="00BD0F31">
        <w:rPr>
          <w:rFonts w:ascii="Times New Roman" w:eastAsia="MS UI Gothic" w:hAnsi="Times New Roman" w:cs="Times New Roman"/>
          <w:lang w:val="fr"/>
        </w:rPr>
        <w:t xml:space="preserve"> Le certificat de catégorisation pour les prestataires de BTP, le cas échéant.</w:t>
      </w:r>
    </w:p>
    <w:p w14:paraId="5CD13177"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6.2. Les soumissions présentées par deux ou plusieurs entrepreneurs groupés (co-traitance) doivent satisfaire aux conditions suivantes :</w:t>
      </w:r>
    </w:p>
    <w:p w14:paraId="60639ADD"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BD0F3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6.3.  Les soumissionnaires </w:t>
      </w:r>
      <w:r w:rsidR="00C14C61" w:rsidRPr="00BD0F31">
        <w:rPr>
          <w:rFonts w:ascii="Times New Roman" w:eastAsia="MS UI Gothic" w:hAnsi="Times New Roman" w:cs="Times New Roman"/>
          <w:lang w:val="fr"/>
        </w:rPr>
        <w:t xml:space="preserve">doivent également présenter des propositions suffisamment détaillées pour </w:t>
      </w:r>
      <w:r w:rsidRPr="00BD0F3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BD0F31"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7</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Visite du site des travaux</w:t>
      </w:r>
    </w:p>
    <w:p w14:paraId="71D64707"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ED4AD3F" w14:textId="11A636EA"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7.2. Le Maître d’Ouvrage ou le Maître d’Ouvrage Délégué est tenu d’autoriser le Soumissionnaire qui en fait</w:t>
      </w:r>
      <w:r w:rsidR="00A20718"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la demande et ses employés ou agents, à pénétrer dans ses locaux et sur ses terrains </w:t>
      </w:r>
      <w:r w:rsidRPr="00BD0F31">
        <w:rPr>
          <w:rFonts w:ascii="Times New Roman" w:eastAsia="MS UI Gothic" w:hAnsi="Times New Roman" w:cs="Times New Roman"/>
          <w:lang w:val="fr"/>
        </w:rPr>
        <w:lastRenderedPageBreak/>
        <w:t>aux fins de ladite visite, mais seulement à la condition expresse que le Soumissionnaire, ses employés et agents dégagent le Maître d’Ouvrage ou le Maître d’Ouvrage Délégué, de toute responsabilité pouvant en résulter.</w:t>
      </w:r>
    </w:p>
    <w:p w14:paraId="1006F0B4"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Pr="00BD0F31"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Pr="00BD0F31"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pacing w:val="1"/>
          <w:sz w:val="32"/>
          <w:szCs w:val="32"/>
          <w:lang w:val="fr"/>
        </w:rPr>
        <w:t>B</w:t>
      </w:r>
      <w:r w:rsidRPr="00BD0F31">
        <w:rPr>
          <w:rFonts w:ascii="Arial Narrow" w:eastAsia="MS UI Gothic" w:hAnsi="Arial Narrow" w:cs="Arial Narrow"/>
          <w:b/>
          <w:bCs/>
          <w:sz w:val="32"/>
          <w:szCs w:val="32"/>
          <w:lang w:val="fr"/>
        </w:rPr>
        <w:t>.</w:t>
      </w:r>
      <w:r w:rsidRPr="00BD0F31">
        <w:rPr>
          <w:rFonts w:ascii="Arial Narrow" w:eastAsia="MS UI Gothic" w:hAnsi="Arial Narrow" w:cs="Arial Narrow"/>
          <w:b/>
          <w:bCs/>
          <w:spacing w:val="22"/>
          <w:sz w:val="32"/>
          <w:szCs w:val="32"/>
          <w:lang w:val="fr"/>
        </w:rPr>
        <w:t xml:space="preserve"> </w:t>
      </w:r>
      <w:r w:rsidRPr="00BD0F31">
        <w:rPr>
          <w:rFonts w:ascii="Arial Narrow" w:eastAsia="MS UI Gothic" w:hAnsi="Arial Narrow" w:cs="Arial Narrow"/>
          <w:b/>
          <w:bCs/>
          <w:sz w:val="32"/>
          <w:szCs w:val="32"/>
          <w:lang w:val="fr"/>
        </w:rPr>
        <w:t>D</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
          <w:sz w:val="32"/>
          <w:szCs w:val="32"/>
          <w:lang w:val="fr"/>
        </w:rPr>
        <w:t>S</w:t>
      </w:r>
      <w:r w:rsidRPr="00BD0F31">
        <w:rPr>
          <w:rFonts w:ascii="Arial Narrow" w:eastAsia="MS UI Gothic" w:hAnsi="Arial Narrow" w:cs="Arial Narrow"/>
          <w:b/>
          <w:bCs/>
          <w:sz w:val="32"/>
          <w:szCs w:val="32"/>
          <w:lang w:val="fr"/>
        </w:rPr>
        <w:t>IER</w:t>
      </w:r>
      <w:r w:rsidRPr="00BD0F31">
        <w:rPr>
          <w:rFonts w:ascii="Arial Narrow" w:eastAsia="MS UI Gothic" w:hAnsi="Arial Narrow" w:cs="Arial Narrow"/>
          <w:b/>
          <w:bCs/>
          <w:spacing w:val="-12"/>
          <w:sz w:val="32"/>
          <w:szCs w:val="32"/>
          <w:lang w:val="fr"/>
        </w:rPr>
        <w:t xml:space="preserve"> </w:t>
      </w:r>
      <w:r w:rsidRPr="00BD0F31">
        <w:rPr>
          <w:rFonts w:ascii="Arial Narrow" w:eastAsia="MS UI Gothic" w:hAnsi="Arial Narrow" w:cs="Arial Narrow"/>
          <w:b/>
          <w:bCs/>
          <w:sz w:val="32"/>
          <w:szCs w:val="32"/>
          <w:lang w:val="fr"/>
        </w:rPr>
        <w:t>D’A</w:t>
      </w:r>
      <w:r w:rsidRPr="00BD0F31">
        <w:rPr>
          <w:rFonts w:ascii="Arial Narrow" w:eastAsia="MS UI Gothic" w:hAnsi="Arial Narrow" w:cs="Arial Narrow"/>
          <w:b/>
          <w:bCs/>
          <w:spacing w:val="1"/>
          <w:sz w:val="32"/>
          <w:szCs w:val="32"/>
          <w:lang w:val="fr"/>
        </w:rPr>
        <w:t>P</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10"/>
          <w:sz w:val="32"/>
          <w:szCs w:val="32"/>
          <w:lang w:val="fr"/>
        </w:rPr>
        <w:t xml:space="preserve"> </w:t>
      </w:r>
      <w:r w:rsidRPr="00BD0F31">
        <w:rPr>
          <w:rFonts w:ascii="Arial Narrow" w:eastAsia="MS UI Gothic" w:hAnsi="Arial Narrow" w:cs="Arial Narrow"/>
          <w:b/>
          <w:bCs/>
          <w:sz w:val="32"/>
          <w:szCs w:val="32"/>
          <w:lang w:val="fr"/>
        </w:rPr>
        <w:t>D’O</w:t>
      </w:r>
      <w:r w:rsidRPr="00BD0F31">
        <w:rPr>
          <w:rFonts w:ascii="Arial Narrow" w:eastAsia="MS UI Gothic" w:hAnsi="Arial Narrow" w:cs="Arial Narrow"/>
          <w:b/>
          <w:bCs/>
          <w:spacing w:val="1"/>
          <w:sz w:val="32"/>
          <w:szCs w:val="32"/>
          <w:lang w:val="fr"/>
        </w:rPr>
        <w:t>F</w:t>
      </w:r>
      <w:r w:rsidRPr="00BD0F31">
        <w:rPr>
          <w:rFonts w:ascii="Arial Narrow" w:eastAsia="MS UI Gothic" w:hAnsi="Arial Narrow" w:cs="Arial Narrow"/>
          <w:b/>
          <w:bCs/>
          <w:sz w:val="32"/>
          <w:szCs w:val="32"/>
          <w:lang w:val="fr"/>
        </w:rPr>
        <w:t>F</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ES</w:t>
      </w:r>
    </w:p>
    <w:p w14:paraId="58D9810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8</w:t>
      </w:r>
      <w:r w:rsidRPr="00BD0F31">
        <w:rPr>
          <w:rFonts w:ascii="Times New Roman" w:eastAsia="MS UI Gothic" w:hAnsi="Times New Roman" w:cs="Times New Roman"/>
          <w:b/>
          <w:bCs/>
          <w:lang w:val="fr"/>
        </w:rPr>
        <w:t> : Contenu du dossier d’Appel d’Offres</w:t>
      </w:r>
    </w:p>
    <w:p w14:paraId="199C46BF"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Pr="00BD0F31"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8.1 </w:t>
      </w:r>
      <w:r w:rsidR="00792BAE" w:rsidRPr="00BD0F31">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sidRPr="00BD0F31">
        <w:rPr>
          <w:rFonts w:ascii="Times New Roman" w:eastAsia="MS UI Gothic" w:hAnsi="Times New Roman" w:cs="Times New Roman"/>
          <w:lang w:val="fr"/>
        </w:rPr>
        <w:t>Outre-le</w:t>
      </w:r>
      <w:r w:rsidR="00792BAE" w:rsidRPr="00BD0F31">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BD0F31"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 : L’Avis d’Appel d’Offres rédigé en français et en anglais (AAO) ;</w:t>
      </w:r>
    </w:p>
    <w:p w14:paraId="74B92331"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2 : Le Règlement Général de l’Appel d’Offres (RGAO) ;</w:t>
      </w:r>
    </w:p>
    <w:p w14:paraId="67E548D6"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3 : Le Règlement Particulier de l’Appel d’Offres (RPAO) ;</w:t>
      </w:r>
    </w:p>
    <w:p w14:paraId="353E9709" w14:textId="77777777" w:rsidR="00A2189D"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4 : Le Cahier des Clauses Administratives Particulières (CCAP) ; </w:t>
      </w:r>
    </w:p>
    <w:p w14:paraId="359F2E89" w14:textId="77777777" w:rsidR="00A2189D"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5 : Le Cahier des Clauses Techniques Particulières (CCTP) ; </w:t>
      </w:r>
    </w:p>
    <w:p w14:paraId="377581F0" w14:textId="3D35021F"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6 : Le Cadre du Bordereau des prix unitaires ;</w:t>
      </w:r>
    </w:p>
    <w:p w14:paraId="3206ACAE"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7 : Le Cadre du Détail quantitatif et estimatif ;</w:t>
      </w:r>
    </w:p>
    <w:p w14:paraId="0BBD6FA5" w14:textId="77777777" w:rsidR="009F2F28"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n°09 : Le modèle de marché ;</w:t>
      </w:r>
    </w:p>
    <w:p w14:paraId="10AB7617" w14:textId="31231351"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10</w:t>
      </w:r>
      <w:r w:rsidR="00B93834" w:rsidRPr="00BD0F31">
        <w:rPr>
          <w:rFonts w:ascii="Times New Roman" w:eastAsia="MS UI Gothic" w:hAnsi="Times New Roman" w:cs="Times New Roman"/>
          <w:lang w:val="fr"/>
        </w:rPr>
        <w:t xml:space="preserve"> : Les</w:t>
      </w:r>
      <w:r w:rsidRPr="00BD0F31">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 :</w:t>
      </w:r>
      <w:r w:rsidR="00CA16C6" w:rsidRPr="00BD0F31">
        <w:rPr>
          <w:rFonts w:ascii="Times New Roman" w:eastAsia="MS UI Gothic" w:hAnsi="Times New Roman" w:cs="Times New Roman"/>
          <w:lang w:val="fr"/>
        </w:rPr>
        <w:t xml:space="preserve"> Modèle de Déclaration d’intention de soumissionner</w:t>
      </w:r>
    </w:p>
    <w:p w14:paraId="5F96745D" w14:textId="18D5E367"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2 :</w:t>
      </w:r>
      <w:r w:rsidR="00CA16C6" w:rsidRPr="00BD0F31">
        <w:rPr>
          <w:rFonts w:ascii="Times New Roman" w:eastAsia="MS UI Gothic" w:hAnsi="Times New Roman" w:cs="Times New Roman"/>
          <w:lang w:val="fr"/>
        </w:rPr>
        <w:t xml:space="preserve"> Modèle de soumission</w:t>
      </w:r>
    </w:p>
    <w:p w14:paraId="1BCE158A" w14:textId="266BB177"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3 :</w:t>
      </w:r>
      <w:r w:rsidR="00CA16C6" w:rsidRPr="00BD0F31">
        <w:rPr>
          <w:rFonts w:ascii="Times New Roman" w:eastAsia="MS UI Gothic" w:hAnsi="Times New Roman" w:cs="Times New Roman"/>
          <w:lang w:val="fr"/>
        </w:rPr>
        <w:t xml:space="preserve"> Modèle de caution de soumission</w:t>
      </w:r>
    </w:p>
    <w:p w14:paraId="11C5D7A8" w14:textId="7E804DDB"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4 :</w:t>
      </w:r>
      <w:r w:rsidR="00CA16C6" w:rsidRPr="00BD0F31">
        <w:rPr>
          <w:rFonts w:ascii="Times New Roman" w:eastAsia="MS UI Gothic" w:hAnsi="Times New Roman" w:cs="Times New Roman"/>
          <w:lang w:val="fr"/>
        </w:rPr>
        <w:t xml:space="preserve"> Modèle de cautionnement définitif</w:t>
      </w:r>
    </w:p>
    <w:p w14:paraId="030E4918" w14:textId="2B6BCA18"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5 :</w:t>
      </w:r>
      <w:r w:rsidR="00CA16C6" w:rsidRPr="00BD0F31">
        <w:rPr>
          <w:rFonts w:ascii="Times New Roman" w:eastAsia="MS UI Gothic" w:hAnsi="Times New Roman" w:cs="Times New Roman"/>
          <w:lang w:val="fr"/>
        </w:rPr>
        <w:t xml:space="preserve"> Modèle de caution d'avance de démarrage</w:t>
      </w:r>
    </w:p>
    <w:p w14:paraId="6760E094" w14:textId="77777777" w:rsidR="008E3A4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n°6 : Modèle de caution de bonne exécution (retenue de garantie) </w:t>
      </w:r>
    </w:p>
    <w:p w14:paraId="4413C076" w14:textId="1CC6B75F"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7 :</w:t>
      </w:r>
      <w:r w:rsidR="00CA16C6" w:rsidRPr="00BD0F31">
        <w:rPr>
          <w:rFonts w:ascii="Times New Roman" w:eastAsia="MS UI Gothic" w:hAnsi="Times New Roman" w:cs="Times New Roman"/>
          <w:lang w:val="fr"/>
        </w:rPr>
        <w:t xml:space="preserve"> Modèle de Lettre de soumission de la proposition technique </w:t>
      </w:r>
    </w:p>
    <w:p w14:paraId="44CB3932" w14:textId="45328191"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8 :</w:t>
      </w:r>
      <w:r w:rsidR="00CA16C6" w:rsidRPr="00BD0F31">
        <w:rPr>
          <w:rFonts w:ascii="Times New Roman" w:eastAsia="MS UI Gothic" w:hAnsi="Times New Roman" w:cs="Times New Roman"/>
          <w:lang w:val="fr"/>
        </w:rPr>
        <w:t xml:space="preserve"> Modèle de Cadre du planning</w:t>
      </w:r>
    </w:p>
    <w:p w14:paraId="0B39A4A0" w14:textId="1260DBB4"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9 :</w:t>
      </w:r>
      <w:r w:rsidR="00CA16C6" w:rsidRPr="00BD0F31">
        <w:rPr>
          <w:rFonts w:ascii="Times New Roman" w:eastAsia="MS UI Gothic" w:hAnsi="Times New Roman" w:cs="Times New Roman"/>
          <w:lang w:val="fr"/>
        </w:rPr>
        <w:t xml:space="preserve"> Modèle de liste de personnels à mobiliser</w:t>
      </w:r>
    </w:p>
    <w:p w14:paraId="219D5816" w14:textId="6D302BF8"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10 :</w:t>
      </w:r>
      <w:r w:rsidR="00CA16C6" w:rsidRPr="00BD0F31">
        <w:rPr>
          <w:rFonts w:ascii="Times New Roman" w:eastAsia="MS UI Gothic" w:hAnsi="Times New Roman" w:cs="Times New Roman"/>
          <w:lang w:val="fr"/>
        </w:rPr>
        <w:t xml:space="preserve"> Modèle de fiches de prestations susceptibles d'être sous traitées</w:t>
      </w:r>
    </w:p>
    <w:p w14:paraId="0B01D1F4" w14:textId="3C689735"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11 :</w:t>
      </w:r>
      <w:r w:rsidR="00CA16C6" w:rsidRPr="00BD0F31">
        <w:rPr>
          <w:rFonts w:ascii="Times New Roman" w:eastAsia="MS UI Gothic" w:hAnsi="Times New Roman" w:cs="Times New Roman"/>
          <w:lang w:val="fr"/>
        </w:rPr>
        <w:t xml:space="preserve"> Modèle de CV de personnels à mobiliser</w:t>
      </w:r>
    </w:p>
    <w:p w14:paraId="3D637B78" w14:textId="483D4D88" w:rsidR="00276E0E" w:rsidRPr="00BD0F31" w:rsidRDefault="00276E0E"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 xml:space="preserve">  Annexe n°12 :  Références du candidat</w:t>
      </w:r>
    </w:p>
    <w:p w14:paraId="533FECDE" w14:textId="77777777" w:rsidR="00F66BB2" w:rsidRPr="00BD0F31" w:rsidRDefault="00E86ABC" w:rsidP="00F66BB2">
      <w:pPr>
        <w:tabs>
          <w:tab w:val="left" w:pos="426"/>
        </w:tabs>
        <w:autoSpaceDE w:val="0"/>
        <w:autoSpaceDN w:val="0"/>
        <w:adjustRightInd w:val="0"/>
        <w:spacing w:after="0" w:line="276" w:lineRule="auto"/>
        <w:ind w:firstLine="284"/>
        <w:jc w:val="both"/>
        <w:rPr>
          <w:rFonts w:ascii="Times New Roman" w:eastAsia="MS UI Gothic" w:hAnsi="Times New Roman" w:cs="Times New Roman"/>
          <w:lang w:val="fr"/>
        </w:rPr>
      </w:pPr>
      <w:r w:rsidRPr="00BD0F31">
        <w:rPr>
          <w:rFonts w:ascii="Times New Roman" w:eastAsia="MS UI Gothic" w:hAnsi="Times New Roman" w:cs="Times New Roman"/>
          <w:lang w:val="fr"/>
        </w:rPr>
        <w:tab/>
        <w:t xml:space="preserve">  Annexe n°13 : descriptif de la méthodologie et du plan de travail proposes pour accomplir la mission</w:t>
      </w:r>
    </w:p>
    <w:p w14:paraId="07054D24" w14:textId="5F45A1B0" w:rsidR="00276E0E" w:rsidRPr="00BD0F31"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ab/>
        <w:t>Annexe n°14 : modèle de fiche d’information relative au matériel essentiel, le cas échéant</w:t>
      </w:r>
    </w:p>
    <w:p w14:paraId="2A63B883" w14:textId="0D58CF82" w:rsidR="00276E0E" w:rsidRPr="00BD0F31"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Annexe n°15 : modèle de déclaration sur l'honneur de visite du site</w:t>
      </w:r>
    </w:p>
    <w:p w14:paraId="360B661B"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11 : Le formulaire de la charte d’intégrité.</w:t>
      </w:r>
    </w:p>
    <w:p w14:paraId="253401A6"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13 : le visa de maturité ou les justificatifs des études préalables à remplir par le Maître </w:t>
      </w:r>
      <w:r w:rsidR="008E3A46" w:rsidRPr="00BD0F31">
        <w:rPr>
          <w:rFonts w:ascii="Times New Roman" w:eastAsia="MS UI Gothic" w:hAnsi="Times New Roman" w:cs="Times New Roman"/>
          <w:lang w:val="fr"/>
        </w:rPr>
        <w:t>d’Ouvrage</w:t>
      </w:r>
      <w:r w:rsidRPr="00BD0F31">
        <w:rPr>
          <w:rFonts w:ascii="Times New Roman" w:eastAsia="MS UI Gothic" w:hAnsi="Times New Roman" w:cs="Times New Roman"/>
          <w:lang w:val="fr"/>
        </w:rPr>
        <w:t xml:space="preserve"> ou </w:t>
      </w:r>
      <w:r w:rsidR="009F2F28"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 xml:space="preserve">e Maître </w:t>
      </w:r>
      <w:r w:rsidR="008E3A46" w:rsidRPr="00BD0F31">
        <w:rPr>
          <w:rFonts w:ascii="Times New Roman" w:eastAsia="MS UI Gothic" w:hAnsi="Times New Roman" w:cs="Times New Roman"/>
          <w:lang w:val="fr"/>
        </w:rPr>
        <w:t>d’Ouvrage</w:t>
      </w:r>
      <w:r w:rsidRPr="00BD0F31">
        <w:rPr>
          <w:rFonts w:ascii="Times New Roman" w:eastAsia="MS UI Gothic" w:hAnsi="Times New Roman" w:cs="Times New Roman"/>
          <w:lang w:val="fr"/>
        </w:rPr>
        <w:t xml:space="preserve"> Délégué, la disponibilité du financement ou l'inscription budgétaire.</w:t>
      </w:r>
    </w:p>
    <w:p w14:paraId="5FC1A415" w14:textId="17109B55" w:rsidR="00276E0E" w:rsidRPr="00BD0F31" w:rsidRDefault="00276E0E"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14 : La grille d’évaluation des offres</w:t>
      </w:r>
    </w:p>
    <w:p w14:paraId="0B49A231" w14:textId="4036D7CA"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16" w:name="_Hlk192251482"/>
      <w:r w:rsidRPr="00BD0F31">
        <w:rPr>
          <w:rFonts w:ascii="Times New Roman" w:eastAsia="MS UI Gothic" w:hAnsi="Times New Roman" w:cs="Times New Roman"/>
          <w:lang w:val="fr"/>
        </w:rPr>
        <w:t>Pièce n° 1</w:t>
      </w:r>
      <w:r w:rsidR="00276E0E" w:rsidRPr="00BD0F31">
        <w:rPr>
          <w:rFonts w:ascii="Times New Roman" w:eastAsia="MS UI Gothic" w:hAnsi="Times New Roman" w:cs="Times New Roman"/>
          <w:lang w:val="fr"/>
        </w:rPr>
        <w:t>5</w:t>
      </w:r>
      <w:r w:rsidRPr="00BD0F31">
        <w:rPr>
          <w:rFonts w:ascii="Times New Roman" w:eastAsia="MS UI Gothic" w:hAnsi="Times New Roman" w:cs="Times New Roman"/>
          <w:lang w:val="fr"/>
        </w:rPr>
        <w:t xml:space="preserve"> :     </w:t>
      </w:r>
      <w:bookmarkEnd w:id="16"/>
      <w:r w:rsidRPr="00BD0F31">
        <w:rPr>
          <w:rFonts w:ascii="Times New Roman" w:eastAsia="MS UI Gothic" w:hAnsi="Times New Roman" w:cs="Times New Roman"/>
          <w:lang w:val="fr"/>
        </w:rPr>
        <w:t xml:space="preserve">La liste des établissements bancaires et organismes financiers habilités par le Ministre en charge des </w:t>
      </w:r>
      <w:r w:rsidR="009F2F28" w:rsidRPr="00BD0F31">
        <w:rPr>
          <w:rFonts w:ascii="Times New Roman" w:eastAsia="MS UI Gothic" w:hAnsi="Times New Roman" w:cs="Times New Roman"/>
          <w:lang w:val="fr"/>
        </w:rPr>
        <w:t xml:space="preserve">Finances </w:t>
      </w:r>
      <w:r w:rsidRPr="00BD0F31">
        <w:rPr>
          <w:rFonts w:ascii="Times New Roman" w:eastAsia="MS UI Gothic" w:hAnsi="Times New Roman" w:cs="Times New Roman"/>
          <w:lang w:val="fr"/>
        </w:rPr>
        <w:t>à émettre des cautions, dans le cadre des marchés publics.</w:t>
      </w:r>
    </w:p>
    <w:p w14:paraId="2E045255" w14:textId="3774FB6B" w:rsidR="00276E0E" w:rsidRPr="00BD0F31" w:rsidRDefault="00B236FB"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n°16 : procédure de passation des marches en ligne</w:t>
      </w:r>
    </w:p>
    <w:p w14:paraId="0473EF10" w14:textId="34C67C01" w:rsidR="00CA16C6" w:rsidRPr="00BD0F31" w:rsidRDefault="00B236FB"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n°17 : plans architecturaux et techniques    </w:t>
      </w:r>
    </w:p>
    <w:p w14:paraId="144F2A36" w14:textId="77777777" w:rsidR="00B538D8" w:rsidRPr="00BD0F31" w:rsidRDefault="00B538D8"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5811DEA" w14:textId="74EF1D97" w:rsidR="00792BAE" w:rsidRPr="00BD0F31"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8.2 </w:t>
      </w:r>
      <w:r w:rsidR="00792BAE" w:rsidRPr="00BD0F31">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329560ED" w14:textId="77777777" w:rsidR="00792BAE" w:rsidRPr="00BD0F31" w:rsidRDefault="00792BAE" w:rsidP="00B538D8">
      <w:pPr>
        <w:autoSpaceDE w:val="0"/>
        <w:autoSpaceDN w:val="0"/>
        <w:adjustRightInd w:val="0"/>
        <w:spacing w:after="0" w:line="360" w:lineRule="auto"/>
        <w:rPr>
          <w:rFonts w:ascii="Times New Roman" w:eastAsia="MS UI Gothic" w:hAnsi="Times New Roman" w:cs="Times New Roman"/>
          <w:lang w:val="fr"/>
        </w:rPr>
      </w:pPr>
    </w:p>
    <w:p w14:paraId="27B42117" w14:textId="77777777" w:rsidR="00792BAE" w:rsidRPr="00BD0F31" w:rsidRDefault="00792BAE" w:rsidP="00B538D8">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9</w:t>
      </w:r>
      <w:r w:rsidRPr="00BD0F31">
        <w:rPr>
          <w:rFonts w:ascii="Times New Roman" w:eastAsia="MS UI Gothic" w:hAnsi="Times New Roman" w:cs="Times New Roman"/>
          <w:b/>
          <w:bCs/>
          <w:lang w:val="fr"/>
        </w:rPr>
        <w:t> : Eclaircissement apportés au Dossier D’Appel d’Offres et recours</w:t>
      </w:r>
    </w:p>
    <w:p w14:paraId="223E1E68" w14:textId="18B2AC05" w:rsidR="00792BAE" w:rsidRPr="00BD0F31" w:rsidRDefault="00792BAE" w:rsidP="00B538D8">
      <w:pPr>
        <w:autoSpaceDE w:val="0"/>
        <w:autoSpaceDN w:val="0"/>
        <w:adjustRightInd w:val="0"/>
        <w:spacing w:after="0" w:line="360" w:lineRule="auto"/>
        <w:ind w:right="71"/>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w:t>
      </w:r>
      <w:r w:rsidR="00D51921" w:rsidRPr="00BD0F31">
        <w:rPr>
          <w:rFonts w:ascii="Times New Roman" w:eastAsia="MS UI Gothic" w:hAnsi="Times New Roman" w:cs="Times New Roman"/>
          <w:lang w:val="fr"/>
        </w:rPr>
        <w:t>s. Cependant, l’Autorité Contractante</w:t>
      </w:r>
      <w:r w:rsidRPr="00BD0F31">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BD0F31" w:rsidRDefault="00792BAE" w:rsidP="00B538D8">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23BAD2F4" w14:textId="76D611EF" w:rsidR="00CF2BC0"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9.2. Tout soumissionnaire qui s’estime lésé peut introduire une requête auprès du Maître d’ouvrage ou du</w:t>
      </w:r>
      <w:r w:rsidR="00D519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Maître d’ouvrage Délégué.</w:t>
      </w:r>
    </w:p>
    <w:p w14:paraId="35A88FD5" w14:textId="2664E830"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cas d’appel d’offres restreint, le recours doit :</w:t>
      </w:r>
    </w:p>
    <w:p w14:paraId="1EA2A6FD"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lastRenderedPageBreak/>
        <w:t xml:space="preserve">leur recours auprès du Maître d’Ouvrage ou du Maître d’Ouvrage </w:t>
      </w:r>
      <w:r w:rsidR="00D51921" w:rsidRPr="00BD0F31">
        <w:rPr>
          <w:rFonts w:ascii="Times New Roman" w:eastAsia="MS UI Gothic" w:hAnsi="Times New Roman" w:cs="Times New Roman"/>
          <w:lang w:val="fr"/>
        </w:rPr>
        <w:t>Délégué, avec</w:t>
      </w:r>
      <w:r w:rsidRPr="00BD0F31">
        <w:rPr>
          <w:rFonts w:ascii="Times New Roman" w:eastAsia="MS UI Gothic" w:hAnsi="Times New Roman" w:cs="Times New Roman"/>
          <w:lang w:val="fr"/>
        </w:rPr>
        <w:t xml:space="preserve"> copie à l’Autorité</w:t>
      </w:r>
      <w:r w:rsidR="00D51921" w:rsidRPr="00BD0F31">
        <w:rPr>
          <w:rFonts w:ascii="Times New Roman" w:eastAsia="MS UI Gothic" w:hAnsi="Times New Roman" w:cs="Times New Roman"/>
          <w:lang w:val="fr"/>
        </w:rPr>
        <w:t xml:space="preserve"> chargée des</w:t>
      </w:r>
      <w:r w:rsidRPr="00BD0F31">
        <w:rPr>
          <w:rFonts w:ascii="Times New Roman" w:eastAsia="MS UI Gothic" w:hAnsi="Times New Roman" w:cs="Times New Roman"/>
          <w:lang w:val="fr"/>
        </w:rPr>
        <w:t xml:space="preserve"> </w:t>
      </w:r>
      <w:r w:rsidR="00D51921" w:rsidRPr="00BD0F31">
        <w:rPr>
          <w:rFonts w:ascii="Times New Roman" w:eastAsia="MS UI Gothic" w:hAnsi="Times New Roman" w:cs="Times New Roman"/>
          <w:lang w:val="fr"/>
        </w:rPr>
        <w:t>Marchés Publics et</w:t>
      </w:r>
      <w:r w:rsidRPr="00BD0F31">
        <w:rPr>
          <w:rFonts w:ascii="Times New Roman" w:eastAsia="MS UI Gothic" w:hAnsi="Times New Roman" w:cs="Times New Roman"/>
          <w:lang w:val="fr"/>
        </w:rPr>
        <w:t xml:space="preserve"> à l’organisme chargé de la régulation des </w:t>
      </w:r>
      <w:r w:rsidR="00D51921" w:rsidRPr="00BD0F31">
        <w:rPr>
          <w:rFonts w:ascii="Times New Roman" w:eastAsia="MS UI Gothic" w:hAnsi="Times New Roman" w:cs="Times New Roman"/>
          <w:lang w:val="fr"/>
        </w:rPr>
        <w:t>Marchés Publics</w:t>
      </w:r>
      <w:r w:rsidRPr="00BD0F31">
        <w:rPr>
          <w:rFonts w:ascii="Times New Roman" w:eastAsia="MS UI Gothic" w:hAnsi="Times New Roman" w:cs="Times New Roman"/>
          <w:lang w:val="fr"/>
        </w:rPr>
        <w:t>.</w:t>
      </w:r>
    </w:p>
    <w:p w14:paraId="3EA5D617" w14:textId="0D7AEF32"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Ce recours n’est pas suspensif.</w:t>
      </w:r>
    </w:p>
    <w:p w14:paraId="7B1318E1"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au Maître d’Ouvrage ou au Maître d’ouvrage Délégué avec copie à l’Autorité chargée des Marchés</w:t>
      </w:r>
      <w:r w:rsidR="00CF2BC0"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Publics et à l’organisme chargé de la régulation des </w:t>
      </w:r>
      <w:r w:rsidR="00093BE0" w:rsidRPr="00BD0F31">
        <w:rPr>
          <w:rFonts w:ascii="Times New Roman" w:eastAsia="MS UI Gothic" w:hAnsi="Times New Roman" w:cs="Times New Roman"/>
          <w:lang w:val="fr"/>
        </w:rPr>
        <w:t>M</w:t>
      </w:r>
      <w:r w:rsidRPr="00BD0F31">
        <w:rPr>
          <w:rFonts w:ascii="Times New Roman" w:eastAsia="MS UI Gothic" w:hAnsi="Times New Roman" w:cs="Times New Roman"/>
          <w:lang w:val="fr"/>
        </w:rPr>
        <w:t xml:space="preserve">archés </w:t>
      </w:r>
      <w:r w:rsidR="00093BE0" w:rsidRPr="00BD0F31">
        <w:rPr>
          <w:rFonts w:ascii="Times New Roman" w:eastAsia="MS UI Gothic" w:hAnsi="Times New Roman" w:cs="Times New Roman"/>
          <w:lang w:val="fr"/>
        </w:rPr>
        <w:t>P</w:t>
      </w:r>
      <w:r w:rsidRPr="00BD0F31">
        <w:rPr>
          <w:rFonts w:ascii="Times New Roman" w:eastAsia="MS UI Gothic" w:hAnsi="Times New Roman" w:cs="Times New Roman"/>
          <w:lang w:val="fr"/>
        </w:rPr>
        <w:t>ublics ;</w:t>
      </w:r>
    </w:p>
    <w:p w14:paraId="1C49CE8E" w14:textId="7B4BC336"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il doit parvenir au Maître d’ouvrage ou au Maître d’ouvrage Délégué au plus tard quatorze (14) jours</w:t>
      </w:r>
      <w:r w:rsidR="00093BE0"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ouvrables avant la date d’ouverture des offres ;</w:t>
      </w:r>
    </w:p>
    <w:p w14:paraId="5685E631"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445F2A18" w14:textId="4036FDE6"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 ce recours n’est pas suspensif.</w:t>
      </w:r>
    </w:p>
    <w:p w14:paraId="11DEAAD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4AED1E5D" w14:textId="18B724E4"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10</w:t>
      </w:r>
      <w:r w:rsidRPr="00BD0F31">
        <w:rPr>
          <w:rFonts w:ascii="Times New Roman" w:eastAsia="MS UI Gothic" w:hAnsi="Times New Roman" w:cs="Times New Roman"/>
          <w:b/>
          <w:bCs/>
          <w:lang w:val="fr"/>
        </w:rPr>
        <w:t> : Modification du dossier d’Appel d’Offres</w:t>
      </w:r>
    </w:p>
    <w:p w14:paraId="05B2C00A" w14:textId="77777777" w:rsidR="00792BAE" w:rsidRPr="00BD0F31" w:rsidRDefault="00792BAE" w:rsidP="006C1656">
      <w:pPr>
        <w:autoSpaceDE w:val="0"/>
        <w:autoSpaceDN w:val="0"/>
        <w:adjustRightInd w:val="0"/>
        <w:spacing w:after="0" w:line="360" w:lineRule="auto"/>
        <w:jc w:val="both"/>
        <w:rPr>
          <w:rFonts w:ascii="Arial Narrow" w:eastAsia="MS UI Gothic" w:hAnsi="Arial Narrow" w:cs="Arial Narrow"/>
          <w:spacing w:val="1"/>
          <w:sz w:val="24"/>
          <w:szCs w:val="24"/>
          <w:lang w:val="fr"/>
        </w:rPr>
      </w:pPr>
      <w:r w:rsidRPr="00BD0F31">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10.2. </w:t>
      </w:r>
      <w:r w:rsidRPr="00BD0F31">
        <w:rPr>
          <w:rFonts w:ascii="Arial Narrow" w:eastAsia="MS UI Gothic" w:hAnsi="Arial Narrow" w:cs="Arial Narrow"/>
          <w:sz w:val="24"/>
          <w:szCs w:val="24"/>
          <w:lang w:val="fr"/>
        </w:rPr>
        <w:t>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dd</w:t>
      </w:r>
      <w:r w:rsidRPr="00BD0F31">
        <w:rPr>
          <w:rFonts w:ascii="Arial Narrow" w:eastAsia="MS UI Gothic" w:hAnsi="Arial Narrow" w:cs="Arial Narrow"/>
          <w:sz w:val="24"/>
          <w:szCs w:val="24"/>
          <w:lang w:val="fr"/>
        </w:rPr>
        <w:t xml:space="preserve">itif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insi</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ub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ra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rtie in</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ssier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5"/>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8</w:t>
      </w:r>
      <w:r w:rsidRPr="00BD0F31">
        <w:rPr>
          <w:rFonts w:ascii="Arial Narrow" w:eastAsia="MS UI Gothic" w:hAnsi="Arial Narrow" w:cs="Arial Narrow"/>
          <w:sz w:val="24"/>
          <w:szCs w:val="24"/>
          <w:lang w:val="fr"/>
        </w:rPr>
        <w:t>.1</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 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do</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1"/>
          <w:sz w:val="24"/>
          <w:szCs w:val="24"/>
          <w:lang w:val="fr"/>
        </w:rPr>
        <w:t xml:space="preserve"> ê</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un</w:t>
      </w:r>
      <w:r w:rsidRPr="00BD0F31">
        <w:rPr>
          <w:rFonts w:ascii="Arial Narrow" w:eastAsia="MS UI Gothic" w:hAnsi="Arial Narrow" w:cs="Arial Narrow"/>
          <w:sz w:val="24"/>
          <w:szCs w:val="24"/>
          <w:lang w:val="fr"/>
        </w:rPr>
        <w:t>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1"/>
          <w:sz w:val="24"/>
          <w:szCs w:val="24"/>
          <w:lang w:val="fr"/>
        </w:rPr>
        <w:t xml:space="preserve"> pa</w:t>
      </w:r>
      <w:r w:rsidRPr="00BD0F31">
        <w:rPr>
          <w:rFonts w:ascii="Arial Narrow" w:eastAsia="MS UI Gothic" w:hAnsi="Arial Narrow" w:cs="Arial Narrow"/>
          <w:sz w:val="24"/>
          <w:szCs w:val="24"/>
          <w:lang w:val="fr"/>
        </w:rPr>
        <w:t xml:space="preserve">r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z w:val="24"/>
          <w:szCs w:val="24"/>
          <w:lang w:val="fr"/>
        </w:rPr>
        <w:t>ié</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y</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y</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he</w:t>
      </w:r>
      <w:r w:rsidRPr="00BD0F31">
        <w:rPr>
          <w:rFonts w:ascii="Arial Narrow" w:eastAsia="MS UI Gothic" w:hAnsi="Arial Narrow" w:cs="Arial Narrow"/>
          <w:sz w:val="24"/>
          <w:szCs w:val="24"/>
          <w:lang w:val="fr"/>
        </w:rPr>
        <w:t>té</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r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fres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b/>
          <w:bCs/>
          <w:sz w:val="24"/>
          <w:szCs w:val="24"/>
          <w:lang w:val="fr"/>
        </w:rPr>
        <w:t>ou</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v</w:t>
      </w:r>
      <w:r w:rsidRPr="00BD0F31">
        <w:rPr>
          <w:rFonts w:ascii="Arial Narrow" w:eastAsia="MS UI Gothic" w:hAnsi="Arial Narrow" w:cs="Arial Narrow"/>
          <w:b/>
          <w:bCs/>
          <w:sz w:val="24"/>
          <w:szCs w:val="24"/>
          <w:lang w:val="fr"/>
        </w:rPr>
        <w:t>ia</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COL</w:t>
      </w:r>
      <w:r w:rsidRPr="00BD0F31">
        <w:rPr>
          <w:rFonts w:ascii="Arial Narrow" w:eastAsia="MS UI Gothic" w:hAnsi="Arial Narrow" w:cs="Arial Narrow"/>
          <w:b/>
          <w:bCs/>
          <w:spacing w:val="-2"/>
          <w:sz w:val="24"/>
          <w:szCs w:val="24"/>
          <w:lang w:val="fr"/>
        </w:rPr>
        <w:t>E</w:t>
      </w:r>
      <w:r w:rsidRPr="00BD0F31">
        <w:rPr>
          <w:rFonts w:ascii="Arial Narrow" w:eastAsia="MS UI Gothic" w:hAnsi="Arial Narrow" w:cs="Arial Narrow"/>
          <w:b/>
          <w:bCs/>
          <w:spacing w:val="1"/>
          <w:sz w:val="24"/>
          <w:szCs w:val="24"/>
          <w:lang w:val="fr"/>
        </w:rPr>
        <w:t>P</w:t>
      </w:r>
      <w:r w:rsidRPr="00BD0F31">
        <w:rPr>
          <w:rFonts w:ascii="Arial Narrow" w:eastAsia="MS UI Gothic" w:hAnsi="Arial Narrow" w:cs="Arial Narrow"/>
          <w:b/>
          <w:bCs/>
          <w:sz w:val="24"/>
          <w:szCs w:val="24"/>
          <w:lang w:val="fr"/>
        </w:rPr>
        <w:t>S</w:t>
      </w:r>
      <w:r w:rsidRPr="00BD0F31">
        <w:rPr>
          <w:rFonts w:ascii="Arial Narrow" w:eastAsia="MS UI Gothic" w:hAnsi="Arial Narrow" w:cs="Arial Narrow"/>
          <w:b/>
          <w:bCs/>
          <w:spacing w:val="5"/>
          <w:sz w:val="24"/>
          <w:szCs w:val="24"/>
          <w:lang w:val="fr"/>
        </w:rPr>
        <w:t xml:space="preserve"> </w:t>
      </w:r>
      <w:r w:rsidRPr="00BD0F31">
        <w:rPr>
          <w:rFonts w:ascii="Arial Narrow" w:eastAsia="MS UI Gothic" w:hAnsi="Arial Narrow" w:cs="Arial Narrow"/>
          <w:b/>
          <w:bCs/>
          <w:sz w:val="24"/>
          <w:szCs w:val="24"/>
          <w:lang w:val="fr"/>
        </w:rPr>
        <w:t xml:space="preserve">ou </w:t>
      </w:r>
      <w:r w:rsidRPr="00BD0F31">
        <w:rPr>
          <w:rFonts w:ascii="Arial Narrow" w:eastAsia="MS UI Gothic" w:hAnsi="Arial Narrow" w:cs="Arial Narrow"/>
          <w:b/>
          <w:bCs/>
          <w:spacing w:val="1"/>
          <w:sz w:val="24"/>
          <w:szCs w:val="24"/>
          <w:lang w:val="fr"/>
        </w:rPr>
        <w:t>s</w:t>
      </w:r>
      <w:r w:rsidRPr="00BD0F31">
        <w:rPr>
          <w:rFonts w:ascii="Arial Narrow" w:eastAsia="MS UI Gothic" w:hAnsi="Arial Narrow" w:cs="Arial Narrow"/>
          <w:b/>
          <w:bCs/>
          <w:sz w:val="24"/>
          <w:szCs w:val="24"/>
          <w:lang w:val="fr"/>
        </w:rPr>
        <w:t>ur</w:t>
      </w:r>
      <w:r w:rsidRPr="00BD0F31">
        <w:rPr>
          <w:rFonts w:ascii="Arial Narrow" w:eastAsia="MS UI Gothic" w:hAnsi="Arial Narrow" w:cs="Arial Narrow"/>
          <w:b/>
          <w:bCs/>
          <w:spacing w:val="3"/>
          <w:sz w:val="24"/>
          <w:szCs w:val="24"/>
          <w:lang w:val="fr"/>
        </w:rPr>
        <w:t xml:space="preserve"> </w:t>
      </w:r>
      <w:r w:rsidRPr="00BD0F31">
        <w:rPr>
          <w:rFonts w:ascii="Arial Narrow" w:eastAsia="MS UI Gothic" w:hAnsi="Arial Narrow" w:cs="Arial Narrow"/>
          <w:b/>
          <w:bCs/>
          <w:sz w:val="24"/>
          <w:szCs w:val="24"/>
          <w:lang w:val="fr"/>
        </w:rPr>
        <w:t>t</w:t>
      </w:r>
      <w:r w:rsidRPr="00BD0F31">
        <w:rPr>
          <w:rFonts w:ascii="Arial Narrow" w:eastAsia="MS UI Gothic" w:hAnsi="Arial Narrow" w:cs="Arial Narrow"/>
          <w:b/>
          <w:bCs/>
          <w:spacing w:val="-1"/>
          <w:sz w:val="24"/>
          <w:szCs w:val="24"/>
          <w:lang w:val="fr"/>
        </w:rPr>
        <w:t>o</w:t>
      </w:r>
      <w:r w:rsidRPr="00BD0F31">
        <w:rPr>
          <w:rFonts w:ascii="Arial Narrow" w:eastAsia="MS UI Gothic" w:hAnsi="Arial Narrow" w:cs="Arial Narrow"/>
          <w:b/>
          <w:bCs/>
          <w:sz w:val="24"/>
          <w:szCs w:val="24"/>
          <w:lang w:val="fr"/>
        </w:rPr>
        <w:t>ut</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u</w:t>
      </w:r>
      <w:r w:rsidRPr="00BD0F31">
        <w:rPr>
          <w:rFonts w:ascii="Arial Narrow" w:eastAsia="MS UI Gothic" w:hAnsi="Arial Narrow" w:cs="Arial Narrow"/>
          <w:b/>
          <w:bCs/>
          <w:spacing w:val="-1"/>
          <w:sz w:val="24"/>
          <w:szCs w:val="24"/>
          <w:lang w:val="fr"/>
        </w:rPr>
        <w:t>t</w:t>
      </w:r>
      <w:r w:rsidRPr="00BD0F31">
        <w:rPr>
          <w:rFonts w:ascii="Arial Narrow" w:eastAsia="MS UI Gothic" w:hAnsi="Arial Narrow" w:cs="Arial Narrow"/>
          <w:b/>
          <w:bCs/>
          <w:sz w:val="24"/>
          <w:szCs w:val="24"/>
          <w:lang w:val="fr"/>
        </w:rPr>
        <w:t>re</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m</w:t>
      </w:r>
      <w:r w:rsidRPr="00BD0F31">
        <w:rPr>
          <w:rFonts w:ascii="Arial Narrow" w:eastAsia="MS UI Gothic" w:hAnsi="Arial Narrow" w:cs="Arial Narrow"/>
          <w:b/>
          <w:bCs/>
          <w:spacing w:val="-2"/>
          <w:sz w:val="24"/>
          <w:szCs w:val="24"/>
          <w:lang w:val="fr"/>
        </w:rPr>
        <w:t>o</w:t>
      </w:r>
      <w:r w:rsidRPr="00BD0F31">
        <w:rPr>
          <w:rFonts w:ascii="Arial Narrow" w:eastAsia="MS UI Gothic" w:hAnsi="Arial Narrow" w:cs="Arial Narrow"/>
          <w:b/>
          <w:bCs/>
          <w:spacing w:val="1"/>
          <w:sz w:val="24"/>
          <w:szCs w:val="24"/>
          <w:lang w:val="fr"/>
        </w:rPr>
        <w:t>ye</w:t>
      </w:r>
      <w:r w:rsidRPr="00BD0F31">
        <w:rPr>
          <w:rFonts w:ascii="Arial Narrow" w:eastAsia="MS UI Gothic" w:hAnsi="Arial Narrow" w:cs="Arial Narrow"/>
          <w:b/>
          <w:bCs/>
          <w:sz w:val="24"/>
          <w:szCs w:val="24"/>
          <w:lang w:val="fr"/>
        </w:rPr>
        <w:t>n</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z w:val="24"/>
          <w:szCs w:val="24"/>
          <w:lang w:val="fr"/>
        </w:rPr>
        <w:t xml:space="preserve">de </w:t>
      </w:r>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ommuni</w:t>
      </w:r>
      <w:r w:rsidRPr="00BD0F31">
        <w:rPr>
          <w:rFonts w:ascii="Arial Narrow" w:eastAsia="MS UI Gothic" w:hAnsi="Arial Narrow" w:cs="Arial Narrow"/>
          <w:b/>
          <w:bCs/>
          <w:spacing w:val="1"/>
          <w:sz w:val="24"/>
          <w:szCs w:val="24"/>
          <w:lang w:val="fr"/>
        </w:rPr>
        <w:t>ca</w:t>
      </w:r>
      <w:r w:rsidRPr="00BD0F31">
        <w:rPr>
          <w:rFonts w:ascii="Arial Narrow" w:eastAsia="MS UI Gothic" w:hAnsi="Arial Narrow" w:cs="Arial Narrow"/>
          <w:b/>
          <w:bCs/>
          <w:sz w:val="24"/>
          <w:szCs w:val="24"/>
          <w:lang w:val="fr"/>
        </w:rPr>
        <w:t>tion</w:t>
      </w:r>
      <w:r w:rsidRPr="00BD0F31">
        <w:rPr>
          <w:rFonts w:ascii="Arial Narrow" w:eastAsia="MS UI Gothic" w:hAnsi="Arial Narrow" w:cs="Arial Narrow"/>
          <w:b/>
          <w:bCs/>
          <w:spacing w:val="-3"/>
          <w:sz w:val="24"/>
          <w:szCs w:val="24"/>
          <w:lang w:val="fr"/>
        </w:rPr>
        <w:t xml:space="preserve"> </w:t>
      </w:r>
      <w:r w:rsidRPr="00BD0F31">
        <w:rPr>
          <w:rFonts w:ascii="Arial Narrow" w:eastAsia="MS UI Gothic" w:hAnsi="Arial Narrow" w:cs="Arial Narrow"/>
          <w:b/>
          <w:bCs/>
          <w:spacing w:val="1"/>
          <w:sz w:val="24"/>
          <w:szCs w:val="24"/>
          <w:lang w:val="fr"/>
        </w:rPr>
        <w:t>é</w:t>
      </w:r>
      <w:r w:rsidRPr="00BD0F31">
        <w:rPr>
          <w:rFonts w:ascii="Arial Narrow" w:eastAsia="MS UI Gothic" w:hAnsi="Arial Narrow" w:cs="Arial Narrow"/>
          <w:b/>
          <w:bCs/>
          <w:sz w:val="24"/>
          <w:szCs w:val="24"/>
          <w:lang w:val="fr"/>
        </w:rPr>
        <w:t>l</w:t>
      </w:r>
      <w:r w:rsidRPr="00BD0F31">
        <w:rPr>
          <w:rFonts w:ascii="Arial Narrow" w:eastAsia="MS UI Gothic" w:hAnsi="Arial Narrow" w:cs="Arial Narrow"/>
          <w:b/>
          <w:bCs/>
          <w:spacing w:val="-1"/>
          <w:sz w:val="24"/>
          <w:szCs w:val="24"/>
          <w:lang w:val="fr"/>
        </w:rPr>
        <w:t>e</w:t>
      </w:r>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tro</w:t>
      </w:r>
      <w:r w:rsidRPr="00BD0F31">
        <w:rPr>
          <w:rFonts w:ascii="Arial Narrow" w:eastAsia="MS UI Gothic" w:hAnsi="Arial Narrow" w:cs="Arial Narrow"/>
          <w:b/>
          <w:bCs/>
          <w:spacing w:val="-1"/>
          <w:sz w:val="24"/>
          <w:szCs w:val="24"/>
          <w:lang w:val="fr"/>
        </w:rPr>
        <w:t>n</w:t>
      </w:r>
      <w:r w:rsidRPr="00BD0F31">
        <w:rPr>
          <w:rFonts w:ascii="Arial Narrow" w:eastAsia="MS UI Gothic" w:hAnsi="Arial Narrow" w:cs="Arial Narrow"/>
          <w:b/>
          <w:bCs/>
          <w:sz w:val="24"/>
          <w:szCs w:val="24"/>
          <w:lang w:val="fr"/>
        </w:rPr>
        <w:t>ique</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indiqué</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p</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r</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l</w:t>
      </w:r>
      <w:r w:rsidRPr="00BD0F31">
        <w:rPr>
          <w:rFonts w:ascii="Arial Narrow" w:eastAsia="MS UI Gothic" w:hAnsi="Arial Narrow" w:cs="Arial Narrow"/>
          <w:b/>
          <w:bCs/>
          <w:sz w:val="24"/>
          <w:szCs w:val="24"/>
          <w:lang w:val="fr"/>
        </w:rPr>
        <w:t>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pacing w:val="-3"/>
          <w:sz w:val="24"/>
          <w:szCs w:val="24"/>
          <w:lang w:val="fr"/>
        </w:rPr>
        <w:t>M</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ître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d</w:t>
      </w:r>
      <w:r w:rsidRPr="00BD0F31">
        <w:rPr>
          <w:rFonts w:ascii="Arial Narrow" w:eastAsia="MS UI Gothic" w:hAnsi="Arial Narrow" w:cs="Arial Narrow"/>
          <w:b/>
          <w:bCs/>
          <w:spacing w:val="-2"/>
          <w:sz w:val="24"/>
          <w:szCs w:val="24"/>
          <w:lang w:val="fr"/>
        </w:rPr>
        <w:t>’</w:t>
      </w:r>
      <w:r w:rsidRPr="00BD0F31">
        <w:rPr>
          <w:rFonts w:ascii="Arial Narrow" w:eastAsia="MS UI Gothic" w:hAnsi="Arial Narrow" w:cs="Arial Narrow"/>
          <w:b/>
          <w:bCs/>
          <w:sz w:val="24"/>
          <w:szCs w:val="24"/>
          <w:lang w:val="fr"/>
        </w:rPr>
        <w:t>Ou</w:t>
      </w:r>
      <w:r w:rsidRPr="00BD0F31">
        <w:rPr>
          <w:rFonts w:ascii="Arial Narrow" w:eastAsia="MS UI Gothic" w:hAnsi="Arial Narrow" w:cs="Arial Narrow"/>
          <w:b/>
          <w:bCs/>
          <w:spacing w:val="1"/>
          <w:sz w:val="24"/>
          <w:szCs w:val="24"/>
          <w:lang w:val="fr"/>
        </w:rPr>
        <w:t>v</w:t>
      </w:r>
      <w:r w:rsidRPr="00BD0F31">
        <w:rPr>
          <w:rFonts w:ascii="Arial Narrow" w:eastAsia="MS UI Gothic" w:hAnsi="Arial Narrow" w:cs="Arial Narrow"/>
          <w:b/>
          <w:bCs/>
          <w:sz w:val="24"/>
          <w:szCs w:val="24"/>
          <w:lang w:val="fr"/>
        </w:rPr>
        <w:t>r</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 xml:space="preserve">ge </w:t>
      </w:r>
      <w:r w:rsidRPr="00BD0F31">
        <w:rPr>
          <w:rFonts w:ascii="Arial Narrow" w:eastAsia="MS UI Gothic" w:hAnsi="Arial Narrow" w:cs="Arial Narrow"/>
          <w:b/>
          <w:bCs/>
          <w:spacing w:val="-2"/>
          <w:sz w:val="24"/>
          <w:szCs w:val="24"/>
          <w:lang w:val="fr"/>
        </w:rPr>
        <w:t>d</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 xml:space="preserve">ns </w:t>
      </w:r>
      <w:r w:rsidRPr="00BD0F31">
        <w:rPr>
          <w:rFonts w:ascii="Arial Narrow" w:eastAsia="MS UI Gothic" w:hAnsi="Arial Narrow" w:cs="Arial Narrow"/>
          <w:b/>
          <w:bCs/>
          <w:spacing w:val="-1"/>
          <w:sz w:val="24"/>
          <w:szCs w:val="24"/>
          <w:lang w:val="fr"/>
        </w:rPr>
        <w:t>l</w:t>
      </w:r>
      <w:r w:rsidRPr="00BD0F31">
        <w:rPr>
          <w:rFonts w:ascii="Arial Narrow" w:eastAsia="MS UI Gothic" w:hAnsi="Arial Narrow" w:cs="Arial Narrow"/>
          <w:b/>
          <w:bCs/>
          <w:sz w:val="24"/>
          <w:szCs w:val="24"/>
          <w:lang w:val="fr"/>
        </w:rPr>
        <w:t>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DA</w:t>
      </w:r>
      <w:r w:rsidRPr="00BD0F31">
        <w:rPr>
          <w:rFonts w:ascii="Arial Narrow" w:eastAsia="MS UI Gothic" w:hAnsi="Arial Narrow" w:cs="Arial Narrow"/>
          <w:b/>
          <w:bCs/>
          <w:spacing w:val="3"/>
          <w:sz w:val="24"/>
          <w:szCs w:val="24"/>
          <w:lang w:val="fr"/>
        </w:rPr>
        <w:t>O</w:t>
      </w:r>
      <w:r w:rsidRPr="00BD0F31">
        <w:rPr>
          <w:rFonts w:ascii="Arial Narrow" w:eastAsia="MS UI Gothic" w:hAnsi="Arial Narrow" w:cs="Arial Narrow"/>
          <w:sz w:val="24"/>
          <w:szCs w:val="24"/>
          <w:lang w:val="fr"/>
        </w:rPr>
        <w:t>.</w:t>
      </w:r>
    </w:p>
    <w:p w14:paraId="3966278E"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10.3. </w:t>
      </w:r>
      <w:r w:rsidRPr="00BD0F31">
        <w:rPr>
          <w:rFonts w:ascii="Arial Narrow" w:eastAsia="MS UI Gothic" w:hAnsi="Arial Narrow" w:cs="Arial Narrow"/>
          <w:sz w:val="24"/>
          <w:szCs w:val="24"/>
          <w:lang w:val="fr"/>
        </w:rPr>
        <w:t>Afin</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ir</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dd</w:t>
      </w:r>
      <w:r w:rsidRPr="00BD0F31">
        <w:rPr>
          <w:rFonts w:ascii="Arial Narrow" w:eastAsia="MS UI Gothic" w:hAnsi="Arial Narrow" w:cs="Arial Narrow"/>
          <w:sz w:val="24"/>
          <w:szCs w:val="24"/>
          <w:lang w:val="fr"/>
        </w:rPr>
        <w:t>itif</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dan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 xml:space="preserve">la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rs</w:t>
      </w:r>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 xml:space="preserve">le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pou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3"/>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li</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dé</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ô</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x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2</w:t>
      </w:r>
      <w:r w:rsidRPr="00BD0F31">
        <w:rPr>
          <w:rFonts w:ascii="Arial Narrow" w:eastAsia="MS UI Gothic" w:hAnsi="Arial Narrow" w:cs="Arial Narrow"/>
          <w:sz w:val="24"/>
          <w:szCs w:val="24"/>
          <w:lang w:val="fr"/>
        </w:rPr>
        <w:t>2</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w:t>
      </w:r>
    </w:p>
    <w:p w14:paraId="1F084622" w14:textId="77777777" w:rsidR="00792BAE" w:rsidRPr="00BD0F31"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BD0F31"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t>C- PREPARATION DES OFFRES</w:t>
      </w:r>
    </w:p>
    <w:p w14:paraId="71D890B2"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0DB2CDDA" w14:textId="7135CFE9"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11</w:t>
      </w:r>
      <w:r w:rsidRPr="00BD0F31">
        <w:rPr>
          <w:rFonts w:ascii="Times New Roman" w:eastAsia="MS UI Gothic" w:hAnsi="Times New Roman" w:cs="Times New Roman"/>
          <w:b/>
          <w:bCs/>
          <w:lang w:val="fr"/>
        </w:rPr>
        <w:t> : Frais de soumission</w:t>
      </w:r>
    </w:p>
    <w:p w14:paraId="6C9ECA79" w14:textId="77777777" w:rsidR="006C1656"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88EE4F5" w14:textId="6A0212F9" w:rsidR="006C1656"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lastRenderedPageBreak/>
        <w:t>Article 12</w:t>
      </w:r>
      <w:r w:rsidRPr="00BD0F31">
        <w:rPr>
          <w:rFonts w:ascii="Times New Roman" w:eastAsia="MS UI Gothic" w:hAnsi="Times New Roman" w:cs="Times New Roman"/>
          <w:b/>
          <w:bCs/>
          <w:lang w:val="fr"/>
        </w:rPr>
        <w:t> : Langue de l’offre</w:t>
      </w:r>
    </w:p>
    <w:p w14:paraId="647D1D55" w14:textId="23F13BC6" w:rsidR="00792BAE" w:rsidRPr="00BD0F31" w:rsidRDefault="00792BAE" w:rsidP="006C1656">
      <w:pPr>
        <w:autoSpaceDE w:val="0"/>
        <w:autoSpaceDN w:val="0"/>
        <w:adjustRightInd w:val="0"/>
        <w:spacing w:before="120"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EDB28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BE379C"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13</w:t>
      </w:r>
      <w:r w:rsidRPr="00BD0F31">
        <w:rPr>
          <w:rFonts w:ascii="Times New Roman" w:eastAsia="MS UI Gothic" w:hAnsi="Times New Roman" w:cs="Times New Roman"/>
          <w:b/>
          <w:bCs/>
          <w:lang w:val="fr"/>
        </w:rPr>
        <w:t> : Documents constituant l’offre</w:t>
      </w:r>
    </w:p>
    <w:p w14:paraId="24682CE5"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B8F2322" w14:textId="0190E264" w:rsidR="00792BAE" w:rsidRPr="00BD0F31" w:rsidRDefault="00792BAE" w:rsidP="001C2D2A">
      <w:pPr>
        <w:autoSpaceDE w:val="0"/>
        <w:autoSpaceDN w:val="0"/>
        <w:adjustRightInd w:val="0"/>
        <w:spacing w:after="0" w:line="359" w:lineRule="atLeast"/>
        <w:ind w:right="69"/>
        <w:rPr>
          <w:rFonts w:ascii="Times New Roman" w:eastAsia="MS UI Gothic" w:hAnsi="Times New Roman" w:cs="Times New Roman"/>
          <w:lang w:val="fr"/>
        </w:rPr>
      </w:pPr>
      <w:r w:rsidRPr="00BD0F31">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BD0F31">
        <w:rPr>
          <w:rFonts w:ascii="Times New Roman" w:eastAsia="MS UI Gothic" w:hAnsi="Times New Roman" w:cs="Times New Roman"/>
          <w:lang w:val="fr"/>
        </w:rPr>
        <w:t>volumes :</w:t>
      </w:r>
    </w:p>
    <w:p w14:paraId="4D43B64D" w14:textId="77777777" w:rsidR="00792BAE" w:rsidRPr="00BD0F31" w:rsidRDefault="00792BAE" w:rsidP="00792BAE">
      <w:pPr>
        <w:autoSpaceDE w:val="0"/>
        <w:autoSpaceDN w:val="0"/>
        <w:adjustRightInd w:val="0"/>
        <w:spacing w:after="0" w:line="359" w:lineRule="atLeast"/>
        <w:ind w:left="113" w:right="69"/>
        <w:rPr>
          <w:rFonts w:ascii="Arial Narrow" w:eastAsia="MS UI Gothic" w:hAnsi="Arial Narrow" w:cs="Arial Narrow"/>
          <w:spacing w:val="4"/>
          <w:sz w:val="24"/>
          <w:szCs w:val="24"/>
          <w:lang w:val="fr"/>
        </w:rPr>
      </w:pPr>
    </w:p>
    <w:p w14:paraId="39B597D7" w14:textId="3FF7E92A" w:rsidR="00792BAE" w:rsidRPr="00BD0F31" w:rsidRDefault="00792BAE" w:rsidP="002833BA">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 xml:space="preserve">Volume </w:t>
      </w:r>
      <w:r w:rsidR="001C2D2A" w:rsidRPr="00BD0F31">
        <w:rPr>
          <w:rFonts w:ascii="Times New Roman" w:eastAsia="MS UI Gothic" w:hAnsi="Times New Roman" w:cs="Times New Roman"/>
          <w:b/>
          <w:bCs/>
          <w:sz w:val="24"/>
          <w:szCs w:val="24"/>
          <w:lang w:val="fr"/>
        </w:rPr>
        <w:t>1 :</w:t>
      </w:r>
      <w:r w:rsidRPr="00BD0F31">
        <w:rPr>
          <w:rFonts w:ascii="Times New Roman" w:eastAsia="MS UI Gothic" w:hAnsi="Times New Roman" w:cs="Times New Roman"/>
          <w:b/>
          <w:bCs/>
          <w:sz w:val="24"/>
          <w:szCs w:val="24"/>
          <w:lang w:val="fr"/>
        </w:rPr>
        <w:t xml:space="preserve"> Dossier administrati</w:t>
      </w:r>
      <w:r w:rsidR="00CF2BC0" w:rsidRPr="00BD0F31">
        <w:rPr>
          <w:rFonts w:ascii="Times New Roman" w:eastAsia="MS UI Gothic" w:hAnsi="Times New Roman" w:cs="Times New Roman"/>
          <w:b/>
          <w:bCs/>
          <w:sz w:val="24"/>
          <w:szCs w:val="24"/>
          <w:lang w:val="fr"/>
        </w:rPr>
        <w:t>f</w:t>
      </w:r>
    </w:p>
    <w:p w14:paraId="068EF437"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comprend </w:t>
      </w:r>
      <w:r w:rsidR="001C2D2A" w:rsidRPr="00BD0F31">
        <w:rPr>
          <w:rFonts w:ascii="Times New Roman" w:eastAsia="MS UI Gothic" w:hAnsi="Times New Roman" w:cs="Times New Roman"/>
          <w:lang w:val="fr"/>
        </w:rPr>
        <w:t>notamment :</w:t>
      </w:r>
    </w:p>
    <w:p w14:paraId="4C376047" w14:textId="4224FD18" w:rsidR="00792BAE" w:rsidRPr="00BD0F31"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a.1. </w:t>
      </w:r>
      <w:r w:rsidR="00792BAE" w:rsidRPr="00BD0F31">
        <w:rPr>
          <w:rFonts w:ascii="Times New Roman" w:eastAsia="MS UI Gothic" w:hAnsi="Times New Roman" w:cs="Times New Roman"/>
          <w:lang w:val="fr"/>
        </w:rPr>
        <w:t xml:space="preserve">Tous les documents attestant que le soumissionnaire : </w:t>
      </w:r>
    </w:p>
    <w:p w14:paraId="473FD362" w14:textId="48A2B72C" w:rsidR="00047EC5"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 xml:space="preserve">a souscrit les déclarations prévues par les </w:t>
      </w:r>
      <w:r w:rsidRPr="00BD0F31">
        <w:rPr>
          <w:rFonts w:ascii="Times New Roman" w:eastAsia="MS UI Gothic" w:hAnsi="Times New Roman" w:cs="Times New Roman"/>
          <w:lang w:val="fr"/>
        </w:rPr>
        <w:t>lois et</w:t>
      </w:r>
      <w:r w:rsidR="00792BAE" w:rsidRPr="00BD0F31">
        <w:rPr>
          <w:rFonts w:ascii="Times New Roman" w:eastAsia="MS UI Gothic" w:hAnsi="Times New Roman" w:cs="Times New Roman"/>
          <w:lang w:val="fr"/>
        </w:rPr>
        <w:t xml:space="preserve"> règlements en vigueur ;</w:t>
      </w:r>
    </w:p>
    <w:p w14:paraId="468AB910" w14:textId="076F2FB1" w:rsidR="00792BAE"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n’est pas en état de liquidation judiciaire ou en faillite ;</w:t>
      </w:r>
    </w:p>
    <w:p w14:paraId="04E39ADD" w14:textId="14723EA6" w:rsidR="00792BAE"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n’est pas frappé de l’une des interdictions ou </w:t>
      </w:r>
      <w:r w:rsidR="00A249DE" w:rsidRPr="00BD0F31">
        <w:rPr>
          <w:rFonts w:ascii="Times New Roman" w:eastAsia="MS UI Gothic" w:hAnsi="Times New Roman" w:cs="Times New Roman"/>
          <w:lang w:val="fr"/>
        </w:rPr>
        <w:t>d’échéances</w:t>
      </w:r>
      <w:r w:rsidRPr="00BD0F31">
        <w:rPr>
          <w:rFonts w:ascii="Times New Roman" w:eastAsia="MS UI Gothic" w:hAnsi="Times New Roman" w:cs="Times New Roman"/>
          <w:lang w:val="fr"/>
        </w:rPr>
        <w:t xml:space="preserve"> prévues par les lois et règlements en vigueur, aussi bien au plan national qu’international </w:t>
      </w:r>
      <w:r w:rsidR="00792BAE" w:rsidRPr="00BD0F31">
        <w:rPr>
          <w:rFonts w:ascii="Times New Roman" w:eastAsia="MS UI Gothic" w:hAnsi="Times New Roman" w:cs="Times New Roman"/>
          <w:lang w:val="fr"/>
        </w:rPr>
        <w:t>;</w:t>
      </w:r>
    </w:p>
    <w:p w14:paraId="2AB8D0CD" w14:textId="77777777" w:rsidR="00792BAE" w:rsidRPr="00BD0F31"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BD0F31"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a.2 </w:t>
      </w:r>
      <w:r w:rsidR="00792BAE"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e</w:t>
      </w:r>
      <w:r w:rsidR="00792BAE" w:rsidRPr="00BD0F31">
        <w:rPr>
          <w:rFonts w:ascii="Times New Roman" w:eastAsia="MS UI Gothic" w:hAnsi="Times New Roman" w:cs="Times New Roman"/>
          <w:lang w:val="fr"/>
        </w:rPr>
        <w:t xml:space="preserve"> caution</w:t>
      </w:r>
      <w:r w:rsidRPr="00BD0F31">
        <w:rPr>
          <w:rFonts w:ascii="Times New Roman" w:eastAsia="MS UI Gothic" w:hAnsi="Times New Roman" w:cs="Times New Roman"/>
          <w:lang w:val="fr"/>
        </w:rPr>
        <w:t>nement</w:t>
      </w:r>
      <w:r w:rsidR="00792BAE" w:rsidRPr="00BD0F31">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Pr="00BD0F31"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a.3 L’acte écrit donnant pouvoir au signataire de l’offre d’engager la personne morale soumissionnaire, le cas échéant, conformément aux dispositions de l’article 6.1 du RGAO.</w:t>
      </w:r>
    </w:p>
    <w:p w14:paraId="7B21F819" w14:textId="77777777" w:rsidR="00792BAE" w:rsidRPr="00BD0F31"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BD0F31" w:rsidRDefault="00792BAE" w:rsidP="002833BA">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 xml:space="preserve">Volume </w:t>
      </w:r>
      <w:r w:rsidR="00A7589F" w:rsidRPr="00BD0F31">
        <w:rPr>
          <w:rFonts w:ascii="Times New Roman" w:eastAsia="MS UI Gothic" w:hAnsi="Times New Roman" w:cs="Times New Roman"/>
          <w:b/>
          <w:bCs/>
          <w:sz w:val="24"/>
          <w:szCs w:val="24"/>
          <w:lang w:val="fr"/>
        </w:rPr>
        <w:t>2</w:t>
      </w:r>
      <w:r w:rsidR="00A35F39" w:rsidRPr="00BD0F31">
        <w:rPr>
          <w:rFonts w:ascii="Times New Roman" w:eastAsia="MS UI Gothic" w:hAnsi="Times New Roman" w:cs="Times New Roman"/>
          <w:b/>
          <w:bCs/>
          <w:sz w:val="24"/>
          <w:szCs w:val="24"/>
          <w:lang w:val="fr"/>
        </w:rPr>
        <w:t xml:space="preserve"> :</w:t>
      </w:r>
      <w:r w:rsidRPr="00BD0F31">
        <w:rPr>
          <w:rFonts w:ascii="Times New Roman" w:eastAsia="MS UI Gothic" w:hAnsi="Times New Roman" w:cs="Times New Roman"/>
          <w:b/>
          <w:bCs/>
          <w:sz w:val="24"/>
          <w:szCs w:val="24"/>
          <w:lang w:val="fr"/>
        </w:rPr>
        <w:t xml:space="preserve"> Offre technique</w:t>
      </w:r>
    </w:p>
    <w:p w14:paraId="3756312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BD0F31"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sidRPr="00BD0F31">
        <w:rPr>
          <w:rFonts w:ascii="Times New Roman" w:eastAsia="MS UI Gothic" w:hAnsi="Times New Roman" w:cs="Times New Roman"/>
          <w:lang w:val="fr"/>
        </w:rPr>
        <w:t>Il comprend notamment :</w:t>
      </w:r>
    </w:p>
    <w:p w14:paraId="4497AD9D" w14:textId="7AA9BCCF"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1. Les renseignements sur les qualifications</w:t>
      </w:r>
    </w:p>
    <w:p w14:paraId="09EC396E"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2. Méthodologie</w:t>
      </w:r>
    </w:p>
    <w:p w14:paraId="34D77BC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3. Les preuves d’acceptation des conditions du marché</w:t>
      </w:r>
    </w:p>
    <w:p w14:paraId="24679FA6"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BD0F31" w:rsidRDefault="00792BAE" w:rsidP="002833B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le</w:t>
      </w:r>
      <w:proofErr w:type="gramEnd"/>
      <w:r w:rsidRPr="00BD0F31">
        <w:rPr>
          <w:rFonts w:ascii="Times New Roman" w:eastAsia="MS UI Gothic" w:hAnsi="Times New Roman" w:cs="Times New Roman"/>
          <w:lang w:val="fr"/>
        </w:rPr>
        <w:t xml:space="preserve"> Cahier des Clauses Administratives Particulières (CCAP) ;</w:t>
      </w:r>
    </w:p>
    <w:p w14:paraId="19FAC2AC" w14:textId="5EC2F364" w:rsidR="00792BAE" w:rsidRPr="00BD0F31" w:rsidRDefault="00792BAE" w:rsidP="002833B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BD0F31">
        <w:rPr>
          <w:rFonts w:ascii="Times New Roman" w:eastAsia="MS UI Gothic" w:hAnsi="Times New Roman" w:cs="Times New Roman"/>
          <w:lang w:val="fr"/>
        </w:rPr>
        <w:t>le</w:t>
      </w:r>
      <w:proofErr w:type="gramEnd"/>
      <w:r w:rsidRPr="00BD0F31">
        <w:rPr>
          <w:rFonts w:ascii="Times New Roman" w:eastAsia="MS UI Gothic" w:hAnsi="Times New Roman" w:cs="Times New Roman"/>
          <w:lang w:val="fr"/>
        </w:rPr>
        <w:t xml:space="preserve"> Cahier des Clauses Techniques Particulières (CCTP) ;</w:t>
      </w:r>
    </w:p>
    <w:p w14:paraId="440AF6F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lastRenderedPageBreak/>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4. Commentaires</w:t>
      </w:r>
      <w:r w:rsidR="006033CC" w:rsidRPr="00BD0F31">
        <w:rPr>
          <w:rFonts w:ascii="Arial Narrow" w:eastAsia="Arial Narrow" w:hAnsi="Arial Narrow" w:cs="Arial Narrow"/>
          <w:b/>
          <w:i/>
          <w:sz w:val="24"/>
          <w:szCs w:val="24"/>
          <w:lang w:val="en-US"/>
        </w:rPr>
        <w:t xml:space="preserve"> C</w:t>
      </w:r>
      <w:r w:rsidR="006033CC" w:rsidRPr="00BD0F31">
        <w:rPr>
          <w:rFonts w:ascii="Arial Narrow" w:eastAsia="Arial Narrow" w:hAnsi="Arial Narrow" w:cs="Arial Narrow"/>
          <w:b/>
          <w:i/>
          <w:spacing w:val="-1"/>
          <w:sz w:val="24"/>
          <w:szCs w:val="24"/>
          <w:lang w:val="en-US"/>
        </w:rPr>
        <w:t>C</w:t>
      </w:r>
      <w:r w:rsidR="006033CC" w:rsidRPr="00BD0F31">
        <w:rPr>
          <w:rFonts w:ascii="Arial Narrow" w:eastAsia="Arial Narrow" w:hAnsi="Arial Narrow" w:cs="Arial Narrow"/>
          <w:b/>
          <w:i/>
          <w:sz w:val="24"/>
          <w:szCs w:val="24"/>
          <w:lang w:val="en-US"/>
        </w:rPr>
        <w:t>AP</w:t>
      </w:r>
      <w:r w:rsidR="006033CC" w:rsidRPr="00BD0F31">
        <w:rPr>
          <w:rFonts w:ascii="Arial Narrow" w:eastAsia="Arial Narrow" w:hAnsi="Arial Narrow" w:cs="Arial Narrow"/>
          <w:b/>
          <w:i/>
          <w:spacing w:val="-2"/>
          <w:sz w:val="24"/>
          <w:szCs w:val="24"/>
          <w:lang w:val="en-US"/>
        </w:rPr>
        <w:t xml:space="preserve"> </w:t>
      </w:r>
      <w:r w:rsidR="006033CC" w:rsidRPr="00BD0F31">
        <w:rPr>
          <w:rFonts w:ascii="Arial Narrow" w:eastAsia="Arial Narrow" w:hAnsi="Arial Narrow" w:cs="Arial Narrow"/>
          <w:b/>
          <w:i/>
          <w:spacing w:val="1"/>
          <w:sz w:val="24"/>
          <w:szCs w:val="24"/>
          <w:lang w:val="en-US"/>
        </w:rPr>
        <w:t>e</w:t>
      </w:r>
      <w:r w:rsidR="006033CC" w:rsidRPr="00BD0F31">
        <w:rPr>
          <w:rFonts w:ascii="Arial Narrow" w:eastAsia="Arial Narrow" w:hAnsi="Arial Narrow" w:cs="Arial Narrow"/>
          <w:b/>
          <w:i/>
          <w:sz w:val="24"/>
          <w:szCs w:val="24"/>
          <w:lang w:val="en-US"/>
        </w:rPr>
        <w:t>t C</w:t>
      </w:r>
      <w:r w:rsidR="006033CC" w:rsidRPr="00BD0F31">
        <w:rPr>
          <w:rFonts w:ascii="Arial Narrow" w:eastAsia="Arial Narrow" w:hAnsi="Arial Narrow" w:cs="Arial Narrow"/>
          <w:b/>
          <w:i/>
          <w:spacing w:val="-1"/>
          <w:sz w:val="24"/>
          <w:szCs w:val="24"/>
          <w:lang w:val="en-US"/>
        </w:rPr>
        <w:t>C</w:t>
      </w:r>
      <w:r w:rsidR="006033CC" w:rsidRPr="00BD0F31">
        <w:rPr>
          <w:rFonts w:ascii="Arial Narrow" w:eastAsia="Arial Narrow" w:hAnsi="Arial Narrow" w:cs="Arial Narrow"/>
          <w:b/>
          <w:i/>
          <w:sz w:val="24"/>
          <w:szCs w:val="24"/>
          <w:lang w:val="en-US"/>
        </w:rPr>
        <w:t>TP</w:t>
      </w:r>
      <w:r w:rsidRPr="00BD0F31">
        <w:rPr>
          <w:rFonts w:ascii="Times New Roman" w:eastAsia="MS UI Gothic" w:hAnsi="Times New Roman" w:cs="Times New Roman"/>
          <w:i/>
          <w:iCs/>
          <w:lang w:val="fr"/>
        </w:rPr>
        <w:t xml:space="preserve"> </w:t>
      </w:r>
      <w:r w:rsidR="006033CC"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facultatifs</w:t>
      </w:r>
      <w:r w:rsidR="006033CC" w:rsidRPr="00BD0F31">
        <w:rPr>
          <w:rFonts w:ascii="Times New Roman" w:eastAsia="MS UI Gothic" w:hAnsi="Times New Roman" w:cs="Times New Roman"/>
          <w:i/>
          <w:iCs/>
          <w:lang w:val="fr"/>
        </w:rPr>
        <w:t>)</w:t>
      </w:r>
    </w:p>
    <w:p w14:paraId="661542A6"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BD0F31"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Les soumissionnaires formuleront un commentaire sur les choix techniques du projet et </w:t>
      </w:r>
      <w:r w:rsidR="0068108E" w:rsidRPr="00BD0F31">
        <w:rPr>
          <w:rFonts w:ascii="Times New Roman" w:eastAsia="MS UI Gothic" w:hAnsi="Times New Roman" w:cs="Times New Roman"/>
          <w:lang w:val="fr"/>
        </w:rPr>
        <w:t>d’éventuelles</w:t>
      </w:r>
      <w:r w:rsidRPr="00BD0F31">
        <w:rPr>
          <w:rFonts w:ascii="Times New Roman" w:eastAsia="MS UI Gothic" w:hAnsi="Times New Roman" w:cs="Times New Roman"/>
          <w:lang w:val="fr"/>
        </w:rPr>
        <w:t xml:space="preserve"> </w:t>
      </w:r>
      <w:r w:rsidR="0068108E" w:rsidRPr="00BD0F31">
        <w:rPr>
          <w:rFonts w:ascii="Times New Roman" w:eastAsia="MS UI Gothic" w:hAnsi="Times New Roman" w:cs="Times New Roman"/>
          <w:lang w:val="fr"/>
        </w:rPr>
        <w:t>propositions.</w:t>
      </w:r>
    </w:p>
    <w:p w14:paraId="70775196" w14:textId="77777777" w:rsidR="00AA3B09" w:rsidRPr="00BD0F31"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Pr="00BD0F31"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 xml:space="preserve">b.5. </w:t>
      </w:r>
      <w:proofErr w:type="gramStart"/>
      <w:r w:rsidRPr="00BD0F31">
        <w:rPr>
          <w:rFonts w:ascii="Times New Roman" w:eastAsia="MS UI Gothic" w:hAnsi="Times New Roman" w:cs="Times New Roman"/>
          <w:i/>
          <w:iCs/>
          <w:lang w:val="fr"/>
        </w:rPr>
        <w:t>la</w:t>
      </w:r>
      <w:proofErr w:type="gramEnd"/>
      <w:r w:rsidRPr="00BD0F31">
        <w:rPr>
          <w:rFonts w:ascii="Times New Roman" w:eastAsia="MS UI Gothic" w:hAnsi="Times New Roman" w:cs="Times New Roman"/>
          <w:i/>
          <w:iCs/>
          <w:lang w:val="fr"/>
        </w:rPr>
        <w:t xml:space="preserve"> charte</w:t>
      </w:r>
      <w:r w:rsidR="00A35F39" w:rsidRPr="00BD0F31">
        <w:rPr>
          <w:rFonts w:ascii="Times New Roman" w:eastAsia="MS UI Gothic" w:hAnsi="Times New Roman" w:cs="Times New Roman"/>
          <w:i/>
          <w:iCs/>
          <w:lang w:val="fr"/>
        </w:rPr>
        <w:t xml:space="preserve"> </w:t>
      </w:r>
      <w:r w:rsidRPr="00BD0F31">
        <w:rPr>
          <w:rFonts w:ascii="Times New Roman" w:eastAsia="MS UI Gothic" w:hAnsi="Times New Roman" w:cs="Times New Roman"/>
          <w:i/>
          <w:iCs/>
          <w:lang w:val="fr"/>
        </w:rPr>
        <w:t>d’intégrité</w:t>
      </w:r>
    </w:p>
    <w:p w14:paraId="283BACB3" w14:textId="1AA1463D" w:rsidR="00792BAE" w:rsidRPr="00BD0F31"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8B384F"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6</w:t>
      </w:r>
      <w:r w:rsidR="008B384F"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 xml:space="preserve"> </w:t>
      </w:r>
      <w:proofErr w:type="gramStart"/>
      <w:r w:rsidRPr="00BD0F31">
        <w:rPr>
          <w:rFonts w:ascii="Times New Roman" w:eastAsia="MS UI Gothic" w:hAnsi="Times New Roman" w:cs="Times New Roman"/>
          <w:i/>
          <w:iCs/>
          <w:lang w:val="fr"/>
        </w:rPr>
        <w:t>la</w:t>
      </w:r>
      <w:proofErr w:type="gramEnd"/>
      <w:r w:rsidRPr="00BD0F31">
        <w:rPr>
          <w:rFonts w:ascii="Times New Roman" w:eastAsia="MS UI Gothic" w:hAnsi="Times New Roman" w:cs="Times New Roman"/>
          <w:i/>
          <w:iCs/>
          <w:lang w:val="fr"/>
        </w:rPr>
        <w:t xml:space="preserve"> déclaration d’engagement au respect des clauses sociales et</w:t>
      </w:r>
      <w:r w:rsidR="00042BFB" w:rsidRPr="00BD0F31">
        <w:rPr>
          <w:rFonts w:ascii="Times New Roman" w:eastAsia="MS UI Gothic" w:hAnsi="Times New Roman" w:cs="Times New Roman"/>
          <w:i/>
          <w:iCs/>
          <w:lang w:val="fr"/>
        </w:rPr>
        <w:t xml:space="preserve"> </w:t>
      </w:r>
      <w:r w:rsidRPr="00BD0F31">
        <w:rPr>
          <w:rFonts w:ascii="Times New Roman" w:eastAsia="MS UI Gothic" w:hAnsi="Times New Roman" w:cs="Times New Roman"/>
          <w:i/>
          <w:iCs/>
          <w:lang w:val="fr"/>
        </w:rPr>
        <w:t>environnementales</w:t>
      </w:r>
    </w:p>
    <w:p w14:paraId="6565D7B3" w14:textId="77777777" w:rsidR="00042BFB" w:rsidRPr="00BD0F31"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BD0F31" w:rsidRDefault="00792BAE" w:rsidP="002833BA">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Volume 3 : Offre financière</w:t>
      </w:r>
    </w:p>
    <w:p w14:paraId="5077D20D" w14:textId="77777777" w:rsidR="00792BAE" w:rsidRPr="00BD0F31"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c.1 </w:t>
      </w:r>
      <w:r w:rsidR="00792BAE" w:rsidRPr="00BD0F31">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c.2 </w:t>
      </w:r>
      <w:r w:rsidR="00792BAE" w:rsidRPr="00BD0F31">
        <w:rPr>
          <w:rFonts w:ascii="Times New Roman" w:eastAsia="MS UI Gothic" w:hAnsi="Times New Roman" w:cs="Times New Roman"/>
          <w:lang w:val="fr"/>
        </w:rPr>
        <w:t xml:space="preserve">Le bordereau des prix unitaires dument rempli ; </w:t>
      </w:r>
    </w:p>
    <w:p w14:paraId="26B94807" w14:textId="2B5E13C4"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c.3 </w:t>
      </w:r>
      <w:r w:rsidR="00792BAE" w:rsidRPr="00BD0F31">
        <w:rPr>
          <w:rFonts w:ascii="Times New Roman" w:eastAsia="MS UI Gothic" w:hAnsi="Times New Roman" w:cs="Times New Roman"/>
          <w:lang w:val="fr"/>
        </w:rPr>
        <w:t>Le détail quantitatif et estimatif dument rempli ;</w:t>
      </w:r>
    </w:p>
    <w:p w14:paraId="2D0D0804" w14:textId="2AC6DD24"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c.4 </w:t>
      </w:r>
      <w:r w:rsidR="00792BAE" w:rsidRPr="00BD0F31">
        <w:rPr>
          <w:rFonts w:ascii="Times New Roman" w:eastAsia="MS UI Gothic" w:hAnsi="Times New Roman" w:cs="Times New Roman"/>
          <w:lang w:val="fr"/>
        </w:rPr>
        <w:t>Le sous-détail des prix et/ou la décomposition des prix forfaitaires ;</w:t>
      </w:r>
    </w:p>
    <w:p w14:paraId="67F94244" w14:textId="2F47B3EA"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c.5 </w:t>
      </w:r>
      <w:r w:rsidR="00792BAE" w:rsidRPr="00BD0F31">
        <w:rPr>
          <w:rFonts w:ascii="Times New Roman" w:eastAsia="MS UI Gothic" w:hAnsi="Times New Roman" w:cs="Times New Roman"/>
          <w:lang w:val="fr"/>
        </w:rPr>
        <w:t>L’échéancier prévisionnel de paiements le cas échéant.</w:t>
      </w:r>
    </w:p>
    <w:p w14:paraId="6070091C" w14:textId="77777777" w:rsidR="00792BAE" w:rsidRPr="00BD0F31"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BD0F31"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60CF42AF" w14:textId="77777777" w:rsidR="00792BAE" w:rsidRPr="00BD0F31"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E9D333F" w14:textId="7E652F79" w:rsidR="00792BAE" w:rsidRPr="00BD0F31" w:rsidRDefault="00792BAE" w:rsidP="006C1656">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14</w:t>
      </w:r>
      <w:r w:rsidRPr="00BD0F31">
        <w:rPr>
          <w:rFonts w:ascii="Times New Roman" w:eastAsia="MS UI Gothic" w:hAnsi="Times New Roman" w:cs="Times New Roman"/>
          <w:b/>
          <w:bCs/>
          <w:lang w:val="fr"/>
        </w:rPr>
        <w:t> : Montant de l’offre</w:t>
      </w:r>
    </w:p>
    <w:p w14:paraId="3FC3A61E"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14.1. </w:t>
      </w:r>
      <w:r w:rsidRPr="00BD0F31">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14.2.</w:t>
      </w:r>
      <w:r w:rsidRPr="00BD0F31">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14.3.</w:t>
      </w:r>
      <w:r w:rsidRPr="00BD0F31">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14.4.</w:t>
      </w:r>
      <w:r w:rsidRPr="00BD0F31">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14.5.</w:t>
      </w:r>
      <w:r w:rsidRPr="00BD0F31">
        <w:rPr>
          <w:rFonts w:ascii="Times New Roman" w:eastAsia="MS UI Gothic" w:hAnsi="Times New Roman" w:cs="Times New Roman"/>
          <w:lang w:val="fr"/>
        </w:rPr>
        <w:tab/>
        <w:t>Tous les prix unitaires devront être justifiés par des sous-détails établis conformément au cadre proposé à la pièce N° 8.</w:t>
      </w:r>
    </w:p>
    <w:p w14:paraId="0415A66C" w14:textId="7BB1E4EC"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14.6. Les soumissionnaires indiqueront les rabais consentis dans leurs offres. Par ailleurs, ils préciseront les conditions d’application de ce rabais.</w:t>
      </w:r>
    </w:p>
    <w:p w14:paraId="4D9E2C10"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15 </w:t>
      </w:r>
      <w:r w:rsidRPr="00BD0F31">
        <w:rPr>
          <w:rFonts w:ascii="Times New Roman" w:eastAsia="MS UI Gothic" w:hAnsi="Times New Roman" w:cs="Times New Roman"/>
          <w:lang w:val="fr"/>
        </w:rPr>
        <w:t xml:space="preserve">:  </w:t>
      </w:r>
      <w:r w:rsidRPr="00BD0F31">
        <w:rPr>
          <w:rFonts w:ascii="Times New Roman" w:eastAsia="MS UI Gothic" w:hAnsi="Times New Roman" w:cs="Times New Roman"/>
          <w:b/>
          <w:bCs/>
          <w:lang w:val="fr"/>
        </w:rPr>
        <w:t xml:space="preserve"> Monnaies de soumission et de règlement</w:t>
      </w:r>
    </w:p>
    <w:p w14:paraId="51D8F295" w14:textId="45214008" w:rsidR="00792BAE" w:rsidRPr="00BD0F31" w:rsidRDefault="00840701" w:rsidP="006C1656">
      <w:p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15.1 </w:t>
      </w:r>
      <w:r w:rsidR="00792BAE" w:rsidRPr="00BD0F31">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0ADF2469" w14:textId="34D7B0A9"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Option A : le montant de la soumission est libellé entièrement en monnaie nationale</w:t>
      </w:r>
    </w:p>
    <w:p w14:paraId="2D84814D"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BD0F31" w:rsidRDefault="00792BAE" w:rsidP="006C165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A674F6B" w14:textId="1094CE61" w:rsidR="00792BAE" w:rsidRPr="00BD0F31" w:rsidRDefault="00792BAE" w:rsidP="006C165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85EA810" w14:textId="6F30A1DB"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Pr="00BD0F31" w:rsidRDefault="00792BAE" w:rsidP="006C1656">
      <w:p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Pr="00BD0F31"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BD0F31"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Durant l’exécution des travaux, la plupart des monnaies étrangères restant à payer sur le montant du marché révisée d’un commun accord par l’Autorité Contractante et le </w:t>
      </w:r>
      <w:r w:rsidRPr="00BD0F31">
        <w:rPr>
          <w:rFonts w:ascii="Times New Roman" w:eastAsia="MS UI Gothic" w:hAnsi="Times New Roman" w:cs="Times New Roman"/>
          <w:lang w:val="fr"/>
        </w:rPr>
        <w:lastRenderedPageBreak/>
        <w:t>cocontractant de façon à tenir compte de toute modification survenue dans les besoins en devises au titre du marché.</w:t>
      </w:r>
    </w:p>
    <w:p w14:paraId="444B1803" w14:textId="09C5BAB9"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les Appels d’Offres Nationaux, la monnaie est le franc CFA.</w:t>
      </w:r>
    </w:p>
    <w:p w14:paraId="5F5CD73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BD0F31"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16</w:t>
      </w:r>
      <w:r w:rsidRPr="00BD0F31">
        <w:rPr>
          <w:rFonts w:ascii="Times New Roman" w:eastAsia="MS UI Gothic" w:hAnsi="Times New Roman" w:cs="Times New Roman"/>
          <w:b/>
          <w:bCs/>
          <w:lang w:val="fr"/>
        </w:rPr>
        <w:t> : Validité des offres</w:t>
      </w:r>
    </w:p>
    <w:p w14:paraId="4DC19133" w14:textId="0B53CEFC" w:rsidR="008C537B" w:rsidRPr="00BD0F31" w:rsidRDefault="00792BAE" w:rsidP="006C165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lang w:val="fr"/>
        </w:rPr>
      </w:pPr>
      <w:r w:rsidRPr="00BD0F31">
        <w:rPr>
          <w:rFonts w:ascii="Times New Roman" w:eastAsia="MS UI Gothic" w:hAnsi="Times New Roman" w:cs="Times New Roman"/>
          <w:lang w:val="fr"/>
        </w:rPr>
        <w:t>16.1.</w:t>
      </w:r>
      <w:r w:rsidR="008C537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Pr="00BD0F31"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Pr="00BD0F31"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Pr="00BD0F31" w:rsidRDefault="00792BAE" w:rsidP="006C1656">
      <w:pPr>
        <w:tabs>
          <w:tab w:val="left" w:pos="567"/>
        </w:tabs>
        <w:autoSpaceDE w:val="0"/>
        <w:autoSpaceDN w:val="0"/>
        <w:adjustRightInd w:val="0"/>
        <w:spacing w:before="120" w:after="0" w:line="360" w:lineRule="auto"/>
        <w:ind w:left="-11"/>
        <w:jc w:val="both"/>
        <w:rPr>
          <w:rFonts w:ascii="Times New Roman" w:eastAsia="MS UI Gothic" w:hAnsi="Times New Roman" w:cs="Times New Roman"/>
          <w:lang w:val="fr"/>
        </w:rPr>
      </w:pPr>
      <w:r w:rsidRPr="00BD0F31">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17</w:t>
      </w:r>
      <w:r w:rsidRPr="00BD0F31">
        <w:rPr>
          <w:rFonts w:ascii="Times New Roman" w:eastAsia="MS UI Gothic" w:hAnsi="Times New Roman" w:cs="Times New Roman"/>
          <w:b/>
          <w:bCs/>
          <w:lang w:val="fr"/>
        </w:rPr>
        <w:t> : Caution de soumission</w:t>
      </w:r>
    </w:p>
    <w:p w14:paraId="692184CA" w14:textId="77777777" w:rsidR="003B2B5C" w:rsidRPr="00BD0F31"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17.1 </w:t>
      </w:r>
      <w:r w:rsidR="00792BAE" w:rsidRPr="00BD0F31">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Pr="00BD0F31"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17.2 </w:t>
      </w:r>
      <w:r w:rsidR="00792BAE"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e</w:t>
      </w:r>
      <w:r w:rsidR="00792BAE" w:rsidRPr="00BD0F31">
        <w:rPr>
          <w:rFonts w:ascii="Times New Roman" w:eastAsia="MS UI Gothic" w:hAnsi="Times New Roman" w:cs="Times New Roman"/>
          <w:lang w:val="fr"/>
        </w:rPr>
        <w:t xml:space="preserve"> caution</w:t>
      </w:r>
      <w:r w:rsidRPr="00BD0F31">
        <w:rPr>
          <w:rFonts w:ascii="Times New Roman" w:eastAsia="MS UI Gothic" w:hAnsi="Times New Roman" w:cs="Times New Roman"/>
          <w:lang w:val="fr"/>
        </w:rPr>
        <w:t>nement</w:t>
      </w:r>
      <w:r w:rsidR="00792BAE" w:rsidRPr="00BD0F31">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Pr="00BD0F31" w:rsidRDefault="00792BAE" w:rsidP="006C1656">
      <w:pPr>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Pour les prestations relevant des lettres commandes, les chèques certifiés et les chèques-banques sont admis au titre du cautionnement de soumission.</w:t>
      </w:r>
    </w:p>
    <w:p w14:paraId="34E7CF7B"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peut être saisi :</w:t>
      </w:r>
    </w:p>
    <w:p w14:paraId="413D7655" w14:textId="6D7189F5" w:rsidR="00792BAE" w:rsidRPr="00BD0F31" w:rsidRDefault="00792BAE" w:rsidP="006C1656">
      <w:pPr>
        <w:autoSpaceDE w:val="0"/>
        <w:autoSpaceDN w:val="0"/>
        <w:adjustRightInd w:val="0"/>
        <w:spacing w:before="74" w:after="0" w:line="360" w:lineRule="auto"/>
        <w:ind w:left="833"/>
        <w:rPr>
          <w:rFonts w:ascii="Times New Roman" w:eastAsia="MS UI Gothic" w:hAnsi="Times New Roman" w:cs="Times New Roman"/>
          <w:lang w:val="fr"/>
        </w:rPr>
      </w:pPr>
      <w:r w:rsidRPr="00BD0F31">
        <w:rPr>
          <w:rFonts w:ascii="Times New Roman" w:eastAsia="MS UI Gothic" w:hAnsi="Times New Roman" w:cs="Times New Roman"/>
          <w:lang w:val="fr"/>
        </w:rPr>
        <w:t>a. Si le soumissionnaire retire son offre durant la période de validité ;</w:t>
      </w:r>
    </w:p>
    <w:p w14:paraId="610C600D" w14:textId="37C67BFB" w:rsidR="00792BAE" w:rsidRPr="00BD0F31" w:rsidRDefault="00792BAE" w:rsidP="006C1656">
      <w:pPr>
        <w:autoSpaceDE w:val="0"/>
        <w:autoSpaceDN w:val="0"/>
        <w:adjustRightInd w:val="0"/>
        <w:spacing w:after="0" w:line="360" w:lineRule="auto"/>
        <w:ind w:left="833"/>
        <w:rPr>
          <w:rFonts w:ascii="Times New Roman" w:eastAsia="MS UI Gothic" w:hAnsi="Times New Roman" w:cs="Times New Roman"/>
          <w:lang w:val="fr"/>
        </w:rPr>
      </w:pPr>
      <w:r w:rsidRPr="00BD0F31">
        <w:rPr>
          <w:rFonts w:ascii="Times New Roman" w:eastAsia="MS UI Gothic" w:hAnsi="Times New Roman" w:cs="Times New Roman"/>
          <w:lang w:val="fr"/>
        </w:rPr>
        <w:t>b. Si, le soumissionnaire retenu :</w:t>
      </w:r>
    </w:p>
    <w:p w14:paraId="1A7B3E4B" w14:textId="548F2F50"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 Manque à son obligation de souscrire le marché en application de l’article 38 du RGAO ;</w:t>
      </w:r>
    </w:p>
    <w:p w14:paraId="0BF89261" w14:textId="1416F5D1"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iii.  Refuse de recevoir notification du marché.</w:t>
      </w:r>
    </w:p>
    <w:p w14:paraId="574D0CF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BD0F31"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18</w:t>
      </w:r>
      <w:r w:rsidRPr="00BD0F31">
        <w:rPr>
          <w:rFonts w:ascii="Times New Roman" w:eastAsia="MS UI Gothic" w:hAnsi="Times New Roman" w:cs="Times New Roman"/>
          <w:b/>
          <w:bCs/>
          <w:lang w:val="fr"/>
        </w:rPr>
        <w:t> : Propositions variantes des soumissionnaires</w:t>
      </w:r>
    </w:p>
    <w:p w14:paraId="08B03071" w14:textId="77777777" w:rsidR="00CF46E0" w:rsidRPr="00BD0F31"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18.1 </w:t>
      </w:r>
      <w:r w:rsidR="00792BAE" w:rsidRPr="00BD0F31">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Pr="00BD0F31"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w:t>
      </w:r>
    </w:p>
    <w:p w14:paraId="509FEC4B" w14:textId="2B05F132" w:rsidR="00792BAE" w:rsidRPr="00BD0F31"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19</w:t>
      </w:r>
      <w:r w:rsidRPr="00BD0F31">
        <w:rPr>
          <w:rFonts w:ascii="Times New Roman" w:eastAsia="MS UI Gothic" w:hAnsi="Times New Roman" w:cs="Times New Roman"/>
          <w:b/>
          <w:bCs/>
          <w:lang w:val="fr"/>
        </w:rPr>
        <w:t> : Réunion préparatoire à l’établissement des offres</w:t>
      </w:r>
    </w:p>
    <w:p w14:paraId="7A097905"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Pr="00BD0F31"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19.1 </w:t>
      </w:r>
      <w:r w:rsidR="00792BAE" w:rsidRPr="00BD0F31">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 xml:space="preserve">Article 20 : </w:t>
      </w:r>
      <w:r w:rsidR="006D2DA9" w:rsidRPr="00BD0F31">
        <w:rPr>
          <w:rFonts w:ascii="Times New Roman" w:eastAsia="MS UI Gothic" w:hAnsi="Times New Roman" w:cs="Times New Roman"/>
          <w:b/>
          <w:bCs/>
          <w:lang w:val="fr"/>
        </w:rPr>
        <w:t>Forme, Format et signature de l’offre</w:t>
      </w:r>
    </w:p>
    <w:p w14:paraId="46EC9E88" w14:textId="77777777" w:rsidR="00650C93" w:rsidRPr="00BD0F31"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la soumission hors ligne,</w:t>
      </w:r>
    </w:p>
    <w:p w14:paraId="5F93B36A" w14:textId="3CFE96DF"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4056C3B9" w14:textId="1D9A6520"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101C830E" w14:textId="65694FF5"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 ;</w:t>
      </w:r>
    </w:p>
    <w:p w14:paraId="51B6E649" w14:textId="77777777" w:rsidR="00650C93" w:rsidRPr="00BD0F31"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la soumission par voie électronique.</w:t>
      </w:r>
    </w:p>
    <w:p w14:paraId="69ADE11A" w14:textId="706131BC" w:rsidR="00650C93"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Les documents et pièces transmis dans la plateforme COLEPS sont revêtus d’une signature électronique à travers l’usage du certificat.</w:t>
      </w:r>
    </w:p>
    <w:p w14:paraId="0C605225" w14:textId="77777777" w:rsidR="00792BAE" w:rsidRPr="00BD0F31"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Pr="00BD0F31"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t>D- DEPOT DES OFFRES</w:t>
      </w:r>
    </w:p>
    <w:p w14:paraId="28FDE7BC"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21</w:t>
      </w:r>
      <w:r w:rsidRPr="00BD0F31">
        <w:rPr>
          <w:rFonts w:ascii="Times New Roman" w:eastAsia="MS UI Gothic" w:hAnsi="Times New Roman" w:cs="Times New Roman"/>
          <w:b/>
          <w:bCs/>
          <w:lang w:val="fr"/>
        </w:rPr>
        <w:t> : Cachetage et marquage des offres</w:t>
      </w:r>
    </w:p>
    <w:p w14:paraId="2FAFD484"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788ECB"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21.2. Les enveloppes intérieures et extérieures :</w:t>
      </w:r>
    </w:p>
    <w:p w14:paraId="30F99BD4"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sidRPr="00BD0F31">
        <w:rPr>
          <w:rFonts w:ascii="Times New Roman" w:eastAsia="MS UI Gothic" w:hAnsi="Times New Roman" w:cs="Times New Roman"/>
          <w:lang w:val="fr"/>
        </w:rPr>
        <w:t>de sauvegarde</w:t>
      </w:r>
      <w:r w:rsidRPr="00BD0F31">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BD0F31"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21.6 Les éléments constitutifs de l’Offre en ligne ou hors ligne du soumissionnaire doivent être les mêmes pour un Dossier d’Appel d’Offre donné.  </w:t>
      </w:r>
    </w:p>
    <w:p w14:paraId="38D2DCA4" w14:textId="3317FA33" w:rsidR="00792BAE" w:rsidRPr="00BD0F31"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22. </w:t>
      </w:r>
      <w:r w:rsidRPr="00BD0F31">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BD0F31"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22.1- Date et heure limites de dépôt des</w:t>
      </w:r>
      <w:r w:rsidR="00CD1FA2" w:rsidRPr="00BD0F31">
        <w:rPr>
          <w:rFonts w:ascii="Times New Roman" w:eastAsia="MS UI Gothic" w:hAnsi="Times New Roman" w:cs="Times New Roman"/>
          <w:b/>
          <w:bCs/>
          <w:lang w:val="fr"/>
        </w:rPr>
        <w:t xml:space="preserve"> </w:t>
      </w:r>
      <w:r w:rsidRPr="00BD0F31">
        <w:rPr>
          <w:rFonts w:ascii="Times New Roman" w:eastAsia="MS UI Gothic" w:hAnsi="Times New Roman" w:cs="Times New Roman"/>
          <w:b/>
          <w:bCs/>
          <w:lang w:val="fr"/>
        </w:rPr>
        <w:t>offres</w:t>
      </w:r>
    </w:p>
    <w:p w14:paraId="384E1E10"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transmises par voie électronique donnent lieu à un accusé de réception mentionnant la date et l’heure de réception ainsi que les références d</w:t>
      </w:r>
      <w:r w:rsidR="0043057A" w:rsidRPr="00BD0F31">
        <w:rPr>
          <w:rFonts w:ascii="Times New Roman" w:eastAsia="MS UI Gothic" w:hAnsi="Times New Roman" w:cs="Times New Roman"/>
          <w:lang w:val="fr"/>
        </w:rPr>
        <w:t>u Dossier d’Appel d’Offres</w:t>
      </w:r>
      <w:r w:rsidRPr="00BD0F31">
        <w:rPr>
          <w:rFonts w:ascii="Times New Roman" w:eastAsia="MS UI Gothic" w:hAnsi="Times New Roman" w:cs="Times New Roman"/>
          <w:lang w:val="fr"/>
        </w:rPr>
        <w:t>.</w:t>
      </w:r>
    </w:p>
    <w:p w14:paraId="715495A4"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Pr="00BD0F31"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22.2 : Mode de soumission</w:t>
      </w:r>
    </w:p>
    <w:p w14:paraId="663FE6DF" w14:textId="77777777" w:rsidR="00792BAE" w:rsidRPr="00BD0F31"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Trois modes de soumissions sont possibles :</w:t>
      </w:r>
    </w:p>
    <w:p w14:paraId="3C88D4CD" w14:textId="77777777" w:rsidR="00792BAE" w:rsidRPr="00BD0F31"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Hors ligne (offline) : seules les soumissions hors ligne sont acceptées pour cette consultation par l’Autorité Contractante et font foi</w:t>
      </w:r>
      <w:r w:rsidR="00F60E3F" w:rsidRPr="00BD0F31">
        <w:rPr>
          <w:rFonts w:ascii="Times New Roman" w:eastAsia="MS UI Gothic" w:hAnsi="Times New Roman" w:cs="Times New Roman"/>
          <w:lang w:val="fr"/>
        </w:rPr>
        <w:t> ;</w:t>
      </w:r>
    </w:p>
    <w:p w14:paraId="4101CF21" w14:textId="7FDDC195" w:rsidR="00792BAE"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NB :</w:t>
      </w:r>
      <w:r w:rsidRPr="00BD0F31">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23</w:t>
      </w:r>
      <w:r w:rsidRPr="00BD0F31">
        <w:rPr>
          <w:rFonts w:ascii="Times New Roman" w:eastAsia="MS UI Gothic" w:hAnsi="Times New Roman" w:cs="Times New Roman"/>
          <w:b/>
          <w:bCs/>
          <w:lang w:val="fr"/>
        </w:rPr>
        <w:t> : Offres hors délai</w:t>
      </w:r>
    </w:p>
    <w:p w14:paraId="5B4F7D7B" w14:textId="3465F010" w:rsidR="00792BAE" w:rsidRPr="00BD0F31"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24</w:t>
      </w:r>
      <w:r w:rsidRPr="00BD0F31">
        <w:rPr>
          <w:rFonts w:ascii="Times New Roman" w:eastAsia="MS UI Gothic" w:hAnsi="Times New Roman" w:cs="Times New Roman"/>
          <w:b/>
          <w:bCs/>
          <w:lang w:val="fr"/>
        </w:rPr>
        <w:t> : Modification, substitution et retrait des offres</w:t>
      </w:r>
    </w:p>
    <w:p w14:paraId="13A7F06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Pour les soumissions hors ligne,</w:t>
      </w:r>
    </w:p>
    <w:p w14:paraId="2CBF922A"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24.3. Les offres dont les Soumissionnaires demandent le retrait en application de l’article 24.1 leur seront retournées sans avoir été ouvertes.</w:t>
      </w:r>
    </w:p>
    <w:p w14:paraId="5A99B20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Pour les soumissions en ligne,</w:t>
      </w:r>
    </w:p>
    <w:p w14:paraId="192C7F5B"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24.6 La modification, le remplacement ou le retrait de la copie de sauvegarde se fait conformément aux dispositions de l’article 24 alinéas 1 à 4.</w:t>
      </w:r>
    </w:p>
    <w:p w14:paraId="3C8ADE89"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BD0F31"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sidRPr="00BD0F31">
        <w:rPr>
          <w:rFonts w:ascii="Times New Roman" w:eastAsia="MS UI Gothic" w:hAnsi="Times New Roman" w:cs="Times New Roman"/>
          <w:b/>
          <w:bCs/>
          <w:lang w:val="fr"/>
        </w:rPr>
        <w:t>E. OUVERTURE DES PLIS ET EVALUATION DES OFFRES</w:t>
      </w:r>
    </w:p>
    <w:p w14:paraId="00F98231" w14:textId="0609DF89" w:rsidR="00792BAE" w:rsidRPr="00BD0F31"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25. </w:t>
      </w:r>
      <w:r w:rsidRPr="00BD0F31">
        <w:rPr>
          <w:rFonts w:ascii="Times New Roman" w:eastAsia="MS UI Gothic" w:hAnsi="Times New Roman" w:cs="Times New Roman"/>
          <w:b/>
          <w:bCs/>
          <w:lang w:val="fr"/>
        </w:rPr>
        <w:t xml:space="preserve">  Ouverture des plis et recours</w:t>
      </w:r>
    </w:p>
    <w:p w14:paraId="66528A76" w14:textId="77777777" w:rsidR="00AD7703" w:rsidRPr="00BD0F31"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Pr="00BD0F31"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Pr="00BD0F31"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Pr="00BD0F31"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Pr="00BD0F31"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Dans un premier temps, les enveloppes marquées « </w:t>
      </w:r>
      <w:r w:rsidR="00AD7703" w:rsidRPr="00BD0F31">
        <w:rPr>
          <w:rFonts w:ascii="Times New Roman" w:eastAsia="MS UI Gothic" w:hAnsi="Times New Roman" w:cs="Times New Roman"/>
          <w:lang w:val="fr"/>
        </w:rPr>
        <w:t>Retrait » seront ouvertes et leur</w:t>
      </w:r>
      <w:r w:rsidRPr="00BD0F31">
        <w:rPr>
          <w:rFonts w:ascii="Times New Roman" w:eastAsia="MS UI Gothic" w:hAnsi="Times New Roman" w:cs="Times New Roman"/>
          <w:lang w:val="fr"/>
        </w:rPr>
        <w:t xml:space="preserve"> </w:t>
      </w:r>
      <w:r w:rsidR="00AD7703" w:rsidRPr="00BD0F31">
        <w:rPr>
          <w:rFonts w:ascii="Times New Roman" w:eastAsia="MS UI Gothic" w:hAnsi="Times New Roman" w:cs="Times New Roman"/>
          <w:lang w:val="fr"/>
        </w:rPr>
        <w:t>contenu annoncé</w:t>
      </w:r>
      <w:r w:rsidRPr="00BD0F31">
        <w:rPr>
          <w:rFonts w:ascii="Times New Roman" w:eastAsia="MS UI Gothic" w:hAnsi="Times New Roman" w:cs="Times New Roman"/>
          <w:lang w:val="fr"/>
        </w:rPr>
        <w:t xml:space="preserve"> à   haute   </w:t>
      </w:r>
      <w:r w:rsidR="00AD7703" w:rsidRPr="00BD0F31">
        <w:rPr>
          <w:rFonts w:ascii="Times New Roman" w:eastAsia="MS UI Gothic" w:hAnsi="Times New Roman" w:cs="Times New Roman"/>
          <w:lang w:val="fr"/>
        </w:rPr>
        <w:t>voix, tandis</w:t>
      </w:r>
      <w:r w:rsidRPr="00BD0F31">
        <w:rPr>
          <w:rFonts w:ascii="Times New Roman" w:eastAsia="MS UI Gothic" w:hAnsi="Times New Roman" w:cs="Times New Roman"/>
          <w:lang w:val="fr"/>
        </w:rPr>
        <w:t xml:space="preserve"> que </w:t>
      </w:r>
      <w:r w:rsidR="00AD7703" w:rsidRPr="00BD0F31">
        <w:rPr>
          <w:rFonts w:ascii="Times New Roman" w:eastAsia="MS UI Gothic" w:hAnsi="Times New Roman" w:cs="Times New Roman"/>
          <w:lang w:val="fr"/>
        </w:rPr>
        <w:t>l’enveloppe contenant l’offre ou</w:t>
      </w:r>
      <w:r w:rsidRPr="00BD0F31">
        <w:rPr>
          <w:rFonts w:ascii="Times New Roman" w:eastAsia="MS UI Gothic" w:hAnsi="Times New Roman" w:cs="Times New Roman"/>
          <w:lang w:val="fr"/>
        </w:rPr>
        <w:t xml:space="preserve"> la copie de </w:t>
      </w:r>
      <w:r w:rsidR="00AD7703" w:rsidRPr="00BD0F31">
        <w:rPr>
          <w:rFonts w:ascii="Times New Roman" w:eastAsia="MS UI Gothic" w:hAnsi="Times New Roman" w:cs="Times New Roman"/>
          <w:lang w:val="fr"/>
        </w:rPr>
        <w:t>sauvegarde correspondante</w:t>
      </w:r>
      <w:r w:rsidRPr="00BD0F31">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sidRPr="00BD0F31">
        <w:rPr>
          <w:rFonts w:ascii="Times New Roman" w:eastAsia="MS UI Gothic" w:hAnsi="Times New Roman" w:cs="Times New Roman"/>
          <w:lang w:val="fr"/>
        </w:rPr>
        <w:t>et annoncées à</w:t>
      </w:r>
      <w:r w:rsidRPr="00BD0F31">
        <w:rPr>
          <w:rFonts w:ascii="Times New Roman" w:eastAsia="MS UI Gothic" w:hAnsi="Times New Roman" w:cs="Times New Roman"/>
          <w:lang w:val="fr"/>
        </w:rPr>
        <w:t xml:space="preserve"> haute </w:t>
      </w:r>
      <w:r w:rsidR="00AD7703" w:rsidRPr="00BD0F31">
        <w:rPr>
          <w:rFonts w:ascii="Times New Roman" w:eastAsia="MS UI Gothic" w:hAnsi="Times New Roman" w:cs="Times New Roman"/>
          <w:lang w:val="fr"/>
        </w:rPr>
        <w:t>voix et la</w:t>
      </w:r>
      <w:r w:rsidRPr="00BD0F31">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sidRPr="00BD0F31">
        <w:rPr>
          <w:rFonts w:ascii="Times New Roman" w:eastAsia="MS UI Gothic" w:hAnsi="Times New Roman" w:cs="Times New Roman"/>
          <w:lang w:val="fr"/>
        </w:rPr>
        <w:t>marquées «</w:t>
      </w:r>
      <w:r w:rsidRPr="00BD0F31">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w:t>
      </w:r>
      <w:r w:rsidRPr="00BD0F31">
        <w:rPr>
          <w:rFonts w:ascii="Times New Roman" w:eastAsia="MS UI Gothic" w:hAnsi="Times New Roman" w:cs="Times New Roman"/>
          <w:lang w:val="fr"/>
        </w:rPr>
        <w:lastRenderedPageBreak/>
        <w:t>à demander la modification et est lue à haute voix. Seules les offres ou les copies de sauvegarde qui ont été ouvertes et annoncées à haute voix lors de l’ouverture des plis seront ensuite évaluées</w:t>
      </w:r>
    </w:p>
    <w:p w14:paraId="335F08D7" w14:textId="34785B5F" w:rsidR="00792BAE" w:rsidRPr="00BD0F31"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le cas échéant, l’existence d’une garantie d’offre si elle est exigée, et tout autre détail que la commission de passation des marchés </w:t>
      </w:r>
      <w:proofErr w:type="gramStart"/>
      <w:r w:rsidRPr="00BD0F31">
        <w:rPr>
          <w:rFonts w:ascii="Times New Roman" w:eastAsia="MS UI Gothic" w:hAnsi="Times New Roman" w:cs="Times New Roman"/>
          <w:lang w:val="fr"/>
        </w:rPr>
        <w:t>compétente  peut</w:t>
      </w:r>
      <w:proofErr w:type="gramEnd"/>
      <w:r w:rsidRPr="00BD0F31">
        <w:rPr>
          <w:rFonts w:ascii="Times New Roman" w:eastAsia="MS UI Gothic" w:hAnsi="Times New Roman" w:cs="Times New Roman"/>
          <w:lang w:val="fr"/>
        </w:rPr>
        <w:t xml:space="preserve"> juger utile de mentionner.  Tous les rabais et variantes de l’offre annoncés lors de l’ouverture des plis seront soumis à évaluation.</w:t>
      </w:r>
    </w:p>
    <w:p w14:paraId="5FE3003D" w14:textId="77777777" w:rsidR="00792BAE" w:rsidRPr="00BD0F31"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Pr="00BD0F31"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Pr="00BD0F31"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Pr="00BD0F31"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Pr="00BD0F31"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Pr="00BD0F31"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Ce recours qui ne peut porter que sur le déroulement de cette étape, notamment le respect des procédures et la régularité des pièces vérifiées, n’est pas suspensif.</w:t>
      </w:r>
      <w:r w:rsidR="00F4464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Pr="00BD0F31"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sidRPr="00BD0F31">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B090711" w14:textId="31370BF2" w:rsidR="007F295B" w:rsidRPr="00BD0F31"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lastRenderedPageBreak/>
        <w:t xml:space="preserve">Article 26. </w:t>
      </w:r>
      <w:r w:rsidRPr="00BD0F31">
        <w:rPr>
          <w:rFonts w:ascii="Times New Roman" w:eastAsia="MS UI Gothic" w:hAnsi="Times New Roman" w:cs="Times New Roman"/>
          <w:b/>
          <w:bCs/>
          <w:sz w:val="24"/>
          <w:szCs w:val="24"/>
          <w:lang w:val="fr"/>
        </w:rPr>
        <w:t xml:space="preserve">    Caractère confidentiel de la procédure</w:t>
      </w:r>
    </w:p>
    <w:p w14:paraId="6CEF05BF" w14:textId="77777777" w:rsidR="007F295B"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B6EF8E" w14:textId="5F007FE3" w:rsidR="00792BAE" w:rsidRPr="00BD0F31"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27</w:t>
      </w:r>
      <w:r w:rsidRPr="00BD0F31">
        <w:rPr>
          <w:rFonts w:ascii="Times New Roman" w:eastAsia="MS UI Gothic" w:hAnsi="Times New Roman" w:cs="Times New Roman"/>
          <w:b/>
          <w:bCs/>
          <w:lang w:val="fr"/>
        </w:rPr>
        <w:t> : Eclaircissements sur les offres et contacts avec l’Autorité Contractante.</w:t>
      </w:r>
    </w:p>
    <w:p w14:paraId="2A111B9D" w14:textId="4225E97E"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sidRPr="00BD0F31">
        <w:rPr>
          <w:rFonts w:ascii="Times New Roman" w:eastAsia="MS UI Gothic" w:hAnsi="Times New Roman" w:cs="Times New Roman"/>
          <w:lang w:val="fr"/>
        </w:rPr>
        <w:t>e</w:t>
      </w:r>
      <w:r w:rsidRPr="00BD0F31">
        <w:rPr>
          <w:rFonts w:ascii="Times New Roman" w:eastAsia="MS UI Gothic" w:hAnsi="Times New Roman" w:cs="Times New Roman"/>
          <w:lang w:val="fr"/>
        </w:rPr>
        <w:t>,</w:t>
      </w:r>
      <w:r w:rsidR="007E37B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7A8EF9FB" w14:textId="27D20CA5" w:rsidR="00792BAE" w:rsidRPr="00BD0F31"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28. </w:t>
      </w:r>
      <w:r w:rsidRPr="00BD0F31">
        <w:rPr>
          <w:rFonts w:ascii="Times New Roman" w:eastAsia="MS UI Gothic" w:hAnsi="Times New Roman" w:cs="Times New Roman"/>
          <w:b/>
          <w:bCs/>
          <w:sz w:val="24"/>
          <w:szCs w:val="24"/>
          <w:lang w:val="fr"/>
        </w:rPr>
        <w:t xml:space="preserve">  Détermination de la conformité des offres et évaluation au plan technique</w:t>
      </w:r>
    </w:p>
    <w:p w14:paraId="592A9788" w14:textId="77777777" w:rsidR="00456215" w:rsidRPr="00BD0F31"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Pr="00BD0F31"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BD0F31"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Pr="00BD0F31"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739D8C1" w14:textId="77777777" w:rsidR="00792BAE"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 Affecte sensiblement l’étendue, la qualité ou la réalisation des Travaux ;</w:t>
      </w:r>
    </w:p>
    <w:p w14:paraId="20B1B345" w14:textId="77777777" w:rsidR="00456215"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ii.  </w:t>
      </w:r>
      <w:r w:rsidR="00456215" w:rsidRPr="00BD0F31">
        <w:rPr>
          <w:rFonts w:ascii="Times New Roman" w:eastAsia="MS UI Gothic" w:hAnsi="Times New Roman" w:cs="Times New Roman"/>
          <w:lang w:val="fr"/>
        </w:rPr>
        <w:t>Limite sensiblement</w:t>
      </w:r>
      <w:r w:rsidRPr="00BD0F31">
        <w:rPr>
          <w:rFonts w:ascii="Times New Roman" w:eastAsia="MS UI Gothic" w:hAnsi="Times New Roman" w:cs="Times New Roman"/>
          <w:lang w:val="fr"/>
        </w:rPr>
        <w:t xml:space="preserve">, en </w:t>
      </w:r>
      <w:r w:rsidR="00456215" w:rsidRPr="00BD0F31">
        <w:rPr>
          <w:rFonts w:ascii="Times New Roman" w:eastAsia="MS UI Gothic" w:hAnsi="Times New Roman" w:cs="Times New Roman"/>
          <w:lang w:val="fr"/>
        </w:rPr>
        <w:t>contradiction avec le</w:t>
      </w:r>
      <w:r w:rsidRPr="00BD0F31">
        <w:rPr>
          <w:rFonts w:ascii="Times New Roman" w:eastAsia="MS UI Gothic" w:hAnsi="Times New Roman" w:cs="Times New Roman"/>
          <w:lang w:val="fr"/>
        </w:rPr>
        <w:t xml:space="preserve"> Dossier d’Appel d’Offres, les </w:t>
      </w:r>
      <w:r w:rsidR="00456215" w:rsidRPr="00BD0F31">
        <w:rPr>
          <w:rFonts w:ascii="Times New Roman" w:eastAsia="MS UI Gothic" w:hAnsi="Times New Roman" w:cs="Times New Roman"/>
          <w:lang w:val="fr"/>
        </w:rPr>
        <w:t>droits du</w:t>
      </w:r>
      <w:r w:rsidRPr="00BD0F31">
        <w:rPr>
          <w:rFonts w:ascii="Times New Roman" w:eastAsia="MS UI Gothic" w:hAnsi="Times New Roman" w:cs="Times New Roman"/>
          <w:lang w:val="fr"/>
        </w:rPr>
        <w:t xml:space="preserve"> Maître</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d’Ouvrage ou du Maître d’Ouvrage Délégué ou ses obligations au titre du Marché ;</w:t>
      </w:r>
    </w:p>
    <w:p w14:paraId="2B63784B" w14:textId="4C269F70" w:rsidR="00792BAE"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iii. Est telle que son acceptation ou sa correction affecterait injustement la compétitivité des autres</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soumissionnaires qui ont présenté des offres conformes </w:t>
      </w:r>
      <w:r w:rsidR="00456215" w:rsidRPr="00BD0F31">
        <w:rPr>
          <w:rFonts w:ascii="Times New Roman" w:eastAsia="MS UI Gothic" w:hAnsi="Times New Roman" w:cs="Times New Roman"/>
          <w:lang w:val="fr"/>
        </w:rPr>
        <w:t>pour l’essentiel</w:t>
      </w:r>
      <w:r w:rsidRPr="00BD0F31">
        <w:rPr>
          <w:rFonts w:ascii="Times New Roman" w:eastAsia="MS UI Gothic" w:hAnsi="Times New Roman" w:cs="Times New Roman"/>
          <w:lang w:val="fr"/>
        </w:rPr>
        <w:t xml:space="preserve"> au Dossier d’Appel d’Offres.</w:t>
      </w:r>
    </w:p>
    <w:p w14:paraId="6A0C9135" w14:textId="49C37C6C" w:rsidR="00792BAE" w:rsidRPr="00BD0F31"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sidRPr="00BD0F31">
        <w:rPr>
          <w:rFonts w:ascii="Times New Roman" w:eastAsia="MS UI Gothic" w:hAnsi="Times New Roman" w:cs="Times New Roman"/>
          <w:lang w:val="fr"/>
        </w:rPr>
        <w:t>28.4. Si une offre n’est pas conforme pour l’essentiel au Dossier d’Appel d’Offres, elle sera écartée par la</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Commission des Marchés Compétente et ne pourra être par la suite rendue conforme.</w:t>
      </w:r>
    </w:p>
    <w:p w14:paraId="7F2B9550" w14:textId="77777777" w:rsidR="00792BAE" w:rsidRPr="00BD0F31"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Pr="00BD0F31"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BD0F31"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29.</w:t>
      </w:r>
      <w:r w:rsidRPr="00BD0F31">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Pr="00BD0F31" w:rsidRDefault="00792BAE" w:rsidP="00165CE5">
      <w:pPr>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BD0F31"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30</w:t>
      </w:r>
      <w:r w:rsidRPr="00BD0F31">
        <w:rPr>
          <w:rFonts w:ascii="Times New Roman" w:eastAsia="MS UI Gothic" w:hAnsi="Times New Roman" w:cs="Times New Roman"/>
          <w:b/>
          <w:bCs/>
          <w:lang w:val="fr"/>
        </w:rPr>
        <w:t> : Correction des erreurs</w:t>
      </w:r>
    </w:p>
    <w:p w14:paraId="537FA0BA" w14:textId="1DFC3E19" w:rsidR="00792BAE" w:rsidRPr="00BD0F31" w:rsidRDefault="009429FF"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30.1 </w:t>
      </w:r>
      <w:r w:rsidR="00792BAE" w:rsidRPr="00BD0F31">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Pr="00BD0F31" w:rsidRDefault="00792BAE" w:rsidP="00165CE5">
      <w:pPr>
        <w:autoSpaceDE w:val="0"/>
        <w:autoSpaceDN w:val="0"/>
        <w:adjustRightInd w:val="0"/>
        <w:spacing w:after="0" w:line="360" w:lineRule="auto"/>
        <w:ind w:left="708"/>
        <w:jc w:val="both"/>
        <w:rPr>
          <w:rFonts w:ascii="Times New Roman" w:eastAsia="MS UI Gothic" w:hAnsi="Times New Roman" w:cs="Times New Roman"/>
          <w:sz w:val="10"/>
          <w:szCs w:val="10"/>
          <w:lang w:val="fr"/>
        </w:rPr>
      </w:pPr>
    </w:p>
    <w:p w14:paraId="192DE38B" w14:textId="0015B7CB" w:rsidR="00792BAE" w:rsidRPr="00BD0F31" w:rsidRDefault="00792BAE" w:rsidP="00165CE5">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w:t>
      </w:r>
      <w:r w:rsidRPr="00BD0F31">
        <w:rPr>
          <w:rFonts w:ascii="Times New Roman" w:eastAsia="MS UI Gothic" w:hAnsi="Times New Roman" w:cs="Times New Roman"/>
          <w:lang w:val="fr"/>
        </w:rPr>
        <w:lastRenderedPageBreak/>
        <w:t>manifestement mal placée auquel cas le prix indiqué prévaudra et le prix unitaire sera corrigé ;</w:t>
      </w:r>
    </w:p>
    <w:p w14:paraId="1009CF89" w14:textId="420CF170" w:rsidR="009429FF" w:rsidRPr="00BD0F31"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BD0F31"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Pr="00BD0F31"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BD0F31"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Si le soumissionnaire ayant présenté l’offre évaluée la moins-</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Article 31</w:t>
      </w:r>
      <w:r w:rsidRPr="00BD0F31">
        <w:rPr>
          <w:rFonts w:ascii="Times New Roman" w:eastAsia="MS UI Gothic" w:hAnsi="Times New Roman" w:cs="Times New Roman"/>
          <w:b/>
          <w:bCs/>
          <w:sz w:val="24"/>
          <w:szCs w:val="24"/>
          <w:lang w:val="fr"/>
        </w:rPr>
        <w:t> : Conversion en une seule monnaie</w:t>
      </w:r>
    </w:p>
    <w:p w14:paraId="7E886C05" w14:textId="0502AAC7" w:rsidR="001F031C" w:rsidRPr="00BD0F31"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BD0F31" w:rsidRDefault="001F031C"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31.2.  </w:t>
      </w:r>
      <w:r w:rsidR="00792BAE" w:rsidRPr="00BD0F31">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Pr="00BD0F31"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Article 32</w:t>
      </w:r>
      <w:r w:rsidRPr="00BD0F31">
        <w:rPr>
          <w:rFonts w:ascii="Times New Roman" w:eastAsia="MS UI Gothic" w:hAnsi="Times New Roman" w:cs="Times New Roman"/>
          <w:b/>
          <w:bCs/>
          <w:sz w:val="24"/>
          <w:szCs w:val="24"/>
          <w:lang w:val="fr"/>
        </w:rPr>
        <w:t> : Evaluation et comparaison des offres au plan financier</w:t>
      </w:r>
    </w:p>
    <w:p w14:paraId="4A00E06F" w14:textId="77777777" w:rsidR="00E34788" w:rsidRPr="00BD0F31"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sidRPr="00BD0F31">
        <w:rPr>
          <w:rFonts w:ascii="Times New Roman" w:eastAsia="MS UI Gothic" w:hAnsi="Times New Roman" w:cs="Times New Roman"/>
          <w:lang w:val="fr"/>
        </w:rPr>
        <w:t xml:space="preserve"> </w:t>
      </w:r>
    </w:p>
    <w:p w14:paraId="2321FD7B" w14:textId="56AB689B" w:rsidR="00792BAE"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32.2. </w:t>
      </w:r>
      <w:r w:rsidR="00792BAE" w:rsidRPr="00BD0F31">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w:t>
      </w:r>
      <w:r w:rsidR="00792BAE" w:rsidRPr="00BD0F31">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b. </w:t>
      </w:r>
      <w:r w:rsidR="00792BAE" w:rsidRPr="00BD0F31">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w:t>
      </w:r>
      <w:r w:rsidR="00392DF5"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Pr="00BD0F31"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d. </w:t>
      </w:r>
      <w:r w:rsidR="00792BAE" w:rsidRPr="00BD0F31">
        <w:rPr>
          <w:rFonts w:ascii="Times New Roman" w:eastAsia="MS UI Gothic" w:hAnsi="Times New Roman" w:cs="Times New Roman"/>
          <w:lang w:val="fr"/>
        </w:rPr>
        <w:t>En ajustant de façon appropriée, sur des bases techniques ou financières, toute autre modification, divergence ou réserve quantifiable.</w:t>
      </w:r>
      <w:r w:rsidRPr="00BD0F31">
        <w:rPr>
          <w:rFonts w:ascii="Times New Roman" w:eastAsia="MS UI Gothic" w:hAnsi="Times New Roman" w:cs="Times New Roman"/>
          <w:lang w:val="fr"/>
        </w:rPr>
        <w:t xml:space="preserve"> </w:t>
      </w:r>
    </w:p>
    <w:p w14:paraId="13B7E889" w14:textId="77777777" w:rsidR="00071E9A" w:rsidRPr="00BD0F31"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e. </w:t>
      </w:r>
      <w:r w:rsidR="00792BAE" w:rsidRPr="00BD0F31">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f. </w:t>
      </w:r>
      <w:r w:rsidR="00792BAE" w:rsidRPr="00BD0F31">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g. </w:t>
      </w:r>
      <w:r w:rsidR="00792BAE" w:rsidRPr="00BD0F31">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w:t>
      </w:r>
      <w:r w:rsidR="00792BAE" w:rsidRPr="00BD0F31">
        <w:rPr>
          <w:rFonts w:ascii="Times New Roman" w:eastAsia="MS UI Gothic" w:hAnsi="Times New Roman" w:cs="Times New Roman"/>
          <w:lang w:val="fr"/>
        </w:rPr>
        <w:lastRenderedPageBreak/>
        <w:t xml:space="preserve">indépendamment du fait que le soumissionnaire aura offert ou non un prix pour la solution technique spécifiée par l’Autorité Contractante dans le RPAO. </w:t>
      </w:r>
    </w:p>
    <w:p w14:paraId="5EED6660" w14:textId="0999F7DF"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32.3 </w:t>
      </w:r>
      <w:r w:rsidR="00792BAE" w:rsidRPr="00BD0F31">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32.4 </w:t>
      </w:r>
      <w:r w:rsidR="00792BAE" w:rsidRPr="00BD0F31">
        <w:rPr>
          <w:rFonts w:ascii="Times New Roman" w:eastAsia="MS UI Gothic" w:hAnsi="Times New Roman" w:cs="Times New Roman"/>
          <w:lang w:val="fr"/>
        </w:rPr>
        <w:t>Si l’offre évaluée la moins-</w:t>
      </w:r>
      <w:proofErr w:type="spellStart"/>
      <w:r w:rsidR="00792BAE" w:rsidRPr="00BD0F31">
        <w:rPr>
          <w:rFonts w:ascii="Times New Roman" w:eastAsia="MS UI Gothic" w:hAnsi="Times New Roman" w:cs="Times New Roman"/>
          <w:lang w:val="fr"/>
        </w:rPr>
        <w:t>disante</w:t>
      </w:r>
      <w:proofErr w:type="spellEnd"/>
      <w:r w:rsidR="00792BAE" w:rsidRPr="00BD0F31">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32.5 </w:t>
      </w:r>
      <w:r w:rsidR="00792BAE" w:rsidRPr="00BD0F31">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32.6 </w:t>
      </w:r>
      <w:r w:rsidR="00792BAE" w:rsidRPr="00BD0F31">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BD0F31" w:rsidRDefault="00792BAE" w:rsidP="00165CE5">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Maître d’Ouvrage ou le Maître d’Ouvrage </w:t>
      </w:r>
      <w:proofErr w:type="spellStart"/>
      <w:r w:rsidRPr="00BD0F31">
        <w:rPr>
          <w:rFonts w:ascii="Times New Roman" w:eastAsia="MS UI Gothic" w:hAnsi="Times New Roman" w:cs="Times New Roman"/>
          <w:lang w:val="fr"/>
        </w:rPr>
        <w:t>Délégue</w:t>
      </w:r>
      <w:proofErr w:type="spellEnd"/>
      <w:r w:rsidRPr="00BD0F31">
        <w:rPr>
          <w:rFonts w:ascii="Times New Roman" w:eastAsia="MS UI Gothic" w:hAnsi="Times New Roman" w:cs="Times New Roman"/>
          <w:lang w:val="fr"/>
        </w:rPr>
        <w:t xml:space="preserve"> tient compte de l’avis</w:t>
      </w:r>
      <w:r w:rsidR="00E44618" w:rsidRPr="00BD0F31">
        <w:rPr>
          <w:rFonts w:ascii="Times New Roman" w:eastAsia="MS UI Gothic" w:hAnsi="Times New Roman" w:cs="Times New Roman"/>
          <w:lang w:val="fr"/>
        </w:rPr>
        <w:t xml:space="preserve"> de</w:t>
      </w:r>
      <w:r w:rsidRPr="00BD0F31">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sz w:val="24"/>
          <w:szCs w:val="24"/>
          <w:lang w:val="fr"/>
        </w:rPr>
      </w:pPr>
    </w:p>
    <w:p w14:paraId="4F8354A5" w14:textId="6E635F97" w:rsidR="00792BAE" w:rsidRPr="00BD0F31"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33.</w:t>
      </w:r>
      <w:r w:rsidRPr="00BD0F31">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Une personne physique ou une personne morale justifiant d’une activité économique sur le territoire du</w:t>
      </w:r>
      <w:r w:rsidR="001026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Cameroun ;</w:t>
      </w:r>
    </w:p>
    <w:p w14:paraId="5C0A3E53" w14:textId="53EF6F79"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  Un groupement d’entreprises associant des entreprises camerounaises.</w:t>
      </w:r>
    </w:p>
    <w:p w14:paraId="4E19A621" w14:textId="388761A9"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BD0F31"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lastRenderedPageBreak/>
        <w:t>F. ATTRIBUTION</w:t>
      </w:r>
    </w:p>
    <w:p w14:paraId="3BA43D9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34. </w:t>
      </w:r>
      <w:r w:rsidRPr="00BD0F31">
        <w:rPr>
          <w:rFonts w:ascii="Times New Roman" w:eastAsia="MS UI Gothic" w:hAnsi="Times New Roman" w:cs="Times New Roman"/>
          <w:b/>
          <w:bCs/>
          <w:sz w:val="24"/>
          <w:szCs w:val="24"/>
          <w:lang w:val="fr"/>
        </w:rPr>
        <w:t xml:space="preserve">    Attribution</w:t>
      </w:r>
    </w:p>
    <w:p w14:paraId="7A52AD27" w14:textId="77777777"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 xml:space="preserve"> en considérant le cas échéant les remises proposées.</w:t>
      </w:r>
    </w:p>
    <w:p w14:paraId="78D02132" w14:textId="63966E2D" w:rsidR="004A057F"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74A062E8" w14:textId="594A17B3"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BD0F31">
        <w:rPr>
          <w:rFonts w:ascii="Times New Roman" w:eastAsia="MS UI Gothic" w:hAnsi="Times New Roman" w:cs="Times New Roman"/>
          <w:lang w:val="fr"/>
        </w:rPr>
        <w:t>inséré</w:t>
      </w:r>
      <w:r w:rsidRPr="00BD0F31">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B164BB6" w14:textId="77777777" w:rsidR="004A057F" w:rsidRPr="00BD0F31"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p>
    <w:p w14:paraId="2FE7FC7E" w14:textId="44264448" w:rsidR="004A057F" w:rsidRPr="00BD0F31"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 xml:space="preserve">Article 35.  </w:t>
      </w:r>
      <w:r w:rsidRPr="00BD0F31">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BD0F31"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BD0F31">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BD0F31"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BD0F31">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BD0F31"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BD0F31">
        <w:rPr>
          <w:rFonts w:ascii="Times New Roman" w:eastAsia="MS UI Gothic" w:hAnsi="Times New Roman" w:cs="Times New Roman"/>
          <w:lang w:val="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Pr="00BD0F31"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BD0F31">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BD0F31"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36.  </w:t>
      </w:r>
      <w:r w:rsidRPr="00BD0F31">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BD0F31"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BD0F31">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715A7051" w14:textId="439287D1" w:rsidR="00792BAE" w:rsidRPr="00BD0F31"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BD0F31">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4DA3F9EF" w14:textId="77777777" w:rsidR="00F659B5" w:rsidRPr="00BD0F31" w:rsidRDefault="00F659B5"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p>
    <w:p w14:paraId="3593CD09"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lastRenderedPageBreak/>
        <w:t>Article 37.</w:t>
      </w:r>
      <w:r w:rsidRPr="00BD0F31">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37.3 Dès publication des résultats p</w:t>
      </w:r>
      <w:r w:rsidR="00102621" w:rsidRPr="00BD0F31">
        <w:rPr>
          <w:rFonts w:ascii="Times New Roman" w:eastAsia="MS UI Gothic" w:hAnsi="Times New Roman" w:cs="Times New Roman"/>
          <w:lang w:val="fr"/>
        </w:rPr>
        <w:t>ortant</w:t>
      </w:r>
      <w:r w:rsidR="00960DB9" w:rsidRPr="00BD0F31">
        <w:rPr>
          <w:rFonts w:ascii="Times New Roman" w:eastAsia="MS UI Gothic" w:hAnsi="Times New Roman" w:cs="Times New Roman"/>
          <w:lang w:val="fr"/>
        </w:rPr>
        <w:t xml:space="preserve"> attribution</w:t>
      </w:r>
      <w:r w:rsidRPr="00BD0F31">
        <w:rPr>
          <w:rFonts w:ascii="Times New Roman" w:eastAsia="MS UI Gothic" w:hAnsi="Times New Roman" w:cs="Times New Roman"/>
          <w:lang w:val="fr"/>
        </w:rPr>
        <w:t xml:space="preserve">, le Maître d’Ouvrage ou le Maître d’Ouvrage Délégué </w:t>
      </w:r>
      <w:r w:rsidR="00960DB9" w:rsidRPr="00BD0F31">
        <w:rPr>
          <w:rFonts w:ascii="Times New Roman" w:eastAsia="MS UI Gothic" w:hAnsi="Times New Roman" w:cs="Times New Roman"/>
          <w:lang w:val="fr"/>
        </w:rPr>
        <w:t>adresse à chaque soumissionnaire qui en fait la demande, un extrait du rapport d’analyse le</w:t>
      </w:r>
      <w:r w:rsidRPr="00BD0F31">
        <w:rPr>
          <w:rFonts w:ascii="Times New Roman" w:eastAsia="MS UI Gothic" w:hAnsi="Times New Roman" w:cs="Times New Roman"/>
          <w:lang w:val="fr"/>
        </w:rPr>
        <w:t xml:space="preserve"> concernant.</w:t>
      </w:r>
    </w:p>
    <w:p w14:paraId="65FB6CF4"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sidRPr="00BD0F31">
        <w:rPr>
          <w:rFonts w:ascii="Times New Roman" w:eastAsia="MS UI Gothic" w:hAnsi="Times New Roman" w:cs="Times New Roman"/>
          <w:lang w:val="fr"/>
        </w:rPr>
        <w:t>à l’Organisme chargé de la Régulation</w:t>
      </w:r>
      <w:r w:rsidRPr="00BD0F31">
        <w:rPr>
          <w:rFonts w:ascii="Times New Roman" w:eastAsia="MS UI Gothic" w:hAnsi="Times New Roman" w:cs="Times New Roman"/>
          <w:lang w:val="fr"/>
        </w:rPr>
        <w:t xml:space="preserve"> des Marchés Publics, et à l’Autorité chargée des marchés publics.</w:t>
      </w:r>
    </w:p>
    <w:p w14:paraId="271B7D9B" w14:textId="66E2AAEE"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37.6 Ce recours peut donner lieu à la suspension de la procédure à l’appréciation de l’organisme chargé de la</w:t>
      </w:r>
      <w:r w:rsidR="00960DB9"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régulation des marchés publics.</w:t>
      </w:r>
    </w:p>
    <w:p w14:paraId="359D5B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38.  </w:t>
      </w:r>
      <w:r w:rsidRPr="00BD0F31">
        <w:rPr>
          <w:rFonts w:ascii="Times New Roman" w:eastAsia="MS UI Gothic" w:hAnsi="Times New Roman" w:cs="Times New Roman"/>
          <w:b/>
          <w:bCs/>
          <w:sz w:val="24"/>
          <w:szCs w:val="24"/>
          <w:lang w:val="fr"/>
        </w:rPr>
        <w:t xml:space="preserve">   Signature du marché</w:t>
      </w:r>
    </w:p>
    <w:p w14:paraId="08B8F4D3"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38.4. Le Maître d’Ouvrage ou le Maître d’Ouvrage Délégué notifie le marché à son titulaire dans les cinq (5)</w:t>
      </w:r>
      <w:r w:rsidR="001E602E"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jours ouvrables qui suivent la date de sa signature.</w:t>
      </w:r>
    </w:p>
    <w:p w14:paraId="61298608" w14:textId="5D26CC6A"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 marché est attribué au candidat classé en seconde position.</w:t>
      </w:r>
    </w:p>
    <w:p w14:paraId="2F52618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BD0F31"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lastRenderedPageBreak/>
        <w:t xml:space="preserve">Article 39. </w:t>
      </w:r>
      <w:r w:rsidRPr="00BD0F31">
        <w:rPr>
          <w:rFonts w:ascii="Times New Roman" w:eastAsia="MS UI Gothic" w:hAnsi="Times New Roman" w:cs="Times New Roman"/>
          <w:b/>
          <w:bCs/>
          <w:sz w:val="24"/>
          <w:szCs w:val="24"/>
          <w:lang w:val="fr"/>
        </w:rPr>
        <w:t xml:space="preserve">    Cautionnement définitif</w:t>
      </w:r>
    </w:p>
    <w:p w14:paraId="7ACCF815" w14:textId="43E38309"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39.1. Dans les vingt (20) jours calendaires suivant la notification du marché par le Maître d’Ouvrage ou</w:t>
      </w:r>
      <w:r w:rsidR="00C94AEF" w:rsidRPr="00BD0F31">
        <w:rPr>
          <w:rFonts w:ascii="Times New Roman" w:eastAsia="MS UI Gothic" w:hAnsi="Times New Roman" w:cs="Times New Roman"/>
          <w:lang w:val="fr"/>
        </w:rPr>
        <w:t xml:space="preserve"> le</w:t>
      </w:r>
      <w:r w:rsidRPr="00BD0F31">
        <w:rPr>
          <w:rFonts w:ascii="Times New Roman" w:eastAsia="MS UI Gothic" w:hAnsi="Times New Roman" w:cs="Times New Roman"/>
          <w:lang w:val="fr"/>
        </w:rPr>
        <w:t xml:space="preserve"> Maître d’Ouvrage Délégué, le cocontractant fournira au Maître d’Ouvrage ou au Maître d’Ouvrage </w:t>
      </w:r>
      <w:r w:rsidR="00A20876" w:rsidRPr="00BD0F31">
        <w:rPr>
          <w:rFonts w:ascii="Times New Roman" w:eastAsia="MS UI Gothic" w:hAnsi="Times New Roman" w:cs="Times New Roman"/>
          <w:lang w:val="fr"/>
        </w:rPr>
        <w:t>Délégué un</w:t>
      </w:r>
      <w:r w:rsidRPr="00BD0F31">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39.2. Le cautionnement définitif dont le taux, fixé dans le RPAO, varie entre 2 et 5% du montant TTC</w:t>
      </w:r>
      <w:r w:rsidR="00C94AEF"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39.5. Les titulaires d’une lettre-commande peuvent être dispensés de l’obligation de fournir le cautionnement</w:t>
      </w:r>
      <w:r w:rsidR="00A20876"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définitif.</w:t>
      </w:r>
    </w:p>
    <w:p w14:paraId="6EF97504" w14:textId="77777777" w:rsidR="00792BAE" w:rsidRPr="00BD0F31"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A8991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4E94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7558C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DB8EE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07029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00E294"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3079CDC8"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449E4FC1"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0ECDB46"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47536908"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EC3D870"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165D830B"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9CA5FCE"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51B63E21"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0BCFD61D"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94675BE"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7861C8CB" w:rsidR="00792BAE" w:rsidRPr="00BD0F31"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N°3</w:t>
      </w:r>
    </w:p>
    <w:p w14:paraId="20F3A5C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2AB561" w14:textId="77777777" w:rsidR="00792BAE" w:rsidRPr="00BD0F31"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077D2308" w14:textId="6F499E51" w:rsidR="00792BAE" w:rsidRPr="00BD0F31" w:rsidRDefault="00792BAE" w:rsidP="00792BAE">
      <w:pPr>
        <w:autoSpaceDE w:val="0"/>
        <w:autoSpaceDN w:val="0"/>
        <w:adjustRightInd w:val="0"/>
        <w:spacing w:after="0" w:line="359" w:lineRule="atLeast"/>
        <w:ind w:left="1073" w:right="279"/>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 xml:space="preserve">REGLEMENT PARTICULIER DE </w:t>
      </w:r>
      <w:r w:rsidR="00A71AA2" w:rsidRPr="00BD0F31">
        <w:rPr>
          <w:rFonts w:ascii="Arial Narrow" w:eastAsia="MS UI Gothic" w:hAnsi="Arial Narrow" w:cs="Arial Narrow"/>
          <w:b/>
          <w:bCs/>
          <w:sz w:val="36"/>
          <w:szCs w:val="36"/>
          <w:lang w:val="fr"/>
        </w:rPr>
        <w:t>L</w:t>
      </w:r>
      <w:r w:rsidR="00A71AA2" w:rsidRPr="00BD0F31">
        <w:rPr>
          <w:rFonts w:ascii="Arial Narrow" w:eastAsia="MS UI Gothic" w:hAnsi="Arial Narrow" w:cs="Arial Narrow"/>
          <w:b/>
          <w:bCs/>
          <w:spacing w:val="-37"/>
          <w:sz w:val="36"/>
          <w:szCs w:val="36"/>
          <w:lang w:val="fr"/>
        </w:rPr>
        <w:t>’</w:t>
      </w:r>
      <w:r w:rsidR="00A71AA2" w:rsidRPr="00BD0F31">
        <w:rPr>
          <w:rFonts w:ascii="Arial Narrow" w:eastAsia="MS UI Gothic" w:hAnsi="Arial Narrow" w:cs="Arial Narrow"/>
          <w:b/>
          <w:bCs/>
          <w:spacing w:val="-40"/>
          <w:sz w:val="36"/>
          <w:szCs w:val="36"/>
          <w:lang w:val="fr"/>
        </w:rPr>
        <w:t>A</w:t>
      </w:r>
      <w:r w:rsidRPr="00BD0F31">
        <w:rPr>
          <w:rFonts w:ascii="Arial Narrow" w:eastAsia="MS UI Gothic" w:hAnsi="Arial Narrow" w:cs="Arial Narrow"/>
          <w:b/>
          <w:bCs/>
          <w:spacing w:val="-36"/>
          <w:sz w:val="36"/>
          <w:szCs w:val="36"/>
          <w:lang w:val="fr"/>
        </w:rPr>
        <w:t xml:space="preserve"> </w:t>
      </w:r>
      <w:r w:rsidRPr="00BD0F31">
        <w:rPr>
          <w:rFonts w:ascii="Arial Narrow" w:eastAsia="MS UI Gothic" w:hAnsi="Arial Narrow" w:cs="Arial Narrow"/>
          <w:b/>
          <w:bCs/>
          <w:sz w:val="36"/>
          <w:szCs w:val="36"/>
          <w:lang w:val="fr"/>
        </w:rPr>
        <w:t xml:space="preserve">PPEL </w:t>
      </w:r>
      <w:r w:rsidR="00A71AA2" w:rsidRPr="00BD0F31">
        <w:rPr>
          <w:rFonts w:ascii="Arial Narrow" w:eastAsia="MS UI Gothic" w:hAnsi="Arial Narrow" w:cs="Arial Narrow"/>
          <w:b/>
          <w:bCs/>
          <w:sz w:val="36"/>
          <w:szCs w:val="36"/>
          <w:lang w:val="fr"/>
        </w:rPr>
        <w:t>D’</w:t>
      </w:r>
      <w:r w:rsidR="00A71AA2" w:rsidRPr="00BD0F31">
        <w:rPr>
          <w:rFonts w:ascii="Arial Narrow" w:eastAsia="MS UI Gothic" w:hAnsi="Arial Narrow" w:cs="Arial Narrow"/>
          <w:b/>
          <w:bCs/>
          <w:spacing w:val="-37"/>
          <w:sz w:val="36"/>
          <w:szCs w:val="36"/>
          <w:lang w:val="fr"/>
        </w:rPr>
        <w:t>O</w:t>
      </w:r>
      <w:r w:rsidRPr="00BD0F31">
        <w:rPr>
          <w:rFonts w:ascii="Arial Narrow" w:eastAsia="MS UI Gothic" w:hAnsi="Arial Narrow" w:cs="Arial Narrow"/>
          <w:b/>
          <w:bCs/>
          <w:sz w:val="36"/>
          <w:szCs w:val="36"/>
          <w:lang w:val="fr"/>
        </w:rPr>
        <w:t>FFRES (</w:t>
      </w:r>
      <w:r w:rsidR="00A71AA2" w:rsidRPr="00BD0F31">
        <w:rPr>
          <w:rFonts w:ascii="Arial Narrow" w:eastAsia="MS UI Gothic" w:hAnsi="Arial Narrow" w:cs="Arial Narrow"/>
          <w:b/>
          <w:bCs/>
          <w:spacing w:val="-39"/>
          <w:sz w:val="36"/>
          <w:szCs w:val="36"/>
          <w:lang w:val="fr"/>
        </w:rPr>
        <w:t>R P</w:t>
      </w:r>
      <w:r w:rsidRPr="00BD0F31">
        <w:rPr>
          <w:rFonts w:ascii="Arial Narrow" w:eastAsia="MS UI Gothic" w:hAnsi="Arial Narrow" w:cs="Arial Narrow"/>
          <w:b/>
          <w:bCs/>
          <w:sz w:val="36"/>
          <w:szCs w:val="36"/>
          <w:lang w:val="fr"/>
        </w:rPr>
        <w:t>AO</w:t>
      </w:r>
      <w:r w:rsidRPr="00BD0F31">
        <w:rPr>
          <w:rFonts w:ascii="Arial Narrow" w:eastAsia="MS UI Gothic" w:hAnsi="Arial Narrow" w:cs="Arial Narrow"/>
          <w:b/>
          <w:bCs/>
          <w:spacing w:val="-36"/>
          <w:sz w:val="36"/>
          <w:szCs w:val="36"/>
          <w:lang w:val="fr"/>
        </w:rPr>
        <w:t>)</w:t>
      </w:r>
    </w:p>
    <w:p w14:paraId="3080CE0D"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1F974DE"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5BFD75D1"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D3BC9E7"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E266072" w14:textId="77777777" w:rsidR="008E4482" w:rsidRPr="00BD0F31" w:rsidRDefault="008E448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6F482817" w14:textId="77777777" w:rsidR="008E4482" w:rsidRPr="00BD0F31" w:rsidRDefault="008E448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52D8F96A" w14:textId="77777777" w:rsidR="003F1D8C" w:rsidRPr="00BD0F31" w:rsidRDefault="003F1D8C"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3BCE1311" w14:textId="77777777" w:rsidR="003F1D8C" w:rsidRPr="00BD0F31" w:rsidRDefault="003F1D8C"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B086D60" w14:textId="77777777" w:rsidR="003F1D8C" w:rsidRPr="00BD0F31" w:rsidRDefault="003F1D8C"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B46CBF1" w14:textId="77777777" w:rsidR="003F1D8C" w:rsidRPr="00BD0F31" w:rsidRDefault="003F1D8C"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C107243" w14:textId="77777777" w:rsidR="00C94AEF" w:rsidRPr="00BD0F31" w:rsidRDefault="00C94AEF"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4606AAD" w14:textId="77777777" w:rsidR="007C2D49" w:rsidRPr="00BD0F31" w:rsidRDefault="007C2D49"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1C0BD6CA" w14:textId="77777777" w:rsidR="007C2D49" w:rsidRPr="00BD0F31" w:rsidRDefault="007C2D49"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61CADA1B" w14:textId="77777777" w:rsidR="00792BAE" w:rsidRPr="00BD0F31" w:rsidRDefault="00792BAE" w:rsidP="00792BAE">
      <w:pPr>
        <w:autoSpaceDE w:val="0"/>
        <w:autoSpaceDN w:val="0"/>
        <w:adjustRightInd w:val="0"/>
        <w:spacing w:before="6" w:after="0" w:line="180" w:lineRule="atLeast"/>
        <w:rPr>
          <w:rFonts w:ascii="Times New Roman" w:eastAsia="MS UI Gothic" w:hAnsi="Times New Roman" w:cs="Times New Roman"/>
          <w:sz w:val="18"/>
          <w:szCs w:val="18"/>
          <w:lang w:val="fr"/>
        </w:rPr>
      </w:pPr>
    </w:p>
    <w:p w14:paraId="36F1231C" w14:textId="77777777" w:rsidR="007C2D49" w:rsidRPr="00BD0F31" w:rsidRDefault="007C2D49" w:rsidP="007C2D49">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N</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te</w:t>
      </w:r>
      <w:r w:rsidRPr="00BD0F31">
        <w:rPr>
          <w:rFonts w:ascii="Arial Narrow" w:eastAsia="MS UI Gothic" w:hAnsi="Arial Narrow" w:cs="Arial Narrow"/>
          <w:b/>
          <w:bCs/>
          <w:spacing w:val="-6"/>
          <w:sz w:val="32"/>
          <w:szCs w:val="32"/>
          <w:lang w:val="fr"/>
        </w:rPr>
        <w:t xml:space="preserve"> </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ela</w:t>
      </w:r>
      <w:r w:rsidRPr="00BD0F31">
        <w:rPr>
          <w:rFonts w:ascii="Arial Narrow" w:eastAsia="MS UI Gothic" w:hAnsi="Arial Narrow" w:cs="Arial Narrow"/>
          <w:b/>
          <w:bCs/>
          <w:spacing w:val="2"/>
          <w:sz w:val="32"/>
          <w:szCs w:val="32"/>
          <w:lang w:val="fr"/>
        </w:rPr>
        <w:t>t</w:t>
      </w:r>
      <w:r w:rsidRPr="00BD0F31">
        <w:rPr>
          <w:rFonts w:ascii="Arial Narrow" w:eastAsia="MS UI Gothic" w:hAnsi="Arial Narrow" w:cs="Arial Narrow"/>
          <w:b/>
          <w:bCs/>
          <w:sz w:val="32"/>
          <w:szCs w:val="32"/>
          <w:lang w:val="fr"/>
        </w:rPr>
        <w:t>ive</w:t>
      </w:r>
      <w:r w:rsidRPr="00BD0F31">
        <w:rPr>
          <w:rFonts w:ascii="Arial Narrow" w:eastAsia="MS UI Gothic" w:hAnsi="Arial Narrow" w:cs="Arial Narrow"/>
          <w:b/>
          <w:bCs/>
          <w:spacing w:val="-7"/>
          <w:sz w:val="32"/>
          <w:szCs w:val="32"/>
          <w:lang w:val="fr"/>
        </w:rPr>
        <w:t xml:space="preserve"> </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u</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R</w:t>
      </w:r>
      <w:r w:rsidRPr="00BD0F31">
        <w:rPr>
          <w:rFonts w:ascii="Arial Narrow" w:eastAsia="MS UI Gothic" w:hAnsi="Arial Narrow" w:cs="Arial Narrow"/>
          <w:b/>
          <w:bCs/>
          <w:spacing w:val="1"/>
          <w:sz w:val="32"/>
          <w:szCs w:val="32"/>
          <w:lang w:val="fr"/>
        </w:rPr>
        <w:t>è</w:t>
      </w:r>
      <w:r w:rsidRPr="00BD0F31">
        <w:rPr>
          <w:rFonts w:ascii="Arial Narrow" w:eastAsia="MS UI Gothic" w:hAnsi="Arial Narrow" w:cs="Arial Narrow"/>
          <w:b/>
          <w:bCs/>
          <w:sz w:val="32"/>
          <w:szCs w:val="32"/>
          <w:lang w:val="fr"/>
        </w:rPr>
        <w:t>gle</w:t>
      </w:r>
      <w:r w:rsidRPr="00BD0F31">
        <w:rPr>
          <w:rFonts w:ascii="Arial Narrow" w:eastAsia="MS UI Gothic" w:hAnsi="Arial Narrow" w:cs="Arial Narrow"/>
          <w:b/>
          <w:bCs/>
          <w:spacing w:val="1"/>
          <w:sz w:val="32"/>
          <w:szCs w:val="32"/>
          <w:lang w:val="fr"/>
        </w:rPr>
        <w:t>m</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1"/>
          <w:sz w:val="32"/>
          <w:szCs w:val="32"/>
          <w:lang w:val="fr"/>
        </w:rPr>
        <w:t>n</w:t>
      </w:r>
      <w:r w:rsidRPr="00BD0F31">
        <w:rPr>
          <w:rFonts w:ascii="Arial Narrow" w:eastAsia="MS UI Gothic" w:hAnsi="Arial Narrow" w:cs="Arial Narrow"/>
          <w:b/>
          <w:bCs/>
          <w:sz w:val="32"/>
          <w:szCs w:val="32"/>
          <w:lang w:val="fr"/>
        </w:rPr>
        <w:t>t</w:t>
      </w:r>
      <w:r w:rsidRPr="00BD0F31">
        <w:rPr>
          <w:rFonts w:ascii="Arial Narrow" w:eastAsia="MS UI Gothic" w:hAnsi="Arial Narrow" w:cs="Arial Narrow"/>
          <w:b/>
          <w:bCs/>
          <w:spacing w:val="-13"/>
          <w:sz w:val="32"/>
          <w:szCs w:val="32"/>
          <w:lang w:val="fr"/>
        </w:rPr>
        <w:t xml:space="preserve"> </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pacing w:val="1"/>
          <w:sz w:val="32"/>
          <w:szCs w:val="32"/>
          <w:lang w:val="fr"/>
        </w:rPr>
        <w:t>t</w:t>
      </w:r>
      <w:r w:rsidRPr="00BD0F31">
        <w:rPr>
          <w:rFonts w:ascii="Arial Narrow" w:eastAsia="MS UI Gothic" w:hAnsi="Arial Narrow" w:cs="Arial Narrow"/>
          <w:b/>
          <w:bCs/>
          <w:sz w:val="32"/>
          <w:szCs w:val="32"/>
          <w:lang w:val="fr"/>
        </w:rPr>
        <w:t>iculier</w:t>
      </w:r>
      <w:r w:rsidRPr="00BD0F31">
        <w:rPr>
          <w:rFonts w:ascii="Arial Narrow" w:eastAsia="MS UI Gothic" w:hAnsi="Arial Narrow" w:cs="Arial Narrow"/>
          <w:b/>
          <w:bCs/>
          <w:spacing w:val="-7"/>
          <w:sz w:val="32"/>
          <w:szCs w:val="32"/>
          <w:lang w:val="fr"/>
        </w:rPr>
        <w:t xml:space="preserve"> </w:t>
      </w:r>
      <w:r w:rsidRPr="00BD0F31">
        <w:rPr>
          <w:rFonts w:ascii="Arial Narrow" w:eastAsia="MS UI Gothic" w:hAnsi="Arial Narrow" w:cs="Arial Narrow"/>
          <w:b/>
          <w:bCs/>
          <w:spacing w:val="1"/>
          <w:sz w:val="32"/>
          <w:szCs w:val="32"/>
          <w:lang w:val="fr"/>
        </w:rPr>
        <w:t>d</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2"/>
          <w:sz w:val="32"/>
          <w:szCs w:val="32"/>
          <w:lang w:val="fr"/>
        </w:rPr>
        <w:t>’</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p</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z w:val="32"/>
          <w:szCs w:val="32"/>
          <w:lang w:val="fr"/>
        </w:rPr>
        <w:t>d’</w:t>
      </w:r>
      <w:r w:rsidRPr="00BD0F31">
        <w:rPr>
          <w:rFonts w:ascii="Arial Narrow" w:eastAsia="MS UI Gothic" w:hAnsi="Arial Narrow" w:cs="Arial Narrow"/>
          <w:b/>
          <w:bCs/>
          <w:spacing w:val="3"/>
          <w:sz w:val="32"/>
          <w:szCs w:val="32"/>
          <w:lang w:val="fr"/>
        </w:rPr>
        <w:t>O</w:t>
      </w:r>
      <w:r w:rsidRPr="00BD0F31">
        <w:rPr>
          <w:rFonts w:ascii="Arial Narrow" w:eastAsia="MS UI Gothic" w:hAnsi="Arial Narrow" w:cs="Arial Narrow"/>
          <w:b/>
          <w:bCs/>
          <w:sz w:val="32"/>
          <w:szCs w:val="32"/>
          <w:lang w:val="fr"/>
        </w:rPr>
        <w:t>ffres</w:t>
      </w:r>
    </w:p>
    <w:p w14:paraId="3E1E2D27" w14:textId="3261C63F" w:rsidR="00792BAE" w:rsidRPr="00BD0F31" w:rsidRDefault="00792BAE" w:rsidP="007C2D49">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3</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rnir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fo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pé</w:t>
      </w:r>
      <w:r w:rsidRPr="00BD0F31">
        <w:rPr>
          <w:rFonts w:ascii="Arial Narrow" w:eastAsia="MS UI Gothic" w:hAnsi="Arial Narrow" w:cs="Arial Narrow"/>
          <w:sz w:val="24"/>
          <w:szCs w:val="24"/>
          <w:lang w:val="fr"/>
        </w:rPr>
        <w:t>cifiq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2</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ive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pou</w:t>
      </w:r>
      <w:r w:rsidRPr="00BD0F31">
        <w:rPr>
          <w:rFonts w:ascii="Arial Narrow" w:eastAsia="MS UI Gothic" w:hAnsi="Arial Narrow" w:cs="Arial Narrow"/>
          <w:sz w:val="24"/>
          <w:szCs w:val="24"/>
          <w:lang w:val="fr"/>
        </w:rPr>
        <w:t>r 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marc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p>
    <w:p w14:paraId="26B707DD"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56B562D4" w14:textId="77777777" w:rsidR="00792BAE" w:rsidRPr="00BD0F31" w:rsidRDefault="00792BAE" w:rsidP="007C2D49">
      <w:pPr>
        <w:autoSpaceDE w:val="0"/>
        <w:autoSpaceDN w:val="0"/>
        <w:adjustRightInd w:val="0"/>
        <w:spacing w:after="0" w:line="360" w:lineRule="auto"/>
        <w:ind w:right="66"/>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lé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do</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réciser</w:t>
      </w:r>
      <w:r w:rsidRPr="00BD0F31">
        <w:rPr>
          <w:rFonts w:ascii="Arial Narrow" w:eastAsia="MS UI Gothic" w:hAnsi="Arial Narrow" w:cs="Arial Narrow"/>
          <w:spacing w:val="1"/>
          <w:sz w:val="24"/>
          <w:szCs w:val="24"/>
          <w:lang w:val="fr"/>
        </w:rPr>
        <w:t xml:space="preserve"> dan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w:t>
      </w:r>
      <w:r w:rsidRPr="00BD0F31">
        <w:rPr>
          <w:rFonts w:ascii="Arial Narrow" w:eastAsia="MS UI Gothic" w:hAnsi="Arial Narrow" w:cs="Arial Narrow"/>
          <w:spacing w:val="-3"/>
          <w:sz w:val="24"/>
          <w:szCs w:val="24"/>
          <w:lang w:val="fr"/>
        </w:rPr>
        <w:t>c</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fres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sa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 xml:space="preserve">aux </w:t>
      </w:r>
      <w:r w:rsidRPr="00BD0F31">
        <w:rPr>
          <w:rFonts w:ascii="Arial Narrow" w:eastAsia="MS UI Gothic" w:hAnsi="Arial Narrow" w:cs="Arial Narrow"/>
          <w:sz w:val="24"/>
          <w:szCs w:val="24"/>
          <w:lang w:val="fr"/>
        </w:rPr>
        <w:t>rè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ab</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lu</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1"/>
          <w:sz w:val="24"/>
          <w:szCs w:val="24"/>
          <w:lang w:val="fr"/>
        </w:rPr>
        <w:t xml:space="preserve">qui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til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Lo</w:t>
      </w:r>
      <w:r w:rsidRPr="00BD0F31">
        <w:rPr>
          <w:rFonts w:ascii="Arial Narrow" w:eastAsia="MS UI Gothic" w:hAnsi="Arial Narrow" w:cs="Arial Narrow"/>
          <w:sz w:val="24"/>
          <w:szCs w:val="24"/>
          <w:lang w:val="fr"/>
        </w:rPr>
        <w:t>rs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épa</w:t>
      </w:r>
      <w:r w:rsidRPr="00BD0F31">
        <w:rPr>
          <w:rFonts w:ascii="Arial Narrow" w:eastAsia="MS UI Gothic" w:hAnsi="Arial Narrow" w:cs="Arial Narrow"/>
          <w:sz w:val="24"/>
          <w:szCs w:val="24"/>
          <w:lang w:val="fr"/>
        </w:rPr>
        <w:t>rat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iva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w:t>
      </w:r>
    </w:p>
    <w:p w14:paraId="5C0EC3D5" w14:textId="6B6D6533" w:rsidR="00792BAE" w:rsidRPr="00BD0F31" w:rsidRDefault="00792BAE" w:rsidP="002F55DE">
      <w:pPr>
        <w:autoSpaceDE w:val="0"/>
        <w:autoSpaceDN w:val="0"/>
        <w:adjustRightInd w:val="0"/>
        <w:spacing w:after="0" w:line="360" w:lineRule="auto"/>
        <w:ind w:right="1177"/>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 xml:space="preserve">ts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2</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incl</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w:t>
      </w:r>
    </w:p>
    <w:p w14:paraId="3D7BA3C9" w14:textId="77777777" w:rsidR="00792BAE" w:rsidRPr="00BD0F31" w:rsidRDefault="00792BAE" w:rsidP="002F55D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récis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jo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1"/>
          <w:sz w:val="24"/>
          <w:szCs w:val="24"/>
          <w:lang w:val="fr"/>
        </w:rPr>
        <w:t xml:space="preserve"> é</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x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ict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ond</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au 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rché</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dé</w:t>
      </w:r>
      <w:r w:rsidRPr="00BD0F31">
        <w:rPr>
          <w:rFonts w:ascii="Arial Narrow" w:eastAsia="MS UI Gothic" w:hAnsi="Arial Narrow" w:cs="Arial Narrow"/>
          <w:sz w:val="24"/>
          <w:szCs w:val="24"/>
          <w:lang w:val="fr"/>
        </w:rPr>
        <w:t xml:space="preserve">ré, </w:t>
      </w:r>
      <w:r w:rsidRPr="00BD0F31">
        <w:rPr>
          <w:rFonts w:ascii="Arial Narrow" w:eastAsia="MS UI Gothic" w:hAnsi="Arial Narrow" w:cs="Arial Narrow"/>
          <w:spacing w:val="1"/>
          <w:sz w:val="24"/>
          <w:szCs w:val="24"/>
          <w:lang w:val="fr"/>
        </w:rPr>
        <w:t>do</w:t>
      </w:r>
      <w:r w:rsidRPr="00BD0F31">
        <w:rPr>
          <w:rFonts w:ascii="Arial Narrow" w:eastAsia="MS UI Gothic" w:hAnsi="Arial Narrow" w:cs="Arial Narrow"/>
          <w:sz w:val="24"/>
          <w:szCs w:val="24"/>
          <w:lang w:val="fr"/>
        </w:rPr>
        <w:t>iv</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éga</w:t>
      </w:r>
      <w:r w:rsidRPr="00BD0F31">
        <w:rPr>
          <w:rFonts w:ascii="Arial Narrow" w:eastAsia="MS UI Gothic" w:hAnsi="Arial Narrow" w:cs="Arial Narrow"/>
          <w:sz w:val="24"/>
          <w:szCs w:val="24"/>
          <w:lang w:val="fr"/>
        </w:rPr>
        <w:t>lem</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incl</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w:t>
      </w:r>
    </w:p>
    <w:p w14:paraId="4B4734F4"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2518C728" w14:textId="77777777" w:rsidR="002F55DE" w:rsidRPr="00BD0F31"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remplie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la </w:t>
      </w:r>
      <w:r w:rsidRPr="00BD0F31">
        <w:rPr>
          <w:rFonts w:ascii="Arial Narrow" w:eastAsia="MS UI Gothic" w:hAnsi="Arial Narrow" w:cs="Arial Narrow"/>
          <w:spacing w:val="1"/>
          <w:sz w:val="24"/>
          <w:szCs w:val="24"/>
          <w:lang w:val="fr"/>
        </w:rPr>
        <w:t>pub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4"/>
          <w:sz w:val="24"/>
          <w:szCs w:val="24"/>
          <w:lang w:val="fr"/>
        </w:rPr>
        <w:t>d</w:t>
      </w:r>
      <w:r w:rsidRPr="00BD0F31">
        <w:rPr>
          <w:rFonts w:ascii="Arial Narrow" w:eastAsia="MS UI Gothic" w:hAnsi="Arial Narrow" w:cs="Arial Narrow"/>
          <w:sz w:val="24"/>
          <w:szCs w:val="24"/>
          <w:lang w:val="fr"/>
        </w:rPr>
        <w:t>u 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4"/>
          <w:sz w:val="24"/>
          <w:szCs w:val="24"/>
          <w:lang w:val="fr"/>
        </w:rPr>
        <w:t>i</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z w:val="24"/>
          <w:szCs w:val="24"/>
          <w:lang w:val="fr"/>
        </w:rPr>
        <w:t>rès,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pé</w:t>
      </w:r>
      <w:r w:rsidRPr="00BD0F31">
        <w:rPr>
          <w:rFonts w:ascii="Arial Narrow" w:eastAsia="MS UI Gothic" w:hAnsi="Arial Narrow" w:cs="Arial Narrow"/>
          <w:sz w:val="24"/>
          <w:szCs w:val="24"/>
          <w:lang w:val="fr"/>
        </w:rPr>
        <w:t>cif</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que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isa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é</w:t>
      </w:r>
      <w:r w:rsidRPr="00BD0F31">
        <w:rPr>
          <w:rFonts w:ascii="Arial Narrow" w:eastAsia="MS UI Gothic" w:hAnsi="Arial Narrow" w:cs="Arial Narrow"/>
          <w:sz w:val="24"/>
          <w:szCs w:val="24"/>
          <w:lang w:val="fr"/>
        </w:rPr>
        <w:t>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ral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p>
    <w:p w14:paraId="0E8E58B0" w14:textId="6F081BA0" w:rsidR="00792BAE" w:rsidRPr="00BD0F31"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ros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 xml:space="preserve">la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nn</w:t>
      </w:r>
      <w:r w:rsidRPr="00BD0F31">
        <w:rPr>
          <w:rFonts w:ascii="Arial Narrow" w:eastAsia="MS UI Gothic" w:hAnsi="Arial Narrow" w:cs="Arial Narrow"/>
          <w:sz w:val="24"/>
          <w:szCs w:val="24"/>
          <w:lang w:val="fr"/>
        </w:rPr>
        <w:t>e se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é</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à 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 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ral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ab</w:t>
      </w:r>
      <w:r w:rsidRPr="00BD0F31">
        <w:rPr>
          <w:rFonts w:ascii="Arial Narrow" w:eastAsia="MS UI Gothic" w:hAnsi="Arial Narrow" w:cs="Arial Narrow"/>
          <w:sz w:val="24"/>
          <w:szCs w:val="24"/>
          <w:lang w:val="fr"/>
        </w:rPr>
        <w:t>les.</w:t>
      </w:r>
    </w:p>
    <w:p w14:paraId="741A9950" w14:textId="77777777" w:rsidR="00792BAE" w:rsidRPr="00BD0F31" w:rsidRDefault="00792BAE" w:rsidP="002F55DE">
      <w:pPr>
        <w:autoSpaceDE w:val="0"/>
        <w:autoSpaceDN w:val="0"/>
        <w:adjustRightInd w:val="0"/>
        <w:spacing w:after="0" w:line="240" w:lineRule="auto"/>
        <w:ind w:right="43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flit,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RPAO</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cel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ral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ppe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p>
    <w:p w14:paraId="2D9CD94F"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1C985EB8"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06DE4F30"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5BC7762D"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9D72EEE"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49FF9936"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023B0725"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44B8541"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32D6DBC"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1B0363DC" w14:textId="77777777" w:rsidR="006A18BA" w:rsidRPr="00BD0F31" w:rsidRDefault="006A18BA"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598E274A" w14:textId="77777777" w:rsidR="008E4482" w:rsidRPr="00BD0F31" w:rsidRDefault="008E4482"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152E1925" w14:textId="77777777" w:rsidR="00DE672D" w:rsidRPr="00BD0F31" w:rsidRDefault="00DE672D"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3B787F3C" w14:textId="5E3189E5" w:rsidR="00792BAE" w:rsidRPr="00BD0F31" w:rsidRDefault="003F1D8C" w:rsidP="006A18BA">
      <w:pPr>
        <w:autoSpaceDE w:val="0"/>
        <w:autoSpaceDN w:val="0"/>
        <w:adjustRightInd w:val="0"/>
        <w:spacing w:before="53" w:after="0" w:line="240" w:lineRule="auto"/>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lastRenderedPageBreak/>
        <w:t>REGLEMENT PARTICULIER DE L’APPEL</w:t>
      </w:r>
      <w:r w:rsidR="00792BAE" w:rsidRPr="00BD0F31">
        <w:rPr>
          <w:rFonts w:ascii="Arial Narrow" w:eastAsia="MS UI Gothic" w:hAnsi="Arial Narrow" w:cs="Arial Narrow"/>
          <w:b/>
          <w:bCs/>
          <w:sz w:val="32"/>
          <w:szCs w:val="32"/>
          <w:lang w:val="fr"/>
        </w:rPr>
        <w:t xml:space="preserve"> D’OFFRES</w:t>
      </w:r>
    </w:p>
    <w:p w14:paraId="18B5ED4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BD0F31" w:rsidRPr="00BD0F31" w14:paraId="02738CD1" w14:textId="77777777" w:rsidTr="00051A99">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BD0F31" w:rsidRDefault="00A90DE0" w:rsidP="00A90DE0">
            <w:pPr>
              <w:tabs>
                <w:tab w:val="left" w:pos="3900"/>
              </w:tabs>
              <w:spacing w:after="0" w:line="276" w:lineRule="auto"/>
              <w:jc w:val="center"/>
              <w:rPr>
                <w:rFonts w:ascii="Calisto MT" w:eastAsia="Times New Roman" w:hAnsi="Calisto MT" w:cs="Calibri"/>
                <w:b/>
                <w:sz w:val="24"/>
                <w:szCs w:val="24"/>
              </w:rPr>
            </w:pPr>
            <w:r w:rsidRPr="00BD0F31">
              <w:rPr>
                <w:rFonts w:ascii="Calisto MT" w:eastAsia="Times New Roman" w:hAnsi="Calisto MT" w:cs="Calibri"/>
                <w:b/>
                <w:sz w:val="24"/>
                <w:szCs w:val="24"/>
              </w:rPr>
              <w:t>Clauses du R</w:t>
            </w:r>
            <w:r w:rsidR="00520F16" w:rsidRPr="00BD0F31">
              <w:rPr>
                <w:rFonts w:ascii="Calisto MT" w:eastAsia="Times New Roman" w:hAnsi="Calisto MT" w:cs="Calibri"/>
                <w:b/>
                <w:sz w:val="24"/>
                <w:szCs w:val="24"/>
              </w:rPr>
              <w:t>G</w:t>
            </w:r>
            <w:r w:rsidRPr="00BD0F31">
              <w:rPr>
                <w:rFonts w:ascii="Calisto MT" w:eastAsia="Times New Roman" w:hAnsi="Calisto MT" w:cs="Calibri"/>
                <w:b/>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D9C0EE1" w14:textId="77777777" w:rsidR="00A90DE0" w:rsidRPr="00BD0F31" w:rsidRDefault="00A90DE0" w:rsidP="00A90DE0">
            <w:pPr>
              <w:spacing w:after="0" w:line="240" w:lineRule="exact"/>
              <w:ind w:left="2516"/>
              <w:rPr>
                <w:rFonts w:ascii="Arial Narrow" w:eastAsia="Arial Narrow" w:hAnsi="Arial Narrow" w:cs="Arial Narrow"/>
                <w:sz w:val="28"/>
                <w:szCs w:val="28"/>
                <w:lang w:val="en-US"/>
              </w:rPr>
            </w:pPr>
            <w:r w:rsidRPr="00BD0F31">
              <w:rPr>
                <w:rFonts w:ascii="Arial Narrow" w:eastAsia="Arial Narrow" w:hAnsi="Arial Narrow" w:cs="Arial Narrow"/>
                <w:b/>
                <w:sz w:val="28"/>
                <w:szCs w:val="28"/>
                <w:lang w:val="en-US"/>
              </w:rPr>
              <w:t>De</w:t>
            </w:r>
            <w:r w:rsidRPr="00BD0F31">
              <w:rPr>
                <w:rFonts w:ascii="Arial Narrow" w:eastAsia="Arial Narrow" w:hAnsi="Arial Narrow" w:cs="Arial Narrow"/>
                <w:b/>
                <w:spacing w:val="1"/>
                <w:sz w:val="28"/>
                <w:szCs w:val="28"/>
                <w:lang w:val="en-US"/>
              </w:rPr>
              <w:t>sc</w:t>
            </w:r>
            <w:r w:rsidRPr="00BD0F31">
              <w:rPr>
                <w:rFonts w:ascii="Arial Narrow" w:eastAsia="Arial Narrow" w:hAnsi="Arial Narrow" w:cs="Arial Narrow"/>
                <w:b/>
                <w:sz w:val="28"/>
                <w:szCs w:val="28"/>
                <w:lang w:val="en-US"/>
              </w:rPr>
              <w:t>r</w:t>
            </w:r>
            <w:r w:rsidRPr="00BD0F31">
              <w:rPr>
                <w:rFonts w:ascii="Arial Narrow" w:eastAsia="Arial Narrow" w:hAnsi="Arial Narrow" w:cs="Arial Narrow"/>
                <w:b/>
                <w:spacing w:val="1"/>
                <w:sz w:val="28"/>
                <w:szCs w:val="28"/>
                <w:lang w:val="en-US"/>
              </w:rPr>
              <w:t>i</w:t>
            </w:r>
            <w:r w:rsidRPr="00BD0F31">
              <w:rPr>
                <w:rFonts w:ascii="Arial Narrow" w:eastAsia="Arial Narrow" w:hAnsi="Arial Narrow" w:cs="Arial Narrow"/>
                <w:b/>
                <w:sz w:val="28"/>
                <w:szCs w:val="28"/>
                <w:lang w:val="en-US"/>
              </w:rPr>
              <w:t>p</w:t>
            </w:r>
            <w:r w:rsidRPr="00BD0F31">
              <w:rPr>
                <w:rFonts w:ascii="Arial Narrow" w:eastAsia="Arial Narrow" w:hAnsi="Arial Narrow" w:cs="Arial Narrow"/>
                <w:b/>
                <w:spacing w:val="-1"/>
                <w:sz w:val="28"/>
                <w:szCs w:val="28"/>
                <w:lang w:val="en-US"/>
              </w:rPr>
              <w:t>t</w:t>
            </w:r>
            <w:r w:rsidRPr="00BD0F31">
              <w:rPr>
                <w:rFonts w:ascii="Arial Narrow" w:eastAsia="Arial Narrow" w:hAnsi="Arial Narrow" w:cs="Arial Narrow"/>
                <w:b/>
                <w:sz w:val="28"/>
                <w:szCs w:val="28"/>
                <w:lang w:val="en-US"/>
              </w:rPr>
              <w:t>ion de</w:t>
            </w:r>
            <w:r w:rsidRPr="00BD0F31">
              <w:rPr>
                <w:rFonts w:ascii="Arial Narrow" w:eastAsia="Arial Narrow" w:hAnsi="Arial Narrow" w:cs="Arial Narrow"/>
                <w:b/>
                <w:spacing w:val="-1"/>
                <w:sz w:val="28"/>
                <w:szCs w:val="28"/>
                <w:lang w:val="en-US"/>
              </w:rPr>
              <w:t xml:space="preserve"> </w:t>
            </w:r>
            <w:r w:rsidRPr="00BD0F31">
              <w:rPr>
                <w:rFonts w:ascii="Arial Narrow" w:eastAsia="Arial Narrow" w:hAnsi="Arial Narrow" w:cs="Arial Narrow"/>
                <w:b/>
                <w:spacing w:val="1"/>
                <w:sz w:val="28"/>
                <w:szCs w:val="28"/>
                <w:lang w:val="en-US"/>
              </w:rPr>
              <w:t>l</w:t>
            </w:r>
            <w:r w:rsidRPr="00BD0F31">
              <w:rPr>
                <w:rFonts w:ascii="Arial Narrow" w:eastAsia="Arial Narrow" w:hAnsi="Arial Narrow" w:cs="Arial Narrow"/>
                <w:b/>
                <w:sz w:val="28"/>
                <w:szCs w:val="28"/>
                <w:lang w:val="en-US"/>
              </w:rPr>
              <w:t>a</w:t>
            </w:r>
            <w:r w:rsidRPr="00BD0F31">
              <w:rPr>
                <w:rFonts w:ascii="Arial Narrow" w:eastAsia="Arial Narrow" w:hAnsi="Arial Narrow" w:cs="Arial Narrow"/>
                <w:b/>
                <w:spacing w:val="3"/>
                <w:sz w:val="28"/>
                <w:szCs w:val="28"/>
                <w:lang w:val="en-US"/>
              </w:rPr>
              <w:t xml:space="preserve"> </w:t>
            </w:r>
            <w:r w:rsidRPr="00BD0F31">
              <w:rPr>
                <w:rFonts w:ascii="Arial Narrow" w:eastAsia="Arial Narrow" w:hAnsi="Arial Narrow" w:cs="Arial Narrow"/>
                <w:b/>
                <w:sz w:val="28"/>
                <w:szCs w:val="28"/>
                <w:lang w:val="en-US"/>
              </w:rPr>
              <w:t>D</w:t>
            </w:r>
            <w:r w:rsidRPr="00BD0F31">
              <w:rPr>
                <w:rFonts w:ascii="Arial Narrow" w:eastAsia="Arial Narrow" w:hAnsi="Arial Narrow" w:cs="Arial Narrow"/>
                <w:b/>
                <w:spacing w:val="-2"/>
                <w:sz w:val="28"/>
                <w:szCs w:val="28"/>
                <w:lang w:val="en-US"/>
              </w:rPr>
              <w:t>i</w:t>
            </w:r>
            <w:r w:rsidRPr="00BD0F31">
              <w:rPr>
                <w:rFonts w:ascii="Arial Narrow" w:eastAsia="Arial Narrow" w:hAnsi="Arial Narrow" w:cs="Arial Narrow"/>
                <w:b/>
                <w:spacing w:val="1"/>
                <w:sz w:val="28"/>
                <w:szCs w:val="28"/>
                <w:lang w:val="en-US"/>
              </w:rPr>
              <w:t>s</w:t>
            </w:r>
            <w:r w:rsidRPr="00BD0F31">
              <w:rPr>
                <w:rFonts w:ascii="Arial Narrow" w:eastAsia="Arial Narrow" w:hAnsi="Arial Narrow" w:cs="Arial Narrow"/>
                <w:b/>
                <w:sz w:val="28"/>
                <w:szCs w:val="28"/>
                <w:lang w:val="en-US"/>
              </w:rPr>
              <w:t>pos</w:t>
            </w:r>
            <w:r w:rsidRPr="00BD0F31">
              <w:rPr>
                <w:rFonts w:ascii="Arial Narrow" w:eastAsia="Arial Narrow" w:hAnsi="Arial Narrow" w:cs="Arial Narrow"/>
                <w:b/>
                <w:spacing w:val="1"/>
                <w:sz w:val="28"/>
                <w:szCs w:val="28"/>
                <w:lang w:val="en-US"/>
              </w:rPr>
              <w:t>i</w:t>
            </w:r>
            <w:r w:rsidRPr="00BD0F31">
              <w:rPr>
                <w:rFonts w:ascii="Arial Narrow" w:eastAsia="Arial Narrow" w:hAnsi="Arial Narrow" w:cs="Arial Narrow"/>
                <w:b/>
                <w:spacing w:val="-3"/>
                <w:sz w:val="28"/>
                <w:szCs w:val="28"/>
                <w:lang w:val="en-US"/>
              </w:rPr>
              <w:t>t</w:t>
            </w:r>
            <w:r w:rsidRPr="00BD0F31">
              <w:rPr>
                <w:rFonts w:ascii="Arial Narrow" w:eastAsia="Arial Narrow" w:hAnsi="Arial Narrow" w:cs="Arial Narrow"/>
                <w:b/>
                <w:sz w:val="28"/>
                <w:szCs w:val="28"/>
                <w:lang w:val="en-US"/>
              </w:rPr>
              <w:t>ion du</w:t>
            </w:r>
            <w:r w:rsidRPr="00BD0F31">
              <w:rPr>
                <w:rFonts w:ascii="Arial Narrow" w:eastAsia="Arial Narrow" w:hAnsi="Arial Narrow" w:cs="Arial Narrow"/>
                <w:b/>
                <w:spacing w:val="1"/>
                <w:sz w:val="28"/>
                <w:szCs w:val="28"/>
                <w:lang w:val="en-US"/>
              </w:rPr>
              <w:t xml:space="preserve"> </w:t>
            </w:r>
            <w:r w:rsidRPr="00BD0F31">
              <w:rPr>
                <w:rFonts w:ascii="Arial Narrow" w:eastAsia="Arial Narrow" w:hAnsi="Arial Narrow" w:cs="Arial Narrow"/>
                <w:b/>
                <w:sz w:val="28"/>
                <w:szCs w:val="28"/>
                <w:lang w:val="en-US"/>
              </w:rPr>
              <w:t>RPAO</w:t>
            </w:r>
          </w:p>
          <w:p w14:paraId="47A0E4BA" w14:textId="76232700" w:rsidR="00A90DE0" w:rsidRPr="00BD0F31" w:rsidRDefault="00A90DE0" w:rsidP="00A90DE0">
            <w:pPr>
              <w:tabs>
                <w:tab w:val="left" w:pos="3900"/>
              </w:tabs>
              <w:spacing w:after="0" w:line="276" w:lineRule="auto"/>
              <w:jc w:val="center"/>
              <w:rPr>
                <w:rFonts w:ascii="Calisto MT" w:eastAsia="Times New Roman" w:hAnsi="Calisto MT" w:cs="Calibri"/>
                <w:b/>
                <w:sz w:val="24"/>
                <w:szCs w:val="24"/>
              </w:rPr>
            </w:pPr>
          </w:p>
        </w:tc>
      </w:tr>
      <w:tr w:rsidR="00BD0F31" w:rsidRPr="00BD0F31" w14:paraId="7026E54D" w14:textId="77777777" w:rsidTr="00051A99">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BD0F31" w:rsidRDefault="00A90DE0" w:rsidP="00A90DE0">
            <w:pPr>
              <w:tabs>
                <w:tab w:val="left" w:pos="3900"/>
              </w:tabs>
              <w:spacing w:after="0" w:line="276" w:lineRule="auto"/>
              <w:rPr>
                <w:rFonts w:ascii="Calisto MT" w:eastAsia="Times New Roman" w:hAnsi="Calisto MT" w:cs="Calibri"/>
                <w:b/>
                <w:i/>
                <w:sz w:val="24"/>
                <w:szCs w:val="24"/>
              </w:rPr>
            </w:pPr>
            <w:r w:rsidRPr="00BD0F31">
              <w:rPr>
                <w:rFonts w:ascii="Calisto MT" w:eastAsia="Times New Roman" w:hAnsi="Calisto MT" w:cs="Calibri"/>
                <w:b/>
                <w:i/>
                <w:sz w:val="24"/>
                <w:szCs w:val="24"/>
              </w:rPr>
              <w:t>Introduction</w:t>
            </w:r>
          </w:p>
        </w:tc>
      </w:tr>
      <w:tr w:rsidR="00BD0F31" w:rsidRPr="00BD0F31" w14:paraId="793A187A" w14:textId="77777777" w:rsidTr="00051A99">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5C7BD1D2" w14:textId="0D61BB7D" w:rsidR="00111FD1" w:rsidRPr="00BD0F31" w:rsidRDefault="00111FD1" w:rsidP="00111FD1">
            <w:pPr>
              <w:tabs>
                <w:tab w:val="left" w:pos="3900"/>
              </w:tabs>
              <w:spacing w:after="0" w:line="276" w:lineRule="auto"/>
              <w:jc w:val="both"/>
              <w:rPr>
                <w:rFonts w:ascii="Calisto MT" w:eastAsia="Times New Roman" w:hAnsi="Calisto MT" w:cs="Calibri"/>
                <w:i/>
                <w:sz w:val="24"/>
                <w:szCs w:val="24"/>
              </w:rPr>
            </w:pPr>
            <w:bookmarkStart w:id="17" w:name="_Hlk192133143"/>
            <w:r w:rsidRPr="00BD0F31">
              <w:rPr>
                <w:rFonts w:ascii="Calisto MT" w:eastAsia="Times New Roman" w:hAnsi="Calisto MT" w:cs="Calibri"/>
                <w:sz w:val="24"/>
                <w:szCs w:val="24"/>
                <w:u w:val="single"/>
              </w:rPr>
              <w:t>Noms et adresse de l’Autorité Contractante</w:t>
            </w:r>
            <w:r w:rsidRPr="00BD0F31">
              <w:rPr>
                <w:rFonts w:ascii="Calisto MT" w:eastAsia="Times New Roman" w:hAnsi="Calisto MT" w:cs="Calibri"/>
                <w:i/>
                <w:sz w:val="24"/>
                <w:szCs w:val="24"/>
              </w:rPr>
              <w:t xml:space="preserve"> : Président du Conseil Régional de l’Extrême-Nord, </w:t>
            </w:r>
            <w:r w:rsidR="00DE672D" w:rsidRPr="00BD0F31">
              <w:rPr>
                <w:rFonts w:ascii="Calisto MT" w:hAnsi="Calisto MT" w:cs="Calisto MT"/>
                <w:b/>
                <w:bCs/>
                <w:sz w:val="24"/>
                <w:szCs w:val="24"/>
                <w:lang w:val="fr"/>
              </w:rPr>
              <w:t>Tél :222 29 01 50/ 222 29 01 51</w:t>
            </w:r>
          </w:p>
          <w:p w14:paraId="30725F50" w14:textId="152D3CBC" w:rsidR="00111FD1" w:rsidRPr="00BD0F31" w:rsidRDefault="00111FD1" w:rsidP="00111FD1">
            <w:pPr>
              <w:tabs>
                <w:tab w:val="left" w:pos="3900"/>
              </w:tabs>
              <w:spacing w:after="0" w:line="276" w:lineRule="auto"/>
              <w:jc w:val="both"/>
              <w:rPr>
                <w:rFonts w:ascii="Calisto MT" w:eastAsia="Times New Roman" w:hAnsi="Calisto MT" w:cs="Calibri"/>
                <w:sz w:val="24"/>
                <w:szCs w:val="24"/>
                <w:u w:val="single"/>
              </w:rPr>
            </w:pPr>
            <w:r w:rsidRPr="00BD0F31">
              <w:rPr>
                <w:rFonts w:ascii="Calisto MT" w:eastAsia="Times New Roman" w:hAnsi="Calisto MT" w:cs="Calibri"/>
                <w:sz w:val="24"/>
                <w:szCs w:val="24"/>
                <w:u w:val="single"/>
              </w:rPr>
              <w:t>Référence de l’appel d’offres</w:t>
            </w:r>
            <w:r w:rsidRPr="00BD0F31">
              <w:rPr>
                <w:rFonts w:ascii="Calisto MT" w:eastAsia="Times New Roman" w:hAnsi="Calisto MT" w:cs="Calibri"/>
                <w:sz w:val="24"/>
                <w:szCs w:val="24"/>
              </w:rPr>
              <w:t> :</w:t>
            </w:r>
            <w:r w:rsidRPr="00BD0F31">
              <w:rPr>
                <w:rFonts w:ascii="Calisto MT" w:eastAsia="Times New Roman" w:hAnsi="Calisto MT" w:cs="Calibri"/>
                <w:i/>
                <w:sz w:val="24"/>
                <w:szCs w:val="24"/>
              </w:rPr>
              <w:t xml:space="preserve"> Appel d’Offres National Ouvert N°___/AONO/CREN/SG/CIPM-EN/2025 DU __/__/2025.</w:t>
            </w:r>
          </w:p>
          <w:p w14:paraId="35EC97ED" w14:textId="05A89BEC"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Définition des travaux</w:t>
            </w:r>
            <w:r w:rsidRPr="00BD0F31">
              <w:rPr>
                <w:rFonts w:ascii="Calisto MT" w:eastAsia="Times New Roman" w:hAnsi="Calisto MT" w:cs="Calibri"/>
                <w:i/>
                <w:sz w:val="24"/>
                <w:szCs w:val="24"/>
              </w:rPr>
              <w:t xml:space="preserve"> : </w:t>
            </w:r>
          </w:p>
          <w:p w14:paraId="508D3112" w14:textId="30EB1649" w:rsidR="00A90DE0" w:rsidRPr="00BD0F31" w:rsidRDefault="00A90DE0" w:rsidP="00A90DE0">
            <w:pPr>
              <w:spacing w:after="0" w:line="240" w:lineRule="auto"/>
              <w:rPr>
                <w:rFonts w:ascii="Calisto MT" w:eastAsia="Times New Roman" w:hAnsi="Calisto MT" w:cs="Calibri"/>
                <w:b/>
                <w:sz w:val="24"/>
                <w:szCs w:val="24"/>
              </w:rPr>
            </w:pPr>
            <w:r w:rsidRPr="00BD0F31">
              <w:rPr>
                <w:rFonts w:ascii="Calisto MT" w:eastAsia="Times New Roman" w:hAnsi="Calisto MT" w:cs="Calibri"/>
                <w:sz w:val="24"/>
                <w:szCs w:val="24"/>
              </w:rPr>
              <w:t>Le présent Appel d’Offres a pour objet l’exécution d</w:t>
            </w:r>
            <w:r w:rsidRPr="00BD0F31">
              <w:rPr>
                <w:rFonts w:ascii="Calisto MT" w:eastAsia="Times New Roman" w:hAnsi="Calisto MT" w:cs="Calibri"/>
                <w:bCs/>
                <w:sz w:val="24"/>
                <w:szCs w:val="24"/>
              </w:rPr>
              <w:t>es travaux de construction de quinze (15) blocs de deux (02) salles de classe repartis en quatre (04) lots dans la Région de l'Extrême-Nord pour le compte du Conseil Régional, en procédure d’urgence</w:t>
            </w:r>
            <w:r w:rsidR="00936D85">
              <w:t xml:space="preserve"> </w:t>
            </w:r>
            <w:r w:rsidR="00936D85" w:rsidRPr="00936D85">
              <w:rPr>
                <w:rFonts w:ascii="Calisto MT" w:eastAsia="Times New Roman" w:hAnsi="Calisto MT" w:cs="Calibri"/>
                <w:bCs/>
                <w:sz w:val="24"/>
                <w:szCs w:val="24"/>
              </w:rPr>
              <w:t>en ce qui concerne les lots N°3 et N°4</w:t>
            </w:r>
            <w:r w:rsidRPr="00BD0F31">
              <w:rPr>
                <w:rFonts w:ascii="Calisto MT" w:eastAsia="Times New Roman" w:hAnsi="Calisto MT" w:cs="Calibri"/>
                <w:sz w:val="24"/>
                <w:szCs w:val="24"/>
              </w:rPr>
              <w:t xml:space="preserve">. Les travaux à exécuter conformément aux </w:t>
            </w:r>
            <w:r w:rsidRPr="00BD0F31">
              <w:rPr>
                <w:rFonts w:ascii="Calisto MT" w:eastAsia="Times New Roman" w:hAnsi="Calisto MT" w:cs="Calibri"/>
                <w:sz w:val="24"/>
                <w:szCs w:val="24"/>
                <w:lang w:eastAsia="ar-SA"/>
              </w:rPr>
              <w:t>spécifications techniques essentielles contenues dans le CCTP</w:t>
            </w:r>
            <w:r w:rsidRPr="00BD0F31">
              <w:rPr>
                <w:rFonts w:ascii="Calisto MT" w:eastAsia="Times New Roman" w:hAnsi="Calisto MT" w:cs="Calibri"/>
                <w:sz w:val="24"/>
                <w:szCs w:val="24"/>
              </w:rPr>
              <w:t>, comprennent notamment :</w:t>
            </w:r>
          </w:p>
          <w:p w14:paraId="53A04E70"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travaux préparatoires ;</w:t>
            </w:r>
          </w:p>
          <w:p w14:paraId="47EE02CB"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terrassements ;</w:t>
            </w:r>
          </w:p>
          <w:p w14:paraId="10EDF300"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fondations ;</w:t>
            </w:r>
          </w:p>
          <w:p w14:paraId="139004E5"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maçonneries et élévation ;</w:t>
            </w:r>
          </w:p>
          <w:p w14:paraId="17187A05"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charpente et couverture ;</w:t>
            </w:r>
          </w:p>
          <w:p w14:paraId="210DC778"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menuiserie métallique ;</w:t>
            </w:r>
          </w:p>
          <w:p w14:paraId="28A9FC2B"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L’électricité </w:t>
            </w:r>
            <w:r w:rsidRPr="00BD0F31">
              <w:rPr>
                <w:rFonts w:ascii="Calisto MT" w:eastAsia="Times New Roman" w:hAnsi="Calisto MT" w:cs="Times New Roman"/>
                <w:sz w:val="24"/>
                <w:szCs w:val="24"/>
                <w:lang w:eastAsia="fr-FR"/>
              </w:rPr>
              <w:t>;</w:t>
            </w:r>
          </w:p>
          <w:p w14:paraId="1C3BD298"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peinture ;</w:t>
            </w:r>
          </w:p>
          <w:p w14:paraId="4BC9010C" w14:textId="52A27684"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VRD.</w:t>
            </w:r>
            <w:bookmarkEnd w:id="17"/>
          </w:p>
        </w:tc>
      </w:tr>
      <w:tr w:rsidR="00BD0F31" w:rsidRPr="00BD0F31" w14:paraId="3686DCED" w14:textId="77777777" w:rsidTr="00051A99">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E83005" w14:textId="23A5C07B"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Délai prévisionnel d’exécution</w:t>
            </w:r>
            <w:r w:rsidRPr="00BD0F31">
              <w:rPr>
                <w:rFonts w:ascii="Calisto MT" w:eastAsia="Times New Roman" w:hAnsi="Calisto MT" w:cs="Calibri"/>
                <w:i/>
                <w:sz w:val="24"/>
                <w:szCs w:val="24"/>
              </w:rPr>
              <w:t xml:space="preserve"> : </w:t>
            </w:r>
            <w:r w:rsidRPr="00BD0F31">
              <w:rPr>
                <w:rFonts w:ascii="Calisto MT" w:eastAsia="Times New Roman" w:hAnsi="Calisto MT" w:cs="Calibri"/>
                <w:b/>
                <w:i/>
                <w:sz w:val="24"/>
                <w:szCs w:val="24"/>
              </w:rPr>
              <w:t>Cent vingt (120) jours</w:t>
            </w:r>
            <w:r w:rsidRPr="00BD0F31">
              <w:rPr>
                <w:rFonts w:ascii="Calisto MT" w:eastAsia="Times New Roman" w:hAnsi="Calisto MT" w:cs="Calibri"/>
                <w:i/>
                <w:sz w:val="24"/>
                <w:szCs w:val="24"/>
              </w:rPr>
              <w:t xml:space="preserve"> calendaires</w:t>
            </w:r>
            <w:r w:rsidR="00C82E9E" w:rsidRPr="00BD0F31">
              <w:rPr>
                <w:rFonts w:ascii="Calisto MT" w:eastAsia="Times New Roman" w:hAnsi="Calisto MT" w:cs="Calibri"/>
                <w:i/>
                <w:sz w:val="24"/>
                <w:szCs w:val="24"/>
              </w:rPr>
              <w:t xml:space="preserve"> par lot</w:t>
            </w:r>
            <w:r w:rsidRPr="00BD0F31">
              <w:rPr>
                <w:rFonts w:ascii="Calisto MT" w:eastAsia="Times New Roman" w:hAnsi="Calisto MT" w:cs="Calibri"/>
                <w:i/>
                <w:sz w:val="24"/>
                <w:szCs w:val="24"/>
              </w:rPr>
              <w:t>.</w:t>
            </w:r>
          </w:p>
        </w:tc>
      </w:tr>
      <w:tr w:rsidR="00BD0F31" w:rsidRPr="00BD0F31" w14:paraId="4D5F8990" w14:textId="77777777" w:rsidTr="00051A99">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776771F" w14:textId="73C385B6" w:rsidR="00FE4346" w:rsidRPr="00BD0F31" w:rsidRDefault="00A90DE0" w:rsidP="00A90DE0">
            <w:pPr>
              <w:tabs>
                <w:tab w:val="left" w:pos="3900"/>
              </w:tabs>
              <w:spacing w:after="0" w:line="360" w:lineRule="auto"/>
              <w:jc w:val="both"/>
              <w:rPr>
                <w:rFonts w:ascii="Calisto MT" w:eastAsia="Times New Roman" w:hAnsi="Calisto MT" w:cs="Calibri"/>
                <w:sz w:val="24"/>
                <w:szCs w:val="24"/>
              </w:rPr>
            </w:pPr>
            <w:r w:rsidRPr="00BD0F31">
              <w:rPr>
                <w:rFonts w:ascii="Calisto MT" w:eastAsia="Times New Roman" w:hAnsi="Calisto MT" w:cs="Calibri"/>
                <w:sz w:val="24"/>
                <w:szCs w:val="24"/>
                <w:u w:val="single"/>
              </w:rPr>
              <w:t>Source de financement</w:t>
            </w:r>
            <w:r w:rsidRPr="00BD0F31">
              <w:rPr>
                <w:rFonts w:ascii="Calisto MT" w:eastAsia="Times New Roman" w:hAnsi="Calisto MT" w:cs="Calibri"/>
                <w:sz w:val="24"/>
                <w:szCs w:val="24"/>
              </w:rPr>
              <w:t> : BIP CREN (RESSOURCES MINESEC), Exercice 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3685"/>
              <w:gridCol w:w="3467"/>
              <w:gridCol w:w="2483"/>
            </w:tblGrid>
            <w:tr w:rsidR="00BD0F31" w:rsidRPr="00BD0F31" w14:paraId="76468B8A" w14:textId="77777777" w:rsidTr="00FE4346">
              <w:trPr>
                <w:trHeight w:val="285"/>
                <w:jc w:val="center"/>
              </w:trPr>
              <w:tc>
                <w:tcPr>
                  <w:tcW w:w="370" w:type="pct"/>
                  <w:shd w:val="clear" w:color="000000" w:fill="FFFFFF"/>
                </w:tcPr>
                <w:p w14:paraId="46C4BEE5"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N° Lot</w:t>
                  </w:r>
                </w:p>
              </w:tc>
              <w:tc>
                <w:tcPr>
                  <w:tcW w:w="1771" w:type="pct"/>
                  <w:shd w:val="clear" w:color="000000" w:fill="FFFFFF"/>
                </w:tcPr>
                <w:p w14:paraId="04DC40D8" w14:textId="77777777" w:rsidR="00FE4346" w:rsidRPr="00BD0F31" w:rsidRDefault="00FE4346" w:rsidP="00FE4346">
                  <w:pPr>
                    <w:autoSpaceDE w:val="0"/>
                    <w:autoSpaceDN w:val="0"/>
                    <w:adjustRightInd w:val="0"/>
                    <w:spacing w:before="240" w:after="0" w:line="240" w:lineRule="auto"/>
                    <w:jc w:val="center"/>
                    <w:rPr>
                      <w:rFonts w:ascii="Eras Bold ITC" w:hAnsi="Eras Bold ITC" w:cs="Eras Bold ITC"/>
                      <w:b/>
                      <w:bCs/>
                      <w:sz w:val="16"/>
                      <w:szCs w:val="16"/>
                      <w:lang w:val="fr"/>
                    </w:rPr>
                  </w:pPr>
                  <w:r w:rsidRPr="00BD0F31">
                    <w:rPr>
                      <w:rFonts w:ascii="Eras Bold ITC" w:hAnsi="Eras Bold ITC" w:cs="Eras Bold ITC"/>
                      <w:b/>
                      <w:bCs/>
                      <w:sz w:val="16"/>
                      <w:szCs w:val="16"/>
                      <w:lang w:val="fr"/>
                    </w:rPr>
                    <w:t>INTITULE DU PROJET</w:t>
                  </w:r>
                </w:p>
              </w:tc>
              <w:tc>
                <w:tcPr>
                  <w:tcW w:w="1666" w:type="pct"/>
                  <w:shd w:val="clear" w:color="000000" w:fill="FFFFFF"/>
                </w:tcPr>
                <w:p w14:paraId="10B0564B"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IMPUTATIONS</w:t>
                  </w:r>
                </w:p>
              </w:tc>
              <w:tc>
                <w:tcPr>
                  <w:tcW w:w="1193" w:type="pct"/>
                  <w:shd w:val="clear" w:color="000000" w:fill="FFFFFF"/>
                </w:tcPr>
                <w:p w14:paraId="57EB3B15"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AUTORISATIONS DE DEPENSES</w:t>
                  </w:r>
                </w:p>
              </w:tc>
            </w:tr>
            <w:tr w:rsidR="00BD0F31" w:rsidRPr="00BD0F31" w14:paraId="64D66233" w14:textId="77777777" w:rsidTr="00FE4346">
              <w:trPr>
                <w:trHeight w:val="1027"/>
                <w:jc w:val="center"/>
              </w:trPr>
              <w:tc>
                <w:tcPr>
                  <w:tcW w:w="370" w:type="pct"/>
                  <w:shd w:val="clear" w:color="000000" w:fill="FFFFFF"/>
                </w:tcPr>
                <w:p w14:paraId="0B641117"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1</w:t>
                  </w:r>
                </w:p>
              </w:tc>
              <w:tc>
                <w:tcPr>
                  <w:tcW w:w="1771" w:type="pct"/>
                  <w:shd w:val="clear" w:color="000000" w:fill="FFFFFF"/>
                </w:tcPr>
                <w:p w14:paraId="18F05ED3" w14:textId="77777777" w:rsidR="00FE4346" w:rsidRPr="00BD0F31" w:rsidRDefault="00FE4346" w:rsidP="00FE4346">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quatre (04) blocs de deux (02) salles de classe dans les établissements ci-après : CES de </w:t>
                  </w:r>
                  <w:proofErr w:type="spellStart"/>
                  <w:r w:rsidRPr="00BD0F31">
                    <w:rPr>
                      <w:rFonts w:ascii="Calibri" w:hAnsi="Calibri" w:cs="Calibri"/>
                      <w:sz w:val="16"/>
                      <w:szCs w:val="16"/>
                      <w:lang w:val="fr"/>
                    </w:rPr>
                    <w:t>Guinadji</w:t>
                  </w:r>
                  <w:proofErr w:type="spellEnd"/>
                  <w:r w:rsidRPr="00BD0F31">
                    <w:rPr>
                      <w:rFonts w:ascii="Calibri" w:hAnsi="Calibri" w:cs="Calibri"/>
                      <w:sz w:val="16"/>
                      <w:szCs w:val="16"/>
                      <w:lang w:val="fr"/>
                    </w:rPr>
                    <w:t xml:space="preserve">, Lycée de </w:t>
                  </w:r>
                  <w:proofErr w:type="spellStart"/>
                  <w:r w:rsidRPr="00BD0F31">
                    <w:rPr>
                      <w:rFonts w:ascii="Calibri" w:hAnsi="Calibri" w:cs="Calibri"/>
                      <w:sz w:val="16"/>
                      <w:szCs w:val="16"/>
                      <w:lang w:val="fr"/>
                    </w:rPr>
                    <w:t>Godola</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Zongoya</w:t>
                  </w:r>
                  <w:proofErr w:type="spellEnd"/>
                  <w:r w:rsidRPr="00BD0F31">
                    <w:rPr>
                      <w:rFonts w:ascii="Calibri" w:hAnsi="Calibri" w:cs="Calibri"/>
                      <w:sz w:val="16"/>
                      <w:szCs w:val="16"/>
                      <w:lang w:val="fr"/>
                    </w:rPr>
                    <w:t xml:space="preserve"> et Lycée de KAHEO dans département du </w:t>
                  </w:r>
                  <w:proofErr w:type="spellStart"/>
                  <w:r w:rsidRPr="00BD0F31">
                    <w:rPr>
                      <w:rFonts w:ascii="Calibri" w:hAnsi="Calibri" w:cs="Calibri"/>
                      <w:sz w:val="16"/>
                      <w:szCs w:val="16"/>
                      <w:lang w:val="fr"/>
                    </w:rPr>
                    <w:t>Diamaré</w:t>
                  </w:r>
                  <w:proofErr w:type="spellEnd"/>
                  <w:r w:rsidRPr="00BD0F31">
                    <w:rPr>
                      <w:rFonts w:ascii="Calibri" w:hAnsi="Calibri" w:cs="Calibri"/>
                      <w:sz w:val="16"/>
                      <w:szCs w:val="16"/>
                      <w:lang w:val="fr"/>
                    </w:rPr>
                    <w:t>, Région de l’Extrême-Nord, lot 1</w:t>
                  </w:r>
                </w:p>
              </w:tc>
              <w:tc>
                <w:tcPr>
                  <w:tcW w:w="1666" w:type="pct"/>
                  <w:shd w:val="clear" w:color="000000" w:fill="FFFFFF"/>
                </w:tcPr>
                <w:p w14:paraId="5872725C" w14:textId="77777777" w:rsidR="00FE4346" w:rsidRPr="00BD0F31" w:rsidRDefault="00FE4346" w:rsidP="00FE4346">
                  <w:pPr>
                    <w:autoSpaceDE w:val="0"/>
                    <w:autoSpaceDN w:val="0"/>
                    <w:adjustRightInd w:val="0"/>
                    <w:spacing w:before="240" w:after="0" w:line="240" w:lineRule="auto"/>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399A059E"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JA02330</w:t>
                  </w:r>
                </w:p>
              </w:tc>
            </w:tr>
            <w:tr w:rsidR="00BD0F31" w:rsidRPr="00BD0F31" w14:paraId="342F3409" w14:textId="77777777" w:rsidTr="00FE4346">
              <w:trPr>
                <w:trHeight w:val="397"/>
                <w:jc w:val="center"/>
              </w:trPr>
              <w:tc>
                <w:tcPr>
                  <w:tcW w:w="370" w:type="pct"/>
                  <w:shd w:val="clear" w:color="000000" w:fill="FFFFFF"/>
                </w:tcPr>
                <w:p w14:paraId="0F823CA3"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2</w:t>
                  </w:r>
                </w:p>
              </w:tc>
              <w:tc>
                <w:tcPr>
                  <w:tcW w:w="1771" w:type="pct"/>
                  <w:shd w:val="clear" w:color="000000" w:fill="FFFFFF"/>
                </w:tcPr>
                <w:p w14:paraId="125CE13B" w14:textId="77777777" w:rsidR="00FE4346" w:rsidRPr="00BD0F31" w:rsidRDefault="00FE4346" w:rsidP="00FE4346">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cinq (05) blocs de deux (02) salles de classe dans les établissements ci-après : Lycée de </w:t>
                  </w:r>
                  <w:proofErr w:type="spellStart"/>
                  <w:r w:rsidRPr="00BD0F31">
                    <w:rPr>
                      <w:rFonts w:ascii="Calibri" w:hAnsi="Calibri" w:cs="Calibri"/>
                      <w:sz w:val="16"/>
                      <w:szCs w:val="16"/>
                      <w:lang w:val="fr"/>
                    </w:rPr>
                    <w:t>Gobo</w:t>
                  </w:r>
                  <w:proofErr w:type="spellEnd"/>
                  <w:r w:rsidRPr="00BD0F31">
                    <w:rPr>
                      <w:rFonts w:ascii="Calibri" w:hAnsi="Calibri" w:cs="Calibri"/>
                      <w:sz w:val="16"/>
                      <w:szCs w:val="16"/>
                      <w:lang w:val="fr"/>
                    </w:rPr>
                    <w:t xml:space="preserve">, Lycée De </w:t>
                  </w:r>
                  <w:proofErr w:type="spellStart"/>
                  <w:r w:rsidRPr="00BD0F31">
                    <w:rPr>
                      <w:rFonts w:ascii="Calibri" w:hAnsi="Calibri" w:cs="Calibri"/>
                      <w:sz w:val="16"/>
                      <w:szCs w:val="16"/>
                      <w:lang w:val="fr"/>
                    </w:rPr>
                    <w:t>Djougoumta</w:t>
                  </w:r>
                  <w:proofErr w:type="spellEnd"/>
                  <w:r w:rsidRPr="00BD0F31">
                    <w:rPr>
                      <w:rFonts w:ascii="Calibri" w:hAnsi="Calibri" w:cs="Calibri"/>
                      <w:sz w:val="16"/>
                      <w:szCs w:val="16"/>
                      <w:lang w:val="fr"/>
                    </w:rPr>
                    <w:t xml:space="preserve">, Lycée de </w:t>
                  </w:r>
                  <w:proofErr w:type="spellStart"/>
                  <w:r w:rsidRPr="00BD0F31">
                    <w:rPr>
                      <w:rFonts w:ascii="Calibri" w:hAnsi="Calibri" w:cs="Calibri"/>
                      <w:sz w:val="16"/>
                      <w:szCs w:val="16"/>
                      <w:lang w:val="fr"/>
                    </w:rPr>
                    <w:t>Guirvidig</w:t>
                  </w:r>
                  <w:proofErr w:type="spellEnd"/>
                  <w:r w:rsidRPr="00BD0F31">
                    <w:rPr>
                      <w:rFonts w:ascii="Calibri" w:hAnsi="Calibri" w:cs="Calibri"/>
                      <w:sz w:val="16"/>
                      <w:szCs w:val="16"/>
                      <w:lang w:val="fr"/>
                    </w:rPr>
                    <w:t xml:space="preserve">, Lycée de </w:t>
                  </w:r>
                  <w:proofErr w:type="spellStart"/>
                  <w:r w:rsidRPr="00BD0F31">
                    <w:rPr>
                      <w:rFonts w:ascii="Calibri" w:hAnsi="Calibri" w:cs="Calibri"/>
                      <w:sz w:val="16"/>
                      <w:szCs w:val="16"/>
                      <w:lang w:val="fr"/>
                    </w:rPr>
                    <w:t>Kourbi</w:t>
                  </w:r>
                  <w:proofErr w:type="spellEnd"/>
                  <w:r w:rsidRPr="00BD0F31">
                    <w:rPr>
                      <w:rFonts w:ascii="Calibri" w:hAnsi="Calibri" w:cs="Calibri"/>
                      <w:sz w:val="16"/>
                      <w:szCs w:val="16"/>
                      <w:lang w:val="fr"/>
                    </w:rPr>
                    <w:t xml:space="preserve">, CETIC de </w:t>
                  </w:r>
                  <w:proofErr w:type="spellStart"/>
                  <w:r w:rsidRPr="00BD0F31">
                    <w:rPr>
                      <w:rFonts w:ascii="Calibri" w:hAnsi="Calibri" w:cs="Calibri"/>
                      <w:sz w:val="16"/>
                      <w:szCs w:val="16"/>
                      <w:lang w:val="fr"/>
                    </w:rPr>
                    <w:t>Walya</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Doukoula</w:t>
                  </w:r>
                  <w:proofErr w:type="spellEnd"/>
                  <w:r w:rsidRPr="00BD0F31">
                    <w:rPr>
                      <w:rFonts w:ascii="Calibri" w:hAnsi="Calibri" w:cs="Calibri"/>
                      <w:sz w:val="16"/>
                      <w:szCs w:val="16"/>
                      <w:lang w:val="fr"/>
                    </w:rPr>
                    <w:t xml:space="preserve"> et Lycée de </w:t>
                  </w:r>
                  <w:proofErr w:type="spellStart"/>
                  <w:r w:rsidRPr="00BD0F31">
                    <w:rPr>
                      <w:rFonts w:ascii="Calibri" w:hAnsi="Calibri" w:cs="Calibri"/>
                      <w:sz w:val="16"/>
                      <w:szCs w:val="16"/>
                      <w:lang w:val="fr"/>
                    </w:rPr>
                    <w:t>Douaye</w:t>
                  </w:r>
                  <w:proofErr w:type="spellEnd"/>
                  <w:r w:rsidRPr="00BD0F31">
                    <w:rPr>
                      <w:rFonts w:ascii="Calibri" w:hAnsi="Calibri" w:cs="Calibri"/>
                      <w:sz w:val="16"/>
                      <w:szCs w:val="16"/>
                      <w:lang w:val="fr"/>
                    </w:rPr>
                    <w:t xml:space="preserve"> dans le département du Mayo </w:t>
                  </w:r>
                  <w:proofErr w:type="spellStart"/>
                  <w:r w:rsidRPr="00BD0F31">
                    <w:rPr>
                      <w:rFonts w:ascii="Calibri" w:hAnsi="Calibri" w:cs="Calibri"/>
                      <w:sz w:val="16"/>
                      <w:szCs w:val="16"/>
                      <w:lang w:val="fr"/>
                    </w:rPr>
                    <w:t>Danay</w:t>
                  </w:r>
                  <w:proofErr w:type="spellEnd"/>
                  <w:r w:rsidRPr="00BD0F31">
                    <w:rPr>
                      <w:rFonts w:ascii="Calibri" w:hAnsi="Calibri" w:cs="Calibri"/>
                      <w:sz w:val="16"/>
                      <w:szCs w:val="16"/>
                      <w:lang w:val="fr"/>
                    </w:rPr>
                    <w:t>, Région de l’Extrême-Nord, lot 2</w:t>
                  </w:r>
                </w:p>
              </w:tc>
              <w:tc>
                <w:tcPr>
                  <w:tcW w:w="1666" w:type="pct"/>
                  <w:shd w:val="clear" w:color="000000" w:fill="FFFFFF"/>
                </w:tcPr>
                <w:p w14:paraId="103947C3"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0082C794"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JA02335</w:t>
                  </w:r>
                </w:p>
              </w:tc>
            </w:tr>
            <w:tr w:rsidR="00BD0F31" w:rsidRPr="00BD0F31" w14:paraId="4576B7E9" w14:textId="77777777" w:rsidTr="00FE4346">
              <w:trPr>
                <w:trHeight w:val="435"/>
                <w:jc w:val="center"/>
              </w:trPr>
              <w:tc>
                <w:tcPr>
                  <w:tcW w:w="370" w:type="pct"/>
                  <w:shd w:val="clear" w:color="000000" w:fill="FFFFFF"/>
                </w:tcPr>
                <w:p w14:paraId="11EC0AC0"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t>3</w:t>
                  </w:r>
                </w:p>
              </w:tc>
              <w:tc>
                <w:tcPr>
                  <w:tcW w:w="1771" w:type="pct"/>
                  <w:shd w:val="clear" w:color="000000" w:fill="FFFFFF"/>
                </w:tcPr>
                <w:p w14:paraId="27651FB0" w14:textId="77777777" w:rsidR="00FE4346" w:rsidRPr="00BD0F31" w:rsidRDefault="00FE4346" w:rsidP="00FE4346">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Lycée de </w:t>
                  </w:r>
                  <w:proofErr w:type="spellStart"/>
                  <w:r w:rsidRPr="00BD0F31">
                    <w:rPr>
                      <w:rFonts w:ascii="Calibri" w:hAnsi="Calibri" w:cs="Calibri"/>
                      <w:sz w:val="16"/>
                      <w:szCs w:val="16"/>
                      <w:lang w:val="fr"/>
                    </w:rPr>
                    <w:t>Glonguini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Bichare</w:t>
                  </w:r>
                  <w:proofErr w:type="spellEnd"/>
                  <w:r w:rsidRPr="00BD0F31">
                    <w:rPr>
                      <w:rFonts w:ascii="Calibri" w:hAnsi="Calibri" w:cs="Calibri"/>
                      <w:sz w:val="16"/>
                      <w:szCs w:val="16"/>
                      <w:lang w:val="fr"/>
                    </w:rPr>
                    <w:t xml:space="preserve"> - </w:t>
                  </w:r>
                  <w:proofErr w:type="spellStart"/>
                  <w:r w:rsidRPr="00BD0F31">
                    <w:rPr>
                      <w:rFonts w:ascii="Calibri" w:hAnsi="Calibri" w:cs="Calibri"/>
                      <w:sz w:val="16"/>
                      <w:szCs w:val="16"/>
                      <w:lang w:val="fr"/>
                    </w:rPr>
                    <w:t>Dargala</w:t>
                  </w:r>
                  <w:proofErr w:type="spellEnd"/>
                  <w:r w:rsidRPr="00BD0F31">
                    <w:rPr>
                      <w:rFonts w:ascii="Calibri" w:hAnsi="Calibri" w:cs="Calibri"/>
                      <w:sz w:val="16"/>
                      <w:szCs w:val="16"/>
                      <w:lang w:val="fr"/>
                    </w:rPr>
                    <w:t xml:space="preserve"> et Lycée de </w:t>
                  </w:r>
                  <w:proofErr w:type="spellStart"/>
                  <w:r w:rsidRPr="00BD0F31">
                    <w:rPr>
                      <w:rFonts w:ascii="Calibri" w:hAnsi="Calibri" w:cs="Calibri"/>
                      <w:sz w:val="16"/>
                      <w:szCs w:val="16"/>
                      <w:lang w:val="fr"/>
                    </w:rPr>
                    <w:t>Midjivin</w:t>
                  </w:r>
                  <w:proofErr w:type="spellEnd"/>
                  <w:r w:rsidRPr="00BD0F31">
                    <w:rPr>
                      <w:rFonts w:ascii="Calibri" w:hAnsi="Calibri" w:cs="Calibri"/>
                      <w:sz w:val="16"/>
                      <w:szCs w:val="16"/>
                      <w:lang w:val="fr"/>
                    </w:rPr>
                    <w:t xml:space="preserve"> dans département du Mayo Kani, Région de l’Extrême-Nord, lot 3</w:t>
                  </w:r>
                </w:p>
              </w:tc>
              <w:tc>
                <w:tcPr>
                  <w:tcW w:w="1666" w:type="pct"/>
                  <w:shd w:val="clear" w:color="000000" w:fill="FFFFFF"/>
                </w:tcPr>
                <w:p w14:paraId="6D7D5A0B"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7CF45BE7"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JA02336</w:t>
                  </w:r>
                </w:p>
              </w:tc>
            </w:tr>
            <w:tr w:rsidR="00BD0F31" w:rsidRPr="00BD0F31" w14:paraId="7A224C61" w14:textId="77777777" w:rsidTr="00FE4346">
              <w:trPr>
                <w:trHeight w:val="584"/>
                <w:jc w:val="center"/>
              </w:trPr>
              <w:tc>
                <w:tcPr>
                  <w:tcW w:w="370" w:type="pct"/>
                  <w:shd w:val="clear" w:color="000000" w:fill="FFFFFF"/>
                </w:tcPr>
                <w:p w14:paraId="767A3D62"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Eras Bold ITC" w:hAnsi="Eras Bold ITC" w:cs="Eras Bold ITC"/>
                      <w:b/>
                      <w:bCs/>
                      <w:sz w:val="16"/>
                      <w:szCs w:val="16"/>
                      <w:lang w:val="fr"/>
                    </w:rPr>
                    <w:lastRenderedPageBreak/>
                    <w:t>4</w:t>
                  </w:r>
                </w:p>
              </w:tc>
              <w:tc>
                <w:tcPr>
                  <w:tcW w:w="1771" w:type="pct"/>
                  <w:shd w:val="clear" w:color="000000" w:fill="FFFFFF"/>
                </w:tcPr>
                <w:p w14:paraId="4A91CD57" w14:textId="77777777" w:rsidR="00FE4346" w:rsidRPr="00BD0F31" w:rsidRDefault="00FE4346" w:rsidP="00FE4346">
                  <w:pPr>
                    <w:autoSpaceDE w:val="0"/>
                    <w:autoSpaceDN w:val="0"/>
                    <w:adjustRightInd w:val="0"/>
                    <w:spacing w:before="240" w:after="0" w:line="240" w:lineRule="auto"/>
                    <w:jc w:val="both"/>
                    <w:rPr>
                      <w:rFonts w:ascii="Calibri" w:hAnsi="Calibri" w:cs="Calibri"/>
                      <w:sz w:val="16"/>
                      <w:szCs w:val="16"/>
                      <w:lang w:val="fr"/>
                    </w:rPr>
                  </w:pPr>
                  <w:r w:rsidRPr="00BD0F31">
                    <w:rPr>
                      <w:rFonts w:ascii="Calibri" w:hAnsi="Calibri" w:cs="Calibri"/>
                      <w:sz w:val="16"/>
                      <w:szCs w:val="16"/>
                      <w:lang w:val="fr"/>
                    </w:rPr>
                    <w:t xml:space="preserve">Construction de trois (03) blocs de deux (02) salles de classe dans les établissements ci-après : CES de Bilingue de </w:t>
                  </w:r>
                  <w:proofErr w:type="spellStart"/>
                  <w:r w:rsidRPr="00BD0F31">
                    <w:rPr>
                      <w:rFonts w:ascii="Calibri" w:hAnsi="Calibri" w:cs="Calibri"/>
                      <w:sz w:val="16"/>
                      <w:szCs w:val="16"/>
                      <w:lang w:val="fr"/>
                    </w:rPr>
                    <w:t>Kortchi</w:t>
                  </w:r>
                  <w:proofErr w:type="spellEnd"/>
                  <w:r w:rsidRPr="00BD0F31">
                    <w:rPr>
                      <w:rFonts w:ascii="Calibri" w:hAnsi="Calibri" w:cs="Calibri"/>
                      <w:sz w:val="16"/>
                      <w:szCs w:val="16"/>
                      <w:lang w:val="fr"/>
                    </w:rPr>
                    <w:t xml:space="preserve">, CES de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et CES de </w:t>
                  </w:r>
                  <w:proofErr w:type="spellStart"/>
                  <w:r w:rsidRPr="00BD0F31">
                    <w:rPr>
                      <w:rFonts w:ascii="Calibri" w:hAnsi="Calibri" w:cs="Calibri"/>
                      <w:sz w:val="16"/>
                      <w:szCs w:val="16"/>
                      <w:lang w:val="fr"/>
                    </w:rPr>
                    <w:t>Mazam</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Mogode</w:t>
                  </w:r>
                  <w:proofErr w:type="spellEnd"/>
                  <w:r w:rsidRPr="00BD0F31">
                    <w:rPr>
                      <w:rFonts w:ascii="Calibri" w:hAnsi="Calibri" w:cs="Calibri"/>
                      <w:sz w:val="16"/>
                      <w:szCs w:val="16"/>
                      <w:lang w:val="fr"/>
                    </w:rPr>
                    <w:t xml:space="preserve">, </w:t>
                  </w:r>
                  <w:proofErr w:type="spellStart"/>
                  <w:r w:rsidRPr="00BD0F31">
                    <w:rPr>
                      <w:rFonts w:ascii="Calibri" w:hAnsi="Calibri" w:cs="Calibri"/>
                      <w:sz w:val="16"/>
                      <w:szCs w:val="16"/>
                      <w:lang w:val="fr"/>
                    </w:rPr>
                    <w:t>Soulede</w:t>
                  </w:r>
                  <w:proofErr w:type="spellEnd"/>
                  <w:r w:rsidRPr="00BD0F31">
                    <w:rPr>
                      <w:rFonts w:ascii="Calibri" w:hAnsi="Calibri" w:cs="Calibri"/>
                      <w:sz w:val="16"/>
                      <w:szCs w:val="16"/>
                      <w:lang w:val="fr"/>
                    </w:rPr>
                    <w:t xml:space="preserve">-Roua et Mayo </w:t>
                  </w:r>
                  <w:proofErr w:type="spellStart"/>
                  <w:r w:rsidRPr="00BD0F31">
                    <w:rPr>
                      <w:rFonts w:ascii="Calibri" w:hAnsi="Calibri" w:cs="Calibri"/>
                      <w:sz w:val="16"/>
                      <w:szCs w:val="16"/>
                      <w:lang w:val="fr"/>
                    </w:rPr>
                    <w:t>Moskota</w:t>
                  </w:r>
                  <w:proofErr w:type="spellEnd"/>
                  <w:r w:rsidRPr="00BD0F31">
                    <w:rPr>
                      <w:rFonts w:ascii="Calibri" w:hAnsi="Calibri" w:cs="Calibri"/>
                      <w:sz w:val="16"/>
                      <w:szCs w:val="16"/>
                      <w:lang w:val="fr"/>
                    </w:rPr>
                    <w:t xml:space="preserve"> dans le Département du Mayo </w:t>
                  </w:r>
                  <w:proofErr w:type="spellStart"/>
                  <w:r w:rsidRPr="00BD0F31">
                    <w:rPr>
                      <w:rFonts w:ascii="Calibri" w:hAnsi="Calibri" w:cs="Calibri"/>
                      <w:sz w:val="16"/>
                      <w:szCs w:val="16"/>
                      <w:lang w:val="fr"/>
                    </w:rPr>
                    <w:t>Tsanaga</w:t>
                  </w:r>
                  <w:proofErr w:type="spellEnd"/>
                  <w:r w:rsidRPr="00BD0F31">
                    <w:rPr>
                      <w:rFonts w:ascii="Calibri" w:hAnsi="Calibri" w:cs="Calibri"/>
                      <w:sz w:val="16"/>
                      <w:szCs w:val="16"/>
                      <w:lang w:val="fr"/>
                    </w:rPr>
                    <w:t>), lot 4</w:t>
                  </w:r>
                </w:p>
              </w:tc>
              <w:tc>
                <w:tcPr>
                  <w:tcW w:w="1666" w:type="pct"/>
                  <w:shd w:val="clear" w:color="000000" w:fill="FFFFFF"/>
                </w:tcPr>
                <w:p w14:paraId="567F5C72"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lang w:val="fr"/>
                    </w:rPr>
                    <w:t>59 25 105 02 771301 464210 813</w:t>
                  </w:r>
                </w:p>
              </w:tc>
              <w:tc>
                <w:tcPr>
                  <w:tcW w:w="1193" w:type="pct"/>
                  <w:shd w:val="clear" w:color="000000" w:fill="FFFFFF"/>
                </w:tcPr>
                <w:p w14:paraId="6F0A5315" w14:textId="77777777" w:rsidR="00FE4346" w:rsidRPr="00BD0F31" w:rsidRDefault="00FE4346" w:rsidP="00FE4346">
                  <w:pPr>
                    <w:autoSpaceDE w:val="0"/>
                    <w:autoSpaceDN w:val="0"/>
                    <w:adjustRightInd w:val="0"/>
                    <w:spacing w:before="240" w:after="0" w:line="240" w:lineRule="auto"/>
                    <w:jc w:val="center"/>
                    <w:rPr>
                      <w:rFonts w:ascii="Calibri" w:hAnsi="Calibri" w:cs="Calibri"/>
                      <w:sz w:val="16"/>
                      <w:szCs w:val="16"/>
                      <w:lang w:val="fr"/>
                    </w:rPr>
                  </w:pPr>
                  <w:r w:rsidRPr="00BD0F31">
                    <w:rPr>
                      <w:rFonts w:ascii="Calibri" w:hAnsi="Calibri" w:cs="Calibri"/>
                      <w:sz w:val="20"/>
                      <w:szCs w:val="20"/>
                      <w:lang w:val="fr"/>
                    </w:rPr>
                    <w:t>JA02338</w:t>
                  </w:r>
                </w:p>
              </w:tc>
            </w:tr>
          </w:tbl>
          <w:p w14:paraId="2A1F390E" w14:textId="257A7F68" w:rsidR="00A90DE0" w:rsidRPr="00BD0F31" w:rsidRDefault="00A90DE0" w:rsidP="00A90DE0">
            <w:pPr>
              <w:tabs>
                <w:tab w:val="left" w:pos="3900"/>
              </w:tabs>
              <w:spacing w:after="0" w:line="360" w:lineRule="auto"/>
              <w:jc w:val="both"/>
              <w:rPr>
                <w:rFonts w:ascii="Calisto MT" w:eastAsia="Times New Roman" w:hAnsi="Calisto MT" w:cs="Calibri"/>
                <w:sz w:val="24"/>
                <w:szCs w:val="24"/>
              </w:rPr>
            </w:pPr>
          </w:p>
          <w:p w14:paraId="0ADCA2D5" w14:textId="4E1F6CEA" w:rsidR="00A90DE0" w:rsidRPr="00BD0F31" w:rsidRDefault="00A90DE0" w:rsidP="00A90DE0">
            <w:pPr>
              <w:tabs>
                <w:tab w:val="left" w:pos="3900"/>
              </w:tabs>
              <w:spacing w:after="0" w:line="360"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Nom du projet</w:t>
            </w:r>
            <w:r w:rsidRPr="00BD0F31">
              <w:rPr>
                <w:rFonts w:ascii="Calisto MT" w:eastAsia="Times New Roman" w:hAnsi="Calisto MT" w:cs="Calibri"/>
                <w:i/>
                <w:sz w:val="24"/>
                <w:szCs w:val="24"/>
              </w:rPr>
              <w:t xml:space="preserve"> : </w:t>
            </w:r>
            <w:r w:rsidR="00C82E9E" w:rsidRPr="00BD0F31">
              <w:rPr>
                <w:rFonts w:ascii="Calisto MT" w:eastAsia="Times New Roman" w:hAnsi="Calisto MT" w:cs="Calibri"/>
                <w:bCs/>
                <w:sz w:val="24"/>
                <w:szCs w:val="24"/>
              </w:rPr>
              <w:t>travaux de construction de quinze (15) blocs de deux (02) salles de classe repartis en quatre (04) lots dans la Région de l'Extrême-Nord pour le compte du Conseil Régional, en procédure d’urgence</w:t>
            </w:r>
            <w:r w:rsidR="00936D85">
              <w:t xml:space="preserve"> </w:t>
            </w:r>
            <w:r w:rsidR="00936D85" w:rsidRPr="00936D85">
              <w:rPr>
                <w:rFonts w:ascii="Calisto MT" w:eastAsia="Times New Roman" w:hAnsi="Calisto MT" w:cs="Calibri"/>
                <w:bCs/>
                <w:sz w:val="24"/>
                <w:szCs w:val="24"/>
              </w:rPr>
              <w:t>en ce qui concerne les lots N°3 et N°4</w:t>
            </w:r>
            <w:r w:rsidRPr="00BD0F31">
              <w:rPr>
                <w:rFonts w:ascii="Calisto MT" w:eastAsia="Times New Roman" w:hAnsi="Calisto MT" w:cs="Calibri"/>
                <w:i/>
                <w:sz w:val="24"/>
                <w:szCs w:val="24"/>
              </w:rPr>
              <w:t>.</w:t>
            </w:r>
          </w:p>
        </w:tc>
      </w:tr>
      <w:tr w:rsidR="00BD0F31" w:rsidRPr="00BD0F31" w14:paraId="6C6DF3E2" w14:textId="77777777" w:rsidTr="00051A99">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BD0F31" w:rsidRDefault="00A90DE0" w:rsidP="00A90DE0">
            <w:pPr>
              <w:spacing w:after="0" w:line="360" w:lineRule="auto"/>
              <w:rPr>
                <w:rFonts w:ascii="Calisto MT" w:eastAsia="Times New Roman" w:hAnsi="Calisto MT" w:cs="Calibri"/>
                <w:sz w:val="24"/>
                <w:szCs w:val="24"/>
                <w:u w:val="single"/>
              </w:rPr>
            </w:pPr>
            <w:r w:rsidRPr="00BD0F31">
              <w:rPr>
                <w:rFonts w:ascii="Calisto MT" w:eastAsia="Times New Roman" w:hAnsi="Calisto MT" w:cs="Calibri"/>
                <w:sz w:val="24"/>
                <w:szCs w:val="24"/>
                <w:u w:val="single"/>
              </w:rPr>
              <w:t>Provenance des matériaux, matériels et fournitures d’équipement et services</w:t>
            </w:r>
            <w:r w:rsidRPr="00BD0F31">
              <w:rPr>
                <w:rFonts w:ascii="Calisto MT" w:eastAsia="Times New Roman" w:hAnsi="Calisto MT" w:cs="Calibri"/>
                <w:i/>
                <w:sz w:val="24"/>
                <w:szCs w:val="24"/>
              </w:rPr>
              <w:t> </w:t>
            </w:r>
            <w:r w:rsidRPr="00BD0F31">
              <w:rPr>
                <w:rFonts w:ascii="Calisto MT" w:eastAsia="Times New Roman" w:hAnsi="Calisto MT" w:cs="Calibri"/>
                <w:sz w:val="24"/>
                <w:szCs w:val="24"/>
              </w:rPr>
              <w:t>:</w:t>
            </w:r>
          </w:p>
          <w:p w14:paraId="2F708D19" w14:textId="77777777" w:rsidR="00A90DE0" w:rsidRPr="00BD0F31" w:rsidRDefault="00A90DE0" w:rsidP="00A90DE0">
            <w:pPr>
              <w:spacing w:after="0" w:line="360"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BD0F31" w:rsidRDefault="00A90DE0" w:rsidP="00A90DE0">
            <w:pPr>
              <w:spacing w:after="0" w:line="360" w:lineRule="auto"/>
              <w:jc w:val="both"/>
              <w:rPr>
                <w:rFonts w:ascii="Calisto MT" w:eastAsia="Times New Roman" w:hAnsi="Calisto MT" w:cs="Calibri"/>
                <w:sz w:val="24"/>
                <w:szCs w:val="24"/>
              </w:rPr>
            </w:pPr>
            <w:r w:rsidRPr="00BD0F31">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BD0F31" w:rsidRPr="00BD0F31" w14:paraId="671DBB12" w14:textId="77777777" w:rsidTr="00051A99">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Principaux critères de qualification des soumissionnaires</w:t>
            </w:r>
          </w:p>
        </w:tc>
      </w:tr>
      <w:tr w:rsidR="00BD0F31" w:rsidRPr="00BD0F31" w14:paraId="7BF971C0"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Visite du site des travaux et réunion préparatoire</w:t>
            </w:r>
            <w:r w:rsidRPr="00BD0F31">
              <w:rPr>
                <w:rFonts w:ascii="Calisto MT" w:eastAsia="Times New Roman" w:hAnsi="Calisto MT" w:cs="Calibri"/>
                <w:sz w:val="24"/>
                <w:szCs w:val="24"/>
              </w:rPr>
              <w:t> :</w:t>
            </w:r>
            <w:r w:rsidRPr="00BD0F31">
              <w:rPr>
                <w:rFonts w:ascii="Calisto MT" w:eastAsia="Times New Roman" w:hAnsi="Calisto MT" w:cs="Calibri"/>
                <w:i/>
                <w:sz w:val="24"/>
                <w:szCs w:val="24"/>
              </w:rPr>
              <w:t xml:space="preserve"> Le soumissionnaire doit effectuer une visite du site des travaux</w:t>
            </w:r>
            <w:r w:rsidRPr="00BD0F31">
              <w:rPr>
                <w:rFonts w:ascii="Calisto MT" w:eastAsia="Calisto MT" w:hAnsi="Calisto MT" w:cs="Calisto MT"/>
                <w:i/>
                <w:sz w:val="24"/>
                <w:lang w:eastAsia="fr-FR"/>
              </w:rPr>
              <w:t xml:space="preserve"> et maîtriser le milieu.</w:t>
            </w:r>
          </w:p>
        </w:tc>
      </w:tr>
      <w:tr w:rsidR="00BD0F31" w:rsidRPr="00BD0F31" w14:paraId="401DA458"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BD0F31" w:rsidRDefault="00E73E56"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6408A53D" w14:textId="77777777" w:rsidR="00E73E56" w:rsidRPr="00BD0F31"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sidRPr="00BD0F31">
              <w:rPr>
                <w:rFonts w:ascii="Calisto MT" w:hAnsi="Calisto MT" w:cs="Calisto MT"/>
                <w:i/>
                <w:iCs/>
                <w:sz w:val="24"/>
                <w:szCs w:val="24"/>
                <w:lang w:val="fr"/>
              </w:rPr>
              <w:t>Dès publication du présent avis, le Dossier d’Appel d’Offres peut être consulté aux heures ouvrables auprès du Conseil Régional de l’Extrême-Nord (Secrétariat Général).</w:t>
            </w:r>
          </w:p>
          <w:p w14:paraId="24A3EF3C" w14:textId="387C8485" w:rsidR="00E73E56" w:rsidRPr="00BD0F31"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BD0F31">
              <w:rPr>
                <w:rFonts w:ascii="Calisto MT" w:hAnsi="Calisto MT" w:cs="Calisto MT"/>
                <w:i/>
                <w:iCs/>
                <w:sz w:val="24"/>
                <w:szCs w:val="24"/>
                <w:lang w:val="fr"/>
              </w:rPr>
              <w:t xml:space="preserve">Il peut également être consulté en ligne sur la plateforme </w:t>
            </w:r>
            <w:r w:rsidRPr="00BD0F31">
              <w:rPr>
                <w:rFonts w:ascii="Calisto MT" w:hAnsi="Calisto MT" w:cs="Calisto MT"/>
                <w:b/>
                <w:bCs/>
                <w:i/>
                <w:iCs/>
                <w:sz w:val="24"/>
                <w:szCs w:val="24"/>
                <w:lang w:val="fr"/>
              </w:rPr>
              <w:t>COLEPS</w:t>
            </w:r>
            <w:r w:rsidRPr="00BD0F31">
              <w:rPr>
                <w:rFonts w:ascii="Calisto MT" w:hAnsi="Calisto MT" w:cs="Calisto MT"/>
                <w:i/>
                <w:iCs/>
                <w:sz w:val="24"/>
                <w:szCs w:val="24"/>
                <w:lang w:val="fr"/>
              </w:rPr>
              <w:t xml:space="preserve"> aux adresses </w:t>
            </w:r>
            <w:hyperlink r:id="rId95" w:history="1">
              <w:r w:rsidRPr="00BD0F31">
                <w:rPr>
                  <w:rFonts w:ascii="Calisto MT" w:hAnsi="Calisto MT" w:cs="Calisto MT"/>
                  <w:b/>
                  <w:bCs/>
                  <w:i/>
                  <w:iCs/>
                  <w:sz w:val="24"/>
                  <w:szCs w:val="24"/>
                  <w:u w:val="single"/>
                  <w:lang w:val="fr"/>
                </w:rPr>
                <w:t>http://www.marchespublics.cm e</w:t>
              </w:r>
            </w:hyperlink>
            <w:r w:rsidRPr="00BD0F31">
              <w:rPr>
                <w:rFonts w:ascii="Calisto MT" w:hAnsi="Calisto MT" w:cs="Calisto MT"/>
                <w:b/>
                <w:bCs/>
                <w:i/>
                <w:iCs/>
                <w:sz w:val="24"/>
                <w:szCs w:val="24"/>
                <w:u w:val="single"/>
                <w:lang w:val="fr"/>
              </w:rPr>
              <w:t>t</w:t>
            </w:r>
            <w:r w:rsidRPr="00BD0F31">
              <w:rPr>
                <w:rFonts w:ascii="Calisto MT" w:hAnsi="Calisto MT" w:cs="Calisto MT"/>
                <w:b/>
                <w:bCs/>
                <w:i/>
                <w:iCs/>
                <w:sz w:val="24"/>
                <w:szCs w:val="24"/>
                <w:lang w:val="fr"/>
              </w:rPr>
              <w:t xml:space="preserve"> </w:t>
            </w:r>
            <w:hyperlink r:id="rId96" w:history="1">
              <w:r w:rsidRPr="00BD0F31">
                <w:rPr>
                  <w:rFonts w:ascii="Calisto MT" w:hAnsi="Calisto MT" w:cs="Calisto MT"/>
                  <w:b/>
                  <w:bCs/>
                  <w:i/>
                  <w:iCs/>
                  <w:sz w:val="24"/>
                  <w:szCs w:val="24"/>
                  <w:u w:val="single"/>
                  <w:lang w:val="fr"/>
                </w:rPr>
                <w:t xml:space="preserve">http://www.publiccontracts.cm </w:t>
              </w:r>
            </w:hyperlink>
            <w:hyperlink r:id="rId97" w:history="1">
              <w:r w:rsidRPr="00BD0F31">
                <w:rPr>
                  <w:rFonts w:ascii="Calisto MT" w:hAnsi="Calisto MT" w:cs="Calisto MT"/>
                  <w:i/>
                  <w:iCs/>
                  <w:sz w:val="24"/>
                  <w:szCs w:val="24"/>
                  <w:u w:val="single"/>
                  <w:lang w:val="fr"/>
                </w:rPr>
                <w:t>s</w:t>
              </w:r>
            </w:hyperlink>
            <w:r w:rsidRPr="00BD0F31">
              <w:rPr>
                <w:rFonts w:ascii="Calisto MT" w:hAnsi="Calisto MT" w:cs="Calisto MT"/>
                <w:i/>
                <w:iCs/>
                <w:sz w:val="24"/>
                <w:szCs w:val="24"/>
                <w:lang w:val="fr"/>
              </w:rPr>
              <w:t xml:space="preserve">ur le site internet de l'ARMP </w:t>
            </w:r>
            <w:r w:rsidRPr="00BD0F31">
              <w:rPr>
                <w:rFonts w:ascii="Calisto MT" w:hAnsi="Calisto MT" w:cs="Calisto MT"/>
                <w:b/>
                <w:bCs/>
                <w:i/>
                <w:iCs/>
                <w:sz w:val="24"/>
                <w:szCs w:val="24"/>
                <w:lang w:val="fr"/>
              </w:rPr>
              <w:t>(</w:t>
            </w:r>
            <w:hyperlink r:id="rId98" w:history="1">
              <w:r w:rsidRPr="00BD0F31">
                <w:rPr>
                  <w:rFonts w:ascii="Calisto MT" w:hAnsi="Calisto MT" w:cs="Calisto MT"/>
                  <w:b/>
                  <w:bCs/>
                  <w:i/>
                  <w:iCs/>
                  <w:sz w:val="24"/>
                  <w:szCs w:val="24"/>
                  <w:u w:val="single"/>
                  <w:lang w:val="fr"/>
                </w:rPr>
                <w:t>www.armp.cm)</w:t>
              </w:r>
            </w:hyperlink>
            <w:r w:rsidRPr="00BD0F31">
              <w:rPr>
                <w:rFonts w:ascii="Calisto MT" w:hAnsi="Calisto MT" w:cs="Calisto MT"/>
                <w:i/>
                <w:iCs/>
                <w:sz w:val="24"/>
                <w:szCs w:val="24"/>
                <w:lang w:val="fr"/>
              </w:rPr>
              <w:t xml:space="preserve"> ou dans le site du Conseil Régional de l’Extrême-Nord </w:t>
            </w:r>
            <w:hyperlink r:id="rId99" w:history="1">
              <w:r w:rsidRPr="00BD0F31">
                <w:rPr>
                  <w:rFonts w:ascii="Calisto MT" w:hAnsi="Calisto MT" w:cs="Calisto MT"/>
                  <w:b/>
                  <w:bCs/>
                  <w:i/>
                  <w:iCs/>
                  <w:sz w:val="24"/>
                  <w:szCs w:val="24"/>
                  <w:u w:val="single"/>
                  <w:lang w:val="fr"/>
                </w:rPr>
                <w:t>www.cren.cm</w:t>
              </w:r>
            </w:hyperlink>
            <w:r w:rsidRPr="00BD0F31">
              <w:rPr>
                <w:rFonts w:ascii="Calisto MT" w:hAnsi="Calisto MT" w:cs="Calisto MT"/>
                <w:i/>
                <w:iCs/>
                <w:sz w:val="24"/>
                <w:szCs w:val="24"/>
                <w:lang w:val="fr"/>
              </w:rPr>
              <w:t xml:space="preserve">  dès publication du présent avis</w:t>
            </w:r>
            <w:r w:rsidRPr="00BD0F31">
              <w:rPr>
                <w:rFonts w:ascii="Arial Narrow" w:hAnsi="Arial Narrow" w:cs="Arial Narrow"/>
                <w:i/>
                <w:iCs/>
                <w:sz w:val="24"/>
                <w:szCs w:val="24"/>
                <w:lang w:val="fr"/>
              </w:rPr>
              <w:t>.</w:t>
            </w:r>
          </w:p>
        </w:tc>
      </w:tr>
      <w:tr w:rsidR="00BD0F31" w:rsidRPr="00BD0F31" w14:paraId="4AE7A620"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Pr="00BD0F31" w:rsidRDefault="00E73E56" w:rsidP="00A90DE0">
            <w:pPr>
              <w:tabs>
                <w:tab w:val="left" w:pos="3900"/>
              </w:tabs>
              <w:spacing w:after="0" w:line="276" w:lineRule="auto"/>
              <w:jc w:val="center"/>
              <w:rPr>
                <w:rFonts w:ascii="Calisto MT" w:eastAsia="Times New Roman" w:hAnsi="Calisto MT" w:cs="Calibri"/>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BD0F31"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sidRPr="00BD0F31">
              <w:rPr>
                <w:rFonts w:ascii="Calisto MT" w:hAnsi="Calisto MT" w:cs="Calisto MT"/>
                <w:i/>
                <w:iCs/>
                <w:sz w:val="24"/>
                <w:szCs w:val="24"/>
                <w:lang w:val="fr"/>
              </w:rPr>
              <w:t>C-PREPARATION DES OFFRES</w:t>
            </w:r>
          </w:p>
        </w:tc>
      </w:tr>
      <w:tr w:rsidR="00BD0F31" w:rsidRPr="00BD0F31" w14:paraId="3D9F00BE" w14:textId="77777777" w:rsidTr="00051A99">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sz w:val="24"/>
                <w:szCs w:val="24"/>
                <w:u w:val="single"/>
              </w:rPr>
              <w:t>Langue de l’offre</w:t>
            </w:r>
            <w:r w:rsidRPr="00BD0F31">
              <w:rPr>
                <w:rFonts w:ascii="Calisto MT" w:eastAsia="Times New Roman" w:hAnsi="Calisto MT" w:cs="Calibri"/>
                <w:b/>
                <w:i/>
                <w:sz w:val="24"/>
                <w:szCs w:val="24"/>
              </w:rPr>
              <w:t xml:space="preserve"> : </w:t>
            </w:r>
            <w:r w:rsidRPr="00BD0F31">
              <w:rPr>
                <w:rFonts w:ascii="Calisto MT" w:eastAsia="Times New Roman" w:hAnsi="Calisto MT" w:cs="Calibri"/>
                <w:i/>
                <w:sz w:val="24"/>
                <w:szCs w:val="24"/>
              </w:rPr>
              <w:t>Français ou Anglais</w:t>
            </w:r>
          </w:p>
        </w:tc>
      </w:tr>
      <w:tr w:rsidR="00BD0F31" w:rsidRPr="00BD0F31" w14:paraId="2C3AA4E2" w14:textId="77777777" w:rsidTr="00051A99">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CF7DF34"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Documents constituant l’appel d’offres</w:t>
            </w:r>
          </w:p>
        </w:tc>
      </w:tr>
      <w:tr w:rsidR="00BD0F31" w:rsidRPr="00BD0F31" w14:paraId="6C476F53" w14:textId="77777777" w:rsidTr="00051A99">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BD0F31" w:rsidRDefault="00A90DE0" w:rsidP="00A90DE0">
            <w:pPr>
              <w:tabs>
                <w:tab w:val="left" w:pos="3900"/>
              </w:tabs>
              <w:spacing w:after="0" w:line="240"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Pr="00BD0F31"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BD0F31"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Pr="00BD0F31" w:rsidRDefault="0008270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u w:val="single"/>
                <w:lang w:eastAsia="fr-FR"/>
              </w:rPr>
              <w:t>A–Volume I : Pièces administratives</w:t>
            </w:r>
            <w:r w:rsidR="00A90DE0" w:rsidRPr="00BD0F31">
              <w:rPr>
                <w:rFonts w:ascii="Calisto MT" w:eastAsia="Times New Roman" w:hAnsi="Calisto MT" w:cs="Tahoma"/>
                <w:sz w:val="24"/>
                <w:szCs w:val="24"/>
                <w:lang w:eastAsia="fr-FR"/>
              </w:rPr>
              <w:tab/>
            </w:r>
          </w:p>
          <w:p w14:paraId="4BC8A536" w14:textId="6478DDF5" w:rsidR="00116BB9" w:rsidRPr="00BD0F31" w:rsidRDefault="00116BB9"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a)   La déclaration d’intention de soumissionner timbrée signée du représentant légal ou du mandataire dument désigné ;</w:t>
            </w:r>
          </w:p>
          <w:p w14:paraId="4D80D5A8" w14:textId="2D6E48C3" w:rsidR="00116BB9" w:rsidRPr="00BD0F31" w:rsidRDefault="00116BB9"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b)   Le cautionnement de soumission (suivant modèle joint</w:t>
            </w:r>
            <w:r w:rsidR="009A573C" w:rsidRPr="00BD0F31">
              <w:rPr>
                <w:rFonts w:ascii="Calisto MT" w:eastAsia="Times New Roman" w:hAnsi="Calisto MT" w:cs="Tahoma"/>
                <w:sz w:val="24"/>
                <w:szCs w:val="24"/>
                <w:lang w:eastAsia="fr-FR"/>
              </w:rPr>
              <w:t>),</w:t>
            </w:r>
            <w:r w:rsidRPr="00BD0F31">
              <w:rPr>
                <w:rFonts w:ascii="Calisto MT" w:eastAsia="Times New Roman" w:hAnsi="Calisto MT" w:cs="Tahoma"/>
                <w:sz w:val="24"/>
                <w:szCs w:val="24"/>
                <w:lang w:eastAsia="fr-FR"/>
              </w:rPr>
              <w:t xml:space="preserve"> </w:t>
            </w:r>
            <w:r w:rsidR="009A573C" w:rsidRPr="00BD0F31">
              <w:rPr>
                <w:rFonts w:ascii="Calisto MT" w:eastAsia="Times New Roman" w:hAnsi="Calisto MT" w:cs="Tahoma"/>
                <w:sz w:val="24"/>
                <w:szCs w:val="24"/>
                <w:lang w:eastAsia="fr-FR"/>
              </w:rPr>
              <w:t xml:space="preserve">conformément à la </w:t>
            </w:r>
            <w:r w:rsidR="009A573C" w:rsidRPr="00BD0F31">
              <w:rPr>
                <w:rFonts w:ascii="Calisto MT" w:hAnsi="Calisto MT" w:cs="Calisto MT"/>
                <w:b/>
                <w:bCs/>
                <w:sz w:val="24"/>
                <w:szCs w:val="24"/>
                <w:lang w:val="fr"/>
              </w:rPr>
              <w:t>lettre-circulaire N°000019/LC/MINMAP du 05 juin 2024</w:t>
            </w:r>
            <w:r w:rsidR="009A573C" w:rsidRPr="00BD0F31">
              <w:rPr>
                <w:rFonts w:ascii="Calisto MT" w:eastAsia="Times New Roman" w:hAnsi="Calisto MT" w:cs="Tahoma"/>
                <w:sz w:val="24"/>
                <w:szCs w:val="24"/>
                <w:lang w:eastAsia="fr-FR"/>
              </w:rPr>
              <w:t xml:space="preserve">, </w:t>
            </w:r>
            <w:r w:rsidRPr="00BD0F31">
              <w:rPr>
                <w:rFonts w:ascii="Calisto MT" w:eastAsia="Times New Roman" w:hAnsi="Calisto MT" w:cs="Tahoma"/>
                <w:sz w:val="24"/>
                <w:szCs w:val="24"/>
                <w:lang w:eastAsia="fr-FR"/>
              </w:rPr>
              <w:t xml:space="preserve">d’un montant de : </w:t>
            </w:r>
          </w:p>
          <w:p w14:paraId="7D39BF7A" w14:textId="77777777" w:rsidR="00116BB9" w:rsidRPr="00BD0F31" w:rsidRDefault="00116BB9" w:rsidP="00A90DE0">
            <w:pPr>
              <w:spacing w:after="0" w:line="240" w:lineRule="auto"/>
              <w:jc w:val="both"/>
              <w:rPr>
                <w:rFonts w:ascii="Calisto MT" w:eastAsia="Times New Roman" w:hAnsi="Calisto MT" w:cs="Tahoma"/>
                <w:sz w:val="24"/>
                <w:szCs w:val="24"/>
                <w:lang w:eastAsia="fr-FR"/>
              </w:rPr>
            </w:pPr>
          </w:p>
          <w:tbl>
            <w:tblPr>
              <w:tblStyle w:val="Grilledutableau"/>
              <w:tblW w:w="9923" w:type="dxa"/>
              <w:tblInd w:w="103" w:type="dxa"/>
              <w:tblLook w:val="04A0" w:firstRow="1" w:lastRow="0" w:firstColumn="1" w:lastColumn="0" w:noHBand="0" w:noVBand="1"/>
            </w:tblPr>
            <w:tblGrid>
              <w:gridCol w:w="3367"/>
              <w:gridCol w:w="3156"/>
              <w:gridCol w:w="3400"/>
            </w:tblGrid>
            <w:tr w:rsidR="00BD0F31" w:rsidRPr="00BD0F31" w14:paraId="33F46481" w14:textId="77777777" w:rsidTr="00051A99">
              <w:tc>
                <w:tcPr>
                  <w:tcW w:w="1697" w:type="pct"/>
                  <w:vAlign w:val="center"/>
                </w:tcPr>
                <w:p w14:paraId="6E812A3E" w14:textId="77777777" w:rsidR="00116BB9" w:rsidRPr="00BD0F31" w:rsidRDefault="00116BB9" w:rsidP="00116BB9">
                  <w:pPr>
                    <w:spacing w:line="276" w:lineRule="auto"/>
                    <w:ind w:right="283"/>
                    <w:jc w:val="center"/>
                    <w:rPr>
                      <w:rFonts w:eastAsia="Arial Unicode MS"/>
                      <w:b/>
                    </w:rPr>
                  </w:pPr>
                  <w:bookmarkStart w:id="18" w:name="_Hlk192206997"/>
                  <w:r w:rsidRPr="00BD0F31">
                    <w:rPr>
                      <w:rFonts w:eastAsia="Arial Unicode MS"/>
                      <w:b/>
                    </w:rPr>
                    <w:t>Département</w:t>
                  </w:r>
                </w:p>
              </w:tc>
              <w:tc>
                <w:tcPr>
                  <w:tcW w:w="1590" w:type="pct"/>
                </w:tcPr>
                <w:p w14:paraId="6C3E744C" w14:textId="77777777" w:rsidR="00116BB9" w:rsidRPr="00BD0F31" w:rsidRDefault="00116BB9" w:rsidP="00116BB9">
                  <w:pPr>
                    <w:spacing w:line="276" w:lineRule="auto"/>
                    <w:ind w:right="283"/>
                    <w:jc w:val="center"/>
                    <w:rPr>
                      <w:rFonts w:eastAsia="Arial Unicode MS"/>
                      <w:b/>
                    </w:rPr>
                  </w:pPr>
                  <w:r w:rsidRPr="00BD0F31">
                    <w:rPr>
                      <w:rFonts w:eastAsia="Arial Unicode MS"/>
                      <w:b/>
                    </w:rPr>
                    <w:t>Numéro du lot</w:t>
                  </w:r>
                </w:p>
              </w:tc>
              <w:tc>
                <w:tcPr>
                  <w:tcW w:w="1714" w:type="pct"/>
                  <w:vAlign w:val="center"/>
                </w:tcPr>
                <w:p w14:paraId="3300777A" w14:textId="77777777" w:rsidR="00116BB9" w:rsidRPr="00BD0F31" w:rsidRDefault="00116BB9" w:rsidP="00116BB9">
                  <w:pPr>
                    <w:spacing w:line="276" w:lineRule="auto"/>
                    <w:ind w:right="283"/>
                    <w:jc w:val="center"/>
                    <w:rPr>
                      <w:rFonts w:eastAsia="Arial Unicode MS"/>
                      <w:b/>
                    </w:rPr>
                  </w:pPr>
                  <w:r w:rsidRPr="00BD0F31">
                    <w:rPr>
                      <w:rFonts w:eastAsia="Arial Unicode MS"/>
                      <w:b/>
                    </w:rPr>
                    <w:t>Montant (FCFA)</w:t>
                  </w:r>
                </w:p>
              </w:tc>
            </w:tr>
            <w:tr w:rsidR="00BD0F31" w:rsidRPr="00BD0F31" w14:paraId="77824E54" w14:textId="77777777" w:rsidTr="00051A99">
              <w:tc>
                <w:tcPr>
                  <w:tcW w:w="1697" w:type="pct"/>
                  <w:vAlign w:val="center"/>
                </w:tcPr>
                <w:p w14:paraId="41C072E5" w14:textId="77777777" w:rsidR="00116BB9" w:rsidRPr="00BD0F31" w:rsidRDefault="00116BB9" w:rsidP="00116BB9">
                  <w:pPr>
                    <w:spacing w:line="276" w:lineRule="auto"/>
                    <w:ind w:right="283"/>
                    <w:jc w:val="center"/>
                    <w:rPr>
                      <w:rFonts w:eastAsia="Arial Unicode MS"/>
                      <w:b/>
                    </w:rPr>
                  </w:pPr>
                  <w:r w:rsidRPr="00BD0F31">
                    <w:rPr>
                      <w:rFonts w:eastAsia="Arial Unicode MS"/>
                      <w:b/>
                    </w:rPr>
                    <w:t>DIAMARE</w:t>
                  </w:r>
                </w:p>
              </w:tc>
              <w:tc>
                <w:tcPr>
                  <w:tcW w:w="1590" w:type="pct"/>
                </w:tcPr>
                <w:p w14:paraId="0F04805B" w14:textId="77777777" w:rsidR="00116BB9" w:rsidRPr="00BD0F31" w:rsidRDefault="00116BB9" w:rsidP="00116BB9">
                  <w:pPr>
                    <w:spacing w:line="276" w:lineRule="auto"/>
                    <w:ind w:right="283"/>
                    <w:jc w:val="center"/>
                    <w:rPr>
                      <w:rFonts w:eastAsia="Arial Unicode MS"/>
                      <w:b/>
                    </w:rPr>
                  </w:pPr>
                  <w:r w:rsidRPr="00BD0F31">
                    <w:rPr>
                      <w:rFonts w:eastAsia="Arial Unicode MS"/>
                      <w:b/>
                    </w:rPr>
                    <w:t>1</w:t>
                  </w:r>
                </w:p>
              </w:tc>
              <w:tc>
                <w:tcPr>
                  <w:tcW w:w="1714" w:type="pct"/>
                  <w:vAlign w:val="center"/>
                </w:tcPr>
                <w:p w14:paraId="3ABCC946" w14:textId="77777777" w:rsidR="00116BB9" w:rsidRPr="00BD0F31" w:rsidRDefault="00116BB9" w:rsidP="00116BB9">
                  <w:pPr>
                    <w:spacing w:line="276" w:lineRule="auto"/>
                    <w:ind w:right="283"/>
                    <w:jc w:val="center"/>
                    <w:rPr>
                      <w:rFonts w:eastAsia="Arial Unicode MS"/>
                      <w:b/>
                    </w:rPr>
                  </w:pPr>
                  <w:r w:rsidRPr="00BD0F31">
                    <w:rPr>
                      <w:rFonts w:eastAsia="Arial Unicode MS"/>
                      <w:b/>
                    </w:rPr>
                    <w:t>1 744 000</w:t>
                  </w:r>
                </w:p>
              </w:tc>
            </w:tr>
            <w:tr w:rsidR="00BD0F31" w:rsidRPr="00BD0F31" w14:paraId="7724EB8B" w14:textId="77777777" w:rsidTr="00051A99">
              <w:tc>
                <w:tcPr>
                  <w:tcW w:w="1697" w:type="pct"/>
                  <w:vAlign w:val="center"/>
                </w:tcPr>
                <w:p w14:paraId="5D03ECCB" w14:textId="77777777" w:rsidR="00116BB9" w:rsidRPr="00BD0F31" w:rsidRDefault="00116BB9" w:rsidP="00116BB9">
                  <w:pPr>
                    <w:spacing w:line="276" w:lineRule="auto"/>
                    <w:ind w:right="283"/>
                    <w:jc w:val="center"/>
                    <w:rPr>
                      <w:rFonts w:eastAsia="Arial Unicode MS"/>
                      <w:b/>
                    </w:rPr>
                  </w:pPr>
                  <w:r w:rsidRPr="00BD0F31">
                    <w:rPr>
                      <w:rFonts w:eastAsia="Arial Unicode MS"/>
                      <w:b/>
                    </w:rPr>
                    <w:t>MAYO DANAY</w:t>
                  </w:r>
                </w:p>
              </w:tc>
              <w:tc>
                <w:tcPr>
                  <w:tcW w:w="1590" w:type="pct"/>
                </w:tcPr>
                <w:p w14:paraId="7AA00062" w14:textId="77777777" w:rsidR="00116BB9" w:rsidRPr="00BD0F31" w:rsidRDefault="00116BB9" w:rsidP="00116BB9">
                  <w:pPr>
                    <w:spacing w:line="276" w:lineRule="auto"/>
                    <w:ind w:right="283"/>
                    <w:jc w:val="center"/>
                    <w:rPr>
                      <w:rFonts w:eastAsia="Arial Unicode MS"/>
                      <w:b/>
                    </w:rPr>
                  </w:pPr>
                  <w:r w:rsidRPr="00BD0F31">
                    <w:rPr>
                      <w:rFonts w:eastAsia="Arial Unicode MS"/>
                      <w:b/>
                    </w:rPr>
                    <w:t>2</w:t>
                  </w:r>
                </w:p>
              </w:tc>
              <w:tc>
                <w:tcPr>
                  <w:tcW w:w="1714" w:type="pct"/>
                  <w:vAlign w:val="center"/>
                </w:tcPr>
                <w:p w14:paraId="673BAB3B" w14:textId="77777777" w:rsidR="00116BB9" w:rsidRPr="00BD0F31" w:rsidRDefault="00116BB9" w:rsidP="00116BB9">
                  <w:pPr>
                    <w:spacing w:line="276" w:lineRule="auto"/>
                    <w:ind w:right="283"/>
                    <w:jc w:val="center"/>
                    <w:rPr>
                      <w:rFonts w:eastAsia="Arial Unicode MS"/>
                      <w:b/>
                    </w:rPr>
                  </w:pPr>
                  <w:r w:rsidRPr="00BD0F31">
                    <w:rPr>
                      <w:rFonts w:eastAsia="Arial Unicode MS"/>
                      <w:b/>
                    </w:rPr>
                    <w:t>2 500 000</w:t>
                  </w:r>
                </w:p>
              </w:tc>
            </w:tr>
            <w:tr w:rsidR="00BD0F31" w:rsidRPr="00BD0F31" w14:paraId="3A2D8FF1" w14:textId="77777777" w:rsidTr="00051A99">
              <w:tc>
                <w:tcPr>
                  <w:tcW w:w="1697" w:type="pct"/>
                  <w:vAlign w:val="center"/>
                </w:tcPr>
                <w:p w14:paraId="5E6D3007" w14:textId="77777777" w:rsidR="00116BB9" w:rsidRPr="00BD0F31" w:rsidRDefault="00116BB9" w:rsidP="00116BB9">
                  <w:pPr>
                    <w:spacing w:line="276" w:lineRule="auto"/>
                    <w:ind w:right="283"/>
                    <w:jc w:val="center"/>
                    <w:rPr>
                      <w:rFonts w:eastAsia="Arial Unicode MS"/>
                      <w:b/>
                    </w:rPr>
                  </w:pPr>
                  <w:r w:rsidRPr="00BD0F31">
                    <w:rPr>
                      <w:rFonts w:eastAsia="Arial Unicode MS"/>
                      <w:b/>
                    </w:rPr>
                    <w:t>MAYO KANI</w:t>
                  </w:r>
                </w:p>
              </w:tc>
              <w:tc>
                <w:tcPr>
                  <w:tcW w:w="1590" w:type="pct"/>
                </w:tcPr>
                <w:p w14:paraId="1DD85230" w14:textId="77777777" w:rsidR="00116BB9" w:rsidRPr="00BD0F31" w:rsidRDefault="00116BB9" w:rsidP="00116BB9">
                  <w:pPr>
                    <w:spacing w:line="276" w:lineRule="auto"/>
                    <w:ind w:right="283"/>
                    <w:jc w:val="center"/>
                    <w:rPr>
                      <w:rFonts w:eastAsia="Arial Unicode MS"/>
                      <w:b/>
                    </w:rPr>
                  </w:pPr>
                  <w:r w:rsidRPr="00BD0F31">
                    <w:rPr>
                      <w:rFonts w:eastAsia="Arial Unicode MS"/>
                      <w:b/>
                    </w:rPr>
                    <w:t>3</w:t>
                  </w:r>
                </w:p>
              </w:tc>
              <w:tc>
                <w:tcPr>
                  <w:tcW w:w="1714" w:type="pct"/>
                  <w:vAlign w:val="center"/>
                </w:tcPr>
                <w:p w14:paraId="0ED5C685" w14:textId="77777777" w:rsidR="00116BB9" w:rsidRPr="00BD0F31" w:rsidRDefault="00116BB9" w:rsidP="00116BB9">
                  <w:pPr>
                    <w:spacing w:line="276" w:lineRule="auto"/>
                    <w:ind w:right="283"/>
                    <w:jc w:val="center"/>
                    <w:rPr>
                      <w:rFonts w:eastAsia="Arial Unicode MS"/>
                      <w:b/>
                    </w:rPr>
                  </w:pPr>
                  <w:r w:rsidRPr="00BD0F31">
                    <w:rPr>
                      <w:rFonts w:eastAsia="Arial Unicode MS"/>
                      <w:b/>
                    </w:rPr>
                    <w:t>1 500 000</w:t>
                  </w:r>
                </w:p>
              </w:tc>
            </w:tr>
            <w:tr w:rsidR="00BD0F31" w:rsidRPr="00BD0F31" w14:paraId="68831AA1" w14:textId="77777777" w:rsidTr="00051A99">
              <w:tc>
                <w:tcPr>
                  <w:tcW w:w="1697" w:type="pct"/>
                  <w:vAlign w:val="center"/>
                </w:tcPr>
                <w:p w14:paraId="00F7F02A" w14:textId="77777777" w:rsidR="00116BB9" w:rsidRPr="00BD0F31" w:rsidRDefault="00116BB9" w:rsidP="00116BB9">
                  <w:pPr>
                    <w:spacing w:line="276" w:lineRule="auto"/>
                    <w:ind w:right="283"/>
                    <w:jc w:val="center"/>
                    <w:rPr>
                      <w:rFonts w:eastAsia="Arial Unicode MS"/>
                      <w:b/>
                    </w:rPr>
                  </w:pPr>
                  <w:r w:rsidRPr="00BD0F31">
                    <w:rPr>
                      <w:rFonts w:eastAsia="Arial Unicode MS"/>
                      <w:b/>
                    </w:rPr>
                    <w:t>MAYO TSANAGA</w:t>
                  </w:r>
                </w:p>
              </w:tc>
              <w:tc>
                <w:tcPr>
                  <w:tcW w:w="1590" w:type="pct"/>
                </w:tcPr>
                <w:p w14:paraId="42C5260B" w14:textId="77777777" w:rsidR="00116BB9" w:rsidRPr="00BD0F31" w:rsidRDefault="00116BB9" w:rsidP="00116BB9">
                  <w:pPr>
                    <w:spacing w:line="276" w:lineRule="auto"/>
                    <w:ind w:right="283"/>
                    <w:jc w:val="center"/>
                    <w:rPr>
                      <w:rFonts w:eastAsia="Arial Unicode MS"/>
                      <w:b/>
                    </w:rPr>
                  </w:pPr>
                  <w:r w:rsidRPr="00BD0F31">
                    <w:rPr>
                      <w:rFonts w:eastAsia="Arial Unicode MS"/>
                      <w:b/>
                    </w:rPr>
                    <w:t>4</w:t>
                  </w:r>
                </w:p>
              </w:tc>
              <w:tc>
                <w:tcPr>
                  <w:tcW w:w="1714" w:type="pct"/>
                  <w:vAlign w:val="center"/>
                </w:tcPr>
                <w:p w14:paraId="205142F9" w14:textId="77777777" w:rsidR="00116BB9" w:rsidRPr="00BD0F31" w:rsidRDefault="00116BB9" w:rsidP="00116BB9">
                  <w:pPr>
                    <w:spacing w:line="276" w:lineRule="auto"/>
                    <w:ind w:right="283"/>
                    <w:jc w:val="center"/>
                    <w:rPr>
                      <w:rFonts w:eastAsia="Arial Unicode MS"/>
                      <w:b/>
                    </w:rPr>
                  </w:pPr>
                  <w:r w:rsidRPr="00BD0F31">
                    <w:rPr>
                      <w:rFonts w:eastAsia="Arial Unicode MS"/>
                      <w:b/>
                    </w:rPr>
                    <w:t>1 500 000</w:t>
                  </w:r>
                </w:p>
              </w:tc>
            </w:tr>
            <w:bookmarkEnd w:id="18"/>
          </w:tbl>
          <w:p w14:paraId="1A5A1E0C" w14:textId="77777777" w:rsidR="00C97A81" w:rsidRPr="00BD0F31" w:rsidRDefault="00C97A81" w:rsidP="00C97A81">
            <w:pPr>
              <w:spacing w:after="0" w:line="240" w:lineRule="auto"/>
              <w:jc w:val="both"/>
              <w:rPr>
                <w:rFonts w:ascii="Calisto MT" w:eastAsia="Times New Roman" w:hAnsi="Calisto MT" w:cs="Tahoma"/>
                <w:sz w:val="24"/>
                <w:szCs w:val="24"/>
                <w:lang w:eastAsia="fr-FR"/>
              </w:rPr>
            </w:pPr>
          </w:p>
          <w:p w14:paraId="688505BC" w14:textId="79B38719" w:rsidR="00C97A81" w:rsidRPr="00BD0F31" w:rsidRDefault="00C97A81" w:rsidP="00C97A81">
            <w:pPr>
              <w:spacing w:after="0" w:line="240" w:lineRule="auto"/>
              <w:jc w:val="both"/>
              <w:rPr>
                <w:rFonts w:ascii="Calisto MT" w:eastAsia="Times New Roman" w:hAnsi="Calisto MT" w:cs="Tahoma"/>
                <w:sz w:val="24"/>
                <w:szCs w:val="24"/>
                <w:lang w:eastAsia="fr-FR"/>
              </w:rPr>
            </w:pPr>
            <w:proofErr w:type="gramStart"/>
            <w:r w:rsidRPr="00BD0F31">
              <w:rPr>
                <w:rFonts w:ascii="Calisto MT" w:eastAsia="Times New Roman" w:hAnsi="Calisto MT" w:cs="Tahoma"/>
                <w:sz w:val="24"/>
                <w:szCs w:val="24"/>
                <w:lang w:eastAsia="fr-FR"/>
              </w:rPr>
              <w:lastRenderedPageBreak/>
              <w:t>et</w:t>
            </w:r>
            <w:proofErr w:type="gramEnd"/>
            <w:r w:rsidRPr="00BD0F31">
              <w:rPr>
                <w:rFonts w:ascii="Calisto MT" w:eastAsia="Times New Roman" w:hAnsi="Calisto MT" w:cs="Tahoma"/>
                <w:sz w:val="24"/>
                <w:szCs w:val="24"/>
                <w:lang w:eastAsia="fr-FR"/>
              </w:rPr>
              <w:t xml:space="preserve">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D66302" w:rsidRPr="00BD0F31">
              <w:rPr>
                <w:rFonts w:ascii="Calisto MT" w:eastAsia="Times New Roman" w:hAnsi="Calisto MT" w:cs="Tahoma"/>
                <w:sz w:val="24"/>
                <w:szCs w:val="24"/>
                <w:lang w:eastAsia="fr-FR"/>
              </w:rPr>
              <w:t xml:space="preserve"> </w:t>
            </w:r>
          </w:p>
          <w:p w14:paraId="0B3D077C" w14:textId="51A18FE9" w:rsidR="00116BB9" w:rsidRPr="00BD0F31" w:rsidRDefault="00A73732" w:rsidP="00C97A81">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w:t>
            </w:r>
            <w:r w:rsidR="00C97A81" w:rsidRPr="00BD0F31">
              <w:rPr>
                <w:rFonts w:ascii="Calisto MT" w:eastAsia="Times New Roman" w:hAnsi="Calisto MT" w:cs="Tahoma"/>
                <w:sz w:val="24"/>
                <w:szCs w:val="24"/>
                <w:lang w:eastAsia="fr-FR"/>
              </w:rPr>
              <w:t>) L’accord de groupement le cas échéant (le Maître d’Ouvrage devra privilégier les groupements solidaires) ;</w:t>
            </w:r>
          </w:p>
          <w:p w14:paraId="15DDE95F" w14:textId="22B5D972"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d</w:t>
            </w:r>
            <w:r w:rsidR="00420055" w:rsidRPr="00BD0F31">
              <w:rPr>
                <w:rFonts w:ascii="Calisto MT" w:eastAsia="Times New Roman" w:hAnsi="Calisto MT" w:cs="Tahoma"/>
                <w:sz w:val="24"/>
                <w:szCs w:val="24"/>
                <w:lang w:eastAsia="fr-FR"/>
              </w:rPr>
              <w:t>)  Le pouvoir de signature, le cas échéant ;</w:t>
            </w:r>
          </w:p>
          <w:p w14:paraId="4CBBE84E" w14:textId="3A4887C8"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w:t>
            </w:r>
            <w:r w:rsidR="00420055" w:rsidRPr="00BD0F31">
              <w:rPr>
                <w:rFonts w:ascii="Calisto MT" w:eastAsia="Times New Roman" w:hAnsi="Calisto MT" w:cs="Tahoma"/>
                <w:sz w:val="24"/>
                <w:szCs w:val="24"/>
                <w:lang w:eastAsia="fr-FR"/>
              </w:rPr>
              <w:t xml:space="preserve">)  </w:t>
            </w:r>
            <w:r w:rsidR="00B936F0" w:rsidRPr="00BD0F31">
              <w:rPr>
                <w:rFonts w:ascii="Calisto MT" w:eastAsia="Times New Roman" w:hAnsi="Calisto MT" w:cs="Tahoma"/>
                <w:sz w:val="24"/>
                <w:szCs w:val="24"/>
                <w:lang w:eastAsia="fr-FR"/>
              </w:rPr>
              <w:t>L’attestation de conformité fiscale timbrée ;</w:t>
            </w:r>
          </w:p>
          <w:p w14:paraId="6217443B" w14:textId="7A7F87FC"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f</w:t>
            </w:r>
            <w:r w:rsidR="00420055" w:rsidRPr="00BD0F31">
              <w:rPr>
                <w:rFonts w:ascii="Calisto MT" w:eastAsia="Times New Roman" w:hAnsi="Calisto MT" w:cs="Tahoma"/>
                <w:sz w:val="24"/>
                <w:szCs w:val="24"/>
                <w:lang w:eastAsia="fr-FR"/>
              </w:rPr>
              <w:t>) Une attestation de non-faillite établie par le Tribunal de Première Instance</w:t>
            </w:r>
            <w:r w:rsidR="005526A6" w:rsidRPr="00BD0F31">
              <w:rPr>
                <w:rFonts w:ascii="Calisto MT" w:eastAsia="Times New Roman" w:hAnsi="Calisto MT" w:cs="Tahoma"/>
                <w:sz w:val="24"/>
                <w:szCs w:val="24"/>
                <w:lang w:eastAsia="fr-FR"/>
              </w:rPr>
              <w:t xml:space="preserve"> compétente ;</w:t>
            </w:r>
            <w:r w:rsidR="00420055" w:rsidRPr="00BD0F31">
              <w:rPr>
                <w:rFonts w:ascii="Calisto MT" w:eastAsia="Times New Roman" w:hAnsi="Calisto MT" w:cs="Tahoma"/>
                <w:sz w:val="24"/>
                <w:szCs w:val="24"/>
                <w:lang w:eastAsia="fr-FR"/>
              </w:rPr>
              <w:t xml:space="preserve"> </w:t>
            </w:r>
          </w:p>
          <w:p w14:paraId="0E1DD5BA" w14:textId="0EABB9A9" w:rsidR="00116BB9"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g</w:t>
            </w:r>
            <w:r w:rsidR="00420055" w:rsidRPr="00BD0F31">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 dispositions contraires prévues par la convention de financement ;</w:t>
            </w:r>
          </w:p>
          <w:p w14:paraId="08C81138" w14:textId="04DFF7D6" w:rsidR="00116BB9" w:rsidRPr="00BD0F31" w:rsidRDefault="00A73732"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h</w:t>
            </w:r>
            <w:r w:rsidR="000B688C" w:rsidRPr="00BD0F31">
              <w:rPr>
                <w:rFonts w:ascii="Calisto MT" w:eastAsia="Times New Roman" w:hAnsi="Calisto MT" w:cs="Tahoma"/>
                <w:sz w:val="24"/>
                <w:szCs w:val="24"/>
                <w:lang w:eastAsia="fr-FR"/>
              </w:rPr>
              <w:t>)   La quittance d’achat du Dossier d’Appel d’Offres d’une somme non remboursable au titre des frais d’achat du Dossier d’Appel d’Offres d’un montant de</w:t>
            </w:r>
            <w:r w:rsidR="005526A6" w:rsidRPr="00BD0F31">
              <w:rPr>
                <w:rFonts w:ascii="Calisto MT" w:eastAsia="Times New Roman" w:hAnsi="Calisto MT" w:cs="Tahoma"/>
                <w:sz w:val="24"/>
                <w:szCs w:val="24"/>
                <w:lang w:eastAsia="fr-FR"/>
              </w:rPr>
              <w:t xml:space="preserve"> </w:t>
            </w:r>
            <w:r w:rsidR="005526A6" w:rsidRPr="00BD0F31">
              <w:rPr>
                <w:rFonts w:ascii="Calisto MT" w:eastAsia="Times New Roman" w:hAnsi="Calisto MT" w:cs="Tahoma"/>
                <w:b/>
                <w:bCs/>
                <w:sz w:val="24"/>
                <w:szCs w:val="24"/>
                <w:lang w:eastAsia="fr-FR"/>
              </w:rPr>
              <w:t>cent mille (100 000) FCFA</w:t>
            </w:r>
            <w:r w:rsidR="000B688C" w:rsidRPr="00BD0F31">
              <w:rPr>
                <w:rFonts w:ascii="Calisto MT" w:eastAsia="Times New Roman" w:hAnsi="Calisto MT" w:cs="Tahoma"/>
                <w:sz w:val="24"/>
                <w:szCs w:val="24"/>
                <w:lang w:eastAsia="fr-FR"/>
              </w:rPr>
              <w:t> </w:t>
            </w:r>
            <w:r w:rsidR="005526A6" w:rsidRPr="00BD0F31">
              <w:rPr>
                <w:rFonts w:ascii="Calisto MT" w:eastAsia="Times New Roman" w:hAnsi="Calisto MT" w:cs="Tahoma"/>
                <w:sz w:val="24"/>
                <w:szCs w:val="24"/>
                <w:lang w:eastAsia="fr-FR"/>
              </w:rPr>
              <w:t xml:space="preserve">payable </w:t>
            </w:r>
            <w:r w:rsidR="000B688C" w:rsidRPr="00BD0F31">
              <w:rPr>
                <w:rFonts w:ascii="Calisto MT" w:eastAsia="Times New Roman" w:hAnsi="Calisto MT" w:cs="Tahoma"/>
                <w:sz w:val="24"/>
                <w:szCs w:val="24"/>
                <w:lang w:eastAsia="fr-FR"/>
              </w:rPr>
              <w:t>auprès du Receveur Régional de la Région-CTD de l’Extrême-Nord au quartier Djarengol-Pitoaré.</w:t>
            </w:r>
          </w:p>
          <w:p w14:paraId="315619E0" w14:textId="141009EF" w:rsidR="00A73732"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4F2B799F" w14:textId="6CCD60E6" w:rsidR="00A73732"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346804BB" w:rsidR="000B688C"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k)    L’attestation de catégorisation, le cas échéant ;</w:t>
            </w:r>
          </w:p>
          <w:p w14:paraId="52AB7345"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 L’attestation d’immatriculation timbrée ;</w:t>
            </w:r>
          </w:p>
          <w:p w14:paraId="01C7FEB1"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m) Le plan de localisation timbré et signé sur l’honneur.</w:t>
            </w:r>
          </w:p>
          <w:p w14:paraId="5758FEE4"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p>
          <w:p w14:paraId="3C8AA6A9" w14:textId="708271EA" w:rsidR="00233C7B" w:rsidRPr="00BD0F31" w:rsidRDefault="00BB2A68"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En cas de groupement chaque membre du groupement doit présenter un dossier Administratif complet, les pièces a, b, g, h étant uniquement présentées par le mandataire du groupement.</w:t>
            </w:r>
          </w:p>
          <w:p w14:paraId="6273F9D0" w14:textId="3834F598" w:rsidR="00233C7B" w:rsidRPr="00BD0F31" w:rsidRDefault="00233C7B" w:rsidP="00A90DE0">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r w:rsidR="005526A6" w:rsidRPr="00BD0F31">
              <w:rPr>
                <w:rFonts w:ascii="Calisto MT" w:eastAsia="Times New Roman" w:hAnsi="Calisto MT" w:cs="Tahoma"/>
                <w:b/>
                <w:bCs/>
                <w:sz w:val="24"/>
                <w:szCs w:val="24"/>
                <w:lang w:eastAsia="fr-FR"/>
              </w:rPr>
              <w:t>.</w:t>
            </w:r>
          </w:p>
          <w:p w14:paraId="366DCB13" w14:textId="77777777" w:rsidR="00233C7B" w:rsidRPr="00BD0F31"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BD0F31" w:rsidRDefault="0008270F" w:rsidP="00A90DE0">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B–Volume II : Offre technique</w:t>
            </w:r>
          </w:p>
          <w:p w14:paraId="6B67DF6E" w14:textId="09244A11" w:rsidR="0008270F" w:rsidRPr="00BD0F31" w:rsidRDefault="0008270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Elle comprend notamment :</w:t>
            </w:r>
          </w:p>
          <w:p w14:paraId="2BD28F10" w14:textId="465649D7" w:rsidR="0008270F" w:rsidRPr="00BD0F31"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BD0F31">
              <w:rPr>
                <w:rFonts w:ascii="Calisto MT" w:eastAsia="Times New Roman" w:hAnsi="Calisto MT" w:cs="Tahoma"/>
                <w:b/>
                <w:bCs/>
                <w:i/>
                <w:iCs/>
                <w:sz w:val="24"/>
                <w:szCs w:val="24"/>
                <w:lang w:eastAsia="fr-FR"/>
              </w:rPr>
              <w:t>b</w:t>
            </w:r>
            <w:proofErr w:type="gramEnd"/>
            <w:r w:rsidRPr="00BD0F31">
              <w:rPr>
                <w:rFonts w:ascii="Calisto MT" w:eastAsia="Times New Roman" w:hAnsi="Calisto MT" w:cs="Tahoma"/>
                <w:b/>
                <w:bCs/>
                <w:i/>
                <w:iCs/>
                <w:sz w:val="24"/>
                <w:szCs w:val="24"/>
                <w:lang w:eastAsia="fr-FR"/>
              </w:rPr>
              <w:t xml:space="preserve">1. Les renseignements sur la qualification </w:t>
            </w:r>
          </w:p>
          <w:p w14:paraId="0F3C1948"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47C73247"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69423525"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3FE0A2FD" w14:textId="77777777" w:rsidR="0008270F" w:rsidRPr="00BD0F31" w:rsidRDefault="0008270F" w:rsidP="0008270F">
            <w:pPr>
              <w:spacing w:after="0" w:line="240" w:lineRule="auto"/>
              <w:jc w:val="both"/>
              <w:rPr>
                <w:rFonts w:ascii="Calisto MT" w:eastAsia="Times New Roman" w:hAnsi="Calisto MT" w:cs="Tahoma"/>
                <w:b/>
                <w:bCs/>
                <w:i/>
                <w:iCs/>
                <w:sz w:val="24"/>
                <w:szCs w:val="24"/>
                <w:lang w:eastAsia="fr-FR"/>
              </w:rPr>
            </w:pPr>
            <w:r w:rsidRPr="00BD0F31">
              <w:rPr>
                <w:rFonts w:ascii="Calisto MT" w:eastAsia="Times New Roman" w:hAnsi="Calisto MT" w:cs="Tahoma"/>
                <w:b/>
                <w:bCs/>
                <w:i/>
                <w:iCs/>
                <w:sz w:val="24"/>
                <w:szCs w:val="24"/>
                <w:lang w:eastAsia="fr-FR"/>
              </w:rPr>
              <w:t>b.1.1 la lettre de soumission de la proposition technique</w:t>
            </w:r>
          </w:p>
          <w:p w14:paraId="27D98B8B"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5FCB1FD9" w14:textId="77777777" w:rsidR="0008270F" w:rsidRPr="00BD0F31" w:rsidRDefault="0008270F" w:rsidP="0008270F">
            <w:pPr>
              <w:spacing w:after="0" w:line="240" w:lineRule="auto"/>
              <w:jc w:val="both"/>
              <w:rPr>
                <w:rFonts w:ascii="Calisto MT" w:eastAsia="Times New Roman" w:hAnsi="Calisto MT" w:cs="Tahoma"/>
                <w:b/>
                <w:bCs/>
                <w:i/>
                <w:iCs/>
                <w:sz w:val="24"/>
                <w:szCs w:val="24"/>
                <w:lang w:eastAsia="fr-FR"/>
              </w:rPr>
            </w:pPr>
            <w:r w:rsidRPr="00BD0F31">
              <w:rPr>
                <w:rFonts w:ascii="Calisto MT" w:eastAsia="Times New Roman" w:hAnsi="Calisto MT" w:cs="Tahoma"/>
                <w:b/>
                <w:bCs/>
                <w:i/>
                <w:iCs/>
                <w:sz w:val="24"/>
                <w:szCs w:val="24"/>
                <w:lang w:eastAsia="fr-FR"/>
              </w:rPr>
              <w:t>b.1.2 Références du soumissionnaire</w:t>
            </w:r>
          </w:p>
          <w:p w14:paraId="0E91A532"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047B2F15" w14:textId="30553189" w:rsidR="0008270F" w:rsidRPr="00BD0F31" w:rsidRDefault="0008270F" w:rsidP="0008270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xml:space="preserve">•  La liste des marchés réalisés (Maître d’Ouvrage, Objet, Montant, Date de réception) par le soumissionnaire en tant qu’entrepreneur principal (ou sous-traitant) au cours des </w:t>
            </w:r>
            <w:r w:rsidR="00750D3F" w:rsidRPr="00BD0F31">
              <w:rPr>
                <w:rFonts w:ascii="Calisto MT" w:eastAsia="Times New Roman" w:hAnsi="Calisto MT" w:cs="Tahoma"/>
                <w:sz w:val="24"/>
                <w:szCs w:val="24"/>
                <w:lang w:eastAsia="fr-FR"/>
              </w:rPr>
              <w:t>trois (03) dernières</w:t>
            </w:r>
            <w:r w:rsidRPr="00BD0F31">
              <w:rPr>
                <w:rFonts w:ascii="Calisto MT" w:eastAsia="Times New Roman" w:hAnsi="Calisto MT" w:cs="Tahoma"/>
                <w:sz w:val="24"/>
                <w:szCs w:val="24"/>
                <w:lang w:eastAsia="fr-FR"/>
              </w:rPr>
              <w:t xml:space="preserve"> années.</w:t>
            </w:r>
          </w:p>
          <w:p w14:paraId="004D0A77" w14:textId="67D40DD1" w:rsidR="0008270F" w:rsidRPr="00BD0F31" w:rsidRDefault="0008270F" w:rsidP="0008270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Ces références devront être accompagnées des pièces justificatives, en l’occurrence :</w:t>
            </w:r>
          </w:p>
          <w:p w14:paraId="1292D94E" w14:textId="4D230A74" w:rsidR="0008270F" w:rsidRPr="00BD0F31" w:rsidRDefault="0008270F" w:rsidP="0008270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Copies des première, deuxième et dernière page du contrat ;</w:t>
            </w:r>
          </w:p>
          <w:p w14:paraId="68CF2465" w14:textId="4E852CBE" w:rsidR="0008270F" w:rsidRPr="00BD0F31" w:rsidRDefault="0008270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lastRenderedPageBreak/>
              <w:t>•   PV de réception définitive ou provisoire, ou l’Attestation de bonne fin</w:t>
            </w:r>
            <w:r w:rsidR="00750D3F" w:rsidRPr="00BD0F31">
              <w:rPr>
                <w:rFonts w:ascii="Calisto MT" w:eastAsia="Times New Roman" w:hAnsi="Calisto MT" w:cs="Tahoma"/>
                <w:sz w:val="24"/>
                <w:szCs w:val="24"/>
                <w:lang w:eastAsia="fr-FR"/>
              </w:rPr>
              <w:t>.</w:t>
            </w:r>
          </w:p>
          <w:p w14:paraId="5569947B" w14:textId="3E16D99D" w:rsidR="00415BFF" w:rsidRPr="00BD0F31" w:rsidRDefault="00415BFF" w:rsidP="00415BFF">
            <w:pPr>
              <w:spacing w:after="0" w:line="240" w:lineRule="auto"/>
              <w:jc w:val="both"/>
              <w:rPr>
                <w:rFonts w:ascii="Calisto MT" w:eastAsia="Times New Roman" w:hAnsi="Calisto MT" w:cs="Tahoma"/>
                <w:b/>
                <w:bCs/>
                <w:i/>
                <w:iCs/>
                <w:sz w:val="24"/>
                <w:szCs w:val="24"/>
                <w:lang w:eastAsia="fr-FR"/>
              </w:rPr>
            </w:pPr>
            <w:r w:rsidRPr="00BD0F31">
              <w:rPr>
                <w:rFonts w:ascii="Calisto MT" w:eastAsia="Times New Roman" w:hAnsi="Calisto MT" w:cs="Tahoma"/>
                <w:b/>
                <w:bCs/>
                <w:i/>
                <w:iCs/>
                <w:sz w:val="24"/>
                <w:szCs w:val="24"/>
                <w:lang w:eastAsia="fr-FR"/>
              </w:rPr>
              <w:t>b.1.3. Personnel</w:t>
            </w:r>
          </w:p>
          <w:p w14:paraId="4E722553"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Une liste du personnel clé qualifié pour l’exécution des travaux selon le modèle annexé au DAO</w:t>
            </w:r>
          </w:p>
          <w:p w14:paraId="0C0EB78C"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564DDD55" w14:textId="6866780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Joindre, pour le personnel proposé, une copie du diplôme et les justificatifs de l’expérience</w:t>
            </w:r>
          </w:p>
          <w:p w14:paraId="63707717" w14:textId="66124844" w:rsidR="00415BFF" w:rsidRPr="00BD0F31" w:rsidRDefault="00415BFF" w:rsidP="00415BFF">
            <w:pPr>
              <w:spacing w:after="0" w:line="240" w:lineRule="auto"/>
              <w:jc w:val="both"/>
              <w:rPr>
                <w:rFonts w:ascii="Calisto MT" w:eastAsia="Times New Roman" w:hAnsi="Calisto MT" w:cs="Tahoma"/>
                <w:sz w:val="24"/>
                <w:szCs w:val="24"/>
                <w:lang w:eastAsia="fr-FR"/>
              </w:rPr>
            </w:pPr>
            <w:proofErr w:type="gramStart"/>
            <w:r w:rsidRPr="00BD0F31">
              <w:rPr>
                <w:rFonts w:ascii="Calisto MT" w:eastAsia="Times New Roman" w:hAnsi="Calisto MT" w:cs="Tahoma"/>
                <w:sz w:val="24"/>
                <w:szCs w:val="24"/>
                <w:lang w:eastAsia="fr-FR"/>
              </w:rPr>
              <w:t>à</w:t>
            </w:r>
            <w:proofErr w:type="gramEnd"/>
            <w:r w:rsidRPr="00BD0F31">
              <w:rPr>
                <w:rFonts w:ascii="Calisto MT" w:eastAsia="Times New Roman" w:hAnsi="Calisto MT" w:cs="Tahoma"/>
                <w:sz w:val="24"/>
                <w:szCs w:val="24"/>
                <w:lang w:eastAsia="fr-FR"/>
              </w:rPr>
              <w:t xml:space="preserve"> savoir :</w:t>
            </w:r>
          </w:p>
          <w:p w14:paraId="416D23F2" w14:textId="0DA743AA"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copie certifiée conforme du diplôme datant de moins de trois (03) mois ;</w:t>
            </w:r>
          </w:p>
          <w:p w14:paraId="54B44356" w14:textId="51377E9E"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attestation d’inscription aux ordres nationaux le cas échéant ;</w:t>
            </w:r>
          </w:p>
          <w:p w14:paraId="5B0F68EF" w14:textId="772C18FA"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curriculum vitae signé et daté de l’expert ;</w:t>
            </w:r>
          </w:p>
          <w:p w14:paraId="302984CE" w14:textId="650F707D"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attestation de disponibilité signée et datée de l’expert ;</w:t>
            </w:r>
          </w:p>
          <w:p w14:paraId="43D89D64" w14:textId="0EE10D51"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attestation ou contrat de travail, ou journal de chantier justifiant l’expérience le cas échéant.</w:t>
            </w:r>
          </w:p>
          <w:p w14:paraId="104A0B62" w14:textId="666B5156" w:rsidR="0008270F" w:rsidRPr="00BD0F31" w:rsidRDefault="00415BF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Toutes les pièces citées ci-dessus devront être conformes, signées et datées de moins de trois mois pour compter de la date limite originelle de dépôt des offres.</w:t>
            </w:r>
          </w:p>
          <w:p w14:paraId="0837FA99" w14:textId="77777777" w:rsidR="00415BFF" w:rsidRPr="00BD0F31" w:rsidRDefault="00415BFF" w:rsidP="00415BFF">
            <w:pPr>
              <w:spacing w:after="0" w:line="240" w:lineRule="auto"/>
              <w:jc w:val="both"/>
              <w:rPr>
                <w:rFonts w:ascii="Calisto MT" w:eastAsia="Times New Roman" w:hAnsi="Calisto MT" w:cs="Tahoma"/>
                <w:b/>
                <w:bCs/>
                <w:i/>
                <w:iCs/>
                <w:sz w:val="24"/>
                <w:szCs w:val="24"/>
                <w:lang w:eastAsia="fr-FR"/>
              </w:rPr>
            </w:pPr>
            <w:r w:rsidRPr="00BD0F31">
              <w:rPr>
                <w:rFonts w:ascii="Calisto MT" w:eastAsia="Times New Roman" w:hAnsi="Calisto MT" w:cs="Tahoma"/>
                <w:b/>
                <w:bCs/>
                <w:i/>
                <w:iCs/>
                <w:sz w:val="24"/>
                <w:szCs w:val="24"/>
                <w:lang w:eastAsia="fr-FR"/>
              </w:rPr>
              <w:t>b.1.4 Matériels à mobiliser pour l’exécution des travaux</w:t>
            </w:r>
          </w:p>
          <w:p w14:paraId="10053911" w14:textId="77777777" w:rsidR="00F530A4"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Une liste des matériels à mobiliser qui devra comprendre au moins :</w:t>
            </w:r>
          </w:p>
          <w:p w14:paraId="271898FB" w14:textId="7444AAA6"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xml:space="preserve">Un (01) </w:t>
            </w:r>
            <w:r w:rsidRPr="00BD0F31">
              <w:rPr>
                <w:rFonts w:ascii="Cambria" w:hAnsi="Cambria" w:cs="Arial"/>
              </w:rPr>
              <w:t>Camion benne ;</w:t>
            </w:r>
          </w:p>
          <w:p w14:paraId="385776DB" w14:textId="28D23389"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 xml:space="preserve">Une (01) voiture tout-terrain de liaison ; </w:t>
            </w:r>
          </w:p>
          <w:p w14:paraId="1772272C" w14:textId="61B15BF6"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Une (01) bétonnière ;</w:t>
            </w:r>
          </w:p>
          <w:p w14:paraId="1B010CC0" w14:textId="703FFBF2"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Un (01) vibreur ;</w:t>
            </w:r>
          </w:p>
          <w:p w14:paraId="126B59F9" w14:textId="0ABCF925"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Matériels de topographie (théodolite) ;</w:t>
            </w:r>
          </w:p>
          <w:p w14:paraId="0877E73B" w14:textId="6058831C"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 xml:space="preserve"> Matériels de maçonnerie (brouettes, truelles, pelles, etc.) ; </w:t>
            </w:r>
          </w:p>
          <w:p w14:paraId="29145E7B" w14:textId="34A6AB78"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Matériels de ferraillage (cisailles, griffes, tenaille, etc.) ;</w:t>
            </w:r>
          </w:p>
          <w:p w14:paraId="06529F33" w14:textId="7DE53C34"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Matériels de menuiserie (scies, marteaux, serre-joint, etc.) ;</w:t>
            </w:r>
          </w:p>
          <w:p w14:paraId="04724748" w14:textId="626FC0CF" w:rsidR="00F530A4" w:rsidRPr="00BD0F31" w:rsidRDefault="00F530A4" w:rsidP="00F530A4">
            <w:pPr>
              <w:pStyle w:val="Paragraphedeliste"/>
              <w:numPr>
                <w:ilvl w:val="0"/>
                <w:numId w:val="7"/>
              </w:numPr>
              <w:spacing w:after="0" w:line="240" w:lineRule="auto"/>
              <w:jc w:val="both"/>
              <w:rPr>
                <w:rFonts w:ascii="Calisto MT" w:eastAsia="Times New Roman" w:hAnsi="Calisto MT" w:cs="Tahoma"/>
                <w:sz w:val="24"/>
                <w:szCs w:val="24"/>
                <w:lang w:eastAsia="fr-FR"/>
              </w:rPr>
            </w:pPr>
            <w:r w:rsidRPr="00BD0F31">
              <w:rPr>
                <w:rFonts w:ascii="Cambria" w:hAnsi="Cambria" w:cs="Arial"/>
              </w:rPr>
              <w:t>Matériels de plomberie sanitaire (filière, clé à griffe, étau, etc.).</w:t>
            </w:r>
          </w:p>
          <w:p w14:paraId="1A8812B6" w14:textId="77777777" w:rsidR="00415BFF" w:rsidRPr="00BD0F31" w:rsidRDefault="00415BFF" w:rsidP="00415BFF">
            <w:pPr>
              <w:spacing w:after="0" w:line="240" w:lineRule="auto"/>
              <w:jc w:val="both"/>
              <w:rPr>
                <w:rFonts w:ascii="Calisto MT" w:eastAsia="Times New Roman" w:hAnsi="Calisto MT" w:cs="Tahoma"/>
                <w:b/>
                <w:bCs/>
                <w:sz w:val="24"/>
                <w:szCs w:val="24"/>
                <w:lang w:eastAsia="fr-FR"/>
              </w:rPr>
            </w:pPr>
          </w:p>
          <w:p w14:paraId="5744A9D7" w14:textId="68BF8401"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 xml:space="preserve">NB : </w:t>
            </w:r>
            <w:r w:rsidRPr="00BD0F31">
              <w:rPr>
                <w:rFonts w:ascii="Calisto MT" w:eastAsia="Times New Roman" w:hAnsi="Calisto MT" w:cs="Tahoma"/>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1923FE7" w14:textId="77777777"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b.2. Organisation et Méthodologie</w:t>
            </w:r>
          </w:p>
          <w:p w14:paraId="2A4B4DD8" w14:textId="02AA4721"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a)   L’organisation ainsi que l’ordonnancement qu’il envisage mettre en place pour exécuter efficacement les travaux à laquelle est annexé le rapport de visite des lieux ou l’attestation signée sur l’honneur, le cas échéant ;</w:t>
            </w:r>
          </w:p>
          <w:p w14:paraId="460B894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b)   le calendrier, le planning et le délai de livraison des travaux ;</w:t>
            </w:r>
          </w:p>
          <w:p w14:paraId="347013C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   les dispositions envisagées pour l’utilisation de la main d’œuvre locale (technique HIMO) ;</w:t>
            </w:r>
          </w:p>
          <w:p w14:paraId="6FFC1F7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   les travaux que le soumissionnaire envisage de sous-traiter</w:t>
            </w:r>
            <w:r w:rsidR="00F27997" w:rsidRPr="00BD0F31">
              <w:rPr>
                <w:rFonts w:ascii="Calisto MT" w:eastAsia="Times New Roman" w:hAnsi="Calisto MT" w:cs="Tahoma"/>
                <w:sz w:val="24"/>
                <w:szCs w:val="24"/>
                <w:lang w:eastAsia="fr-FR"/>
              </w:rPr>
              <w:t>.</w:t>
            </w:r>
          </w:p>
          <w:p w14:paraId="0D34CEDE"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b.3. Le soumissionnaire remplira et souscrira les formulaires :</w:t>
            </w:r>
          </w:p>
          <w:p w14:paraId="09D64772" w14:textId="146B59C4"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la charte d’Intégrité ;</w:t>
            </w:r>
          </w:p>
          <w:p w14:paraId="7C7F89D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4B2F43E2" w14:textId="755F83C6"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b.4.  Les preuves d’acceptations des conditions du marché</w:t>
            </w:r>
          </w:p>
          <w:p w14:paraId="6F4C0C64"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150924D1" w14:textId="6C4F3F6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g)   Le Cahier des Clauses Administratives Particulières (CCAP) ;</w:t>
            </w:r>
          </w:p>
          <w:p w14:paraId="1AD6276A" w14:textId="0010AFE1"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h)     Les cahiers des clauses techniques Particulières</w:t>
            </w:r>
            <w:r w:rsidR="00F27997" w:rsidRPr="00BD0F31">
              <w:rPr>
                <w:rFonts w:ascii="Calisto MT" w:eastAsia="Times New Roman" w:hAnsi="Calisto MT" w:cs="Tahoma"/>
                <w:sz w:val="24"/>
                <w:szCs w:val="24"/>
                <w:lang w:eastAsia="fr-FR"/>
              </w:rPr>
              <w:t xml:space="preserve"> (CCTP)</w:t>
            </w:r>
            <w:r w:rsidRPr="00BD0F31">
              <w:rPr>
                <w:rFonts w:ascii="Calisto MT" w:eastAsia="Times New Roman" w:hAnsi="Calisto MT" w:cs="Tahoma"/>
                <w:sz w:val="24"/>
                <w:szCs w:val="24"/>
                <w:lang w:eastAsia="fr-FR"/>
              </w:rPr>
              <w:t>.</w:t>
            </w:r>
          </w:p>
          <w:p w14:paraId="24B2DDE8" w14:textId="77777777" w:rsidR="00415BFF" w:rsidRPr="00BD0F31" w:rsidRDefault="00415BFF" w:rsidP="00415BFF">
            <w:pPr>
              <w:spacing w:after="0" w:line="240" w:lineRule="auto"/>
              <w:jc w:val="both"/>
              <w:rPr>
                <w:rFonts w:ascii="Calisto MT" w:eastAsia="Times New Roman" w:hAnsi="Calisto MT" w:cs="Tahoma"/>
                <w:b/>
                <w:bCs/>
                <w:sz w:val="24"/>
                <w:szCs w:val="24"/>
                <w:lang w:eastAsia="fr-FR"/>
              </w:rPr>
            </w:pPr>
          </w:p>
          <w:p w14:paraId="715BDCBF" w14:textId="7CF7E34C"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lastRenderedPageBreak/>
              <w:t>NB :</w:t>
            </w:r>
            <w:r w:rsidRPr="00BD0F31">
              <w:rPr>
                <w:rFonts w:ascii="Calisto MT" w:eastAsia="Times New Roman" w:hAnsi="Calisto MT" w:cs="Tahoma"/>
                <w:sz w:val="24"/>
                <w:szCs w:val="24"/>
                <w:lang w:eastAsia="fr-FR"/>
              </w:rPr>
              <w:t xml:space="preserve"> la non acceptation des clauses du marché entrainera l’élimination du soumissionnaire.</w:t>
            </w:r>
          </w:p>
          <w:p w14:paraId="30870367"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27506179" w14:textId="573D9DBA"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b.5.Commentaires CCAP et CCTP</w:t>
            </w:r>
          </w:p>
          <w:p w14:paraId="5811C7A0" w14:textId="4B0EBD65"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devra joindre la note d’observation sur les CCAP et/ou les CCTP, assortie d’éventuelles propositions.</w:t>
            </w:r>
          </w:p>
          <w:p w14:paraId="34A31699" w14:textId="77777777" w:rsidR="00094362" w:rsidRPr="00BD0F31" w:rsidRDefault="00094362" w:rsidP="00415BFF">
            <w:pPr>
              <w:spacing w:after="0" w:line="240" w:lineRule="auto"/>
              <w:jc w:val="both"/>
              <w:rPr>
                <w:rFonts w:ascii="Calisto MT" w:eastAsia="Times New Roman" w:hAnsi="Calisto MT" w:cs="Tahoma"/>
                <w:b/>
                <w:bCs/>
                <w:sz w:val="24"/>
                <w:szCs w:val="24"/>
                <w:lang w:eastAsia="fr-FR"/>
              </w:rPr>
            </w:pPr>
          </w:p>
          <w:p w14:paraId="2CEB76CC" w14:textId="77777777" w:rsidR="00094362" w:rsidRPr="00BD0F31" w:rsidRDefault="00094362" w:rsidP="00094362">
            <w:pPr>
              <w:spacing w:after="0" w:line="240" w:lineRule="auto"/>
              <w:jc w:val="both"/>
              <w:rPr>
                <w:rFonts w:ascii="Calisto MT" w:eastAsia="Times New Roman" w:hAnsi="Calisto MT" w:cs="Tahoma"/>
                <w:b/>
                <w:bCs/>
                <w:sz w:val="24"/>
                <w:szCs w:val="24"/>
                <w:lang w:eastAsia="fr-FR"/>
              </w:rPr>
            </w:pPr>
            <w:proofErr w:type="gramStart"/>
            <w:r w:rsidRPr="00BD0F31">
              <w:rPr>
                <w:rFonts w:ascii="Calisto MT" w:eastAsia="Times New Roman" w:hAnsi="Calisto MT" w:cs="Tahoma"/>
                <w:b/>
                <w:bCs/>
                <w:sz w:val="24"/>
                <w:szCs w:val="24"/>
                <w:lang w:eastAsia="fr-FR"/>
              </w:rPr>
              <w:t>b</w:t>
            </w:r>
            <w:proofErr w:type="gramEnd"/>
            <w:r w:rsidRPr="00BD0F31">
              <w:rPr>
                <w:rFonts w:ascii="Calisto MT" w:eastAsia="Times New Roman" w:hAnsi="Calisto MT" w:cs="Tahoma"/>
                <w:b/>
                <w:bCs/>
                <w:sz w:val="24"/>
                <w:szCs w:val="24"/>
                <w:lang w:eastAsia="fr-FR"/>
              </w:rPr>
              <w:t xml:space="preserve"> 6- La capacité financière ;</w:t>
            </w:r>
          </w:p>
          <w:p w14:paraId="60393917" w14:textId="77777777" w:rsidR="00094362" w:rsidRPr="00BD0F31" w:rsidRDefault="00094362" w:rsidP="00094362">
            <w:pPr>
              <w:spacing w:after="0" w:line="240" w:lineRule="auto"/>
              <w:jc w:val="both"/>
              <w:rPr>
                <w:rFonts w:ascii="Calisto MT" w:eastAsia="Times New Roman" w:hAnsi="Calisto MT" w:cs="Tahoma"/>
                <w:sz w:val="24"/>
                <w:szCs w:val="24"/>
                <w:lang w:eastAsia="fr-FR"/>
              </w:rPr>
            </w:pPr>
          </w:p>
          <w:p w14:paraId="2DD1F245" w14:textId="6FA6CCD6" w:rsidR="00094362" w:rsidRPr="00BD0F31" w:rsidRDefault="00094362" w:rsidP="0009436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Soumissionnaires devront présenter notamment :</w:t>
            </w:r>
          </w:p>
          <w:p w14:paraId="6A4807B9" w14:textId="36A54F76" w:rsidR="00094362" w:rsidRPr="00BD0F31" w:rsidRDefault="00094362" w:rsidP="00094362">
            <w:pPr>
              <w:spacing w:after="0" w:line="240" w:lineRule="auto"/>
              <w:jc w:val="both"/>
              <w:rPr>
                <w:rFonts w:ascii="Calisto MT" w:eastAsia="Times New Roman" w:hAnsi="Calisto MT" w:cs="Tahoma"/>
                <w:sz w:val="24"/>
                <w:szCs w:val="24"/>
                <w:lang w:eastAsia="fr-FR"/>
              </w:rPr>
            </w:pPr>
            <w:r w:rsidRPr="00BD0F31">
              <w:rPr>
                <w:rFonts w:ascii="Times New Roman" w:eastAsia="Times New Roman" w:hAnsi="Times New Roman" w:cs="Times New Roman"/>
                <w:sz w:val="24"/>
                <w:szCs w:val="24"/>
                <w:lang w:eastAsia="fr-FR"/>
              </w:rPr>
              <w:t>▪</w:t>
            </w:r>
            <w:r w:rsidRPr="00BD0F31">
              <w:rPr>
                <w:rFonts w:ascii="Calisto MT" w:eastAsia="Times New Roman" w:hAnsi="Calisto MT" w:cs="Tahoma"/>
                <w:sz w:val="24"/>
                <w:szCs w:val="24"/>
                <w:lang w:eastAsia="fr-FR"/>
              </w:rPr>
              <w:t xml:space="preserve"> Les </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tats financiers certifi</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s ou, si cela n</w:t>
            </w:r>
            <w:r w:rsidRPr="00BD0F31">
              <w:rPr>
                <w:rFonts w:ascii="Calisto MT" w:eastAsia="Times New Roman" w:hAnsi="Calisto MT" w:cs="Calisto MT"/>
                <w:sz w:val="24"/>
                <w:szCs w:val="24"/>
                <w:lang w:eastAsia="fr-FR"/>
              </w:rPr>
              <w:t>’</w:t>
            </w:r>
            <w:r w:rsidRPr="00BD0F31">
              <w:rPr>
                <w:rFonts w:ascii="Calisto MT" w:eastAsia="Times New Roman" w:hAnsi="Calisto MT" w:cs="Tahoma"/>
                <w:sz w:val="24"/>
                <w:szCs w:val="24"/>
                <w:lang w:eastAsia="fr-FR"/>
              </w:rPr>
              <w:t>est pas requis par la r</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 xml:space="preserve">glementation du pays du candidat, autres </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tats financiers acceptables par le Ma</w:t>
            </w:r>
            <w:r w:rsidRPr="00BD0F31">
              <w:rPr>
                <w:rFonts w:ascii="Calisto MT" w:eastAsia="Times New Roman" w:hAnsi="Calisto MT" w:cs="Calisto MT"/>
                <w:sz w:val="24"/>
                <w:szCs w:val="24"/>
                <w:lang w:eastAsia="fr-FR"/>
              </w:rPr>
              <w:t>î</w:t>
            </w:r>
            <w:r w:rsidRPr="00BD0F31">
              <w:rPr>
                <w:rFonts w:ascii="Calisto MT" w:eastAsia="Times New Roman" w:hAnsi="Calisto MT" w:cs="Tahoma"/>
                <w:sz w:val="24"/>
                <w:szCs w:val="24"/>
                <w:lang w:eastAsia="fr-FR"/>
              </w:rPr>
              <w:t>tre d</w:t>
            </w:r>
            <w:r w:rsidRPr="00BD0F31">
              <w:rPr>
                <w:rFonts w:ascii="Calisto MT" w:eastAsia="Times New Roman" w:hAnsi="Calisto MT" w:cs="Calisto MT"/>
                <w:sz w:val="24"/>
                <w:szCs w:val="24"/>
                <w:lang w:eastAsia="fr-FR"/>
              </w:rPr>
              <w:t>’</w:t>
            </w:r>
            <w:r w:rsidRPr="00BD0F31">
              <w:rPr>
                <w:rFonts w:ascii="Calisto MT" w:eastAsia="Times New Roman" w:hAnsi="Calisto MT" w:cs="Tahoma"/>
                <w:sz w:val="24"/>
                <w:szCs w:val="24"/>
                <w:lang w:eastAsia="fr-FR"/>
              </w:rPr>
              <w:t>Ouvrage ou</w:t>
            </w:r>
            <w:r w:rsidR="00F27997" w:rsidRPr="00BD0F31">
              <w:rPr>
                <w:rFonts w:ascii="Calisto MT" w:eastAsia="Times New Roman" w:hAnsi="Calisto MT" w:cs="Tahoma"/>
                <w:sz w:val="24"/>
                <w:szCs w:val="24"/>
                <w:lang w:eastAsia="fr-FR"/>
              </w:rPr>
              <w:t xml:space="preserve"> le</w:t>
            </w:r>
            <w:r w:rsidRPr="00BD0F31">
              <w:rPr>
                <w:rFonts w:ascii="Calisto MT" w:eastAsia="Times New Roman" w:hAnsi="Calisto MT" w:cs="Tahoma"/>
                <w:sz w:val="24"/>
                <w:szCs w:val="24"/>
                <w:lang w:eastAsia="fr-FR"/>
              </w:rPr>
              <w:t xml:space="preserve"> Ma</w:t>
            </w:r>
            <w:r w:rsidRPr="00BD0F31">
              <w:rPr>
                <w:rFonts w:ascii="Calisto MT" w:eastAsia="Times New Roman" w:hAnsi="Calisto MT" w:cs="Calisto MT"/>
                <w:sz w:val="24"/>
                <w:szCs w:val="24"/>
                <w:lang w:eastAsia="fr-FR"/>
              </w:rPr>
              <w:t>î</w:t>
            </w:r>
            <w:r w:rsidRPr="00BD0F31">
              <w:rPr>
                <w:rFonts w:ascii="Calisto MT" w:eastAsia="Times New Roman" w:hAnsi="Calisto MT" w:cs="Tahoma"/>
                <w:sz w:val="24"/>
                <w:szCs w:val="24"/>
                <w:lang w:eastAsia="fr-FR"/>
              </w:rPr>
              <w:t>tre d</w:t>
            </w:r>
            <w:r w:rsidRPr="00BD0F31">
              <w:rPr>
                <w:rFonts w:ascii="Calisto MT" w:eastAsia="Times New Roman" w:hAnsi="Calisto MT" w:cs="Calisto MT"/>
                <w:sz w:val="24"/>
                <w:szCs w:val="24"/>
                <w:lang w:eastAsia="fr-FR"/>
              </w:rPr>
              <w:t>’</w:t>
            </w:r>
            <w:r w:rsidRPr="00BD0F31">
              <w:rPr>
                <w:rFonts w:ascii="Calisto MT" w:eastAsia="Times New Roman" w:hAnsi="Calisto MT" w:cs="Tahoma"/>
                <w:sz w:val="24"/>
                <w:szCs w:val="24"/>
                <w:lang w:eastAsia="fr-FR"/>
              </w:rPr>
              <w:t>Ouvrage D</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l</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gu</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 xml:space="preserve"> pour </w:t>
            </w:r>
            <w:r w:rsidR="00F27997" w:rsidRPr="00BD0F31">
              <w:rPr>
                <w:rFonts w:ascii="Calisto MT" w:eastAsia="Times New Roman" w:hAnsi="Calisto MT" w:cs="Tahoma"/>
                <w:sz w:val="24"/>
                <w:szCs w:val="24"/>
                <w:lang w:eastAsia="fr-FR"/>
              </w:rPr>
              <w:t xml:space="preserve">les trois (03) </w:t>
            </w:r>
            <w:r w:rsidRPr="00BD0F31">
              <w:rPr>
                <w:rFonts w:ascii="Calisto MT" w:eastAsia="Times New Roman" w:hAnsi="Calisto MT" w:cs="Tahoma"/>
                <w:sz w:val="24"/>
                <w:szCs w:val="24"/>
                <w:lang w:eastAsia="fr-FR"/>
              </w:rPr>
              <w:t>derni</w:t>
            </w:r>
            <w:r w:rsidRPr="00BD0F31">
              <w:rPr>
                <w:rFonts w:ascii="Calisto MT" w:eastAsia="Times New Roman" w:hAnsi="Calisto MT" w:cs="Calisto MT"/>
                <w:sz w:val="24"/>
                <w:szCs w:val="24"/>
                <w:lang w:eastAsia="fr-FR"/>
              </w:rPr>
              <w:t>è</w:t>
            </w:r>
            <w:r w:rsidRPr="00BD0F31">
              <w:rPr>
                <w:rFonts w:ascii="Calisto MT" w:eastAsia="Times New Roman" w:hAnsi="Calisto MT" w:cs="Tahoma"/>
                <w:sz w:val="24"/>
                <w:szCs w:val="24"/>
                <w:lang w:eastAsia="fr-FR"/>
              </w:rPr>
              <w:t>res ann</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es d</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montrant la solidit</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 xml:space="preserve"> actuelle de la position financi</w:t>
            </w:r>
            <w:r w:rsidRPr="00BD0F31">
              <w:rPr>
                <w:rFonts w:ascii="Calisto MT" w:eastAsia="Times New Roman" w:hAnsi="Calisto MT" w:cs="Calisto MT"/>
                <w:sz w:val="24"/>
                <w:szCs w:val="24"/>
                <w:lang w:eastAsia="fr-FR"/>
              </w:rPr>
              <w:t>è</w:t>
            </w:r>
            <w:r w:rsidRPr="00BD0F31">
              <w:rPr>
                <w:rFonts w:ascii="Calisto MT" w:eastAsia="Times New Roman" w:hAnsi="Calisto MT" w:cs="Tahoma"/>
                <w:sz w:val="24"/>
                <w:szCs w:val="24"/>
                <w:lang w:eastAsia="fr-FR"/>
              </w:rPr>
              <w:t>re du candidat</w:t>
            </w:r>
            <w:r w:rsidR="00F27997" w:rsidRPr="00BD0F31">
              <w:rPr>
                <w:rFonts w:ascii="Calisto MT" w:eastAsia="Times New Roman" w:hAnsi="Calisto MT" w:cs="Tahoma"/>
                <w:sz w:val="24"/>
                <w:szCs w:val="24"/>
                <w:lang w:eastAsia="fr-FR"/>
              </w:rPr>
              <w:t>.</w:t>
            </w:r>
          </w:p>
          <w:p w14:paraId="7F82CE38" w14:textId="70657FBE" w:rsidR="00094362" w:rsidRPr="00BD0F31" w:rsidRDefault="00094362" w:rsidP="00094362">
            <w:pPr>
              <w:spacing w:after="0" w:line="240" w:lineRule="auto"/>
              <w:jc w:val="both"/>
              <w:rPr>
                <w:rFonts w:ascii="Calisto MT" w:eastAsia="Times New Roman" w:hAnsi="Calisto MT" w:cs="Tahoma"/>
                <w:sz w:val="24"/>
                <w:szCs w:val="24"/>
                <w:lang w:eastAsia="fr-FR"/>
              </w:rPr>
            </w:pPr>
            <w:r w:rsidRPr="00BD0F31">
              <w:rPr>
                <w:rFonts w:ascii="Times New Roman" w:eastAsia="Times New Roman" w:hAnsi="Times New Roman" w:cs="Times New Roman"/>
                <w:sz w:val="24"/>
                <w:szCs w:val="24"/>
                <w:lang w:eastAsia="fr-FR"/>
              </w:rPr>
              <w:t>▪</w:t>
            </w:r>
            <w:r w:rsidRPr="00BD0F31">
              <w:rPr>
                <w:rFonts w:ascii="Calisto MT" w:eastAsia="Times New Roman" w:hAnsi="Calisto MT" w:cs="Tahoma"/>
                <w:sz w:val="24"/>
                <w:szCs w:val="24"/>
                <w:lang w:eastAsia="fr-FR"/>
              </w:rPr>
              <w:t xml:space="preserve"> L’attestation</w:t>
            </w:r>
            <w:r w:rsidR="00F27997" w:rsidRPr="00BD0F31">
              <w:rPr>
                <w:rFonts w:ascii="Calisto MT" w:eastAsia="Times New Roman" w:hAnsi="Calisto MT" w:cs="Tahoma"/>
                <w:sz w:val="24"/>
                <w:szCs w:val="24"/>
                <w:lang w:eastAsia="fr-FR"/>
              </w:rPr>
              <w:t xml:space="preserve"> </w:t>
            </w:r>
            <w:r w:rsidRPr="00BD0F31">
              <w:rPr>
                <w:rFonts w:ascii="Calisto MT" w:eastAsia="Times New Roman" w:hAnsi="Calisto MT" w:cs="Tahoma"/>
                <w:sz w:val="24"/>
                <w:szCs w:val="24"/>
                <w:lang w:eastAsia="fr-FR"/>
              </w:rPr>
              <w:t>de capacit</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 xml:space="preserve"> financi</w:t>
            </w:r>
            <w:r w:rsidRPr="00BD0F31">
              <w:rPr>
                <w:rFonts w:ascii="Calisto MT" w:eastAsia="Times New Roman" w:hAnsi="Calisto MT" w:cs="Calisto MT"/>
                <w:sz w:val="24"/>
                <w:szCs w:val="24"/>
                <w:lang w:eastAsia="fr-FR"/>
              </w:rPr>
              <w:t>è</w:t>
            </w:r>
            <w:r w:rsidRPr="00BD0F31">
              <w:rPr>
                <w:rFonts w:ascii="Calisto MT" w:eastAsia="Times New Roman" w:hAnsi="Calisto MT" w:cs="Tahoma"/>
                <w:sz w:val="24"/>
                <w:szCs w:val="24"/>
                <w:lang w:eastAsia="fr-FR"/>
              </w:rPr>
              <w:t>re d</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livr</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e par une banque agréée de 1er ordre,</w:t>
            </w:r>
            <w:r w:rsidR="00F27997" w:rsidRPr="00BD0F31">
              <w:rPr>
                <w:rFonts w:ascii="Calisto MT" w:eastAsia="Times New Roman" w:hAnsi="Calisto MT" w:cs="Tahoma"/>
                <w:sz w:val="24"/>
                <w:szCs w:val="24"/>
                <w:lang w:eastAsia="fr-FR"/>
              </w:rPr>
              <w:t xml:space="preserve"> d</w:t>
            </w:r>
            <w:r w:rsidR="00F27997" w:rsidRPr="00BD0F31">
              <w:rPr>
                <w:rFonts w:ascii="Calisto MT" w:eastAsia="Times New Roman" w:hAnsi="Calisto MT" w:cs="Calisto MT"/>
                <w:sz w:val="24"/>
                <w:szCs w:val="24"/>
                <w:lang w:eastAsia="fr-FR"/>
              </w:rPr>
              <w:t>’</w:t>
            </w:r>
            <w:r w:rsidR="00F27997" w:rsidRPr="00BD0F31">
              <w:rPr>
                <w:rFonts w:ascii="Calisto MT" w:eastAsia="Times New Roman" w:hAnsi="Calisto MT" w:cs="Tahoma"/>
                <w:sz w:val="24"/>
                <w:szCs w:val="24"/>
                <w:lang w:eastAsia="fr-FR"/>
              </w:rPr>
              <w:t>un montant de</w:t>
            </w:r>
            <w:r w:rsidR="00E522EC" w:rsidRPr="00BD0F31">
              <w:rPr>
                <w:rFonts w:ascii="Calisto MT" w:eastAsia="Times New Roman" w:hAnsi="Calisto MT" w:cs="Tahoma"/>
                <w:sz w:val="24"/>
                <w:szCs w:val="24"/>
                <w:lang w:eastAsia="fr-FR"/>
              </w:rPr>
              <w:t> :</w:t>
            </w:r>
          </w:p>
          <w:p w14:paraId="110329A6" w14:textId="77777777" w:rsidR="00E522EC" w:rsidRPr="00BD0F31" w:rsidRDefault="00E522EC" w:rsidP="00094362">
            <w:pPr>
              <w:spacing w:after="0" w:line="240" w:lineRule="auto"/>
              <w:jc w:val="both"/>
              <w:rPr>
                <w:rFonts w:ascii="Calisto MT" w:eastAsia="Times New Roman" w:hAnsi="Calisto MT" w:cs="Calisto MT"/>
                <w:sz w:val="24"/>
                <w:szCs w:val="24"/>
                <w:lang w:eastAsia="fr-FR"/>
              </w:rPr>
            </w:pPr>
          </w:p>
          <w:tbl>
            <w:tblPr>
              <w:tblStyle w:val="Grilledutableau"/>
              <w:tblW w:w="0" w:type="auto"/>
              <w:jc w:val="center"/>
              <w:tblLook w:val="04A0" w:firstRow="1" w:lastRow="0" w:firstColumn="1" w:lastColumn="0" w:noHBand="0" w:noVBand="1"/>
            </w:tblPr>
            <w:tblGrid>
              <w:gridCol w:w="641"/>
              <w:gridCol w:w="4047"/>
              <w:gridCol w:w="3549"/>
            </w:tblGrid>
            <w:tr w:rsidR="00BD0F31" w:rsidRPr="00BD0F31" w14:paraId="31E60E3E" w14:textId="2BBE3526" w:rsidTr="00E522EC">
              <w:trPr>
                <w:jc w:val="center"/>
              </w:trPr>
              <w:tc>
                <w:tcPr>
                  <w:tcW w:w="641" w:type="dxa"/>
                </w:tcPr>
                <w:p w14:paraId="7CD49650" w14:textId="48AD3B4B"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Lot</w:t>
                  </w:r>
                </w:p>
              </w:tc>
              <w:tc>
                <w:tcPr>
                  <w:tcW w:w="4047" w:type="dxa"/>
                </w:tcPr>
                <w:p w14:paraId="02976B89" w14:textId="2178071B"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Montant du marché en FCFA</w:t>
                  </w:r>
                </w:p>
              </w:tc>
              <w:tc>
                <w:tcPr>
                  <w:tcW w:w="3549" w:type="dxa"/>
                </w:tcPr>
                <w:p w14:paraId="06050C9D" w14:textId="1A923E1D"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Capacité financière en FCFA</w:t>
                  </w:r>
                </w:p>
              </w:tc>
            </w:tr>
            <w:tr w:rsidR="00BD0F31" w:rsidRPr="00BD0F31" w14:paraId="638F3691" w14:textId="7DE096F1" w:rsidTr="00E522EC">
              <w:trPr>
                <w:jc w:val="center"/>
              </w:trPr>
              <w:tc>
                <w:tcPr>
                  <w:tcW w:w="641" w:type="dxa"/>
                </w:tcPr>
                <w:p w14:paraId="3AEB4C49" w14:textId="082D574F"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1</w:t>
                  </w:r>
                </w:p>
              </w:tc>
              <w:tc>
                <w:tcPr>
                  <w:tcW w:w="4047" w:type="dxa"/>
                </w:tcPr>
                <w:p w14:paraId="6FDA5905" w14:textId="416F902C"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 xml:space="preserve">87 200 000 </w:t>
                  </w:r>
                </w:p>
              </w:tc>
              <w:tc>
                <w:tcPr>
                  <w:tcW w:w="3549" w:type="dxa"/>
                </w:tcPr>
                <w:p w14:paraId="2696001E" w14:textId="1E13D98D"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50 000 000</w:t>
                  </w:r>
                </w:p>
              </w:tc>
            </w:tr>
            <w:tr w:rsidR="00BD0F31" w:rsidRPr="00BD0F31" w14:paraId="32A17066" w14:textId="562378AF" w:rsidTr="00E522EC">
              <w:trPr>
                <w:jc w:val="center"/>
              </w:trPr>
              <w:tc>
                <w:tcPr>
                  <w:tcW w:w="641" w:type="dxa"/>
                </w:tcPr>
                <w:p w14:paraId="5694B425" w14:textId="258ABAA4"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2</w:t>
                  </w:r>
                </w:p>
              </w:tc>
              <w:tc>
                <w:tcPr>
                  <w:tcW w:w="4047" w:type="dxa"/>
                </w:tcPr>
                <w:p w14:paraId="21CFD6FF" w14:textId="02E3C13F"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125 000 000</w:t>
                  </w:r>
                </w:p>
              </w:tc>
              <w:tc>
                <w:tcPr>
                  <w:tcW w:w="3549" w:type="dxa"/>
                </w:tcPr>
                <w:p w14:paraId="3D77A929" w14:textId="398DFFF7"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75 000 000</w:t>
                  </w:r>
                </w:p>
              </w:tc>
            </w:tr>
            <w:tr w:rsidR="00BD0F31" w:rsidRPr="00BD0F31" w14:paraId="5D7CDF2D" w14:textId="20F057E5" w:rsidTr="00E522EC">
              <w:trPr>
                <w:jc w:val="center"/>
              </w:trPr>
              <w:tc>
                <w:tcPr>
                  <w:tcW w:w="641" w:type="dxa"/>
                </w:tcPr>
                <w:p w14:paraId="250011A2" w14:textId="30AE82B8"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3</w:t>
                  </w:r>
                </w:p>
              </w:tc>
              <w:tc>
                <w:tcPr>
                  <w:tcW w:w="4047" w:type="dxa"/>
                </w:tcPr>
                <w:p w14:paraId="0EB1315F" w14:textId="40D0D03F"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75 000 000</w:t>
                  </w:r>
                </w:p>
              </w:tc>
              <w:tc>
                <w:tcPr>
                  <w:tcW w:w="3549" w:type="dxa"/>
                </w:tcPr>
                <w:p w14:paraId="3EBFC1DC" w14:textId="6A730676"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40 000 000</w:t>
                  </w:r>
                </w:p>
              </w:tc>
            </w:tr>
            <w:tr w:rsidR="00BD0F31" w:rsidRPr="00BD0F31" w14:paraId="325A610E" w14:textId="2D9C7F75" w:rsidTr="00E522EC">
              <w:trPr>
                <w:jc w:val="center"/>
              </w:trPr>
              <w:tc>
                <w:tcPr>
                  <w:tcW w:w="641" w:type="dxa"/>
                </w:tcPr>
                <w:p w14:paraId="61BD272E" w14:textId="31D98B43"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4</w:t>
                  </w:r>
                </w:p>
              </w:tc>
              <w:tc>
                <w:tcPr>
                  <w:tcW w:w="4047" w:type="dxa"/>
                </w:tcPr>
                <w:p w14:paraId="3094F491" w14:textId="64AFA09B"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75 000 000</w:t>
                  </w:r>
                </w:p>
              </w:tc>
              <w:tc>
                <w:tcPr>
                  <w:tcW w:w="3549" w:type="dxa"/>
                </w:tcPr>
                <w:p w14:paraId="5D7724E2" w14:textId="53772F7D" w:rsidR="00E522EC" w:rsidRPr="00BD0F31" w:rsidRDefault="00E522EC" w:rsidP="00094362">
                  <w:pPr>
                    <w:jc w:val="both"/>
                    <w:rPr>
                      <w:rFonts w:ascii="Calisto MT" w:hAnsi="Calisto MT" w:cs="Tahoma"/>
                      <w:sz w:val="24"/>
                      <w:szCs w:val="24"/>
                    </w:rPr>
                  </w:pPr>
                  <w:r w:rsidRPr="00BD0F31">
                    <w:rPr>
                      <w:rFonts w:ascii="Calisto MT" w:hAnsi="Calisto MT" w:cs="Tahoma"/>
                      <w:sz w:val="24"/>
                      <w:szCs w:val="24"/>
                    </w:rPr>
                    <w:t>40 000 000</w:t>
                  </w:r>
                </w:p>
              </w:tc>
            </w:tr>
          </w:tbl>
          <w:p w14:paraId="3D8DF089" w14:textId="77777777" w:rsidR="00F27997" w:rsidRPr="00BD0F31" w:rsidRDefault="00F27997" w:rsidP="00094362">
            <w:pPr>
              <w:spacing w:after="0" w:line="240" w:lineRule="auto"/>
              <w:jc w:val="both"/>
              <w:rPr>
                <w:rFonts w:ascii="Calisto MT" w:eastAsia="Times New Roman" w:hAnsi="Calisto MT" w:cs="Tahoma"/>
                <w:sz w:val="24"/>
                <w:szCs w:val="24"/>
                <w:lang w:eastAsia="fr-FR"/>
              </w:rPr>
            </w:pPr>
          </w:p>
          <w:p w14:paraId="1B408DFC" w14:textId="67F0B646" w:rsidR="00415BFF" w:rsidRPr="00BD0F31" w:rsidRDefault="00094362" w:rsidP="00A90DE0">
            <w:pPr>
              <w:spacing w:after="0" w:line="240" w:lineRule="auto"/>
              <w:jc w:val="both"/>
              <w:rPr>
                <w:rFonts w:ascii="Calisto MT" w:eastAsia="Times New Roman" w:hAnsi="Calisto MT" w:cs="Tahoma"/>
                <w:sz w:val="24"/>
                <w:szCs w:val="24"/>
                <w:lang w:eastAsia="fr-FR"/>
              </w:rPr>
            </w:pPr>
            <w:r w:rsidRPr="00BD0F31">
              <w:rPr>
                <w:rFonts w:ascii="Times New Roman" w:eastAsia="Times New Roman" w:hAnsi="Times New Roman" w:cs="Times New Roman"/>
                <w:sz w:val="24"/>
                <w:szCs w:val="24"/>
                <w:lang w:eastAsia="fr-FR"/>
              </w:rPr>
              <w:t>▪</w:t>
            </w:r>
            <w:r w:rsidRPr="00BD0F31">
              <w:rPr>
                <w:rFonts w:ascii="Calisto MT" w:eastAsia="Times New Roman" w:hAnsi="Calisto MT" w:cs="Tahoma"/>
                <w:sz w:val="24"/>
                <w:szCs w:val="24"/>
                <w:lang w:eastAsia="fr-FR"/>
              </w:rPr>
              <w:t xml:space="preserve"> Les chiffres d</w:t>
            </w:r>
            <w:r w:rsidRPr="00BD0F31">
              <w:rPr>
                <w:rFonts w:ascii="Calisto MT" w:eastAsia="Times New Roman" w:hAnsi="Calisto MT" w:cs="Calisto MT"/>
                <w:sz w:val="24"/>
                <w:szCs w:val="24"/>
                <w:lang w:eastAsia="fr-FR"/>
              </w:rPr>
              <w:t>’</w:t>
            </w:r>
            <w:r w:rsidRPr="00BD0F31">
              <w:rPr>
                <w:rFonts w:ascii="Calisto MT" w:eastAsia="Times New Roman" w:hAnsi="Calisto MT" w:cs="Tahoma"/>
                <w:sz w:val="24"/>
                <w:szCs w:val="24"/>
                <w:lang w:eastAsia="fr-FR"/>
              </w:rPr>
              <w:t>affaires annuels selon le bilan certifi</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 xml:space="preserve"> ou une d</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claration statistique et fiscale</w:t>
            </w:r>
            <w:r w:rsidR="00E522EC" w:rsidRPr="00BD0F31">
              <w:rPr>
                <w:rFonts w:ascii="Calisto MT" w:eastAsia="Times New Roman" w:hAnsi="Calisto MT" w:cs="Tahoma"/>
                <w:sz w:val="24"/>
                <w:szCs w:val="24"/>
                <w:lang w:eastAsia="fr-FR"/>
              </w:rPr>
              <w:t xml:space="preserve"> de trois (03) dernières années</w:t>
            </w:r>
            <w:r w:rsidR="00A249DE" w:rsidRPr="00BD0F31">
              <w:rPr>
                <w:rFonts w:ascii="Calisto MT" w:eastAsia="Times New Roman" w:hAnsi="Calisto MT" w:cs="Tahoma"/>
                <w:sz w:val="24"/>
                <w:szCs w:val="24"/>
                <w:lang w:eastAsia="fr-FR"/>
              </w:rPr>
              <w:t>.</w:t>
            </w:r>
          </w:p>
          <w:p w14:paraId="0E476DF0" w14:textId="30F6273C"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61BE1EE5" w14:textId="1B5B07D0"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Pour les entreprises naissantes,</w:t>
            </w:r>
            <w:r w:rsidRPr="00BD0F31">
              <w:rPr>
                <w:rFonts w:ascii="Calisto MT" w:eastAsia="Times New Roman" w:hAnsi="Calisto MT" w:cs="Tahoma"/>
                <w:sz w:val="24"/>
                <w:szCs w:val="24"/>
                <w:lang w:eastAsia="fr-FR"/>
              </w:rPr>
              <w:t xml:space="preserve">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55B430CD" w14:textId="77777777" w:rsidR="001A22CC" w:rsidRPr="00BD0F31" w:rsidRDefault="001A22CC" w:rsidP="001A22CC">
            <w:pPr>
              <w:spacing w:after="0" w:line="240" w:lineRule="auto"/>
              <w:jc w:val="both"/>
              <w:rPr>
                <w:rFonts w:ascii="Calisto MT" w:eastAsia="Times New Roman" w:hAnsi="Calisto MT" w:cs="Tahoma"/>
                <w:sz w:val="24"/>
                <w:szCs w:val="24"/>
                <w:lang w:eastAsia="fr-FR"/>
              </w:rPr>
            </w:pPr>
          </w:p>
          <w:p w14:paraId="7CC0FABE" w14:textId="77777777"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0FFCA6CF" w14:textId="5C599E2A"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2. La période est normalement de trois ans.</w:t>
            </w:r>
          </w:p>
          <w:p w14:paraId="64A6D3A1" w14:textId="75158972"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3. En cas de groupement, on pourra indiquer que chaque membre du groupement devra satisfaire à</w:t>
            </w:r>
          </w:p>
          <w:p w14:paraId="19A1AF2F" w14:textId="17AF6B25"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25 ou 30 % du montant global exigé et que le mandataire d’un groupement devra satisfaire à 50 ou</w:t>
            </w:r>
            <w:r w:rsidR="00112D27" w:rsidRPr="00BD0F31">
              <w:rPr>
                <w:rFonts w:ascii="Calisto MT" w:eastAsia="Times New Roman" w:hAnsi="Calisto MT" w:cs="Tahoma"/>
                <w:sz w:val="24"/>
                <w:szCs w:val="24"/>
                <w:lang w:eastAsia="fr-FR"/>
              </w:rPr>
              <w:t xml:space="preserve"> </w:t>
            </w:r>
            <w:r w:rsidRPr="00BD0F31">
              <w:rPr>
                <w:rFonts w:ascii="Calisto MT" w:eastAsia="Times New Roman" w:hAnsi="Calisto MT" w:cs="Tahoma"/>
                <w:sz w:val="24"/>
                <w:szCs w:val="24"/>
                <w:lang w:eastAsia="fr-FR"/>
              </w:rPr>
              <w:t>60 % du montant global exigé.</w:t>
            </w:r>
          </w:p>
          <w:p w14:paraId="6ACA6089" w14:textId="3FAE1706"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5. Le montant du chiffre d’affaires ne saurait être fixé à un niveau trop élevé de nature à empêcher les entreprises qui disposent des capacités techniques et financières requises de répondre aux critères de qualifications.</w:t>
            </w:r>
          </w:p>
          <w:p w14:paraId="29A77B72" w14:textId="77777777" w:rsidR="00112D27" w:rsidRPr="00BD0F31" w:rsidRDefault="00112D27" w:rsidP="001A22CC">
            <w:pPr>
              <w:spacing w:after="0" w:line="240" w:lineRule="auto"/>
              <w:jc w:val="both"/>
              <w:rPr>
                <w:rFonts w:ascii="Calisto MT" w:eastAsia="Times New Roman" w:hAnsi="Calisto MT" w:cs="Tahoma"/>
                <w:sz w:val="24"/>
                <w:szCs w:val="24"/>
                <w:lang w:eastAsia="fr-FR"/>
              </w:rPr>
            </w:pPr>
          </w:p>
          <w:p w14:paraId="3C75751A" w14:textId="6E4BF5E5" w:rsidR="00415BFF" w:rsidRPr="00BD0F31" w:rsidRDefault="001A22CC" w:rsidP="001A22CC">
            <w:pPr>
              <w:spacing w:after="0" w:line="240" w:lineRule="auto"/>
              <w:jc w:val="both"/>
              <w:rPr>
                <w:rFonts w:ascii="Calisto MT" w:eastAsia="Times New Roman" w:hAnsi="Calisto MT" w:cs="Tahoma"/>
                <w:b/>
                <w:bCs/>
                <w:sz w:val="24"/>
                <w:szCs w:val="24"/>
                <w:lang w:eastAsia="fr-FR"/>
              </w:rPr>
            </w:pPr>
            <w:proofErr w:type="gramStart"/>
            <w:r w:rsidRPr="00BD0F31">
              <w:rPr>
                <w:rFonts w:ascii="Calisto MT" w:eastAsia="Times New Roman" w:hAnsi="Calisto MT" w:cs="Tahoma"/>
                <w:b/>
                <w:bCs/>
                <w:sz w:val="24"/>
                <w:szCs w:val="24"/>
                <w:lang w:eastAsia="fr-FR"/>
              </w:rPr>
              <w:t>b</w:t>
            </w:r>
            <w:proofErr w:type="gramEnd"/>
            <w:r w:rsidRPr="00BD0F31">
              <w:rPr>
                <w:rFonts w:ascii="Calisto MT" w:eastAsia="Times New Roman" w:hAnsi="Calisto MT" w:cs="Tahoma"/>
                <w:b/>
                <w:bCs/>
                <w:sz w:val="24"/>
                <w:szCs w:val="24"/>
                <w:lang w:eastAsia="fr-FR"/>
              </w:rPr>
              <w:t>-7- l’attestation de non abandon de chantier au cours des trois dernières années</w:t>
            </w:r>
            <w:r w:rsidR="00E522EC" w:rsidRPr="00BD0F31">
              <w:rPr>
                <w:rFonts w:ascii="Calisto MT" w:eastAsia="Times New Roman" w:hAnsi="Calisto MT" w:cs="Tahoma"/>
                <w:b/>
                <w:bCs/>
                <w:sz w:val="24"/>
                <w:szCs w:val="24"/>
                <w:lang w:eastAsia="fr-FR"/>
              </w:rPr>
              <w:t>.</w:t>
            </w:r>
          </w:p>
          <w:p w14:paraId="7C2145C5" w14:textId="77777777" w:rsidR="001A22CC" w:rsidRPr="00BD0F31" w:rsidRDefault="001A22CC" w:rsidP="00A90DE0">
            <w:pPr>
              <w:spacing w:after="0" w:line="240" w:lineRule="auto"/>
              <w:jc w:val="both"/>
              <w:rPr>
                <w:rFonts w:ascii="Calisto MT" w:eastAsia="Times New Roman" w:hAnsi="Calisto MT" w:cs="Tahoma"/>
                <w:sz w:val="24"/>
                <w:szCs w:val="24"/>
                <w:lang w:eastAsia="fr-FR"/>
              </w:rPr>
            </w:pPr>
          </w:p>
          <w:p w14:paraId="2CA7CF93" w14:textId="77777777" w:rsidR="00112D27" w:rsidRPr="00BD0F31" w:rsidRDefault="00112D27" w:rsidP="00112D27">
            <w:pPr>
              <w:spacing w:after="0" w:line="240" w:lineRule="auto"/>
              <w:jc w:val="both"/>
              <w:rPr>
                <w:rFonts w:ascii="Calisto MT" w:eastAsia="Times New Roman" w:hAnsi="Calisto MT" w:cs="Tahoma"/>
                <w:b/>
                <w:bCs/>
                <w:sz w:val="36"/>
                <w:szCs w:val="36"/>
                <w:lang w:eastAsia="fr-FR"/>
              </w:rPr>
            </w:pPr>
            <w:r w:rsidRPr="00BD0F31">
              <w:rPr>
                <w:rFonts w:ascii="Calisto MT" w:eastAsia="Times New Roman" w:hAnsi="Calisto MT" w:cs="Tahoma"/>
                <w:b/>
                <w:bCs/>
                <w:sz w:val="24"/>
                <w:szCs w:val="24"/>
                <w:lang w:eastAsia="fr-FR"/>
              </w:rPr>
              <w:t>C</w:t>
            </w:r>
            <w:r w:rsidRPr="00BD0F31">
              <w:rPr>
                <w:rFonts w:ascii="Calisto MT" w:eastAsia="Times New Roman" w:hAnsi="Calisto MT" w:cs="Tahoma"/>
                <w:b/>
                <w:bCs/>
                <w:sz w:val="18"/>
                <w:szCs w:val="18"/>
                <w:lang w:eastAsia="fr-FR"/>
              </w:rPr>
              <w:t xml:space="preserve">.  </w:t>
            </w:r>
            <w:r w:rsidRPr="00BD0F31">
              <w:rPr>
                <w:rFonts w:ascii="Calisto MT" w:eastAsia="Times New Roman" w:hAnsi="Calisto MT" w:cs="Tahoma"/>
                <w:b/>
                <w:bCs/>
                <w:sz w:val="24"/>
                <w:szCs w:val="24"/>
                <w:lang w:eastAsia="fr-FR"/>
              </w:rPr>
              <w:t>Volume 3 : Offre financière</w:t>
            </w:r>
          </w:p>
          <w:p w14:paraId="3CD3009C"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Cette enveloppe comprendra les documents ci-après :</w:t>
            </w:r>
          </w:p>
          <w:p w14:paraId="251CFBB0"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lastRenderedPageBreak/>
              <w:t>c.1. La soumission proprement dite, en original rédigée selon le modèle joint, timbré au tarif en vigueur, signée et datée ;</w:t>
            </w:r>
          </w:p>
          <w:p w14:paraId="171EC0EB" w14:textId="6C6D40E6"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c.2. Le Bordereau des prix unitaires et/ou forfaitaires dûment rempli ;</w:t>
            </w:r>
          </w:p>
          <w:p w14:paraId="3574FEA4" w14:textId="365FB656"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c.3.Le Détail quantitatif et estimatif dûment rempli ;</w:t>
            </w:r>
          </w:p>
          <w:p w14:paraId="6459A062" w14:textId="541E3025"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c.4. Le Sous-détail des prix unitaires et/ou la décomposition des prix forfaitaires</w:t>
            </w:r>
            <w:r w:rsidR="00E93ABA" w:rsidRPr="00BD0F31">
              <w:rPr>
                <w:rFonts w:ascii="Calisto MT" w:eastAsia="Times New Roman" w:hAnsi="Calisto MT" w:cs="Tahoma"/>
                <w:sz w:val="24"/>
                <w:szCs w:val="24"/>
                <w:lang w:eastAsia="fr-FR"/>
              </w:rPr>
              <w:t>.</w:t>
            </w:r>
          </w:p>
          <w:p w14:paraId="5D6AC264"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p>
          <w:p w14:paraId="4859ED1C" w14:textId="662A3245" w:rsidR="001A22CC"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soumissionnaires utiliseront à cet effet les pièces et modèles ou formulaires types prévus dans le Dossier d’Appel d’Offres.</w:t>
            </w:r>
          </w:p>
          <w:p w14:paraId="7C6C92C4" w14:textId="1DB7AF02" w:rsidR="00A90DE0" w:rsidRPr="00BD0F31" w:rsidRDefault="00112D27" w:rsidP="00345EF8">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BD0F31">
              <w:rPr>
                <w:rFonts w:ascii="Calisto MT" w:eastAsia="Times New Roman" w:hAnsi="Calisto MT" w:cs="Tahoma"/>
                <w:sz w:val="24"/>
                <w:szCs w:val="24"/>
                <w:lang w:eastAsia="fr-FR"/>
              </w:rPr>
              <w:t>.</w:t>
            </w:r>
          </w:p>
        </w:tc>
      </w:tr>
      <w:tr w:rsidR="00BD0F31" w:rsidRPr="00BD0F31" w14:paraId="5FBFFE4D" w14:textId="77777777" w:rsidTr="00051A9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Prix et monnaie de l’offre</w:t>
            </w:r>
          </w:p>
        </w:tc>
      </w:tr>
      <w:tr w:rsidR="00BD0F31" w:rsidRPr="00BD0F31" w14:paraId="379692D0" w14:textId="77777777" w:rsidTr="00051A9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BD0F31" w:rsidRDefault="004022B9"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E16B125" w14:textId="2AF2C257" w:rsidR="004022B9" w:rsidRPr="00BD0F31" w:rsidRDefault="004022B9" w:rsidP="004022B9">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Impôts et taxes :  Les prix proposés doivent être libellés Toutes taxes comprises [Indiquer ici, le cas échéant, l’exclusion spécifique des taxes, impôts ou droits qui peut être admise dans le prix de l’offre. Cette Clause doit être conforme à l’Article 39 du CCAP.]</w:t>
            </w:r>
          </w:p>
        </w:tc>
      </w:tr>
      <w:tr w:rsidR="00BD0F31" w:rsidRPr="00BD0F31" w14:paraId="7A4D7CC8" w14:textId="77777777" w:rsidTr="00051A99">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1AD8ED7" w14:textId="77777777"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Révision des prix</w:t>
            </w:r>
            <w:r w:rsidRPr="00BD0F31">
              <w:rPr>
                <w:rFonts w:ascii="Calisto MT" w:eastAsia="Times New Roman" w:hAnsi="Calisto MT" w:cs="Calibri"/>
                <w:i/>
                <w:sz w:val="24"/>
                <w:szCs w:val="24"/>
              </w:rPr>
              <w:t> : Les prix du marché ne sont pas révisables</w:t>
            </w:r>
          </w:p>
        </w:tc>
      </w:tr>
      <w:tr w:rsidR="00BD0F31" w:rsidRPr="00BD0F31" w14:paraId="225F9B0E" w14:textId="77777777" w:rsidTr="00051A99">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15.2 et</w:t>
            </w:r>
          </w:p>
          <w:p w14:paraId="1AEAE9F1"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BD0F31" w:rsidRDefault="00A90DE0" w:rsidP="00A90DE0">
            <w:pPr>
              <w:tabs>
                <w:tab w:val="left" w:pos="3900"/>
              </w:tabs>
              <w:spacing w:after="0" w:line="276" w:lineRule="auto"/>
              <w:rPr>
                <w:rFonts w:ascii="Calisto MT" w:eastAsia="Times New Roman" w:hAnsi="Calisto MT" w:cs="Calibri"/>
                <w:i/>
                <w:sz w:val="24"/>
                <w:szCs w:val="24"/>
              </w:rPr>
            </w:pPr>
            <w:r w:rsidRPr="00BD0F31">
              <w:rPr>
                <w:rFonts w:ascii="Calisto MT" w:eastAsia="Times New Roman" w:hAnsi="Calisto MT" w:cs="Calibri"/>
                <w:sz w:val="24"/>
                <w:szCs w:val="24"/>
                <w:u w:val="single"/>
              </w:rPr>
              <w:t>Monnaie du pays du Maître d’Ouvrage</w:t>
            </w:r>
            <w:r w:rsidRPr="00BD0F31">
              <w:rPr>
                <w:rFonts w:ascii="Calisto MT" w:eastAsia="Times New Roman" w:hAnsi="Calisto MT" w:cs="Calibri"/>
                <w:sz w:val="24"/>
                <w:szCs w:val="24"/>
              </w:rPr>
              <w:t xml:space="preserve"> (monnaie nationale)</w:t>
            </w:r>
            <w:r w:rsidRPr="00BD0F31">
              <w:rPr>
                <w:rFonts w:ascii="Calisto MT" w:eastAsia="Times New Roman" w:hAnsi="Calisto MT" w:cs="Calibri"/>
                <w:i/>
                <w:sz w:val="24"/>
                <w:szCs w:val="24"/>
              </w:rPr>
              <w:t> : Franc CFA (FCFA)</w:t>
            </w:r>
          </w:p>
        </w:tc>
      </w:tr>
      <w:tr w:rsidR="00BD0F31" w:rsidRPr="00BD0F31" w14:paraId="4BE60DBC" w14:textId="77777777" w:rsidTr="00051A99">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Préparation et dépôt des offres</w:t>
            </w:r>
          </w:p>
        </w:tc>
      </w:tr>
      <w:tr w:rsidR="00BD0F31" w:rsidRPr="00BD0F31" w14:paraId="0ED4194B" w14:textId="77777777" w:rsidTr="00051A99">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3D0417D" w14:textId="77777777"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Période de validité des Offres</w:t>
            </w:r>
            <w:r w:rsidRPr="00BD0F31">
              <w:rPr>
                <w:rFonts w:ascii="Calisto MT" w:eastAsia="Times New Roman" w:hAnsi="Calisto MT" w:cs="Calibri"/>
                <w:sz w:val="24"/>
                <w:szCs w:val="24"/>
              </w:rPr>
              <w:t xml:space="preserve"> : </w:t>
            </w:r>
            <w:r w:rsidRPr="00BD0F31">
              <w:rPr>
                <w:rFonts w:ascii="Calisto MT" w:eastAsia="Times New Roman" w:hAnsi="Calisto MT" w:cs="Calibri"/>
                <w:i/>
                <w:sz w:val="24"/>
                <w:szCs w:val="24"/>
              </w:rPr>
              <w:t>La période de validité des offres est de 9</w:t>
            </w:r>
            <w:r w:rsidRPr="00BD0F31">
              <w:rPr>
                <w:rFonts w:ascii="Calisto MT" w:eastAsia="Times New Roman" w:hAnsi="Calisto MT" w:cs="Calibri"/>
                <w:b/>
                <w:i/>
                <w:sz w:val="24"/>
                <w:szCs w:val="24"/>
              </w:rPr>
              <w:t>0 (quatre-vingt-dix) jours</w:t>
            </w:r>
            <w:r w:rsidRPr="00BD0F31">
              <w:rPr>
                <w:rFonts w:ascii="Calisto MT" w:eastAsia="Times New Roman" w:hAnsi="Calisto MT" w:cs="Calibri"/>
                <w:i/>
                <w:sz w:val="24"/>
                <w:szCs w:val="24"/>
              </w:rPr>
              <w:t xml:space="preserve"> à partir de la date limite de dépôt des offres </w:t>
            </w:r>
          </w:p>
          <w:p w14:paraId="30F70052" w14:textId="77777777" w:rsidR="008222FF" w:rsidRPr="00BD0F31"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BD0F31" w:rsidRPr="00BD0F31" w14:paraId="3EC4EB48" w14:textId="77777777" w:rsidTr="00051A99">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DC4E5F"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lang w:eastAsia="fr-FR"/>
              </w:rPr>
            </w:pPr>
            <w:r w:rsidRPr="00BD0F31">
              <w:rPr>
                <w:rFonts w:ascii="Calisto MT" w:eastAsia="Times New Roman" w:hAnsi="Calisto MT" w:cs="Calibri"/>
                <w:sz w:val="24"/>
                <w:szCs w:val="24"/>
                <w:u w:val="single"/>
                <w:lang w:eastAsia="fr-FR"/>
              </w:rPr>
              <w:t>Montant de la caution de soumission</w:t>
            </w:r>
            <w:r w:rsidRPr="00BD0F31">
              <w:rPr>
                <w:rFonts w:ascii="Calisto MT" w:eastAsia="Times New Roman" w:hAnsi="Calisto MT" w:cs="Calibri"/>
                <w:b/>
                <w:i/>
                <w:sz w:val="24"/>
                <w:szCs w:val="24"/>
                <w:lang w:eastAsia="fr-FR"/>
              </w:rPr>
              <w:t xml:space="preserve"> : </w:t>
            </w:r>
          </w:p>
          <w:tbl>
            <w:tblPr>
              <w:tblStyle w:val="Grilledutableau"/>
              <w:tblW w:w="9923" w:type="dxa"/>
              <w:tblInd w:w="103" w:type="dxa"/>
              <w:tblLook w:val="04A0" w:firstRow="1" w:lastRow="0" w:firstColumn="1" w:lastColumn="0" w:noHBand="0" w:noVBand="1"/>
            </w:tblPr>
            <w:tblGrid>
              <w:gridCol w:w="3367"/>
              <w:gridCol w:w="3156"/>
              <w:gridCol w:w="3400"/>
            </w:tblGrid>
            <w:tr w:rsidR="00BD0F31" w:rsidRPr="00BD0F31" w14:paraId="7444CD98" w14:textId="77777777" w:rsidTr="00051A99">
              <w:tc>
                <w:tcPr>
                  <w:tcW w:w="1697" w:type="pct"/>
                  <w:vAlign w:val="center"/>
                </w:tcPr>
                <w:p w14:paraId="7EB779D6" w14:textId="77777777" w:rsidR="00A90DE0" w:rsidRPr="00BD0F31" w:rsidRDefault="00A90DE0" w:rsidP="00A90DE0">
                  <w:pPr>
                    <w:spacing w:line="276" w:lineRule="auto"/>
                    <w:ind w:right="283"/>
                    <w:jc w:val="center"/>
                    <w:rPr>
                      <w:rFonts w:eastAsia="Arial Unicode MS"/>
                      <w:b/>
                    </w:rPr>
                  </w:pPr>
                  <w:r w:rsidRPr="00BD0F31">
                    <w:rPr>
                      <w:rFonts w:eastAsia="Arial Unicode MS"/>
                      <w:b/>
                    </w:rPr>
                    <w:t>Département</w:t>
                  </w:r>
                </w:p>
              </w:tc>
              <w:tc>
                <w:tcPr>
                  <w:tcW w:w="1590" w:type="pct"/>
                </w:tcPr>
                <w:p w14:paraId="5FC9F316" w14:textId="77777777" w:rsidR="00A90DE0" w:rsidRPr="00BD0F31" w:rsidRDefault="00A90DE0" w:rsidP="00A90DE0">
                  <w:pPr>
                    <w:spacing w:line="276" w:lineRule="auto"/>
                    <w:ind w:right="283"/>
                    <w:jc w:val="center"/>
                    <w:rPr>
                      <w:rFonts w:eastAsia="Arial Unicode MS"/>
                      <w:b/>
                    </w:rPr>
                  </w:pPr>
                  <w:r w:rsidRPr="00BD0F31">
                    <w:rPr>
                      <w:rFonts w:eastAsia="Arial Unicode MS"/>
                      <w:b/>
                    </w:rPr>
                    <w:t>Numéro du lot</w:t>
                  </w:r>
                </w:p>
              </w:tc>
              <w:tc>
                <w:tcPr>
                  <w:tcW w:w="1714" w:type="pct"/>
                  <w:vAlign w:val="center"/>
                </w:tcPr>
                <w:p w14:paraId="617F8601" w14:textId="77777777" w:rsidR="00A90DE0" w:rsidRPr="00BD0F31" w:rsidRDefault="00A90DE0" w:rsidP="00A90DE0">
                  <w:pPr>
                    <w:spacing w:line="276" w:lineRule="auto"/>
                    <w:ind w:right="283"/>
                    <w:jc w:val="center"/>
                    <w:rPr>
                      <w:rFonts w:eastAsia="Arial Unicode MS"/>
                      <w:b/>
                    </w:rPr>
                  </w:pPr>
                  <w:r w:rsidRPr="00BD0F31">
                    <w:rPr>
                      <w:rFonts w:eastAsia="Arial Unicode MS"/>
                      <w:b/>
                    </w:rPr>
                    <w:t>Montant (FCFA)</w:t>
                  </w:r>
                </w:p>
              </w:tc>
            </w:tr>
            <w:tr w:rsidR="00BD0F31" w:rsidRPr="00BD0F31" w14:paraId="36845CA7" w14:textId="77777777" w:rsidTr="00051A99">
              <w:tc>
                <w:tcPr>
                  <w:tcW w:w="1697" w:type="pct"/>
                  <w:vAlign w:val="center"/>
                </w:tcPr>
                <w:p w14:paraId="0E903C61" w14:textId="77777777" w:rsidR="00A90DE0" w:rsidRPr="00BD0F31" w:rsidRDefault="00A90DE0" w:rsidP="00A90DE0">
                  <w:pPr>
                    <w:spacing w:line="276" w:lineRule="auto"/>
                    <w:ind w:right="283"/>
                    <w:jc w:val="center"/>
                    <w:rPr>
                      <w:rFonts w:eastAsia="Arial Unicode MS"/>
                      <w:b/>
                    </w:rPr>
                  </w:pPr>
                  <w:r w:rsidRPr="00BD0F31">
                    <w:rPr>
                      <w:rFonts w:eastAsia="Arial Unicode MS"/>
                      <w:b/>
                    </w:rPr>
                    <w:t>DIAMARE</w:t>
                  </w:r>
                </w:p>
              </w:tc>
              <w:tc>
                <w:tcPr>
                  <w:tcW w:w="1590" w:type="pct"/>
                </w:tcPr>
                <w:p w14:paraId="4E6907F7" w14:textId="77777777" w:rsidR="00A90DE0" w:rsidRPr="00BD0F31" w:rsidRDefault="00A90DE0" w:rsidP="00A90DE0">
                  <w:pPr>
                    <w:spacing w:line="276" w:lineRule="auto"/>
                    <w:ind w:right="283"/>
                    <w:jc w:val="center"/>
                    <w:rPr>
                      <w:rFonts w:eastAsia="Arial Unicode MS"/>
                      <w:b/>
                    </w:rPr>
                  </w:pPr>
                  <w:r w:rsidRPr="00BD0F31">
                    <w:rPr>
                      <w:rFonts w:eastAsia="Arial Unicode MS"/>
                      <w:b/>
                    </w:rPr>
                    <w:t>1</w:t>
                  </w:r>
                </w:p>
              </w:tc>
              <w:tc>
                <w:tcPr>
                  <w:tcW w:w="1714" w:type="pct"/>
                  <w:vAlign w:val="center"/>
                </w:tcPr>
                <w:p w14:paraId="2E636772" w14:textId="77777777" w:rsidR="00A90DE0" w:rsidRPr="00BD0F31" w:rsidRDefault="00A90DE0" w:rsidP="00A90DE0">
                  <w:pPr>
                    <w:spacing w:line="276" w:lineRule="auto"/>
                    <w:ind w:right="283"/>
                    <w:jc w:val="center"/>
                    <w:rPr>
                      <w:rFonts w:eastAsia="Arial Unicode MS"/>
                      <w:b/>
                    </w:rPr>
                  </w:pPr>
                  <w:r w:rsidRPr="00BD0F31">
                    <w:rPr>
                      <w:rFonts w:eastAsia="Arial Unicode MS"/>
                      <w:b/>
                    </w:rPr>
                    <w:t>1 744 000</w:t>
                  </w:r>
                </w:p>
              </w:tc>
            </w:tr>
            <w:tr w:rsidR="00BD0F31" w:rsidRPr="00BD0F31" w14:paraId="376D1093" w14:textId="77777777" w:rsidTr="00051A99">
              <w:tc>
                <w:tcPr>
                  <w:tcW w:w="1697" w:type="pct"/>
                  <w:vAlign w:val="center"/>
                </w:tcPr>
                <w:p w14:paraId="0EE33D26" w14:textId="77777777" w:rsidR="00A90DE0" w:rsidRPr="00BD0F31" w:rsidRDefault="00A90DE0" w:rsidP="00A90DE0">
                  <w:pPr>
                    <w:spacing w:line="276" w:lineRule="auto"/>
                    <w:ind w:right="283"/>
                    <w:jc w:val="center"/>
                    <w:rPr>
                      <w:rFonts w:eastAsia="Arial Unicode MS"/>
                      <w:b/>
                    </w:rPr>
                  </w:pPr>
                  <w:r w:rsidRPr="00BD0F31">
                    <w:rPr>
                      <w:rFonts w:eastAsia="Arial Unicode MS"/>
                      <w:b/>
                    </w:rPr>
                    <w:t>MAYO DANAY</w:t>
                  </w:r>
                </w:p>
              </w:tc>
              <w:tc>
                <w:tcPr>
                  <w:tcW w:w="1590" w:type="pct"/>
                </w:tcPr>
                <w:p w14:paraId="3EADA369" w14:textId="77777777" w:rsidR="00A90DE0" w:rsidRPr="00BD0F31" w:rsidRDefault="00A90DE0" w:rsidP="00A90DE0">
                  <w:pPr>
                    <w:spacing w:line="276" w:lineRule="auto"/>
                    <w:ind w:right="283"/>
                    <w:jc w:val="center"/>
                    <w:rPr>
                      <w:rFonts w:eastAsia="Arial Unicode MS"/>
                      <w:b/>
                    </w:rPr>
                  </w:pPr>
                  <w:r w:rsidRPr="00BD0F31">
                    <w:rPr>
                      <w:rFonts w:eastAsia="Arial Unicode MS"/>
                      <w:b/>
                    </w:rPr>
                    <w:t>2</w:t>
                  </w:r>
                </w:p>
              </w:tc>
              <w:tc>
                <w:tcPr>
                  <w:tcW w:w="1714" w:type="pct"/>
                  <w:vAlign w:val="center"/>
                </w:tcPr>
                <w:p w14:paraId="2662CD5C" w14:textId="77777777" w:rsidR="00A90DE0" w:rsidRPr="00BD0F31" w:rsidRDefault="00A90DE0" w:rsidP="00A90DE0">
                  <w:pPr>
                    <w:spacing w:line="276" w:lineRule="auto"/>
                    <w:ind w:right="283"/>
                    <w:jc w:val="center"/>
                    <w:rPr>
                      <w:rFonts w:eastAsia="Arial Unicode MS"/>
                      <w:b/>
                    </w:rPr>
                  </w:pPr>
                  <w:r w:rsidRPr="00BD0F31">
                    <w:rPr>
                      <w:rFonts w:eastAsia="Arial Unicode MS"/>
                      <w:b/>
                    </w:rPr>
                    <w:t>2 500 000</w:t>
                  </w:r>
                </w:p>
              </w:tc>
            </w:tr>
            <w:tr w:rsidR="00BD0F31" w:rsidRPr="00BD0F31" w14:paraId="2EA6F8B5" w14:textId="77777777" w:rsidTr="00051A99">
              <w:tc>
                <w:tcPr>
                  <w:tcW w:w="1697" w:type="pct"/>
                  <w:vAlign w:val="center"/>
                </w:tcPr>
                <w:p w14:paraId="6E219C2F" w14:textId="77777777" w:rsidR="00A90DE0" w:rsidRPr="00BD0F31" w:rsidRDefault="00A90DE0" w:rsidP="00A90DE0">
                  <w:pPr>
                    <w:spacing w:line="276" w:lineRule="auto"/>
                    <w:ind w:right="283"/>
                    <w:jc w:val="center"/>
                    <w:rPr>
                      <w:rFonts w:eastAsia="Arial Unicode MS"/>
                      <w:b/>
                    </w:rPr>
                  </w:pPr>
                  <w:r w:rsidRPr="00BD0F31">
                    <w:rPr>
                      <w:rFonts w:eastAsia="Arial Unicode MS"/>
                      <w:b/>
                    </w:rPr>
                    <w:t>MAYO KANI</w:t>
                  </w:r>
                </w:p>
              </w:tc>
              <w:tc>
                <w:tcPr>
                  <w:tcW w:w="1590" w:type="pct"/>
                </w:tcPr>
                <w:p w14:paraId="1A71AD8A" w14:textId="77777777" w:rsidR="00A90DE0" w:rsidRPr="00BD0F31" w:rsidRDefault="00A90DE0" w:rsidP="00A90DE0">
                  <w:pPr>
                    <w:spacing w:line="276" w:lineRule="auto"/>
                    <w:ind w:right="283"/>
                    <w:jc w:val="center"/>
                    <w:rPr>
                      <w:rFonts w:eastAsia="Arial Unicode MS"/>
                      <w:b/>
                    </w:rPr>
                  </w:pPr>
                  <w:r w:rsidRPr="00BD0F31">
                    <w:rPr>
                      <w:rFonts w:eastAsia="Arial Unicode MS"/>
                      <w:b/>
                    </w:rPr>
                    <w:t>3</w:t>
                  </w:r>
                </w:p>
              </w:tc>
              <w:tc>
                <w:tcPr>
                  <w:tcW w:w="1714" w:type="pct"/>
                  <w:vAlign w:val="center"/>
                </w:tcPr>
                <w:p w14:paraId="161B415B" w14:textId="77777777" w:rsidR="00A90DE0" w:rsidRPr="00BD0F31" w:rsidRDefault="00A90DE0" w:rsidP="00A90DE0">
                  <w:pPr>
                    <w:spacing w:line="276" w:lineRule="auto"/>
                    <w:ind w:right="283"/>
                    <w:jc w:val="center"/>
                    <w:rPr>
                      <w:rFonts w:eastAsia="Arial Unicode MS"/>
                      <w:b/>
                    </w:rPr>
                  </w:pPr>
                  <w:r w:rsidRPr="00BD0F31">
                    <w:rPr>
                      <w:rFonts w:eastAsia="Arial Unicode MS"/>
                      <w:b/>
                    </w:rPr>
                    <w:t>1 500 000</w:t>
                  </w:r>
                </w:p>
              </w:tc>
            </w:tr>
            <w:tr w:rsidR="00BD0F31" w:rsidRPr="00BD0F31" w14:paraId="39974D02" w14:textId="77777777" w:rsidTr="00051A99">
              <w:tc>
                <w:tcPr>
                  <w:tcW w:w="1697" w:type="pct"/>
                  <w:vAlign w:val="center"/>
                </w:tcPr>
                <w:p w14:paraId="569FF784" w14:textId="77777777" w:rsidR="00A90DE0" w:rsidRPr="00BD0F31" w:rsidRDefault="00A90DE0" w:rsidP="00A90DE0">
                  <w:pPr>
                    <w:spacing w:line="276" w:lineRule="auto"/>
                    <w:ind w:right="283"/>
                    <w:jc w:val="center"/>
                    <w:rPr>
                      <w:rFonts w:eastAsia="Arial Unicode MS"/>
                      <w:b/>
                    </w:rPr>
                  </w:pPr>
                  <w:r w:rsidRPr="00BD0F31">
                    <w:rPr>
                      <w:rFonts w:eastAsia="Arial Unicode MS"/>
                      <w:b/>
                    </w:rPr>
                    <w:t>MAYO TSANAGA</w:t>
                  </w:r>
                </w:p>
              </w:tc>
              <w:tc>
                <w:tcPr>
                  <w:tcW w:w="1590" w:type="pct"/>
                </w:tcPr>
                <w:p w14:paraId="51E772E5" w14:textId="77777777" w:rsidR="00A90DE0" w:rsidRPr="00BD0F31" w:rsidRDefault="00A90DE0" w:rsidP="00A90DE0">
                  <w:pPr>
                    <w:spacing w:line="276" w:lineRule="auto"/>
                    <w:ind w:right="283"/>
                    <w:jc w:val="center"/>
                    <w:rPr>
                      <w:rFonts w:eastAsia="Arial Unicode MS"/>
                      <w:b/>
                    </w:rPr>
                  </w:pPr>
                  <w:r w:rsidRPr="00BD0F31">
                    <w:rPr>
                      <w:rFonts w:eastAsia="Arial Unicode MS"/>
                      <w:b/>
                    </w:rPr>
                    <w:t>4</w:t>
                  </w:r>
                </w:p>
              </w:tc>
              <w:tc>
                <w:tcPr>
                  <w:tcW w:w="1714" w:type="pct"/>
                  <w:vAlign w:val="center"/>
                </w:tcPr>
                <w:p w14:paraId="372FA345" w14:textId="77777777" w:rsidR="00A90DE0" w:rsidRPr="00BD0F31" w:rsidRDefault="00A90DE0" w:rsidP="00A90DE0">
                  <w:pPr>
                    <w:spacing w:line="276" w:lineRule="auto"/>
                    <w:ind w:right="283"/>
                    <w:jc w:val="center"/>
                    <w:rPr>
                      <w:rFonts w:eastAsia="Arial Unicode MS"/>
                      <w:b/>
                    </w:rPr>
                  </w:pPr>
                  <w:r w:rsidRPr="00BD0F31">
                    <w:rPr>
                      <w:rFonts w:eastAsia="Arial Unicode MS"/>
                      <w:b/>
                    </w:rPr>
                    <w:t>1 500 000</w:t>
                  </w:r>
                </w:p>
              </w:tc>
            </w:tr>
          </w:tbl>
          <w:p w14:paraId="7C720F61" w14:textId="77777777" w:rsidR="00A90DE0" w:rsidRPr="00BD0F31" w:rsidRDefault="00A90DE0" w:rsidP="00A90DE0">
            <w:pPr>
              <w:tabs>
                <w:tab w:val="left" w:pos="3900"/>
              </w:tabs>
              <w:spacing w:after="0" w:line="276" w:lineRule="auto"/>
              <w:jc w:val="both"/>
              <w:rPr>
                <w:rFonts w:ascii="Calisto MT" w:eastAsia="Times New Roman" w:hAnsi="Calisto MT" w:cs="Calibri"/>
                <w:b/>
                <w:iCs/>
                <w:sz w:val="24"/>
                <w:szCs w:val="24"/>
              </w:rPr>
            </w:pPr>
          </w:p>
        </w:tc>
      </w:tr>
      <w:tr w:rsidR="00BD0F31" w:rsidRPr="00BD0F31" w14:paraId="3BAA8728" w14:textId="77777777" w:rsidTr="00051A99">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363560" w14:textId="77777777"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rPr>
              <w:t>Les offres sont appelées sur la base d’un délai d’exécution des travaux de cent vingt (120) jours. Le délai d’exécution proposé par le soumissionnaire retenu deviendra le délai d’exécution contractuel.</w:t>
            </w:r>
          </w:p>
        </w:tc>
      </w:tr>
      <w:tr w:rsidR="00BD0F31" w:rsidRPr="00BD0F31" w14:paraId="72638B9C" w14:textId="77777777" w:rsidTr="00051A99">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BD0F31" w:rsidRDefault="00A90DE0" w:rsidP="00A90DE0">
            <w:pPr>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BD0F31" w:rsidRDefault="00A90DE0" w:rsidP="00A90DE0">
            <w:pPr>
              <w:spacing w:after="0" w:line="276" w:lineRule="auto"/>
              <w:rPr>
                <w:rFonts w:ascii="Calisto MT" w:eastAsia="Times New Roman" w:hAnsi="Calisto MT" w:cs="Calibri"/>
                <w:i/>
                <w:sz w:val="24"/>
                <w:szCs w:val="24"/>
              </w:rPr>
            </w:pPr>
            <w:r w:rsidRPr="00BD0F31">
              <w:rPr>
                <w:rFonts w:ascii="Calisto MT" w:eastAsia="Times New Roman" w:hAnsi="Calisto MT" w:cs="Calibri"/>
                <w:i/>
                <w:sz w:val="24"/>
                <w:szCs w:val="24"/>
              </w:rPr>
              <w:t>Les variantes techniques sur la ou les parties des travaux spécifiées ci-dessous ne sont pas permises.</w:t>
            </w:r>
          </w:p>
        </w:tc>
      </w:tr>
      <w:tr w:rsidR="00BD0F31" w:rsidRPr="00BD0F31" w14:paraId="0653954E" w14:textId="77777777" w:rsidTr="00051A99">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BD0F31" w:rsidRDefault="00A90DE0" w:rsidP="00A90DE0">
            <w:pPr>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DC8127" w14:textId="24126D3F" w:rsidR="00A90DE0" w:rsidRPr="00BD0F31" w:rsidRDefault="00A90DE0" w:rsidP="00A90DE0">
            <w:pPr>
              <w:spacing w:after="0" w:line="276" w:lineRule="auto"/>
              <w:rPr>
                <w:rFonts w:ascii="Calisto MT" w:eastAsia="Times New Roman" w:hAnsi="Calisto MT" w:cs="Calibri"/>
                <w:i/>
                <w:sz w:val="24"/>
                <w:szCs w:val="24"/>
              </w:rPr>
            </w:pPr>
            <w:r w:rsidRPr="00BD0F31">
              <w:rPr>
                <w:rFonts w:ascii="Calisto MT" w:eastAsia="Times New Roman" w:hAnsi="Calisto MT" w:cs="Calibri"/>
                <w:i/>
                <w:sz w:val="24"/>
                <w:szCs w:val="24"/>
              </w:rPr>
              <w:t xml:space="preserve">Il n’y aura pas de réunion préparatoire à l’établissement des offres. Cependant, une visite du site des travaux est </w:t>
            </w:r>
            <w:r w:rsidR="005C29B6" w:rsidRPr="00BD0F31">
              <w:rPr>
                <w:rFonts w:ascii="Calisto MT" w:eastAsia="Times New Roman" w:hAnsi="Calisto MT" w:cs="Calibri"/>
                <w:i/>
                <w:sz w:val="24"/>
                <w:szCs w:val="24"/>
              </w:rPr>
              <w:t>souhaitée</w:t>
            </w:r>
            <w:r w:rsidRPr="00BD0F31">
              <w:rPr>
                <w:rFonts w:ascii="Calisto MT" w:eastAsia="Times New Roman" w:hAnsi="Calisto MT" w:cs="Calibri"/>
                <w:i/>
                <w:sz w:val="24"/>
                <w:szCs w:val="24"/>
              </w:rPr>
              <w:t xml:space="preserve"> (Clause 7.3 du RGAO).</w:t>
            </w:r>
          </w:p>
        </w:tc>
      </w:tr>
      <w:tr w:rsidR="00BD0F31" w:rsidRPr="00BD0F31" w14:paraId="4938E7AC" w14:textId="77777777" w:rsidTr="00051A99">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2A39A41"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Soumission en ligne FORME, FORMAT ET SIGNATURE DE L’OFFRE</w:t>
            </w:r>
          </w:p>
          <w:p w14:paraId="09F4E615"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[Taille et format des fichiers :</w:t>
            </w:r>
          </w:p>
          <w:p w14:paraId="17261A65" w14:textId="3EB53A03"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Administrative ;</w:t>
            </w:r>
          </w:p>
          <w:p w14:paraId="0CA22352" w14:textId="2394D62C"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15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Technique ;</w:t>
            </w:r>
          </w:p>
          <w:p w14:paraId="63819606" w14:textId="4E72539E"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Financière.</w:t>
            </w:r>
          </w:p>
          <w:p w14:paraId="2FF4F865"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Les formats acceptés sont les suivants :</w:t>
            </w:r>
          </w:p>
          <w:p w14:paraId="24A70827"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Format PDF pour les documents textuels ;</w:t>
            </w:r>
          </w:p>
          <w:p w14:paraId="4288877E"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JPEG pour les images.</w:t>
            </w:r>
          </w:p>
          <w:p w14:paraId="6BDA5742"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 candidat veillera à utiliser des logiciels de compression afin de réduire éventuellement la taille des fichiers à transmettre.]</w:t>
            </w:r>
          </w:p>
          <w:p w14:paraId="12B3BBC3" w14:textId="1F8C2629" w:rsidR="000706B8" w:rsidRPr="00BD0F31" w:rsidRDefault="00A03CCC" w:rsidP="000706B8">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lastRenderedPageBreak/>
              <w:t>Pour la soumission par voie électronique, l’offre devra être transmise par le soumissionnaire sur la plateforme COLEPS ou tout autre moyen de communication électronique indiqué par le Maître</w:t>
            </w:r>
            <w:r w:rsidR="000706B8" w:rsidRPr="00BD0F31">
              <w:t xml:space="preserve"> </w:t>
            </w:r>
            <w:r w:rsidR="000706B8" w:rsidRPr="00BD0F31">
              <w:rPr>
                <w:rFonts w:ascii="Calisto MT" w:eastAsia="Times New Roman" w:hAnsi="Calisto MT" w:cs="Calibri"/>
                <w:i/>
                <w:sz w:val="24"/>
                <w:szCs w:val="24"/>
              </w:rPr>
              <w:t xml:space="preserve">d’Ouvrage dans le DAO. Une copie de sauvegarde de l’offre enregistrée sur clé USB ou CD/DVD devra être déposée dans les services du </w:t>
            </w:r>
            <w:r w:rsidR="00E952FC" w:rsidRPr="00BD0F31">
              <w:rPr>
                <w:rFonts w:ascii="Calisto MT" w:eastAsia="Times New Roman" w:hAnsi="Calisto MT" w:cs="Calibri"/>
                <w:i/>
                <w:sz w:val="24"/>
                <w:szCs w:val="24"/>
              </w:rPr>
              <w:t>Maître d’Ouvrage, Autorité Contractante</w:t>
            </w:r>
            <w:r w:rsidR="000706B8" w:rsidRPr="00BD0F31">
              <w:rPr>
                <w:rFonts w:ascii="Calisto MT" w:eastAsia="Times New Roman" w:hAnsi="Calisto MT" w:cs="Calibri"/>
                <w:i/>
                <w:sz w:val="24"/>
                <w:szCs w:val="24"/>
              </w:rPr>
              <w:t xml:space="preserve"> concernée sous pli scellé avec la mention claire et lisible « copie de sauvegarde » et les références de l’appel d’offres dans les délais impartis.]</w:t>
            </w:r>
          </w:p>
          <w:p w14:paraId="699D0E42" w14:textId="30ED8ADB" w:rsidR="00A90DE0" w:rsidRPr="00BD0F31" w:rsidRDefault="000706B8" w:rsidP="000706B8">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xml:space="preserve">Pour la soumission en ligne, elles seront transmises par voie électronique via la plateforme COLEPS disponible à </w:t>
            </w:r>
            <w:r w:rsidR="000B5BF1" w:rsidRPr="00BD0F31">
              <w:rPr>
                <w:rFonts w:ascii="Calisto MT" w:eastAsia="Times New Roman" w:hAnsi="Calisto MT" w:cs="Calibri"/>
                <w:i/>
                <w:sz w:val="24"/>
                <w:szCs w:val="24"/>
              </w:rPr>
              <w:t>l’adresse http://www.marchespublics.cm</w:t>
            </w:r>
            <w:r w:rsidRPr="00BD0F31">
              <w:rPr>
                <w:rFonts w:ascii="Calisto MT" w:eastAsia="Times New Roman" w:hAnsi="Calisto MT" w:cs="Calibri"/>
                <w:i/>
                <w:sz w:val="24"/>
                <w:szCs w:val="24"/>
              </w:rPr>
              <w:t xml:space="preserve"> ou http://www.publiccontracts.cm</w:t>
            </w:r>
          </w:p>
        </w:tc>
      </w:tr>
      <w:tr w:rsidR="00BD0F31" w:rsidRPr="00BD0F31" w14:paraId="7506AC6A" w14:textId="77777777" w:rsidTr="00051A9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Adresse de l’Autorité Contractante à utiliser pour l’envoi des offres</w:t>
            </w:r>
            <w:r w:rsidRPr="00BD0F31">
              <w:rPr>
                <w:rFonts w:ascii="Calisto MT" w:eastAsia="Times New Roman" w:hAnsi="Calisto MT" w:cs="Calibri"/>
                <w:i/>
                <w:sz w:val="24"/>
                <w:szCs w:val="24"/>
              </w:rPr>
              <w:t xml:space="preserve"> : Président du Conseil Régional de l’Extrême-Nord, </w:t>
            </w:r>
            <w:r w:rsidRPr="00BD0F31">
              <w:rPr>
                <w:rFonts w:ascii="Calisto MT" w:eastAsia="Times New Roman" w:hAnsi="Calisto MT" w:cs="Calibri"/>
                <w:b/>
                <w:bCs/>
                <w:i/>
                <w:sz w:val="24"/>
                <w:szCs w:val="24"/>
              </w:rPr>
              <w:t>Tel </w:t>
            </w:r>
            <w:r w:rsidR="00C37163" w:rsidRPr="00BD0F31">
              <w:rPr>
                <w:rFonts w:ascii="Calisto MT" w:eastAsia="Times New Roman" w:hAnsi="Calisto MT" w:cs="Calibri"/>
                <w:b/>
                <w:bCs/>
                <w:i/>
                <w:sz w:val="24"/>
                <w:szCs w:val="24"/>
              </w:rPr>
              <w:t>222 29 01 50/ 222 29 01 51</w:t>
            </w:r>
            <w:r w:rsidRPr="00BD0F31">
              <w:rPr>
                <w:rFonts w:ascii="Calisto MT" w:eastAsia="Times New Roman" w:hAnsi="Calisto MT" w:cs="Calibri"/>
                <w:sz w:val="24"/>
                <w:szCs w:val="24"/>
              </w:rPr>
              <w:t>. </w:t>
            </w:r>
          </w:p>
        </w:tc>
      </w:tr>
      <w:tr w:rsidR="00BD0F31" w:rsidRPr="00BD0F31" w14:paraId="5DC4CBD7" w14:textId="77777777" w:rsidTr="00051A9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BD0F31" w:rsidRDefault="00831593"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BD0F31"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BD0F31">
              <w:rPr>
                <w:rFonts w:ascii="Calisto MT" w:eastAsia="Times New Roman" w:hAnsi="Calisto MT" w:cs="Calibri"/>
                <w:b/>
                <w:bCs/>
                <w:sz w:val="24"/>
                <w:szCs w:val="24"/>
                <w:u w:val="single"/>
              </w:rPr>
              <w:t>D. DEPOT DES OFFRES</w:t>
            </w:r>
          </w:p>
        </w:tc>
      </w:tr>
      <w:tr w:rsidR="00BD0F31" w:rsidRPr="00BD0F31" w14:paraId="7E897095" w14:textId="77777777" w:rsidTr="00051A99">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BD0F31" w:rsidRDefault="00A90DE0"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6ECBB3" w14:textId="77777777" w:rsidR="00A90DE0" w:rsidRPr="00BD0F31" w:rsidRDefault="00A90DE0" w:rsidP="00A90DE0">
            <w:pPr>
              <w:tabs>
                <w:tab w:val="left" w:pos="3900"/>
              </w:tabs>
              <w:spacing w:after="0" w:line="360"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Date et heure limites de dépôt des offres</w:t>
            </w:r>
            <w:r w:rsidRPr="00BD0F31">
              <w:rPr>
                <w:rFonts w:ascii="Calisto MT" w:eastAsia="Times New Roman" w:hAnsi="Calisto MT" w:cs="Calibri"/>
                <w:i/>
                <w:sz w:val="24"/>
                <w:szCs w:val="24"/>
              </w:rPr>
              <w:t xml:space="preserve"> : au plus tard le </w:t>
            </w:r>
            <w:r w:rsidRPr="00BD0F31">
              <w:rPr>
                <w:rFonts w:ascii="Calisto MT" w:eastAsia="Times New Roman" w:hAnsi="Calisto MT" w:cs="Calibri"/>
                <w:b/>
                <w:sz w:val="24"/>
                <w:szCs w:val="24"/>
              </w:rPr>
              <w:t>__/__/2025</w:t>
            </w:r>
            <w:r w:rsidRPr="00BD0F31">
              <w:rPr>
                <w:rFonts w:ascii="Calisto MT" w:eastAsia="Times New Roman" w:hAnsi="Calisto MT" w:cs="Calibri"/>
                <w:i/>
                <w:sz w:val="24"/>
                <w:szCs w:val="24"/>
              </w:rPr>
              <w:t xml:space="preserve"> à </w:t>
            </w:r>
            <w:r w:rsidRPr="00BD0F31">
              <w:rPr>
                <w:rFonts w:ascii="Calisto MT" w:eastAsia="Times New Roman" w:hAnsi="Calisto MT" w:cs="Calibri"/>
                <w:b/>
                <w:sz w:val="24"/>
                <w:szCs w:val="24"/>
              </w:rPr>
              <w:t>_12H00</w:t>
            </w:r>
            <w:r w:rsidRPr="00BD0F31">
              <w:rPr>
                <w:rFonts w:ascii="Calisto MT" w:eastAsia="Times New Roman" w:hAnsi="Calisto MT" w:cs="Calibri"/>
                <w:i/>
                <w:sz w:val="24"/>
                <w:szCs w:val="24"/>
              </w:rPr>
              <w:t xml:space="preserve"> (heure locale).</w:t>
            </w:r>
          </w:p>
        </w:tc>
      </w:tr>
      <w:tr w:rsidR="00BD0F31" w:rsidRPr="00BD0F31" w14:paraId="3D4E51C2"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BD0F31" w:rsidRDefault="00341C71"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22.2</w:t>
            </w:r>
          </w:p>
        </w:tc>
        <w:tc>
          <w:tcPr>
            <w:tcW w:w="10555"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BD0F31" w:rsidRDefault="00341C71" w:rsidP="00341C71">
            <w:pPr>
              <w:tabs>
                <w:tab w:val="left" w:pos="3900"/>
              </w:tabs>
              <w:spacing w:after="0" w:line="360"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MODE DE SOUMISSION</w:t>
            </w:r>
          </w:p>
          <w:p w14:paraId="0B2248C5" w14:textId="483A7B06" w:rsidR="00341C71" w:rsidRPr="00BD0F31" w:rsidRDefault="00341C71" w:rsidP="00341C71">
            <w:pPr>
              <w:tabs>
                <w:tab w:val="left" w:pos="3900"/>
              </w:tabs>
              <w:spacing w:after="0" w:line="360" w:lineRule="auto"/>
              <w:jc w:val="both"/>
              <w:rPr>
                <w:rFonts w:ascii="Calisto MT" w:eastAsia="Times New Roman" w:hAnsi="Calisto MT" w:cs="Calibri"/>
                <w:sz w:val="24"/>
                <w:szCs w:val="24"/>
                <w:u w:val="single"/>
              </w:rPr>
            </w:pPr>
            <w:r w:rsidRPr="00BD0F31">
              <w:rPr>
                <w:rFonts w:ascii="Calisto MT" w:eastAsia="Times New Roman" w:hAnsi="Calisto MT" w:cs="Calibri"/>
                <w:sz w:val="24"/>
                <w:szCs w:val="24"/>
              </w:rPr>
              <w:t>Le mode de soumission retenu pour cette consultation est en ligne</w:t>
            </w:r>
            <w:r w:rsidR="003E31E0" w:rsidRPr="00BD0F31">
              <w:rPr>
                <w:rFonts w:ascii="Calisto MT" w:eastAsia="Times New Roman" w:hAnsi="Calisto MT" w:cs="Calibri"/>
                <w:sz w:val="24"/>
                <w:szCs w:val="24"/>
              </w:rPr>
              <w:t xml:space="preserve"> (COLEPS).</w:t>
            </w:r>
          </w:p>
        </w:tc>
      </w:tr>
      <w:tr w:rsidR="00BD0F31" w:rsidRPr="00BD0F31" w14:paraId="3D69D59F"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BD0F31" w:rsidRDefault="00341C71"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BD0F31" w:rsidRDefault="00341C71" w:rsidP="00341C71">
            <w:pPr>
              <w:tabs>
                <w:tab w:val="left" w:pos="3900"/>
              </w:tabs>
              <w:spacing w:after="0" w:line="360"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E. OUVERTURE DES PLIS ET EVALUATION DES OFFRES</w:t>
            </w:r>
          </w:p>
        </w:tc>
      </w:tr>
      <w:tr w:rsidR="00BD0F31" w:rsidRPr="00BD0F31" w14:paraId="4AE663A8"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79B10D2B" w14:textId="77777777" w:rsidR="00573254" w:rsidRPr="00BD0F31" w:rsidRDefault="00573254"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96C17E4" w14:textId="77777777" w:rsidR="00573254" w:rsidRPr="00BD0F31" w:rsidRDefault="00573254" w:rsidP="00A90DE0">
            <w:pPr>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Lieu, date et heure de l’ouverture des plis</w:t>
            </w:r>
            <w:r w:rsidRPr="00BD0F31">
              <w:rPr>
                <w:rFonts w:ascii="Calisto MT" w:eastAsia="Times New Roman" w:hAnsi="Calisto MT" w:cs="Calibri"/>
                <w:i/>
                <w:sz w:val="24"/>
                <w:szCs w:val="24"/>
              </w:rPr>
              <w:t xml:space="preserve"> : le </w:t>
            </w:r>
            <w:r w:rsidRPr="00BD0F31">
              <w:rPr>
                <w:rFonts w:ascii="Calisto MT" w:eastAsia="Times New Roman" w:hAnsi="Calisto MT" w:cs="Calibri"/>
                <w:b/>
                <w:sz w:val="24"/>
                <w:szCs w:val="24"/>
              </w:rPr>
              <w:t>__/__/2025</w:t>
            </w:r>
            <w:r w:rsidRPr="00BD0F31">
              <w:rPr>
                <w:rFonts w:ascii="Calisto MT" w:eastAsia="Times New Roman" w:hAnsi="Calisto MT" w:cs="Calibri"/>
                <w:i/>
                <w:sz w:val="24"/>
                <w:szCs w:val="24"/>
              </w:rPr>
              <w:t xml:space="preserve"> à </w:t>
            </w:r>
            <w:r w:rsidRPr="00BD0F31">
              <w:rPr>
                <w:rFonts w:ascii="Calisto MT" w:eastAsia="Times New Roman" w:hAnsi="Calisto MT" w:cs="Calibri"/>
                <w:b/>
                <w:sz w:val="24"/>
                <w:szCs w:val="24"/>
              </w:rPr>
              <w:t>13H00</w:t>
            </w:r>
            <w:r w:rsidRPr="00BD0F31">
              <w:rPr>
                <w:rFonts w:ascii="Calisto MT" w:eastAsia="Times New Roman" w:hAnsi="Calisto MT" w:cs="Calibri"/>
                <w:i/>
                <w:sz w:val="24"/>
                <w:szCs w:val="24"/>
              </w:rPr>
              <w:t xml:space="preserve"> 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77777777" w:rsidR="00573254" w:rsidRPr="00BD0F31" w:rsidRDefault="00573254" w:rsidP="00A90DE0">
            <w:pPr>
              <w:spacing w:after="0" w:line="276" w:lineRule="auto"/>
              <w:jc w:val="both"/>
              <w:rPr>
                <w:rFonts w:ascii="Calisto MT" w:eastAsia="Times New Roman" w:hAnsi="Calisto MT" w:cs="Calibri"/>
                <w:b/>
                <w:bCs/>
                <w:iCs/>
                <w:sz w:val="24"/>
                <w:szCs w:val="24"/>
              </w:rPr>
            </w:pPr>
            <w:r w:rsidRPr="00BD0F31">
              <w:rPr>
                <w:rFonts w:ascii="Calisto MT" w:eastAsia="Times New Roman" w:hAnsi="Calisto MT" w:cs="Calibri"/>
                <w:b/>
                <w:bCs/>
                <w:iCs/>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BD0F31"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xml:space="preserve">En cas d’absence ou de non-conformité d’une pièce du dossier administratif lors de l’ouverture des plis, un délai de quarante-huit </w:t>
            </w:r>
            <w:r w:rsidR="00DF4B26" w:rsidRPr="00BD0F31">
              <w:rPr>
                <w:rFonts w:ascii="Calisto MT" w:eastAsia="Times New Roman" w:hAnsi="Calisto MT" w:cs="Calibri"/>
                <w:iCs/>
                <w:sz w:val="24"/>
                <w:szCs w:val="24"/>
              </w:rPr>
              <w:t xml:space="preserve">(48) </w:t>
            </w:r>
            <w:r w:rsidRPr="00BD0F31">
              <w:rPr>
                <w:rFonts w:ascii="Calisto MT" w:eastAsia="Times New Roman" w:hAnsi="Calisto MT" w:cs="Calibri"/>
                <w:iCs/>
                <w:sz w:val="24"/>
                <w:szCs w:val="24"/>
              </w:rPr>
              <w:t>heures est accordé aux soumissionnaires concernés pour produire ou remplacer la pièce en question.</w:t>
            </w:r>
          </w:p>
          <w:p w14:paraId="15EB3CCE" w14:textId="08D7971A"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Est déclarée irrecevable et rejetée par la Commission de Passation des Marchés :</w:t>
            </w:r>
          </w:p>
          <w:p w14:paraId="650E2D31" w14:textId="60EB4644"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produite en nombre insuffisant ou uniquement en copies pour la soumission physique ;</w:t>
            </w:r>
          </w:p>
          <w:p w14:paraId="739BD79B" w14:textId="5F51E900"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en noir sur blanc ;</w:t>
            </w:r>
          </w:p>
          <w:p w14:paraId="3CAB5AD5" w14:textId="4D76314B"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portant les indications sur l’identité des soumissionnaires ;</w:t>
            </w:r>
          </w:p>
          <w:p w14:paraId="46045156" w14:textId="15B86C6E"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parvenus postérieurement aux dates et heures limites de dépôt ;</w:t>
            </w:r>
          </w:p>
          <w:p w14:paraId="5E6E9060" w14:textId="16ECE1D3"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sans indication de l’identité de l’Appel d’Offres ;</w:t>
            </w:r>
          </w:p>
          <w:p w14:paraId="1560294E" w14:textId="43C59EBE"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non-conformes au mode de soumission ;</w:t>
            </w:r>
          </w:p>
          <w:p w14:paraId="7E1BB706" w14:textId="77777777"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non conforme aux prescriptions du DAO ;</w:t>
            </w:r>
          </w:p>
          <w:p w14:paraId="69B7F3BF" w14:textId="4D39F1C0" w:rsidR="00573254" w:rsidRPr="00BD0F31" w:rsidRDefault="00573254" w:rsidP="00573254">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xml:space="preserve">•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w:t>
            </w:r>
            <w:r w:rsidRPr="00BD0F31">
              <w:rPr>
                <w:rFonts w:ascii="Calisto MT" w:eastAsia="Times New Roman" w:hAnsi="Calisto MT" w:cs="Calibri"/>
                <w:iCs/>
                <w:sz w:val="24"/>
                <w:szCs w:val="24"/>
              </w:rPr>
              <w:lastRenderedPageBreak/>
              <w:t>consultation concernée est considérée comme absente. La caution de soumission présentée par un soumissionnaire au cours de la séance d’ouverture des plis est irrecevable ;</w:t>
            </w:r>
          </w:p>
          <w:p w14:paraId="1853335E" w14:textId="42FC38E1" w:rsidR="00573254" w:rsidRPr="00BD0F31" w:rsidRDefault="00573254" w:rsidP="00573254">
            <w:pPr>
              <w:spacing w:after="0" w:line="276" w:lineRule="auto"/>
              <w:jc w:val="both"/>
              <w:rPr>
                <w:rFonts w:ascii="Calisto MT" w:eastAsia="Times New Roman" w:hAnsi="Calisto MT" w:cs="Calibri"/>
                <w:b/>
                <w:bCs/>
                <w:iCs/>
                <w:sz w:val="24"/>
                <w:szCs w:val="24"/>
              </w:rPr>
            </w:pPr>
            <w:r w:rsidRPr="00BD0F31">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BD0F31">
              <w:rPr>
                <w:rFonts w:ascii="Calisto MT" w:eastAsia="Times New Roman" w:hAnsi="Calisto MT" w:cs="Calibri"/>
                <w:iCs/>
                <w:sz w:val="24"/>
                <w:szCs w:val="24"/>
              </w:rPr>
              <w:t>.</w:t>
            </w:r>
            <w:r w:rsidRPr="00BD0F31">
              <w:rPr>
                <w:rFonts w:ascii="Calisto MT" w:eastAsia="Times New Roman" w:hAnsi="Calisto MT" w:cs="Calibri"/>
                <w:iCs/>
                <w:sz w:val="24"/>
                <w:szCs w:val="24"/>
              </w:rPr>
              <w:t xml:space="preserve"> La Commission de Passation des Marchés établira un procès-verbal de la séance d’ouverture des plis, dont une copie sera remise à tous les soumissionnaires.</w:t>
            </w:r>
          </w:p>
        </w:tc>
      </w:tr>
      <w:tr w:rsidR="00BD0F31" w:rsidRPr="00BD0F31" w14:paraId="5F14A7F3"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BD0F31" w:rsidRDefault="00EC0C2C"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29</w:t>
            </w:r>
          </w:p>
        </w:tc>
        <w:tc>
          <w:tcPr>
            <w:tcW w:w="10555" w:type="dxa"/>
            <w:tcBorders>
              <w:top w:val="single" w:sz="4" w:space="0" w:color="auto"/>
              <w:left w:val="single" w:sz="4" w:space="0" w:color="auto"/>
              <w:bottom w:val="single" w:sz="4" w:space="0" w:color="auto"/>
              <w:right w:val="single" w:sz="4" w:space="0" w:color="auto"/>
            </w:tcBorders>
            <w:vAlign w:val="center"/>
          </w:tcPr>
          <w:p w14:paraId="01A5F2FE" w14:textId="61C7EC0A"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L’évaluation des offres se fera sur la base des critères ci-après pour chaque lot retenu par le soumissionnaire : Etant entendu qu’un critère ne peut être à la fois éliminatoire et essentiel]. :</w:t>
            </w:r>
          </w:p>
          <w:p w14:paraId="56679C84" w14:textId="4DE4E8E8"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46595DED" w14:textId="4DB71AB7"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Il s'agit notamment :</w:t>
            </w:r>
          </w:p>
          <w:p w14:paraId="6D7532D9" w14:textId="5D5E8FF3"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du cautionnement de soumission à l’ouverture des plis ;</w:t>
            </w:r>
          </w:p>
          <w:p w14:paraId="01CFD633" w14:textId="50561CBE"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du non-respect de </w:t>
            </w:r>
            <w:r w:rsidR="00A31363" w:rsidRPr="00BD0F31">
              <w:rPr>
                <w:rFonts w:ascii="Calisto MT" w:eastAsia="Times New Roman" w:hAnsi="Calisto MT" w:cs="Calibri"/>
                <w:sz w:val="24"/>
                <w:szCs w:val="24"/>
              </w:rPr>
              <w:t>70%</w:t>
            </w:r>
            <w:r w:rsidRPr="00BD0F31">
              <w:rPr>
                <w:rFonts w:ascii="Calisto MT" w:eastAsia="Times New Roman" w:hAnsi="Calisto MT" w:cs="Calibri"/>
                <w:sz w:val="24"/>
                <w:szCs w:val="24"/>
              </w:rPr>
              <w:t xml:space="preserve"> </w:t>
            </w:r>
            <w:r w:rsidR="00A31363" w:rsidRPr="00BD0F31">
              <w:rPr>
                <w:rFonts w:ascii="Calisto MT" w:eastAsia="Times New Roman" w:hAnsi="Calisto MT" w:cs="Calibri"/>
                <w:sz w:val="24"/>
                <w:szCs w:val="24"/>
              </w:rPr>
              <w:t xml:space="preserve">des </w:t>
            </w:r>
            <w:r w:rsidRPr="00BD0F31">
              <w:rPr>
                <w:rFonts w:ascii="Calisto MT" w:eastAsia="Times New Roman" w:hAnsi="Calisto MT" w:cs="Calibri"/>
                <w:sz w:val="24"/>
                <w:szCs w:val="24"/>
              </w:rPr>
              <w:t>critères essentiels (</w:t>
            </w:r>
            <w:r w:rsidR="00A31363" w:rsidRPr="00BD0F31">
              <w:rPr>
                <w:rFonts w:ascii="Calisto MT" w:eastAsia="Times New Roman" w:hAnsi="Calisto MT" w:cs="Calibri"/>
                <w:sz w:val="24"/>
                <w:szCs w:val="24"/>
              </w:rPr>
              <w:t>70%</w:t>
            </w:r>
            <w:r w:rsidRPr="00BD0F31">
              <w:rPr>
                <w:rFonts w:ascii="Calisto MT" w:eastAsia="Times New Roman" w:hAnsi="Calisto MT" w:cs="Calibri"/>
                <w:sz w:val="24"/>
                <w:szCs w:val="24"/>
              </w:rPr>
              <w:t xml:space="preserve"> renvoyant au seuil de qualification des offres techniques)</w:t>
            </w:r>
            <w:r w:rsidR="00A31363"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w:t>
            </w:r>
          </w:p>
          <w:p w14:paraId="0D5A962B" w14:textId="3D2B3A73" w:rsidR="00573254"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déclaration sur l’honneur de non abandon des chantiers au cours des trois </w:t>
            </w:r>
            <w:r w:rsidR="00A31363" w:rsidRPr="00BD0F31">
              <w:rPr>
                <w:rFonts w:ascii="Calisto MT" w:eastAsia="Times New Roman" w:hAnsi="Calisto MT" w:cs="Calibri"/>
                <w:sz w:val="24"/>
                <w:szCs w:val="24"/>
              </w:rPr>
              <w:t xml:space="preserve">(03) </w:t>
            </w:r>
            <w:r w:rsidRPr="00BD0F31">
              <w:rPr>
                <w:rFonts w:ascii="Calisto MT" w:eastAsia="Times New Roman" w:hAnsi="Calisto MT" w:cs="Calibri"/>
                <w:sz w:val="24"/>
                <w:szCs w:val="24"/>
              </w:rPr>
              <w:t>dernières années ;</w:t>
            </w:r>
          </w:p>
          <w:p w14:paraId="16DA5E11" w14:textId="5EE78E9C"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du non-respect du format de fichier des offres ;</w:t>
            </w:r>
          </w:p>
          <w:p w14:paraId="7E79029D" w14:textId="3BCAD733"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w:t>
            </w:r>
            <w:r w:rsidR="00EB46B5" w:rsidRPr="00BD0F31">
              <w:rPr>
                <w:rFonts w:ascii="Calisto MT" w:eastAsia="Times New Roman" w:hAnsi="Calisto MT" w:cs="Calibri"/>
                <w:sz w:val="24"/>
                <w:szCs w:val="24"/>
              </w:rPr>
              <w:t xml:space="preserve">de </w:t>
            </w:r>
            <w:r w:rsidRPr="00BD0F31">
              <w:rPr>
                <w:rFonts w:ascii="Calisto MT" w:eastAsia="Times New Roman" w:hAnsi="Calisto MT" w:cs="Calibri"/>
                <w:sz w:val="24"/>
                <w:szCs w:val="24"/>
              </w:rPr>
              <w:t>l’absence d’un prix unitaire quantifié dans l’Offre financière ;</w:t>
            </w:r>
          </w:p>
          <w:p w14:paraId="571DD1DA" w14:textId="77777777" w:rsidR="00EB46B5"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possession d’un matériel minimum </w:t>
            </w:r>
          </w:p>
          <w:p w14:paraId="69A1BA04" w14:textId="77777777" w:rsidR="00EB46B5" w:rsidRPr="00BD0F31" w:rsidRDefault="00EB46B5" w:rsidP="00EB46B5">
            <w:pPr>
              <w:pStyle w:val="Paragraphedeliste"/>
              <w:numPr>
                <w:ilvl w:val="0"/>
                <w:numId w:val="7"/>
              </w:numPr>
              <w:spacing w:after="0" w:line="240" w:lineRule="auto"/>
              <w:jc w:val="both"/>
              <w:rPr>
                <w:rFonts w:ascii="Calisto MT" w:eastAsia="Times New Roman" w:hAnsi="Calisto MT" w:cs="Calibri"/>
                <w:sz w:val="24"/>
                <w:szCs w:val="24"/>
              </w:rPr>
            </w:pPr>
            <w:r w:rsidRPr="00BD0F31">
              <w:rPr>
                <w:rFonts w:ascii="Calisto MT" w:eastAsia="Times New Roman" w:hAnsi="Calisto MT" w:cs="Calibri"/>
                <w:sz w:val="24"/>
                <w:szCs w:val="24"/>
              </w:rPr>
              <w:t>Matériels de topographie (théodolite) ;</w:t>
            </w:r>
          </w:p>
          <w:p w14:paraId="7C6A2908" w14:textId="0051C37C" w:rsidR="00EB46B5" w:rsidRPr="00BD0F31" w:rsidRDefault="00EB46B5" w:rsidP="00EB46B5">
            <w:pPr>
              <w:pStyle w:val="Paragraphedeliste"/>
              <w:numPr>
                <w:ilvl w:val="0"/>
                <w:numId w:val="7"/>
              </w:numPr>
              <w:spacing w:after="0" w:line="240" w:lineRule="auto"/>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Matériels de maçonnerie (brouettes, truelles, pelles, etc.) ; </w:t>
            </w:r>
          </w:p>
          <w:p w14:paraId="0FB5023C" w14:textId="77777777" w:rsidR="00EB46B5" w:rsidRPr="00BD0F31" w:rsidRDefault="00EB46B5" w:rsidP="00EB46B5">
            <w:pPr>
              <w:pStyle w:val="Paragraphedeliste"/>
              <w:numPr>
                <w:ilvl w:val="0"/>
                <w:numId w:val="7"/>
              </w:numPr>
              <w:spacing w:after="0" w:line="240" w:lineRule="auto"/>
              <w:jc w:val="both"/>
              <w:rPr>
                <w:rFonts w:ascii="Calisto MT" w:eastAsia="Times New Roman" w:hAnsi="Calisto MT" w:cs="Calibri"/>
                <w:sz w:val="24"/>
                <w:szCs w:val="24"/>
              </w:rPr>
            </w:pPr>
            <w:r w:rsidRPr="00BD0F31">
              <w:rPr>
                <w:rFonts w:ascii="Calisto MT" w:eastAsia="Times New Roman" w:hAnsi="Calisto MT" w:cs="Calibri"/>
                <w:sz w:val="24"/>
                <w:szCs w:val="24"/>
              </w:rPr>
              <w:t>Matériels de ferraillage (cisailles, griffes, tenaille, etc.) ;</w:t>
            </w:r>
          </w:p>
          <w:p w14:paraId="2E2361AF" w14:textId="77777777" w:rsidR="00EB46B5" w:rsidRPr="00BD0F31" w:rsidRDefault="00EB46B5" w:rsidP="00EB46B5">
            <w:pPr>
              <w:pStyle w:val="Paragraphedeliste"/>
              <w:numPr>
                <w:ilvl w:val="0"/>
                <w:numId w:val="7"/>
              </w:numPr>
              <w:spacing w:after="0" w:line="240" w:lineRule="auto"/>
              <w:jc w:val="both"/>
              <w:rPr>
                <w:rFonts w:ascii="Calisto MT" w:eastAsia="Times New Roman" w:hAnsi="Calisto MT" w:cs="Calibri"/>
                <w:sz w:val="24"/>
                <w:szCs w:val="24"/>
              </w:rPr>
            </w:pPr>
            <w:r w:rsidRPr="00BD0F31">
              <w:rPr>
                <w:rFonts w:ascii="Calisto MT" w:eastAsia="Times New Roman" w:hAnsi="Calisto MT" w:cs="Calibri"/>
                <w:sz w:val="24"/>
                <w:szCs w:val="24"/>
              </w:rPr>
              <w:t>Matériels de menuiserie (scies, marteaux, serre-joint, etc.) ;</w:t>
            </w:r>
          </w:p>
          <w:p w14:paraId="1E673EA8" w14:textId="77777777" w:rsidR="00EB46B5" w:rsidRPr="00BD0F31" w:rsidRDefault="00EB46B5" w:rsidP="00EB46B5">
            <w:pPr>
              <w:pStyle w:val="Paragraphedeliste"/>
              <w:numPr>
                <w:ilvl w:val="0"/>
                <w:numId w:val="7"/>
              </w:numPr>
              <w:spacing w:after="0" w:line="240" w:lineRule="auto"/>
              <w:jc w:val="both"/>
              <w:rPr>
                <w:rFonts w:ascii="Calisto MT" w:eastAsia="Times New Roman" w:hAnsi="Calisto MT" w:cs="Calibri"/>
                <w:sz w:val="24"/>
                <w:szCs w:val="24"/>
              </w:rPr>
            </w:pPr>
            <w:r w:rsidRPr="00BD0F31">
              <w:rPr>
                <w:rFonts w:ascii="Calisto MT" w:eastAsia="Times New Roman" w:hAnsi="Calisto MT" w:cs="Calibri"/>
                <w:sz w:val="24"/>
                <w:szCs w:val="24"/>
              </w:rPr>
              <w:t>Matériels de plomberie sanitaire (filière, clé à griffe, étau, etc.).</w:t>
            </w:r>
          </w:p>
          <w:p w14:paraId="586C4A59" w14:textId="0D2FE557"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charte d’Intégrité ;</w:t>
            </w:r>
          </w:p>
          <w:p w14:paraId="28188409" w14:textId="77777777"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Déclaration d’engagement au respect des clauses sociales et environnementales.</w:t>
            </w:r>
          </w:p>
          <w:p w14:paraId="71ABB54F" w14:textId="31DEC5CE"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critères dits essentiels (primordiaux ou clés) attestant de la capacité technico-financière des candidats à exécuter les prestations, objet de l’appel d’offres. Ceux-ci doivent être déterminés en fonction de la nature et de la consistance des prestations à réaliser.</w:t>
            </w:r>
          </w:p>
          <w:p w14:paraId="31FE0F95" w14:textId="04A98E9B"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Il convient de préciser formellement les modalités de validation d'un critère à partir du nombre de sous- critères respectés.]</w:t>
            </w:r>
          </w:p>
          <w:p w14:paraId="2DE72D4D" w14:textId="0F17E4C9"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critères essentiels à la qualification des soumissionnaires porteront à titre indicatif sur :</w:t>
            </w:r>
          </w:p>
          <w:p w14:paraId="18C19B8C" w14:textId="56622AFC"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la présentation de l’offre ;</w:t>
            </w:r>
          </w:p>
          <w:p w14:paraId="7B67B4BB" w14:textId="78397F21"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références du soumissionnaire ;</w:t>
            </w:r>
          </w:p>
          <w:p w14:paraId="33E8F09D" w14:textId="71045CF5"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la capacité financière (l’accès à une ligne de crédit ou autres ressources financières, le chiffre d’affaires, attestation de solvabilité financière) ;</w:t>
            </w:r>
          </w:p>
          <w:p w14:paraId="0A637501" w14:textId="72D21A97"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Qualification et expérience du personnel ;</w:t>
            </w:r>
          </w:p>
          <w:p w14:paraId="38C4CD6C" w14:textId="691B1105"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Moyens logistiques ;</w:t>
            </w:r>
          </w:p>
          <w:p w14:paraId="152EC04F" w14:textId="1B4CA92F"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Méthodologie ;</w:t>
            </w:r>
          </w:p>
          <w:p w14:paraId="0B9FA871" w14:textId="3FB51DAE"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lastRenderedPageBreak/>
              <w:t>▪</w:t>
            </w:r>
            <w:r w:rsidRPr="00BD0F31">
              <w:rPr>
                <w:rFonts w:ascii="Calisto MT" w:eastAsia="Times New Roman" w:hAnsi="Calisto MT" w:cs="Calibri"/>
                <w:sz w:val="24"/>
                <w:szCs w:val="24"/>
              </w:rPr>
              <w:t xml:space="preserve"> Les preuves d’acceptation des conditions du marché.</w:t>
            </w:r>
          </w:p>
          <w:p w14:paraId="032C6883" w14:textId="1F936F16" w:rsidR="00316AA6" w:rsidRPr="00BD0F31" w:rsidRDefault="00316AA6" w:rsidP="00316AA6">
            <w:pPr>
              <w:spacing w:after="0" w:line="276" w:lineRule="auto"/>
              <w:jc w:val="both"/>
              <w:rPr>
                <w:rFonts w:ascii="Calisto MT" w:eastAsia="Times New Roman" w:hAnsi="Calisto MT" w:cs="Calibri"/>
                <w:b/>
                <w:bCs/>
                <w:sz w:val="28"/>
                <w:szCs w:val="28"/>
              </w:rPr>
            </w:pPr>
            <w:r w:rsidRPr="00BD0F31">
              <w:rPr>
                <w:rFonts w:ascii="Calisto MT" w:eastAsia="Times New Roman" w:hAnsi="Calisto MT" w:cs="Calibri"/>
                <w:b/>
                <w:bCs/>
                <w:sz w:val="28"/>
                <w:szCs w:val="28"/>
              </w:rPr>
              <w:t>Critères et Sous critères pour l’évaluation détaillée des offres</w:t>
            </w:r>
          </w:p>
          <w:p w14:paraId="2076ADD6" w14:textId="77777777" w:rsidR="00316AA6" w:rsidRPr="00BD0F31" w:rsidRDefault="00316AA6" w:rsidP="00316AA6">
            <w:pPr>
              <w:spacing w:after="0" w:line="276" w:lineRule="auto"/>
              <w:jc w:val="both"/>
              <w:rPr>
                <w:rFonts w:ascii="Calisto MT" w:eastAsia="Times New Roman" w:hAnsi="Calisto MT" w:cs="Calibri"/>
                <w:b/>
                <w:bCs/>
                <w:sz w:val="24"/>
                <w:szCs w:val="24"/>
              </w:rPr>
            </w:pPr>
            <w:r w:rsidRPr="00BD0F31">
              <w:rPr>
                <w:rFonts w:ascii="Times New Roman" w:eastAsia="Times New Roman" w:hAnsi="Times New Roman" w:cs="Times New Roman"/>
                <w:b/>
                <w:bCs/>
                <w:sz w:val="24"/>
                <w:szCs w:val="24"/>
              </w:rPr>
              <w:t>▪</w:t>
            </w:r>
            <w:r w:rsidRPr="00BD0F31">
              <w:rPr>
                <w:rFonts w:ascii="Calisto MT" w:eastAsia="Times New Roman" w:hAnsi="Calisto MT" w:cs="Calibri"/>
                <w:b/>
                <w:bCs/>
                <w:sz w:val="24"/>
                <w:szCs w:val="24"/>
              </w:rPr>
              <w:t xml:space="preserve"> Crit</w:t>
            </w:r>
            <w:r w:rsidRPr="00BD0F31">
              <w:rPr>
                <w:rFonts w:ascii="Calisto MT" w:eastAsia="Times New Roman" w:hAnsi="Calisto MT" w:cs="Calisto MT"/>
                <w:b/>
                <w:bCs/>
                <w:sz w:val="24"/>
                <w:szCs w:val="24"/>
              </w:rPr>
              <w:t>è</w:t>
            </w:r>
            <w:r w:rsidRPr="00BD0F31">
              <w:rPr>
                <w:rFonts w:ascii="Calisto MT" w:eastAsia="Times New Roman" w:hAnsi="Calisto MT" w:cs="Calibri"/>
                <w:b/>
                <w:bCs/>
                <w:sz w:val="24"/>
                <w:szCs w:val="24"/>
              </w:rPr>
              <w:t xml:space="preserve">res </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liminatoires</w:t>
            </w:r>
          </w:p>
          <w:p w14:paraId="3349AB31" w14:textId="2C3937C4" w:rsidR="00D43954" w:rsidRPr="00BD0F31" w:rsidRDefault="00316AA6" w:rsidP="00D43954">
            <w:pPr>
              <w:spacing w:after="0" w:line="276" w:lineRule="auto"/>
              <w:jc w:val="both"/>
              <w:rPr>
                <w:rFonts w:ascii="Calisto MT" w:eastAsia="Times New Roman" w:hAnsi="Calisto MT" w:cs="Calibri"/>
                <w:b/>
                <w:bCs/>
                <w:sz w:val="24"/>
                <w:szCs w:val="24"/>
              </w:rPr>
            </w:pPr>
            <w:r w:rsidRPr="00BD0F31">
              <w:rPr>
                <w:rFonts w:ascii="Calisto MT" w:eastAsia="Times New Roman" w:hAnsi="Calisto MT" w:cs="Calibri"/>
                <w:b/>
                <w:bCs/>
                <w:sz w:val="24"/>
                <w:szCs w:val="24"/>
              </w:rPr>
              <w:t>Les critères éliminatoires seront à titre indicatifs évalués en fonction des sous critères ci-après :</w:t>
            </w:r>
          </w:p>
          <w:tbl>
            <w:tblPr>
              <w:tblStyle w:val="Grilledutableau"/>
              <w:tblW w:w="0" w:type="auto"/>
              <w:tblLook w:val="04A0" w:firstRow="1" w:lastRow="0" w:firstColumn="1" w:lastColumn="0" w:noHBand="0" w:noVBand="1"/>
            </w:tblPr>
            <w:tblGrid>
              <w:gridCol w:w="594"/>
              <w:gridCol w:w="3360"/>
              <w:gridCol w:w="4081"/>
              <w:gridCol w:w="2127"/>
            </w:tblGrid>
            <w:tr w:rsidR="00BD0F31" w:rsidRPr="00BD0F31" w14:paraId="66A37BA4" w14:textId="77777777" w:rsidTr="008B4326">
              <w:tc>
                <w:tcPr>
                  <w:tcW w:w="594" w:type="dxa"/>
                </w:tcPr>
                <w:p w14:paraId="4F78A213" w14:textId="77777777" w:rsidR="00D43954" w:rsidRPr="00BD0F31" w:rsidRDefault="00D43954" w:rsidP="00D43954">
                  <w:pPr>
                    <w:rPr>
                      <w:b/>
                      <w:bCs/>
                    </w:rPr>
                  </w:pPr>
                  <w:r w:rsidRPr="00BD0F31">
                    <w:rPr>
                      <w:b/>
                      <w:bCs/>
                    </w:rPr>
                    <w:t>N°</w:t>
                  </w:r>
                </w:p>
              </w:tc>
              <w:tc>
                <w:tcPr>
                  <w:tcW w:w="7441" w:type="dxa"/>
                  <w:gridSpan w:val="2"/>
                </w:tcPr>
                <w:p w14:paraId="61EE84CC" w14:textId="77777777" w:rsidR="00D43954" w:rsidRPr="00BD0F31" w:rsidRDefault="00D43954" w:rsidP="00D43954">
                  <w:pPr>
                    <w:rPr>
                      <w:b/>
                      <w:bCs/>
                    </w:rPr>
                  </w:pPr>
                  <w:r w:rsidRPr="00BD0F31">
                    <w:rPr>
                      <w:b/>
                      <w:bCs/>
                    </w:rPr>
                    <w:t>Rubrique</w:t>
                  </w:r>
                </w:p>
              </w:tc>
              <w:tc>
                <w:tcPr>
                  <w:tcW w:w="2127" w:type="dxa"/>
                </w:tcPr>
                <w:p w14:paraId="16697468" w14:textId="77777777" w:rsidR="00D43954" w:rsidRPr="00BD0F31" w:rsidRDefault="00D43954" w:rsidP="00D43954">
                  <w:pPr>
                    <w:jc w:val="center"/>
                    <w:rPr>
                      <w:b/>
                      <w:bCs/>
                    </w:rPr>
                  </w:pPr>
                  <w:r w:rsidRPr="00BD0F31">
                    <w:rPr>
                      <w:b/>
                      <w:bCs/>
                    </w:rPr>
                    <w:t>OUI/NON</w:t>
                  </w:r>
                </w:p>
              </w:tc>
            </w:tr>
            <w:tr w:rsidR="00BD0F31" w:rsidRPr="00BD0F31" w14:paraId="16DC7AB4" w14:textId="77777777" w:rsidTr="008B4326">
              <w:tc>
                <w:tcPr>
                  <w:tcW w:w="10162" w:type="dxa"/>
                  <w:gridSpan w:val="4"/>
                </w:tcPr>
                <w:p w14:paraId="28CB35D2" w14:textId="77777777" w:rsidR="00D43954" w:rsidRPr="00BD0F31" w:rsidRDefault="00D43954" w:rsidP="003E31E0">
                  <w:pPr>
                    <w:pStyle w:val="Paragraphedeliste"/>
                    <w:numPr>
                      <w:ilvl w:val="0"/>
                      <w:numId w:val="101"/>
                    </w:numPr>
                    <w:rPr>
                      <w:b/>
                      <w:bCs/>
                    </w:rPr>
                  </w:pPr>
                  <w:r w:rsidRPr="00BD0F31">
                    <w:rPr>
                      <w:b/>
                      <w:bCs/>
                    </w:rPr>
                    <w:t>Critères éliminatoires relatifs au dossier administratif</w:t>
                  </w:r>
                </w:p>
              </w:tc>
            </w:tr>
            <w:tr w:rsidR="00BD0F31" w:rsidRPr="00BD0F31" w14:paraId="32D1330F" w14:textId="77777777" w:rsidTr="008B4326">
              <w:tc>
                <w:tcPr>
                  <w:tcW w:w="594" w:type="dxa"/>
                </w:tcPr>
                <w:p w14:paraId="235C14D3" w14:textId="77777777" w:rsidR="00D43954" w:rsidRPr="00BD0F31" w:rsidRDefault="00D43954" w:rsidP="00D43954">
                  <w:r w:rsidRPr="00BD0F31">
                    <w:t>1</w:t>
                  </w:r>
                </w:p>
              </w:tc>
              <w:tc>
                <w:tcPr>
                  <w:tcW w:w="7441" w:type="dxa"/>
                  <w:gridSpan w:val="2"/>
                </w:tcPr>
                <w:p w14:paraId="1E97966E" w14:textId="77777777" w:rsidR="00D43954" w:rsidRPr="00BD0F31" w:rsidRDefault="00D43954" w:rsidP="00D43954">
                  <w:r w:rsidRPr="00BD0F31">
                    <w:t>Absence de la caution de soumission à l’ouverture des plis délivré par un organisme financier de première catégorie autorisé par le Ministère chargé de finances à émettre des cautions dans le cadre des marchés publics</w:t>
                  </w:r>
                </w:p>
                <w:p w14:paraId="3872C125" w14:textId="77777777" w:rsidR="00D43954" w:rsidRPr="00BD0F31" w:rsidRDefault="00D43954" w:rsidP="00D43954">
                  <w:r w:rsidRPr="00BD0F31">
                    <w:t>NB : Une caution de soumission produite mais n’ayant pas aucun rapport avec la consultation concernée est considérée comme absente. La caution de soumission présentée par un soumissionnaire au cours de la séance d’ouverture des plis est irrecevable.</w:t>
                  </w:r>
                </w:p>
              </w:tc>
              <w:tc>
                <w:tcPr>
                  <w:tcW w:w="2127" w:type="dxa"/>
                </w:tcPr>
                <w:p w14:paraId="25687159" w14:textId="77777777" w:rsidR="00D43954" w:rsidRPr="00BD0F31" w:rsidRDefault="00D43954" w:rsidP="00D43954">
                  <w:pPr>
                    <w:jc w:val="center"/>
                  </w:pPr>
                  <w:r w:rsidRPr="00BD0F31">
                    <w:t>OUI/NON</w:t>
                  </w:r>
                </w:p>
              </w:tc>
            </w:tr>
            <w:tr w:rsidR="00BD0F31" w:rsidRPr="00BD0F31" w14:paraId="297260CF" w14:textId="77777777" w:rsidTr="008B4326">
              <w:tc>
                <w:tcPr>
                  <w:tcW w:w="594" w:type="dxa"/>
                </w:tcPr>
                <w:p w14:paraId="1EA0841E" w14:textId="77777777" w:rsidR="00D43954" w:rsidRPr="00BD0F31" w:rsidRDefault="00D43954" w:rsidP="00D43954">
                  <w:r w:rsidRPr="00BD0F31">
                    <w:t>2</w:t>
                  </w:r>
                </w:p>
              </w:tc>
              <w:tc>
                <w:tcPr>
                  <w:tcW w:w="7441" w:type="dxa"/>
                  <w:gridSpan w:val="2"/>
                </w:tcPr>
                <w:p w14:paraId="0EF9392F" w14:textId="77777777" w:rsidR="00D43954" w:rsidRPr="00BD0F31" w:rsidRDefault="00D43954" w:rsidP="00D43954">
                  <w:r w:rsidRPr="00BD0F31">
                    <w:t>Non production au-delà du délai de 48 heures d’une pièce du dossier administratif jugée non conforme ou absente lors de l’ouverture des plis, (excepté le cautionnement de soumission)</w:t>
                  </w:r>
                </w:p>
              </w:tc>
              <w:tc>
                <w:tcPr>
                  <w:tcW w:w="2127" w:type="dxa"/>
                </w:tcPr>
                <w:p w14:paraId="0A138217" w14:textId="77777777" w:rsidR="00D43954" w:rsidRPr="00BD0F31" w:rsidRDefault="00D43954" w:rsidP="00D43954">
                  <w:pPr>
                    <w:jc w:val="center"/>
                  </w:pPr>
                  <w:r w:rsidRPr="00BD0F31">
                    <w:t>OUI/NON</w:t>
                  </w:r>
                </w:p>
              </w:tc>
            </w:tr>
            <w:tr w:rsidR="00BD0F31" w:rsidRPr="00BD0F31" w14:paraId="13E06CB2" w14:textId="77777777" w:rsidTr="008B4326">
              <w:tc>
                <w:tcPr>
                  <w:tcW w:w="10162" w:type="dxa"/>
                  <w:gridSpan w:val="4"/>
                </w:tcPr>
                <w:p w14:paraId="23F89E5F" w14:textId="77777777" w:rsidR="00D43954" w:rsidRPr="00BD0F31" w:rsidRDefault="00D43954" w:rsidP="003E31E0">
                  <w:pPr>
                    <w:pStyle w:val="Paragraphedeliste"/>
                    <w:numPr>
                      <w:ilvl w:val="0"/>
                      <w:numId w:val="101"/>
                    </w:numPr>
                    <w:rPr>
                      <w:b/>
                      <w:bCs/>
                    </w:rPr>
                  </w:pPr>
                  <w:r w:rsidRPr="00BD0F31">
                    <w:rPr>
                      <w:b/>
                      <w:bCs/>
                    </w:rPr>
                    <w:t>Critères éliminatoires relatifs à l’offre technique</w:t>
                  </w:r>
                </w:p>
              </w:tc>
            </w:tr>
            <w:tr w:rsidR="00BD0F31" w:rsidRPr="00BD0F31" w14:paraId="6B92360D" w14:textId="77777777" w:rsidTr="008B4326">
              <w:tc>
                <w:tcPr>
                  <w:tcW w:w="594" w:type="dxa"/>
                </w:tcPr>
                <w:p w14:paraId="23B69566" w14:textId="77777777" w:rsidR="00D43954" w:rsidRPr="00BD0F31" w:rsidRDefault="00D43954" w:rsidP="00D43954">
                  <w:r w:rsidRPr="00BD0F31">
                    <w:t>3.</w:t>
                  </w:r>
                </w:p>
              </w:tc>
              <w:tc>
                <w:tcPr>
                  <w:tcW w:w="7441" w:type="dxa"/>
                  <w:gridSpan w:val="2"/>
                </w:tcPr>
                <w:p w14:paraId="2E8E2E64" w14:textId="77777777" w:rsidR="00D43954" w:rsidRPr="00BD0F31" w:rsidRDefault="00D43954" w:rsidP="00D43954">
                  <w:r w:rsidRPr="00BD0F31">
                    <w:t>L’absence de prospectus accompagné des fiches techniques au fabricant, le cas échéant</w:t>
                  </w:r>
                </w:p>
              </w:tc>
              <w:tc>
                <w:tcPr>
                  <w:tcW w:w="2127" w:type="dxa"/>
                </w:tcPr>
                <w:p w14:paraId="1F967EFB" w14:textId="77777777" w:rsidR="00D43954" w:rsidRPr="00BD0F31" w:rsidRDefault="00D43954" w:rsidP="00D43954">
                  <w:pPr>
                    <w:jc w:val="center"/>
                  </w:pPr>
                  <w:r w:rsidRPr="00BD0F31">
                    <w:t>OUI/NON</w:t>
                  </w:r>
                </w:p>
              </w:tc>
            </w:tr>
            <w:tr w:rsidR="00BD0F31" w:rsidRPr="00BD0F31" w14:paraId="0EC8DD77" w14:textId="77777777" w:rsidTr="008B4326">
              <w:tc>
                <w:tcPr>
                  <w:tcW w:w="594" w:type="dxa"/>
                </w:tcPr>
                <w:p w14:paraId="63308CE1" w14:textId="77777777" w:rsidR="00D43954" w:rsidRPr="00BD0F31" w:rsidRDefault="00D43954" w:rsidP="00D43954">
                  <w:r w:rsidRPr="00BD0F31">
                    <w:t>4.</w:t>
                  </w:r>
                </w:p>
              </w:tc>
              <w:tc>
                <w:tcPr>
                  <w:tcW w:w="7441" w:type="dxa"/>
                  <w:gridSpan w:val="2"/>
                </w:tcPr>
                <w:p w14:paraId="22E5E5D7" w14:textId="77777777" w:rsidR="003E31E0" w:rsidRPr="00BD0F31" w:rsidRDefault="003E31E0" w:rsidP="003E31E0">
                  <w:r w:rsidRPr="00BD0F31">
                    <w:t>Absence de possession d’un matériel minimum :</w:t>
                  </w:r>
                </w:p>
                <w:p w14:paraId="68AF30E2" w14:textId="77777777" w:rsidR="003E31E0" w:rsidRPr="00BD0F31" w:rsidRDefault="003E31E0" w:rsidP="003E31E0">
                  <w:r w:rsidRPr="00BD0F31">
                    <w:t>- Matériels de topographie (théodolite) ;</w:t>
                  </w:r>
                </w:p>
                <w:p w14:paraId="23F34EC1" w14:textId="77777777" w:rsidR="003E31E0" w:rsidRPr="00BD0F31" w:rsidRDefault="003E31E0" w:rsidP="003E31E0">
                  <w:r w:rsidRPr="00BD0F31">
                    <w:t xml:space="preserve">- Matériels de maçonnerie (brouettes, truelles, pelles, etc.) ; </w:t>
                  </w:r>
                </w:p>
                <w:p w14:paraId="4821173B" w14:textId="77777777" w:rsidR="003E31E0" w:rsidRPr="00BD0F31" w:rsidRDefault="003E31E0" w:rsidP="003E31E0">
                  <w:r w:rsidRPr="00BD0F31">
                    <w:t>- Matériels de ferraillage (cisailles, griffes, tenaille, etc.) ;</w:t>
                  </w:r>
                </w:p>
                <w:p w14:paraId="38851976" w14:textId="77777777" w:rsidR="003E31E0" w:rsidRPr="00BD0F31" w:rsidRDefault="003E31E0" w:rsidP="003E31E0">
                  <w:r w:rsidRPr="00BD0F31">
                    <w:t>- Matériels de menuiserie (scies, marteaux, serre-joint, etc.) ;</w:t>
                  </w:r>
                </w:p>
                <w:p w14:paraId="10F0D9BC" w14:textId="4AA1C7BB" w:rsidR="003E31E0" w:rsidRPr="00BD0F31" w:rsidRDefault="003E31E0" w:rsidP="003E31E0">
                  <w:r w:rsidRPr="00BD0F31">
                    <w:t>- Matériels de plomberie sanitaire (filière, clé à griffe, étau, etc.).</w:t>
                  </w:r>
                </w:p>
              </w:tc>
              <w:tc>
                <w:tcPr>
                  <w:tcW w:w="2127" w:type="dxa"/>
                </w:tcPr>
                <w:p w14:paraId="02DDB72D" w14:textId="77777777" w:rsidR="00D43954" w:rsidRPr="00BD0F31" w:rsidRDefault="00D43954" w:rsidP="00D43954">
                  <w:pPr>
                    <w:jc w:val="center"/>
                  </w:pPr>
                  <w:r w:rsidRPr="00BD0F31">
                    <w:t>OUI/NON</w:t>
                  </w:r>
                </w:p>
              </w:tc>
            </w:tr>
            <w:tr w:rsidR="00BD0F31" w:rsidRPr="00BD0F31" w14:paraId="2054C2C7" w14:textId="77777777" w:rsidTr="008B4326">
              <w:tc>
                <w:tcPr>
                  <w:tcW w:w="594" w:type="dxa"/>
                </w:tcPr>
                <w:p w14:paraId="4AE4E6D7" w14:textId="77777777" w:rsidR="00D43954" w:rsidRPr="00BD0F31" w:rsidRDefault="00D43954" w:rsidP="00D43954"/>
              </w:tc>
              <w:tc>
                <w:tcPr>
                  <w:tcW w:w="3360" w:type="dxa"/>
                </w:tcPr>
                <w:p w14:paraId="4A7890F5" w14:textId="77777777" w:rsidR="00D43954" w:rsidRPr="00BD0F31" w:rsidRDefault="00D43954" w:rsidP="00D43954">
                  <w:pPr>
                    <w:rPr>
                      <w:b/>
                      <w:bCs/>
                    </w:rPr>
                  </w:pPr>
                  <w:r w:rsidRPr="00BD0F31">
                    <w:rPr>
                      <w:b/>
                      <w:bCs/>
                    </w:rPr>
                    <w:t>Manuel/Equipement/Matériel N°1</w:t>
                  </w:r>
                </w:p>
              </w:tc>
              <w:tc>
                <w:tcPr>
                  <w:tcW w:w="4081" w:type="dxa"/>
                </w:tcPr>
                <w:p w14:paraId="0E5DF274" w14:textId="77777777" w:rsidR="00D43954" w:rsidRPr="00BD0F31" w:rsidRDefault="00D43954" w:rsidP="00D43954">
                  <w:pPr>
                    <w:rPr>
                      <w:b/>
                      <w:bCs/>
                    </w:rPr>
                  </w:pPr>
                  <w:r w:rsidRPr="00BD0F31">
                    <w:rPr>
                      <w:b/>
                      <w:bCs/>
                    </w:rPr>
                    <w:t>NON</w:t>
                  </w:r>
                </w:p>
              </w:tc>
              <w:tc>
                <w:tcPr>
                  <w:tcW w:w="2127" w:type="dxa"/>
                </w:tcPr>
                <w:p w14:paraId="452B11C0" w14:textId="77777777" w:rsidR="00D43954" w:rsidRPr="00BD0F31" w:rsidRDefault="00D43954" w:rsidP="00D43954">
                  <w:pPr>
                    <w:jc w:val="center"/>
                  </w:pPr>
                  <w:r w:rsidRPr="00BD0F31">
                    <w:t>OUI/NON</w:t>
                  </w:r>
                </w:p>
              </w:tc>
            </w:tr>
          </w:tbl>
          <w:p w14:paraId="12883C74" w14:textId="501DFA17" w:rsidR="00316AA6" w:rsidRPr="00BD0F31" w:rsidRDefault="00316AA6" w:rsidP="002A217C">
            <w:pPr>
              <w:spacing w:after="0" w:line="276" w:lineRule="auto"/>
              <w:jc w:val="both"/>
              <w:rPr>
                <w:rFonts w:ascii="Calisto MT" w:eastAsia="Times New Roman" w:hAnsi="Calisto MT" w:cs="Calibri"/>
                <w:b/>
                <w:bCs/>
                <w:sz w:val="24"/>
                <w:szCs w:val="24"/>
              </w:rPr>
            </w:pPr>
          </w:p>
          <w:p w14:paraId="0AE2551E" w14:textId="09EF5770" w:rsidR="00316AA6" w:rsidRPr="00BD0F31" w:rsidRDefault="00316AA6" w:rsidP="00316AA6">
            <w:pPr>
              <w:rPr>
                <w:rFonts w:ascii="Calisto MT" w:eastAsia="Times New Roman" w:hAnsi="Calisto MT" w:cs="Calibri"/>
                <w:b/>
                <w:bCs/>
                <w:sz w:val="24"/>
                <w:szCs w:val="24"/>
              </w:rPr>
            </w:pPr>
            <w:r w:rsidRPr="00BD0F31">
              <w:rPr>
                <w:rFonts w:ascii="Calisto MT" w:eastAsia="Times New Roman" w:hAnsi="Calisto MT" w:cs="Calibri"/>
                <w:b/>
                <w:bCs/>
                <w:sz w:val="24"/>
                <w:szCs w:val="24"/>
              </w:rPr>
              <w:t>Critères essentiels</w:t>
            </w:r>
          </w:p>
          <w:p w14:paraId="50708941" w14:textId="77777777" w:rsidR="00316AA6" w:rsidRPr="00BD0F31" w:rsidRDefault="00316AA6" w:rsidP="002A217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L’évaluation des critères essentiels ou relatifs à la qualification des Soumissionnaires portera à titre</w:t>
            </w:r>
            <w:r w:rsidRPr="00BD0F31">
              <w:t xml:space="preserve"> </w:t>
            </w:r>
            <w:r w:rsidRPr="00BD0F31">
              <w:rPr>
                <w:rFonts w:ascii="Calisto MT" w:eastAsia="Times New Roman" w:hAnsi="Calisto MT" w:cs="Calibri"/>
                <w:sz w:val="24"/>
                <w:szCs w:val="24"/>
              </w:rPr>
              <w:t>indicatif sur :</w:t>
            </w:r>
          </w:p>
          <w:p w14:paraId="3256A6AC" w14:textId="77777777" w:rsidR="00316AA6" w:rsidRPr="00BD0F31" w:rsidRDefault="00316AA6" w:rsidP="00316AA6">
            <w:pPr>
              <w:rPr>
                <w:rFonts w:ascii="Calisto MT" w:eastAsia="Times New Roman" w:hAnsi="Calisto MT" w:cs="Calibri"/>
                <w:b/>
                <w:bCs/>
                <w:sz w:val="24"/>
                <w:szCs w:val="24"/>
              </w:rPr>
            </w:pPr>
            <w:r w:rsidRPr="00BD0F31">
              <w:rPr>
                <w:rFonts w:ascii="Times New Roman" w:eastAsia="Times New Roman" w:hAnsi="Times New Roman" w:cs="Times New Roman"/>
                <w:b/>
                <w:bCs/>
                <w:sz w:val="24"/>
                <w:szCs w:val="24"/>
              </w:rPr>
              <w:t>▪</w:t>
            </w:r>
            <w:r w:rsidRPr="00BD0F31">
              <w:rPr>
                <w:rFonts w:ascii="Calisto MT" w:eastAsia="Times New Roman" w:hAnsi="Calisto MT" w:cs="Calibri"/>
                <w:b/>
                <w:bCs/>
                <w:sz w:val="24"/>
                <w:szCs w:val="24"/>
              </w:rPr>
              <w:t xml:space="preserve"> la pr</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sentation de l</w:t>
            </w:r>
            <w:r w:rsidRPr="00BD0F31">
              <w:rPr>
                <w:rFonts w:ascii="Calisto MT" w:eastAsia="Times New Roman" w:hAnsi="Calisto MT" w:cs="Calisto MT"/>
                <w:b/>
                <w:bCs/>
                <w:sz w:val="24"/>
                <w:szCs w:val="24"/>
              </w:rPr>
              <w:t>’</w:t>
            </w:r>
            <w:r w:rsidRPr="00BD0F31">
              <w:rPr>
                <w:rFonts w:ascii="Calisto MT" w:eastAsia="Times New Roman" w:hAnsi="Calisto MT" w:cs="Calibri"/>
                <w:b/>
                <w:bCs/>
                <w:sz w:val="24"/>
                <w:szCs w:val="24"/>
              </w:rPr>
              <w:t>offre ;</w:t>
            </w:r>
          </w:p>
          <w:p w14:paraId="15073085" w14:textId="2ABFEF04" w:rsidR="00316AA6" w:rsidRPr="00BD0F31" w:rsidRDefault="00316AA6" w:rsidP="00316AA6">
            <w:pPr>
              <w:rPr>
                <w:rFonts w:ascii="Calisto MT" w:eastAsia="Times New Roman" w:hAnsi="Calisto MT" w:cs="Calibri"/>
                <w:sz w:val="24"/>
                <w:szCs w:val="24"/>
              </w:rPr>
            </w:pPr>
            <w:r w:rsidRPr="00BD0F31">
              <w:rPr>
                <w:rFonts w:ascii="Calisto MT" w:eastAsia="Times New Roman" w:hAnsi="Calisto MT" w:cs="Calibri"/>
                <w:sz w:val="24"/>
                <w:szCs w:val="24"/>
              </w:rPr>
              <w:t>(Lisibilité, pièces dans l’ordre du RPAO, sommaires, intercalaire de couleur, pagination…)</w:t>
            </w:r>
          </w:p>
          <w:p w14:paraId="4FDD0D98" w14:textId="3DA81FD2" w:rsidR="00316AA6" w:rsidRPr="00BD0F31" w:rsidRDefault="00316AA6" w:rsidP="00316AA6">
            <w:pPr>
              <w:rPr>
                <w:rFonts w:ascii="Calisto MT" w:eastAsia="Times New Roman" w:hAnsi="Calisto MT" w:cs="Calibri"/>
                <w:b/>
                <w:bCs/>
                <w:sz w:val="24"/>
                <w:szCs w:val="24"/>
              </w:rPr>
            </w:pPr>
            <w:r w:rsidRPr="00BD0F31">
              <w:rPr>
                <w:rFonts w:ascii="Calisto MT" w:eastAsia="Times New Roman" w:hAnsi="Calisto MT" w:cs="Calibri"/>
                <w:b/>
                <w:bCs/>
                <w:sz w:val="24"/>
                <w:szCs w:val="24"/>
              </w:rPr>
              <w:t>Expérience</w:t>
            </w:r>
          </w:p>
          <w:p w14:paraId="1104A14A" w14:textId="2B4466A9" w:rsidR="00316AA6" w:rsidRPr="00BD0F31" w:rsidRDefault="00316AA6" w:rsidP="00316AA6">
            <w:pPr>
              <w:rPr>
                <w:rFonts w:ascii="Calisto MT" w:eastAsia="Times New Roman" w:hAnsi="Calisto MT" w:cs="Calibri"/>
                <w:b/>
                <w:bCs/>
                <w:sz w:val="24"/>
                <w:szCs w:val="24"/>
              </w:rPr>
            </w:pPr>
            <w:r w:rsidRPr="00BD0F31">
              <w:rPr>
                <w:rFonts w:ascii="Times New Roman" w:eastAsia="Times New Roman" w:hAnsi="Times New Roman" w:cs="Times New Roman"/>
                <w:b/>
                <w:bCs/>
                <w:sz w:val="24"/>
                <w:szCs w:val="24"/>
              </w:rPr>
              <w:t>▪</w:t>
            </w:r>
            <w:r w:rsidRPr="00BD0F31">
              <w:rPr>
                <w:rFonts w:ascii="Calisto MT" w:eastAsia="Times New Roman" w:hAnsi="Calisto MT" w:cs="Calibri"/>
                <w:b/>
                <w:bCs/>
                <w:sz w:val="24"/>
                <w:szCs w:val="24"/>
              </w:rPr>
              <w:t xml:space="preserve"> Expérience g</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n</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rale en travaux</w:t>
            </w:r>
          </w:p>
          <w:p w14:paraId="79AC45A2" w14:textId="1F6F223B" w:rsidR="00316AA6" w:rsidRPr="00BD0F31" w:rsidRDefault="00316AA6" w:rsidP="00316AA6">
            <w:pPr>
              <w:jc w:val="both"/>
              <w:rPr>
                <w:rFonts w:ascii="Calisto MT" w:eastAsia="Times New Roman" w:hAnsi="Calisto MT" w:cs="Calibri"/>
                <w:sz w:val="24"/>
                <w:szCs w:val="24"/>
              </w:rPr>
            </w:pPr>
            <w:r w:rsidRPr="00BD0F31">
              <w:rPr>
                <w:rFonts w:ascii="Calisto MT" w:eastAsia="Times New Roman" w:hAnsi="Calisto MT" w:cs="Calibri"/>
                <w:sz w:val="24"/>
                <w:szCs w:val="24"/>
              </w:rPr>
              <w:t>Expérience dans les marchés de travaux</w:t>
            </w:r>
            <w:r w:rsidR="00F60379" w:rsidRPr="00BD0F31">
              <w:rPr>
                <w:rFonts w:ascii="Calisto MT" w:eastAsia="Times New Roman" w:hAnsi="Calisto MT" w:cs="Calibri"/>
                <w:sz w:val="24"/>
                <w:szCs w:val="24"/>
              </w:rPr>
              <w:t xml:space="preserve"> de constructions,</w:t>
            </w:r>
            <w:r w:rsidRPr="00BD0F31">
              <w:rPr>
                <w:rFonts w:ascii="Calisto MT" w:eastAsia="Times New Roman" w:hAnsi="Calisto MT" w:cs="Calibri"/>
                <w:sz w:val="24"/>
                <w:szCs w:val="24"/>
              </w:rPr>
              <w:t xml:space="preserve"> </w:t>
            </w:r>
            <w:r w:rsidR="00D27AB6" w:rsidRPr="00BD0F31">
              <w:rPr>
                <w:rFonts w:ascii="Calisto MT" w:eastAsia="Times New Roman" w:hAnsi="Calisto MT" w:cs="Calibri"/>
                <w:sz w:val="24"/>
                <w:szCs w:val="24"/>
              </w:rPr>
              <w:t>deux (02)</w:t>
            </w:r>
            <w:r w:rsidRPr="00BD0F31">
              <w:rPr>
                <w:rFonts w:ascii="Calisto MT" w:eastAsia="Times New Roman" w:hAnsi="Calisto MT" w:cs="Calibri"/>
                <w:sz w:val="24"/>
                <w:szCs w:val="24"/>
              </w:rPr>
              <w:t xml:space="preserve"> marchés exécutés à titre d’entrepreneur au cours des</w:t>
            </w:r>
            <w:r w:rsidR="00F60379"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 xml:space="preserve">trois </w:t>
            </w:r>
            <w:r w:rsidR="00F60379" w:rsidRPr="00BD0F31">
              <w:rPr>
                <w:rFonts w:ascii="Calisto MT" w:eastAsia="Times New Roman" w:hAnsi="Calisto MT" w:cs="Calibri"/>
                <w:sz w:val="24"/>
                <w:szCs w:val="24"/>
              </w:rPr>
              <w:t>(03)</w:t>
            </w:r>
            <w:r w:rsidRPr="00BD0F31">
              <w:rPr>
                <w:rFonts w:ascii="Calisto MT" w:eastAsia="Times New Roman" w:hAnsi="Calisto MT" w:cs="Calibri"/>
                <w:sz w:val="24"/>
                <w:szCs w:val="24"/>
              </w:rPr>
              <w:t xml:space="preserve"> dernières années qui précèdent la date limite de dépôt des soumissions.</w:t>
            </w:r>
          </w:p>
          <w:p w14:paraId="0BEDC4E0" w14:textId="62F18E04" w:rsidR="007774D5" w:rsidRPr="00BD0F31" w:rsidRDefault="003B0D0C" w:rsidP="007774D5">
            <w:pPr>
              <w:pStyle w:val="Paragraphedeliste"/>
              <w:numPr>
                <w:ilvl w:val="0"/>
                <w:numId w:val="7"/>
              </w:numPr>
              <w:jc w:val="both"/>
              <w:rPr>
                <w:rFonts w:ascii="Calisto MT" w:eastAsia="Times New Roman" w:hAnsi="Calisto MT" w:cs="Calibri"/>
                <w:sz w:val="24"/>
                <w:szCs w:val="24"/>
              </w:rPr>
            </w:pPr>
            <w:r w:rsidRPr="00BD0F31">
              <w:rPr>
                <w:rFonts w:ascii="Calisto MT" w:eastAsia="Times New Roman" w:hAnsi="Calisto MT" w:cs="Calibri"/>
                <w:sz w:val="24"/>
                <w:szCs w:val="24"/>
              </w:rPr>
              <w:t>Deux (02)</w:t>
            </w:r>
            <w:r w:rsidR="00BC1AF2" w:rsidRPr="00BD0F31">
              <w:rPr>
                <w:rFonts w:ascii="Calisto MT" w:eastAsia="Times New Roman" w:hAnsi="Calisto MT" w:cs="Calibri"/>
                <w:sz w:val="24"/>
                <w:szCs w:val="24"/>
              </w:rPr>
              <w:t xml:space="preserve"> projets relatifs à la construction de bâtiment public d’un montant minimum de </w:t>
            </w:r>
            <w:r w:rsidR="00C94B19" w:rsidRPr="00BD0F31">
              <w:rPr>
                <w:rFonts w:ascii="Calisto MT" w:eastAsia="Times New Roman" w:hAnsi="Calisto MT" w:cs="Calibri"/>
                <w:sz w:val="24"/>
                <w:szCs w:val="24"/>
              </w:rPr>
              <w:t>dix</w:t>
            </w:r>
            <w:r w:rsidR="00BC1AF2" w:rsidRPr="00BD0F31">
              <w:rPr>
                <w:rFonts w:ascii="Calisto MT" w:eastAsia="Times New Roman" w:hAnsi="Calisto MT" w:cs="Calibri"/>
                <w:sz w:val="24"/>
                <w:szCs w:val="24"/>
              </w:rPr>
              <w:t xml:space="preserve"> millions (</w:t>
            </w:r>
            <w:r w:rsidR="00C94B19" w:rsidRPr="00BD0F31">
              <w:rPr>
                <w:rFonts w:ascii="Calisto MT" w:eastAsia="Times New Roman" w:hAnsi="Calisto MT" w:cs="Calibri"/>
                <w:sz w:val="24"/>
                <w:szCs w:val="24"/>
              </w:rPr>
              <w:t>1</w:t>
            </w:r>
            <w:r w:rsidR="00BC1AF2" w:rsidRPr="00BD0F31">
              <w:rPr>
                <w:rFonts w:ascii="Calisto MT" w:eastAsia="Times New Roman" w:hAnsi="Calisto MT" w:cs="Calibri"/>
                <w:sz w:val="24"/>
                <w:szCs w:val="24"/>
              </w:rPr>
              <w:t>0 000 000) FCFA</w:t>
            </w:r>
            <w:r w:rsidRPr="00BD0F31">
              <w:rPr>
                <w:rFonts w:ascii="Calisto MT" w:eastAsia="Times New Roman" w:hAnsi="Calisto MT" w:cs="Calibri"/>
                <w:sz w:val="24"/>
                <w:szCs w:val="24"/>
              </w:rPr>
              <w:t xml:space="preserve"> par projet</w:t>
            </w:r>
            <w:r w:rsidR="00BC1AF2" w:rsidRPr="00BD0F31">
              <w:rPr>
                <w:rFonts w:ascii="Calisto MT" w:eastAsia="Times New Roman" w:hAnsi="Calisto MT" w:cs="Calibri"/>
                <w:sz w:val="24"/>
                <w:szCs w:val="24"/>
              </w:rPr>
              <w:t xml:space="preserve"> (1ère et dernière page</w:t>
            </w:r>
            <w:r w:rsidRPr="00BD0F31">
              <w:rPr>
                <w:rFonts w:ascii="Calisto MT" w:eastAsia="Times New Roman" w:hAnsi="Calisto MT" w:cs="Calibri"/>
                <w:sz w:val="24"/>
                <w:szCs w:val="24"/>
              </w:rPr>
              <w:t xml:space="preserve"> du contrat</w:t>
            </w:r>
            <w:r w:rsidR="00BC1AF2" w:rsidRPr="00BD0F31">
              <w:rPr>
                <w:rFonts w:ascii="Calisto MT" w:eastAsia="Times New Roman" w:hAnsi="Calisto MT" w:cs="Calibri"/>
                <w:sz w:val="24"/>
                <w:szCs w:val="24"/>
              </w:rPr>
              <w:t xml:space="preserve"> + PV) au cours de trois (03) dernières années. </w:t>
            </w:r>
          </w:p>
          <w:p w14:paraId="64E5E287" w14:textId="1299997B" w:rsidR="00316AA6" w:rsidRPr="00BD0F31" w:rsidRDefault="00316AA6" w:rsidP="00316AA6">
            <w:pPr>
              <w:rPr>
                <w:rFonts w:ascii="Calisto MT" w:eastAsia="Times New Roman" w:hAnsi="Calisto MT" w:cs="Calibri"/>
                <w:sz w:val="24"/>
                <w:szCs w:val="24"/>
              </w:rPr>
            </w:pPr>
            <w:r w:rsidRPr="00BD0F31">
              <w:rPr>
                <w:rFonts w:ascii="Calisto MT" w:eastAsia="Times New Roman" w:hAnsi="Calisto MT" w:cs="Calibri"/>
                <w:sz w:val="24"/>
                <w:szCs w:val="24"/>
              </w:rPr>
              <w:t xml:space="preserve"> </w:t>
            </w:r>
            <w:r w:rsidR="007774D5" w:rsidRPr="00BD0F31">
              <w:rPr>
                <w:rFonts w:ascii="Calisto MT" w:eastAsia="Times New Roman" w:hAnsi="Calisto MT" w:cs="Calibri"/>
                <w:sz w:val="24"/>
                <w:szCs w:val="24"/>
              </w:rPr>
              <w:t>Pour</w:t>
            </w:r>
            <w:r w:rsidRPr="00BD0F31">
              <w:rPr>
                <w:rFonts w:ascii="Calisto MT" w:eastAsia="Times New Roman" w:hAnsi="Calisto MT" w:cs="Calibri"/>
                <w:sz w:val="24"/>
                <w:szCs w:val="24"/>
              </w:rPr>
              <w:t xml:space="preserve"> </w:t>
            </w:r>
            <w:r w:rsidR="007774D5" w:rsidRPr="00BD0F31">
              <w:rPr>
                <w:rFonts w:ascii="Calisto MT" w:eastAsia="Times New Roman" w:hAnsi="Calisto MT" w:cs="Calibri"/>
                <w:sz w:val="24"/>
                <w:szCs w:val="24"/>
              </w:rPr>
              <w:t>obtenir un</w:t>
            </w:r>
            <w:r w:rsidRPr="00BD0F31">
              <w:rPr>
                <w:rFonts w:ascii="Calisto MT" w:eastAsia="Times New Roman" w:hAnsi="Calisto MT" w:cs="Calibri"/>
                <w:sz w:val="24"/>
                <w:szCs w:val="24"/>
              </w:rPr>
              <w:t xml:space="preserve"> oui</w:t>
            </w:r>
            <w:r w:rsidR="007774D5" w:rsidRPr="00BD0F31">
              <w:rPr>
                <w:rFonts w:ascii="Calisto MT" w:eastAsia="Times New Roman" w:hAnsi="Calisto MT" w:cs="Calibri"/>
                <w:sz w:val="24"/>
                <w:szCs w:val="24"/>
              </w:rPr>
              <w:t xml:space="preserve"> il faut présenter deux (02) projets réalisés au moins.</w:t>
            </w:r>
          </w:p>
          <w:p w14:paraId="731525A0" w14:textId="7BCCE321" w:rsidR="00316AA6" w:rsidRPr="00BD0F31" w:rsidRDefault="00316AA6" w:rsidP="00316AA6">
            <w:pPr>
              <w:rPr>
                <w:rFonts w:ascii="Calisto MT" w:eastAsia="Times New Roman" w:hAnsi="Calisto MT" w:cs="Calibri"/>
                <w:b/>
                <w:bCs/>
                <w:sz w:val="24"/>
                <w:szCs w:val="24"/>
              </w:rPr>
            </w:pPr>
            <w:r w:rsidRPr="00BD0F31">
              <w:rPr>
                <w:rFonts w:ascii="Times New Roman" w:eastAsia="Times New Roman" w:hAnsi="Times New Roman" w:cs="Times New Roman"/>
                <w:b/>
                <w:bCs/>
                <w:sz w:val="24"/>
                <w:szCs w:val="24"/>
              </w:rPr>
              <w:t>▪</w:t>
            </w:r>
            <w:r w:rsidRPr="00BD0F31">
              <w:rPr>
                <w:rFonts w:ascii="Calisto MT" w:eastAsia="Times New Roman" w:hAnsi="Calisto MT" w:cs="Calibri"/>
                <w:b/>
                <w:bCs/>
                <w:sz w:val="24"/>
                <w:szCs w:val="24"/>
              </w:rPr>
              <w:t xml:space="preserve"> Expérience sp</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 xml:space="preserve">cifique en travaux </w:t>
            </w:r>
            <w:r w:rsidR="00D27AB6" w:rsidRPr="00BD0F31">
              <w:rPr>
                <w:rFonts w:ascii="Calisto MT" w:eastAsia="Times New Roman" w:hAnsi="Calisto MT" w:cs="Calibri"/>
                <w:b/>
                <w:bCs/>
                <w:sz w:val="24"/>
                <w:szCs w:val="24"/>
              </w:rPr>
              <w:t>de construction de salles de classe</w:t>
            </w:r>
          </w:p>
          <w:p w14:paraId="6A2272EF" w14:textId="120143E3" w:rsidR="003446CF" w:rsidRPr="00BD0F31" w:rsidRDefault="00316AA6" w:rsidP="003446CF">
            <w:pPr>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Avoir effectivement exécuté de manière satisfaisante et achevé pour l’essentiel, en tant qu’entrepreneur, ou sous-traitant au </w:t>
            </w:r>
            <w:r w:rsidR="00D27AB6" w:rsidRPr="00BD0F31">
              <w:rPr>
                <w:rFonts w:ascii="Calisto MT" w:eastAsia="Times New Roman" w:hAnsi="Calisto MT" w:cs="Calibri"/>
                <w:sz w:val="24"/>
                <w:szCs w:val="24"/>
              </w:rPr>
              <w:t>moins deux (02)</w:t>
            </w:r>
            <w:r w:rsidRPr="00BD0F31">
              <w:rPr>
                <w:rFonts w:ascii="Calisto MT" w:eastAsia="Times New Roman" w:hAnsi="Calisto MT" w:cs="Calibri"/>
                <w:sz w:val="24"/>
                <w:szCs w:val="24"/>
              </w:rPr>
              <w:t xml:space="preserve"> marchés similaires aux travaux </w:t>
            </w:r>
            <w:r w:rsidR="00D27AB6" w:rsidRPr="00BD0F31">
              <w:rPr>
                <w:rFonts w:ascii="Calisto MT" w:eastAsia="Times New Roman" w:hAnsi="Calisto MT" w:cs="Calibri"/>
                <w:sz w:val="24"/>
                <w:szCs w:val="24"/>
              </w:rPr>
              <w:t xml:space="preserve">de construction de salles de classe </w:t>
            </w:r>
            <w:r w:rsidRPr="00BD0F31">
              <w:rPr>
                <w:rFonts w:ascii="Calisto MT" w:eastAsia="Times New Roman" w:hAnsi="Calisto MT" w:cs="Calibri"/>
                <w:sz w:val="24"/>
                <w:szCs w:val="24"/>
              </w:rPr>
              <w:lastRenderedPageBreak/>
              <w:t>au cours de</w:t>
            </w:r>
            <w:r w:rsidR="00D27AB6" w:rsidRPr="00BD0F31">
              <w:rPr>
                <w:rFonts w:ascii="Calisto MT" w:eastAsia="Times New Roman" w:hAnsi="Calisto MT" w:cs="Calibri"/>
                <w:sz w:val="24"/>
                <w:szCs w:val="24"/>
              </w:rPr>
              <w:t xml:space="preserve">s </w:t>
            </w:r>
            <w:r w:rsidRPr="00BD0F31">
              <w:rPr>
                <w:rFonts w:ascii="Calisto MT" w:eastAsia="Times New Roman" w:hAnsi="Calisto MT" w:cs="Calibri"/>
                <w:sz w:val="24"/>
                <w:szCs w:val="24"/>
              </w:rPr>
              <w:t xml:space="preserve">trois </w:t>
            </w:r>
            <w:r w:rsidR="00D27AB6" w:rsidRPr="00BD0F31">
              <w:rPr>
                <w:rFonts w:ascii="Calisto MT" w:eastAsia="Times New Roman" w:hAnsi="Calisto MT" w:cs="Calibri"/>
                <w:sz w:val="24"/>
                <w:szCs w:val="24"/>
              </w:rPr>
              <w:t>(03)</w:t>
            </w:r>
            <w:r w:rsidRPr="00BD0F31">
              <w:rPr>
                <w:rFonts w:ascii="Calisto MT" w:eastAsia="Times New Roman" w:hAnsi="Calisto MT" w:cs="Calibri"/>
                <w:sz w:val="24"/>
                <w:szCs w:val="24"/>
              </w:rPr>
              <w:t xml:space="preserve"> dernières années avec une valeur minimale de </w:t>
            </w:r>
            <w:r w:rsidR="00D27AB6" w:rsidRPr="00BD0F31">
              <w:rPr>
                <w:rFonts w:ascii="Calisto MT" w:eastAsia="Times New Roman" w:hAnsi="Calisto MT" w:cs="Calibri"/>
                <w:sz w:val="24"/>
                <w:szCs w:val="24"/>
              </w:rPr>
              <w:t>vingt millions (20 000 000) FCFA par projet</w:t>
            </w:r>
            <w:r w:rsidRPr="00BD0F31">
              <w:rPr>
                <w:rFonts w:ascii="Calisto MT" w:eastAsia="Times New Roman" w:hAnsi="Calisto MT" w:cs="Calibri"/>
                <w:sz w:val="24"/>
                <w:szCs w:val="24"/>
              </w:rPr>
              <w:t>.</w:t>
            </w:r>
          </w:p>
          <w:p w14:paraId="539FD1D5" w14:textId="5ABE6EC8" w:rsidR="003446CF" w:rsidRPr="00BD0F31" w:rsidRDefault="003446CF" w:rsidP="003446CF">
            <w:pPr>
              <w:pStyle w:val="Paragraphedeliste"/>
              <w:numPr>
                <w:ilvl w:val="0"/>
                <w:numId w:val="7"/>
              </w:numPr>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Deux (02) projets relatifs à la construction de salles de classe d’un montant minimum de vingt millions (20 000 000) FCFA par projet (1ère et dernière page du contrat + PV) au cours de trois (03) dernières années. </w:t>
            </w:r>
          </w:p>
          <w:p w14:paraId="3541C254" w14:textId="77777777" w:rsidR="003446CF" w:rsidRPr="00BD0F31" w:rsidRDefault="003446CF" w:rsidP="003446CF">
            <w:pPr>
              <w:rPr>
                <w:rFonts w:ascii="Calisto MT" w:eastAsia="Times New Roman" w:hAnsi="Calisto MT" w:cs="Calibri"/>
                <w:sz w:val="24"/>
                <w:szCs w:val="24"/>
              </w:rPr>
            </w:pPr>
            <w:r w:rsidRPr="00BD0F31">
              <w:rPr>
                <w:rFonts w:ascii="Calisto MT" w:eastAsia="Times New Roman" w:hAnsi="Calisto MT" w:cs="Calibri"/>
                <w:sz w:val="24"/>
                <w:szCs w:val="24"/>
              </w:rPr>
              <w:t xml:space="preserve"> Pour obtenir un oui il faut présenter deux (02) projets réalisés au moins.</w:t>
            </w:r>
          </w:p>
          <w:p w14:paraId="44A9031E" w14:textId="1AF40488" w:rsidR="00B47E16" w:rsidRPr="00BD0F31" w:rsidRDefault="00316AA6" w:rsidP="00B250B8">
            <w:pPr>
              <w:rPr>
                <w:rFonts w:ascii="Calisto MT" w:eastAsia="Times New Roman" w:hAnsi="Calisto MT" w:cs="Calibri"/>
                <w:sz w:val="24"/>
                <w:szCs w:val="24"/>
              </w:rPr>
            </w:pPr>
            <w:r w:rsidRPr="00BD0F31">
              <w:rPr>
                <w:rFonts w:ascii="Calisto MT" w:eastAsia="Times New Roman" w:hAnsi="Calisto MT" w:cs="Calibri"/>
                <w:sz w:val="24"/>
                <w:szCs w:val="24"/>
              </w:rPr>
              <w:t xml:space="preserve">Ces références devront être accompagnées des pièces justificatives, en l’occurrence </w:t>
            </w:r>
            <w:r w:rsidR="00C94B19" w:rsidRPr="00BD0F31">
              <w:rPr>
                <w:rFonts w:ascii="Calisto MT" w:eastAsia="Times New Roman" w:hAnsi="Calisto MT" w:cs="Calibri"/>
                <w:sz w:val="24"/>
                <w:szCs w:val="24"/>
              </w:rPr>
              <w:t>la 1ère et dernière page du contrat + PV.</w:t>
            </w:r>
          </w:p>
          <w:p w14:paraId="3A0862BC" w14:textId="0B760B3D" w:rsidR="00B47E16" w:rsidRPr="00BD0F31" w:rsidRDefault="00B250B8" w:rsidP="00B47E16">
            <w:pPr>
              <w:jc w:val="both"/>
              <w:rPr>
                <w:rFonts w:ascii="Calisto MT" w:eastAsia="Times New Roman" w:hAnsi="Calisto MT" w:cs="Calibri"/>
                <w:sz w:val="24"/>
                <w:szCs w:val="24"/>
              </w:rPr>
            </w:pPr>
            <w:r w:rsidRPr="00BD0F31">
              <w:rPr>
                <w:rFonts w:ascii="Calisto MT" w:eastAsia="Times New Roman" w:hAnsi="Calisto MT" w:cs="Calibri"/>
                <w:sz w:val="24"/>
                <w:szCs w:val="24"/>
              </w:rPr>
              <w:t>1</w:t>
            </w:r>
            <w:r w:rsidR="00B47E16" w:rsidRPr="00BD0F31">
              <w:rPr>
                <w:rFonts w:ascii="Calisto MT" w:eastAsia="Times New Roman" w:hAnsi="Calisto MT" w:cs="Calibri"/>
                <w:sz w:val="24"/>
                <w:szCs w:val="24"/>
              </w:rPr>
              <w:t>. La période couverte</w:t>
            </w:r>
            <w:r w:rsidRPr="00BD0F31">
              <w:rPr>
                <w:rFonts w:ascii="Calisto MT" w:eastAsia="Times New Roman" w:hAnsi="Calisto MT" w:cs="Calibri"/>
                <w:sz w:val="24"/>
                <w:szCs w:val="24"/>
              </w:rPr>
              <w:t> : 2021-2025</w:t>
            </w:r>
          </w:p>
          <w:p w14:paraId="69B93CDD" w14:textId="1EED2E1D" w:rsidR="00B47E16" w:rsidRPr="00BD0F31" w:rsidRDefault="00B250B8" w:rsidP="00B47E16">
            <w:pPr>
              <w:jc w:val="both"/>
              <w:rPr>
                <w:rFonts w:ascii="Calisto MT" w:eastAsia="Times New Roman" w:hAnsi="Calisto MT" w:cs="Calibri"/>
                <w:sz w:val="24"/>
                <w:szCs w:val="24"/>
              </w:rPr>
            </w:pPr>
            <w:r w:rsidRPr="00BD0F31">
              <w:rPr>
                <w:rFonts w:ascii="Calisto MT" w:eastAsia="Times New Roman" w:hAnsi="Calisto MT" w:cs="Calibri"/>
                <w:sz w:val="24"/>
                <w:szCs w:val="24"/>
              </w:rPr>
              <w:t>2</w:t>
            </w:r>
            <w:r w:rsidR="00B47E16" w:rsidRPr="00BD0F31">
              <w:rPr>
                <w:rFonts w:ascii="Calisto MT" w:eastAsia="Times New Roman" w:hAnsi="Calisto MT" w:cs="Calibri"/>
                <w:sz w:val="24"/>
                <w:szCs w:val="24"/>
              </w:rPr>
              <w:t>. Pour les marchés dans lesquels la période de garantie n’est pas encore échue, le PV de réception provisoire fait foi le cas échéant le PV de réception définitive fait foi.</w:t>
            </w:r>
          </w:p>
          <w:p w14:paraId="069EC927" w14:textId="118883B0" w:rsidR="00DB7047" w:rsidRPr="00BD0F31" w:rsidRDefault="00DB7047" w:rsidP="00B47E16">
            <w:pPr>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Personnel ;</w:t>
            </w:r>
          </w:p>
          <w:p w14:paraId="16D30AC8" w14:textId="77777777" w:rsidR="00DB7047" w:rsidRPr="00BD0F31" w:rsidRDefault="00DB7047" w:rsidP="00DB7047">
            <w:pPr>
              <w:spacing w:before="30" w:after="0" w:line="260" w:lineRule="exact"/>
              <w:rPr>
                <w:rFonts w:ascii="Calisto MT" w:eastAsia="Times New Roman" w:hAnsi="Calisto MT" w:cs="Calibri"/>
                <w:sz w:val="24"/>
                <w:szCs w:val="24"/>
              </w:rPr>
            </w:pPr>
            <w:r w:rsidRPr="00BD0F31">
              <w:rPr>
                <w:rFonts w:ascii="Calisto MT" w:eastAsia="Times New Roman" w:hAnsi="Calisto MT" w:cs="Calibri"/>
                <w:sz w:val="24"/>
                <w:szCs w:val="24"/>
              </w:rPr>
              <w:t>Le Candidat doit établir qu’il dispose du personnel requis pour les postes-clés exigés, notamment :</w:t>
            </w:r>
          </w:p>
          <w:p w14:paraId="395145AA" w14:textId="77777777" w:rsidR="00DB7047" w:rsidRPr="00BD0F31" w:rsidRDefault="00DB7047" w:rsidP="00DB7047">
            <w:pPr>
              <w:spacing w:before="7" w:after="0" w:line="120" w:lineRule="exact"/>
              <w:rPr>
                <w:rFonts w:ascii="Times New Roman" w:eastAsia="Times New Roman" w:hAnsi="Times New Roman" w:cs="Times New Roman"/>
                <w:sz w:val="13"/>
                <w:szCs w:val="13"/>
                <w:lang w:val="en-US"/>
              </w:rPr>
            </w:pPr>
          </w:p>
          <w:tbl>
            <w:tblPr>
              <w:tblW w:w="0" w:type="auto"/>
              <w:jc w:val="center"/>
              <w:tblCellMar>
                <w:left w:w="0" w:type="dxa"/>
                <w:right w:w="0" w:type="dxa"/>
              </w:tblCellMar>
              <w:tblLook w:val="01E0" w:firstRow="1" w:lastRow="1" w:firstColumn="1" w:lastColumn="1" w:noHBand="0" w:noVBand="0"/>
            </w:tblPr>
            <w:tblGrid>
              <w:gridCol w:w="861"/>
              <w:gridCol w:w="1701"/>
              <w:gridCol w:w="1711"/>
              <w:gridCol w:w="1843"/>
              <w:gridCol w:w="2126"/>
              <w:gridCol w:w="1701"/>
            </w:tblGrid>
            <w:tr w:rsidR="00BD0F31" w:rsidRPr="00BD0F31" w14:paraId="19BA2D57" w14:textId="77777777" w:rsidTr="008A6F6D">
              <w:trPr>
                <w:trHeight w:hRule="exact" w:val="1358"/>
                <w:jc w:val="center"/>
              </w:trPr>
              <w:tc>
                <w:tcPr>
                  <w:tcW w:w="861" w:type="dxa"/>
                  <w:tcBorders>
                    <w:top w:val="single" w:sz="5" w:space="0" w:color="211F1F"/>
                    <w:left w:val="single" w:sz="5" w:space="0" w:color="211F1F"/>
                    <w:bottom w:val="single" w:sz="5" w:space="0" w:color="211F1F"/>
                    <w:right w:val="single" w:sz="5" w:space="0" w:color="211F1F"/>
                  </w:tcBorders>
                  <w:shd w:val="clear" w:color="auto" w:fill="D9D9D9"/>
                </w:tcPr>
                <w:p w14:paraId="7DEA6EA2" w14:textId="77777777" w:rsidR="00DB7047" w:rsidRPr="00BD0F31" w:rsidRDefault="00DB7047" w:rsidP="00DB7047">
                  <w:pPr>
                    <w:spacing w:before="55" w:after="0" w:line="240" w:lineRule="auto"/>
                    <w:ind w:left="330"/>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w:t>
                  </w:r>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25A341ED" w14:textId="77777777" w:rsidR="00DB7047" w:rsidRPr="00BD0F31" w:rsidRDefault="00DB7047" w:rsidP="00DB7047">
                  <w:pPr>
                    <w:spacing w:before="54" w:after="0" w:line="358" w:lineRule="auto"/>
                    <w:ind w:left="47" w:right="300" w:firstLine="24"/>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propo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é</w:t>
                  </w:r>
                  <w:r w:rsidRPr="00BD0F31">
                    <w:rPr>
                      <w:rFonts w:ascii="Arial Narrow" w:eastAsia="Arial Narrow" w:hAnsi="Arial Narrow" w:cs="Arial Narrow"/>
                      <w:b/>
                      <w:sz w:val="20"/>
                      <w:szCs w:val="20"/>
                      <w:lang w:val="en-US"/>
                    </w:rPr>
                    <w:t>e</w:t>
                  </w:r>
                  <w:proofErr w:type="spellEnd"/>
                </w:p>
              </w:tc>
              <w:tc>
                <w:tcPr>
                  <w:tcW w:w="1711" w:type="dxa"/>
                  <w:tcBorders>
                    <w:top w:val="single" w:sz="5" w:space="0" w:color="211F1F"/>
                    <w:left w:val="single" w:sz="5" w:space="0" w:color="211F1F"/>
                    <w:bottom w:val="single" w:sz="5" w:space="0" w:color="211F1F"/>
                    <w:right w:val="single" w:sz="5" w:space="0" w:color="211F1F"/>
                  </w:tcBorders>
                  <w:shd w:val="clear" w:color="auto" w:fill="D9D9D9"/>
                </w:tcPr>
                <w:p w14:paraId="0324EB5B" w14:textId="326EC16C" w:rsidR="00DB7047" w:rsidRPr="00BD0F31" w:rsidRDefault="00DB7047" w:rsidP="00DB7047">
                  <w:pPr>
                    <w:spacing w:before="54" w:after="0" w:line="360" w:lineRule="auto"/>
                    <w:ind w:left="6" w:right="290"/>
                    <w:jc w:val="center"/>
                    <w:rPr>
                      <w:rFonts w:ascii="Arial Narrow" w:eastAsia="Arial Narrow" w:hAnsi="Arial Narrow" w:cs="Arial Narrow"/>
                      <w:sz w:val="20"/>
                      <w:szCs w:val="20"/>
                      <w:lang w:val="en-US"/>
                    </w:rPr>
                  </w:pPr>
                  <w:r w:rsidRPr="00BD0F31">
                    <w:rPr>
                      <w:rFonts w:ascii="Arial Narrow" w:eastAsia="Arial Narrow" w:hAnsi="Arial Narrow" w:cs="Arial Narrow"/>
                      <w:b/>
                      <w:w w:val="99"/>
                      <w:sz w:val="20"/>
                      <w:szCs w:val="20"/>
                      <w:lang w:val="en-US"/>
                    </w:rPr>
                    <w:t>Q</w:t>
                  </w:r>
                  <w:r w:rsidRPr="00BD0F31">
                    <w:rPr>
                      <w:rFonts w:ascii="Arial Narrow" w:eastAsia="Arial Narrow" w:hAnsi="Arial Narrow" w:cs="Arial Narrow"/>
                      <w:b/>
                      <w:spacing w:val="1"/>
                      <w:w w:val="99"/>
                      <w:sz w:val="20"/>
                      <w:szCs w:val="20"/>
                      <w:lang w:val="en-US"/>
                    </w:rPr>
                    <w:t>u</w:t>
                  </w:r>
                  <w:r w:rsidRPr="00BD0F31">
                    <w:rPr>
                      <w:rFonts w:ascii="Arial Narrow" w:eastAsia="Arial Narrow" w:hAnsi="Arial Narrow" w:cs="Arial Narrow"/>
                      <w:b/>
                      <w:w w:val="99"/>
                      <w:sz w:val="20"/>
                      <w:szCs w:val="20"/>
                      <w:lang w:val="en-US"/>
                    </w:rPr>
                    <w:t>al</w:t>
                  </w:r>
                  <w:r w:rsidRPr="00BD0F31">
                    <w:rPr>
                      <w:rFonts w:ascii="Arial Narrow" w:eastAsia="Arial Narrow" w:hAnsi="Arial Narrow" w:cs="Arial Narrow"/>
                      <w:b/>
                      <w:spacing w:val="1"/>
                      <w:w w:val="99"/>
                      <w:sz w:val="20"/>
                      <w:szCs w:val="20"/>
                      <w:lang w:val="en-US"/>
                    </w:rPr>
                    <w:t>if</w:t>
                  </w:r>
                  <w:r w:rsidRPr="00BD0F31">
                    <w:rPr>
                      <w:rFonts w:ascii="Arial Narrow" w:eastAsia="Arial Narrow" w:hAnsi="Arial Narrow" w:cs="Arial Narrow"/>
                      <w:b/>
                      <w:w w:val="99"/>
                      <w:sz w:val="20"/>
                      <w:szCs w:val="20"/>
                      <w:lang w:val="en-US"/>
                    </w:rPr>
                    <w:t>ic</w:t>
                  </w:r>
                  <w:r w:rsidRPr="00BD0F31">
                    <w:rPr>
                      <w:rFonts w:ascii="Arial Narrow" w:eastAsia="Arial Narrow" w:hAnsi="Arial Narrow" w:cs="Arial Narrow"/>
                      <w:b/>
                      <w:spacing w:val="1"/>
                      <w:w w:val="99"/>
                      <w:sz w:val="20"/>
                      <w:szCs w:val="20"/>
                      <w:lang w:val="en-US"/>
                    </w:rPr>
                    <w:t>at</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on</w:t>
                  </w:r>
                  <w:r w:rsidR="00B250B8" w:rsidRPr="00BD0F31">
                    <w:rPr>
                      <w:rFonts w:ascii="Arial Narrow" w:eastAsia="Arial Narrow" w:hAnsi="Arial Narrow" w:cs="Arial Narrow"/>
                      <w:b/>
                      <w:spacing w:val="1"/>
                      <w:w w:val="99"/>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ale</w:t>
                  </w:r>
                  <w:proofErr w:type="spellEnd"/>
                </w:p>
              </w:tc>
              <w:tc>
                <w:tcPr>
                  <w:tcW w:w="1843" w:type="dxa"/>
                  <w:tcBorders>
                    <w:top w:val="single" w:sz="5" w:space="0" w:color="211F1F"/>
                    <w:left w:val="single" w:sz="5" w:space="0" w:color="211F1F"/>
                    <w:bottom w:val="single" w:sz="5" w:space="0" w:color="211F1F"/>
                    <w:right w:val="single" w:sz="5" w:space="0" w:color="211F1F"/>
                  </w:tcBorders>
                  <w:shd w:val="clear" w:color="auto" w:fill="D9D9D9"/>
                </w:tcPr>
                <w:p w14:paraId="3A65B5C3" w14:textId="77777777" w:rsidR="00DB7047" w:rsidRPr="00BD0F31" w:rsidRDefault="00DB7047" w:rsidP="00DB7047">
                  <w:pPr>
                    <w:spacing w:before="54" w:after="0" w:line="240" w:lineRule="auto"/>
                    <w:ind w:left="267" w:right="251"/>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w w:val="99"/>
                      <w:sz w:val="20"/>
                      <w:szCs w:val="20"/>
                      <w:lang w:val="en-US"/>
                    </w:rPr>
                    <w:t>An</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ée</w:t>
                  </w:r>
                  <w:proofErr w:type="spellEnd"/>
                </w:p>
                <w:p w14:paraId="6AFABA0E" w14:textId="77777777" w:rsidR="00DB7047" w:rsidRPr="00BD0F31" w:rsidRDefault="00DB7047" w:rsidP="00DB7047">
                  <w:pPr>
                    <w:spacing w:before="4" w:after="0" w:line="100" w:lineRule="exact"/>
                    <w:rPr>
                      <w:rFonts w:ascii="Times New Roman" w:eastAsia="Times New Roman" w:hAnsi="Times New Roman" w:cs="Times New Roman"/>
                      <w:sz w:val="11"/>
                      <w:szCs w:val="11"/>
                      <w:lang w:val="en-US"/>
                    </w:rPr>
                  </w:pPr>
                </w:p>
                <w:p w14:paraId="2FC08F1E" w14:textId="77777777" w:rsidR="00DB7047" w:rsidRPr="00BD0F31" w:rsidRDefault="00DB7047" w:rsidP="00DB7047">
                  <w:pPr>
                    <w:spacing w:after="0" w:line="240" w:lineRule="auto"/>
                    <w:ind w:left="7" w:right="-10"/>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w w:val="99"/>
                      <w:sz w:val="20"/>
                      <w:szCs w:val="20"/>
                      <w:lang w:val="en-US"/>
                    </w:rPr>
                    <w:t>d</w:t>
                  </w:r>
                  <w:r w:rsidRPr="00BD0F31">
                    <w:rPr>
                      <w:rFonts w:ascii="Arial Narrow" w:eastAsia="Arial Narrow" w:hAnsi="Arial Narrow" w:cs="Arial Narrow"/>
                      <w:b/>
                      <w:w w:val="99"/>
                      <w:sz w:val="20"/>
                      <w:szCs w:val="20"/>
                      <w:lang w:val="en-US"/>
                    </w:rPr>
                    <w:t>’</w:t>
                  </w:r>
                  <w:r w:rsidRPr="00BD0F31">
                    <w:rPr>
                      <w:rFonts w:ascii="Arial Narrow" w:eastAsia="Arial Narrow" w:hAnsi="Arial Narrow" w:cs="Arial Narrow"/>
                      <w:b/>
                      <w:spacing w:val="-1"/>
                      <w:w w:val="99"/>
                      <w:sz w:val="20"/>
                      <w:szCs w:val="20"/>
                      <w:lang w:val="en-US"/>
                    </w:rPr>
                    <w:t>E</w:t>
                  </w:r>
                  <w:r w:rsidRPr="00BD0F31">
                    <w:rPr>
                      <w:rFonts w:ascii="Arial Narrow" w:eastAsia="Arial Narrow" w:hAnsi="Arial Narrow" w:cs="Arial Narrow"/>
                      <w:b/>
                      <w:w w:val="99"/>
                      <w:sz w:val="20"/>
                      <w:szCs w:val="20"/>
                      <w:lang w:val="en-US"/>
                    </w:rPr>
                    <w:t>x</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ie</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ce</w:t>
                  </w:r>
                  <w:proofErr w:type="spellEnd"/>
                </w:p>
                <w:p w14:paraId="093F3843" w14:textId="77777777" w:rsidR="00DB7047" w:rsidRPr="00BD0F31" w:rsidRDefault="00DB7047" w:rsidP="00DB7047">
                  <w:pPr>
                    <w:spacing w:before="6" w:after="0" w:line="160" w:lineRule="exact"/>
                    <w:rPr>
                      <w:rFonts w:ascii="Times New Roman" w:eastAsia="Times New Roman" w:hAnsi="Times New Roman" w:cs="Times New Roman"/>
                      <w:sz w:val="17"/>
                      <w:szCs w:val="17"/>
                      <w:lang w:val="en-US"/>
                    </w:rPr>
                  </w:pPr>
                </w:p>
                <w:p w14:paraId="595E04F5" w14:textId="77777777" w:rsidR="00DB7047" w:rsidRPr="00BD0F31" w:rsidRDefault="00DB7047" w:rsidP="00DB7047">
                  <w:pPr>
                    <w:spacing w:after="0" w:line="240" w:lineRule="auto"/>
                    <w:ind w:left="168" w:right="153"/>
                    <w:jc w:val="center"/>
                    <w:rPr>
                      <w:rFonts w:ascii="Arial Narrow" w:eastAsia="Arial Narrow" w:hAnsi="Arial Narrow" w:cs="Arial Narrow"/>
                      <w:sz w:val="20"/>
                      <w:szCs w:val="20"/>
                      <w:lang w:val="en-US"/>
                    </w:rPr>
                  </w:pPr>
                  <w:r w:rsidRPr="00BD0F31">
                    <w:rPr>
                      <w:rFonts w:ascii="Arial Narrow" w:eastAsia="Arial Narrow" w:hAnsi="Arial Narrow" w:cs="Arial Narrow"/>
                      <w:b/>
                      <w:w w:val="99"/>
                      <w:sz w:val="20"/>
                      <w:szCs w:val="20"/>
                      <w:lang w:val="en-US"/>
                    </w:rPr>
                    <w:t>Gé</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ale</w:t>
                  </w:r>
                </w:p>
              </w:tc>
              <w:tc>
                <w:tcPr>
                  <w:tcW w:w="2126" w:type="dxa"/>
                  <w:tcBorders>
                    <w:top w:val="single" w:sz="5" w:space="0" w:color="211F1F"/>
                    <w:left w:val="single" w:sz="5" w:space="0" w:color="211F1F"/>
                    <w:bottom w:val="single" w:sz="5" w:space="0" w:color="211F1F"/>
                    <w:right w:val="single" w:sz="5" w:space="0" w:color="211F1F"/>
                  </w:tcBorders>
                  <w:shd w:val="clear" w:color="auto" w:fill="D9D9D9"/>
                </w:tcPr>
                <w:p w14:paraId="773F730F" w14:textId="7BAA71AD" w:rsidR="00DB7047" w:rsidRPr="00BD0F31" w:rsidRDefault="00DB7047" w:rsidP="00927DED">
                  <w:pPr>
                    <w:spacing w:after="0" w:line="220" w:lineRule="exact"/>
                    <w:ind w:left="45"/>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E</w:t>
                  </w:r>
                  <w:r w:rsidRPr="00BD0F31">
                    <w:rPr>
                      <w:rFonts w:ascii="Arial Narrow" w:eastAsia="Arial Narrow" w:hAnsi="Arial Narrow" w:cs="Arial Narrow"/>
                      <w:b/>
                      <w:sz w:val="20"/>
                      <w:szCs w:val="20"/>
                      <w:lang w:val="en-US"/>
                    </w:rPr>
                    <w:t>x</w:t>
                  </w: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z w:val="20"/>
                      <w:szCs w:val="20"/>
                      <w:lang w:val="en-US"/>
                    </w:rPr>
                    <w:t>é</w:t>
                  </w:r>
                  <w:r w:rsidRPr="00BD0F31">
                    <w:rPr>
                      <w:rFonts w:ascii="Arial Narrow" w:eastAsia="Arial Narrow" w:hAnsi="Arial Narrow" w:cs="Arial Narrow"/>
                      <w:b/>
                      <w:spacing w:val="1"/>
                      <w:sz w:val="20"/>
                      <w:szCs w:val="20"/>
                      <w:lang w:val="en-US"/>
                    </w:rPr>
                    <w:t>r</w:t>
                  </w:r>
                  <w:r w:rsidRPr="00BD0F31">
                    <w:rPr>
                      <w:rFonts w:ascii="Arial Narrow" w:eastAsia="Arial Narrow" w:hAnsi="Arial Narrow" w:cs="Arial Narrow"/>
                      <w:b/>
                      <w:sz w:val="20"/>
                      <w:szCs w:val="20"/>
                      <w:lang w:val="en-US"/>
                    </w:rPr>
                    <w:t>ie</w:t>
                  </w:r>
                  <w:r w:rsidRPr="00BD0F31">
                    <w:rPr>
                      <w:rFonts w:ascii="Arial Narrow" w:eastAsia="Arial Narrow" w:hAnsi="Arial Narrow" w:cs="Arial Narrow"/>
                      <w:b/>
                      <w:spacing w:val="1"/>
                      <w:sz w:val="20"/>
                      <w:szCs w:val="20"/>
                      <w:lang w:val="en-US"/>
                    </w:rPr>
                    <w:t>n</w:t>
                  </w:r>
                  <w:r w:rsidRPr="00BD0F31">
                    <w:rPr>
                      <w:rFonts w:ascii="Arial Narrow" w:eastAsia="Arial Narrow" w:hAnsi="Arial Narrow" w:cs="Arial Narrow"/>
                      <w:b/>
                      <w:sz w:val="20"/>
                      <w:szCs w:val="20"/>
                      <w:lang w:val="en-US"/>
                    </w:rPr>
                    <w:t>ce</w:t>
                  </w:r>
                  <w:proofErr w:type="spellEnd"/>
                  <w:r w:rsidR="00B250B8"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S</w:t>
                  </w: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z w:val="20"/>
                      <w:szCs w:val="20"/>
                      <w:lang w:val="en-US"/>
                    </w:rPr>
                    <w:t>é</w:t>
                  </w:r>
                  <w:r w:rsidRPr="00BD0F31">
                    <w:rPr>
                      <w:rFonts w:ascii="Arial Narrow" w:eastAsia="Arial Narrow" w:hAnsi="Arial Narrow" w:cs="Arial Narrow"/>
                      <w:b/>
                      <w:spacing w:val="1"/>
                      <w:sz w:val="20"/>
                      <w:szCs w:val="20"/>
                      <w:lang w:val="en-US"/>
                    </w:rPr>
                    <w:t>c</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f</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qu</w:t>
                  </w:r>
                  <w:r w:rsidRPr="00BD0F31">
                    <w:rPr>
                      <w:rFonts w:ascii="Arial Narrow" w:eastAsia="Arial Narrow" w:hAnsi="Arial Narrow" w:cs="Arial Narrow"/>
                      <w:b/>
                      <w:sz w:val="20"/>
                      <w:szCs w:val="20"/>
                      <w:lang w:val="en-US"/>
                    </w:rPr>
                    <w:t>e</w:t>
                  </w:r>
                  <w:proofErr w:type="spellEnd"/>
                </w:p>
                <w:p w14:paraId="7CA94EC8" w14:textId="6BB6EBEF" w:rsidR="00DB7047" w:rsidRPr="00BD0F31" w:rsidRDefault="00DB7047" w:rsidP="00927DED">
                  <w:pPr>
                    <w:spacing w:after="0" w:line="240" w:lineRule="auto"/>
                    <w:ind w:right="528"/>
                    <w:rPr>
                      <w:rFonts w:ascii="Arial Narrow" w:eastAsia="Arial Narrow" w:hAnsi="Arial Narrow" w:cs="Arial Narrow"/>
                      <w:sz w:val="20"/>
                      <w:szCs w:val="20"/>
                      <w:lang w:val="en-US"/>
                    </w:rPr>
                  </w:pPr>
                  <w:r w:rsidRPr="00BD0F31">
                    <w:rPr>
                      <w:rFonts w:ascii="Arial Narrow" w:eastAsia="Arial Narrow" w:hAnsi="Arial Narrow" w:cs="Arial Narrow"/>
                      <w:b/>
                      <w:spacing w:val="-1"/>
                      <w:w w:val="99"/>
                      <w:sz w:val="20"/>
                      <w:szCs w:val="20"/>
                      <w:lang w:val="en-US"/>
                    </w:rPr>
                    <w:t>En</w:t>
                  </w:r>
                  <w:r w:rsidR="00B250B8" w:rsidRPr="00BD0F31">
                    <w:rPr>
                      <w:rFonts w:ascii="Arial Narrow" w:eastAsia="Arial Narrow" w:hAnsi="Arial Narrow" w:cs="Arial Narrow"/>
                      <w:b/>
                      <w:spacing w:val="-1"/>
                      <w:w w:val="99"/>
                      <w:sz w:val="20"/>
                      <w:szCs w:val="20"/>
                      <w:lang w:val="en-US"/>
                    </w:rPr>
                    <w:t xml:space="preserve"> </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1"/>
                      <w:sz w:val="20"/>
                      <w:szCs w:val="20"/>
                      <w:lang w:val="en-US"/>
                    </w:rPr>
                    <w:t>rm</w:t>
                  </w:r>
                  <w:r w:rsidRPr="00BD0F31">
                    <w:rPr>
                      <w:rFonts w:ascii="Arial Narrow" w:eastAsia="Arial Narrow" w:hAnsi="Arial Narrow" w:cs="Arial Narrow"/>
                      <w:b/>
                      <w:sz w:val="20"/>
                      <w:szCs w:val="20"/>
                      <w:lang w:val="en-US"/>
                    </w:rPr>
                    <w:t>e</w:t>
                  </w:r>
                  <w:r w:rsidR="00B250B8" w:rsidRPr="00BD0F31">
                    <w:rPr>
                      <w:rFonts w:ascii="Arial Narrow" w:eastAsia="Arial Narrow" w:hAnsi="Arial Narrow" w:cs="Arial Narrow"/>
                      <w:b/>
                      <w:sz w:val="20"/>
                      <w:szCs w:val="20"/>
                      <w:lang w:val="en-US"/>
                    </w:rPr>
                    <w:t xml:space="preserve"> </w:t>
                  </w:r>
                  <w:r w:rsidRPr="00BD0F31">
                    <w:rPr>
                      <w:rFonts w:ascii="Arial Narrow" w:eastAsia="Arial Narrow" w:hAnsi="Arial Narrow" w:cs="Arial Narrow"/>
                      <w:b/>
                      <w:spacing w:val="1"/>
                      <w:sz w:val="20"/>
                      <w:szCs w:val="20"/>
                      <w:lang w:val="en-US"/>
                    </w:rPr>
                    <w:t>d</w:t>
                  </w:r>
                  <w:r w:rsidRPr="00BD0F31">
                    <w:rPr>
                      <w:rFonts w:ascii="Arial Narrow" w:eastAsia="Arial Narrow" w:hAnsi="Arial Narrow" w:cs="Arial Narrow"/>
                      <w:b/>
                      <w:sz w:val="20"/>
                      <w:szCs w:val="20"/>
                      <w:lang w:val="en-US"/>
                    </w:rPr>
                    <w:t>e</w:t>
                  </w:r>
                  <w:r w:rsidR="00B250B8"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ro</w:t>
                  </w:r>
                  <w:r w:rsidRPr="00BD0F31">
                    <w:rPr>
                      <w:rFonts w:ascii="Arial Narrow" w:eastAsia="Arial Narrow" w:hAnsi="Arial Narrow" w:cs="Arial Narrow"/>
                      <w:b/>
                      <w:sz w:val="20"/>
                      <w:szCs w:val="20"/>
                      <w:lang w:val="en-US"/>
                    </w:rPr>
                    <w:t>je</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s</w:t>
                  </w:r>
                  <w:proofErr w:type="spellEnd"/>
                </w:p>
              </w:tc>
              <w:tc>
                <w:tcPr>
                  <w:tcW w:w="1701" w:type="dxa"/>
                  <w:tcBorders>
                    <w:top w:val="single" w:sz="5" w:space="0" w:color="211F1F"/>
                    <w:left w:val="single" w:sz="5" w:space="0" w:color="211F1F"/>
                    <w:bottom w:val="single" w:sz="5" w:space="0" w:color="211F1F"/>
                    <w:right w:val="single" w:sz="5" w:space="0" w:color="211F1F"/>
                  </w:tcBorders>
                  <w:shd w:val="clear" w:color="auto" w:fill="D9D9D9"/>
                </w:tcPr>
                <w:p w14:paraId="06403C81" w14:textId="77777777" w:rsidR="00DB7047" w:rsidRPr="00BD0F31" w:rsidRDefault="00DB7047" w:rsidP="00927DED">
                  <w:pPr>
                    <w:spacing w:before="54" w:after="0" w:line="240" w:lineRule="auto"/>
                    <w:ind w:left="-25"/>
                    <w:jc w:val="center"/>
                    <w:rPr>
                      <w:rFonts w:ascii="Arial Narrow" w:eastAsia="Arial Narrow" w:hAnsi="Arial Narrow" w:cs="Arial Narrow"/>
                      <w:sz w:val="20"/>
                      <w:szCs w:val="20"/>
                      <w:lang w:val="en-US"/>
                    </w:rPr>
                  </w:pP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4"/>
                      <w:sz w:val="20"/>
                      <w:szCs w:val="20"/>
                      <w:lang w:val="en-US"/>
                    </w:rPr>
                    <w:t xml:space="preserve"> </w:t>
                  </w:r>
                  <w:proofErr w:type="spellStart"/>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u</w:t>
                  </w:r>
                  <w:proofErr w:type="spellEnd"/>
                  <w:r w:rsidRPr="00BD0F31">
                    <w:rPr>
                      <w:rFonts w:ascii="Arial Narrow" w:eastAsia="Arial Narrow" w:hAnsi="Arial Narrow" w:cs="Arial Narrow"/>
                      <w:b/>
                      <w:spacing w:val="-1"/>
                      <w:sz w:val="20"/>
                      <w:szCs w:val="20"/>
                      <w:lang w:val="en-US"/>
                    </w:rPr>
                    <w:t xml:space="preserve"> </w:t>
                  </w: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pacing w:val="-2"/>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p>
                <w:p w14:paraId="695DDF6D" w14:textId="77777777" w:rsidR="00DB7047" w:rsidRPr="00BD0F31" w:rsidRDefault="00DB7047" w:rsidP="00927DED">
                  <w:pPr>
                    <w:spacing w:before="4" w:after="0" w:line="160" w:lineRule="exact"/>
                    <w:jc w:val="center"/>
                    <w:rPr>
                      <w:rFonts w:ascii="Times New Roman" w:eastAsia="Times New Roman" w:hAnsi="Times New Roman" w:cs="Times New Roman"/>
                      <w:sz w:val="17"/>
                      <w:szCs w:val="17"/>
                      <w:lang w:val="en-US"/>
                    </w:rPr>
                  </w:pPr>
                </w:p>
                <w:p w14:paraId="51514C23" w14:textId="77777777" w:rsidR="00DB7047" w:rsidRPr="00BD0F31" w:rsidRDefault="00DB7047" w:rsidP="00927DED">
                  <w:pPr>
                    <w:spacing w:after="0" w:line="240" w:lineRule="auto"/>
                    <w:ind w:left="282"/>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z w:val="20"/>
                      <w:szCs w:val="20"/>
                      <w:lang w:val="en-US"/>
                    </w:rPr>
                    <w:t>Oc</w:t>
                  </w:r>
                  <w:r w:rsidRPr="00BD0F31">
                    <w:rPr>
                      <w:rFonts w:ascii="Arial Narrow" w:eastAsia="Arial Narrow" w:hAnsi="Arial Narrow" w:cs="Arial Narrow"/>
                      <w:b/>
                      <w:spacing w:val="1"/>
                      <w:sz w:val="20"/>
                      <w:szCs w:val="20"/>
                      <w:lang w:val="en-US"/>
                    </w:rPr>
                    <w:t>cup</w:t>
                  </w:r>
                  <w:r w:rsidRPr="00BD0F31">
                    <w:rPr>
                      <w:rFonts w:ascii="Arial Narrow" w:eastAsia="Arial Narrow" w:hAnsi="Arial Narrow" w:cs="Arial Narrow"/>
                      <w:b/>
                      <w:sz w:val="20"/>
                      <w:szCs w:val="20"/>
                      <w:lang w:val="en-US"/>
                    </w:rPr>
                    <w:t>é</w:t>
                  </w:r>
                  <w:proofErr w:type="spellEnd"/>
                  <w:r w:rsidRPr="00BD0F31">
                    <w:rPr>
                      <w:rFonts w:ascii="Arial Narrow" w:eastAsia="Arial Narrow" w:hAnsi="Arial Narrow" w:cs="Arial Narrow"/>
                      <w:b/>
                      <w:spacing w:val="-6"/>
                      <w:sz w:val="20"/>
                      <w:szCs w:val="20"/>
                      <w:lang w:val="en-US"/>
                    </w:rPr>
                    <w:t xml:space="preserve"> </w:t>
                  </w:r>
                  <w:r w:rsidRPr="00BD0F31">
                    <w:rPr>
                      <w:rFonts w:ascii="Arial Narrow" w:eastAsia="Arial Narrow" w:hAnsi="Arial Narrow" w:cs="Arial Narrow"/>
                      <w:b/>
                      <w:spacing w:val="1"/>
                      <w:sz w:val="20"/>
                      <w:szCs w:val="20"/>
                      <w:lang w:val="en-US"/>
                    </w:rPr>
                    <w:t>pou</w:t>
                  </w:r>
                  <w:r w:rsidRPr="00BD0F31">
                    <w:rPr>
                      <w:rFonts w:ascii="Arial Narrow" w:eastAsia="Arial Narrow" w:hAnsi="Arial Narrow" w:cs="Arial Narrow"/>
                      <w:b/>
                      <w:sz w:val="20"/>
                      <w:szCs w:val="20"/>
                      <w:lang w:val="en-US"/>
                    </w:rPr>
                    <w:t>r</w:t>
                  </w:r>
                </w:p>
                <w:p w14:paraId="36E2B800" w14:textId="77777777" w:rsidR="00DB7047" w:rsidRPr="00BD0F31" w:rsidRDefault="00DB7047" w:rsidP="00927DED">
                  <w:pPr>
                    <w:spacing w:before="6" w:after="0" w:line="160" w:lineRule="exact"/>
                    <w:jc w:val="center"/>
                    <w:rPr>
                      <w:rFonts w:ascii="Times New Roman" w:eastAsia="Times New Roman" w:hAnsi="Times New Roman" w:cs="Times New Roman"/>
                      <w:sz w:val="17"/>
                      <w:szCs w:val="17"/>
                      <w:lang w:val="en-US"/>
                    </w:rPr>
                  </w:pPr>
                </w:p>
                <w:p w14:paraId="32B9B74F" w14:textId="77777777" w:rsidR="00DB7047" w:rsidRPr="00BD0F31" w:rsidRDefault="00DB7047" w:rsidP="00927DED">
                  <w:pPr>
                    <w:spacing w:after="0" w:line="240" w:lineRule="auto"/>
                    <w:ind w:left="282"/>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z w:val="20"/>
                      <w:szCs w:val="20"/>
                      <w:lang w:val="en-US"/>
                    </w:rPr>
                    <w:t>Cha</w:t>
                  </w:r>
                  <w:r w:rsidRPr="00BD0F31">
                    <w:rPr>
                      <w:rFonts w:ascii="Arial Narrow" w:eastAsia="Arial Narrow" w:hAnsi="Arial Narrow" w:cs="Arial Narrow"/>
                      <w:b/>
                      <w:spacing w:val="1"/>
                      <w:sz w:val="20"/>
                      <w:szCs w:val="20"/>
                      <w:lang w:val="en-US"/>
                    </w:rPr>
                    <w:t>qu</w:t>
                  </w:r>
                  <w:r w:rsidRPr="00BD0F31">
                    <w:rPr>
                      <w:rFonts w:ascii="Arial Narrow" w:eastAsia="Arial Narrow" w:hAnsi="Arial Narrow" w:cs="Arial Narrow"/>
                      <w:b/>
                      <w:sz w:val="20"/>
                      <w:szCs w:val="20"/>
                      <w:lang w:val="en-US"/>
                    </w:rPr>
                    <w:t>e</w:t>
                  </w:r>
                  <w:proofErr w:type="spellEnd"/>
                  <w:r w:rsidRPr="00BD0F31">
                    <w:rPr>
                      <w:rFonts w:ascii="Arial Narrow" w:eastAsia="Arial Narrow" w:hAnsi="Arial Narrow" w:cs="Arial Narrow"/>
                      <w:b/>
                      <w:spacing w:val="-6"/>
                      <w:sz w:val="20"/>
                      <w:szCs w:val="20"/>
                      <w:lang w:val="en-US"/>
                    </w:rPr>
                    <w:t xml:space="preserve"> </w:t>
                  </w:r>
                  <w:proofErr w:type="spellStart"/>
                  <w:r w:rsidRPr="00BD0F31">
                    <w:rPr>
                      <w:rFonts w:ascii="Arial Narrow" w:eastAsia="Arial Narrow" w:hAnsi="Arial Narrow" w:cs="Arial Narrow"/>
                      <w:b/>
                      <w:spacing w:val="1"/>
                      <w:sz w:val="20"/>
                      <w:szCs w:val="20"/>
                      <w:lang w:val="en-US"/>
                    </w:rPr>
                    <w:t>pro</w:t>
                  </w:r>
                  <w:r w:rsidRPr="00BD0F31">
                    <w:rPr>
                      <w:rFonts w:ascii="Arial Narrow" w:eastAsia="Arial Narrow" w:hAnsi="Arial Narrow" w:cs="Arial Narrow"/>
                      <w:b/>
                      <w:sz w:val="20"/>
                      <w:szCs w:val="20"/>
                      <w:lang w:val="en-US"/>
                    </w:rPr>
                    <w:t>j</w:t>
                  </w:r>
                  <w:r w:rsidRPr="00BD0F31">
                    <w:rPr>
                      <w:rFonts w:ascii="Arial Narrow" w:eastAsia="Arial Narrow" w:hAnsi="Arial Narrow" w:cs="Arial Narrow"/>
                      <w:b/>
                      <w:spacing w:val="-2"/>
                      <w:sz w:val="20"/>
                      <w:szCs w:val="20"/>
                      <w:lang w:val="en-US"/>
                    </w:rPr>
                    <w:t>e</w:t>
                  </w:r>
                  <w:r w:rsidRPr="00BD0F31">
                    <w:rPr>
                      <w:rFonts w:ascii="Arial Narrow" w:eastAsia="Arial Narrow" w:hAnsi="Arial Narrow" w:cs="Arial Narrow"/>
                      <w:b/>
                      <w:sz w:val="20"/>
                      <w:szCs w:val="20"/>
                      <w:lang w:val="en-US"/>
                    </w:rPr>
                    <w:t>t</w:t>
                  </w:r>
                  <w:proofErr w:type="spellEnd"/>
                </w:p>
              </w:tc>
            </w:tr>
            <w:tr w:rsidR="00BD0F31" w:rsidRPr="00BD0F31" w14:paraId="4063F5C6" w14:textId="77777777" w:rsidTr="008A6F6D">
              <w:trPr>
                <w:trHeight w:hRule="exact" w:val="1167"/>
                <w:jc w:val="center"/>
              </w:trPr>
              <w:tc>
                <w:tcPr>
                  <w:tcW w:w="861" w:type="dxa"/>
                  <w:tcBorders>
                    <w:top w:val="single" w:sz="5" w:space="0" w:color="211F1F"/>
                    <w:left w:val="single" w:sz="5" w:space="0" w:color="211F1F"/>
                    <w:bottom w:val="single" w:sz="5" w:space="0" w:color="211F1F"/>
                    <w:right w:val="single" w:sz="5" w:space="0" w:color="211F1F"/>
                  </w:tcBorders>
                </w:tcPr>
                <w:p w14:paraId="166A1BB4" w14:textId="77777777" w:rsidR="00DB7047" w:rsidRPr="00BD0F31" w:rsidRDefault="00DB7047" w:rsidP="00DB7047">
                  <w:pPr>
                    <w:spacing w:after="0" w:line="240" w:lineRule="auto"/>
                    <w:rPr>
                      <w:rFonts w:ascii="Times New Roman" w:eastAsia="Times New Roman" w:hAnsi="Times New Roman" w:cs="Times New Roman"/>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7FB58B99" w14:textId="3148D686" w:rsidR="00DB7047" w:rsidRPr="00BD0F31" w:rsidRDefault="00927DED" w:rsidP="00DB7047">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 xml:space="preserve">Conducteur de travaux </w:t>
                  </w:r>
                </w:p>
              </w:tc>
              <w:tc>
                <w:tcPr>
                  <w:tcW w:w="1711" w:type="dxa"/>
                  <w:tcBorders>
                    <w:top w:val="single" w:sz="5" w:space="0" w:color="211F1F"/>
                    <w:left w:val="single" w:sz="5" w:space="0" w:color="211F1F"/>
                    <w:bottom w:val="single" w:sz="5" w:space="0" w:color="211F1F"/>
                    <w:right w:val="single" w:sz="5" w:space="0" w:color="211F1F"/>
                  </w:tcBorders>
                </w:tcPr>
                <w:p w14:paraId="72B96A29" w14:textId="25E51D12" w:rsidR="00DB7047" w:rsidRPr="00BD0F31" w:rsidRDefault="00927DED" w:rsidP="00DB7047">
                  <w:pPr>
                    <w:spacing w:after="0" w:line="240" w:lineRule="auto"/>
                    <w:rPr>
                      <w:rFonts w:ascii="Calisto MT" w:eastAsia="Times New Roman" w:hAnsi="Calisto MT" w:cs="Times New Roman"/>
                      <w:sz w:val="20"/>
                      <w:szCs w:val="20"/>
                      <w:lang w:val="en-US"/>
                    </w:rPr>
                  </w:pPr>
                  <w:proofErr w:type="spellStart"/>
                  <w:r w:rsidRPr="00BD0F31">
                    <w:rPr>
                      <w:rFonts w:ascii="Calisto MT" w:eastAsia="Times New Roman" w:hAnsi="Calisto MT" w:cs="Times New Roman"/>
                      <w:sz w:val="24"/>
                      <w:szCs w:val="24"/>
                      <w:lang w:val="en-US"/>
                    </w:rPr>
                    <w:t>Ingénieur</w:t>
                  </w:r>
                  <w:proofErr w:type="spellEnd"/>
                  <w:r w:rsidRPr="00BD0F31">
                    <w:rPr>
                      <w:rFonts w:ascii="Calisto MT" w:eastAsia="Times New Roman" w:hAnsi="Calisto MT" w:cs="Times New Roman"/>
                      <w:sz w:val="24"/>
                      <w:szCs w:val="24"/>
                      <w:lang w:val="en-US"/>
                    </w:rPr>
                    <w:t xml:space="preserve"> des travaux de Génie Civil </w:t>
                  </w:r>
                </w:p>
              </w:tc>
              <w:tc>
                <w:tcPr>
                  <w:tcW w:w="1843" w:type="dxa"/>
                  <w:tcBorders>
                    <w:top w:val="single" w:sz="5" w:space="0" w:color="211F1F"/>
                    <w:left w:val="single" w:sz="5" w:space="0" w:color="211F1F"/>
                    <w:bottom w:val="single" w:sz="5" w:space="0" w:color="211F1F"/>
                    <w:right w:val="single" w:sz="5" w:space="0" w:color="211F1F"/>
                  </w:tcBorders>
                </w:tcPr>
                <w:p w14:paraId="4E2A9138" w14:textId="7F9CC762" w:rsidR="00DB7047"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05 </w:t>
                  </w:r>
                  <w:proofErr w:type="spellStart"/>
                  <w:r w:rsidRPr="00BD0F31">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5211E197" w14:textId="7CF07F19" w:rsidR="00DB7047"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03 </w:t>
                  </w:r>
                  <w:proofErr w:type="spellStart"/>
                  <w:r w:rsidRPr="00BD0F31">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13084C4E" w14:textId="3DD609AF" w:rsidR="00DB7047" w:rsidRPr="00BD0F31" w:rsidRDefault="00387B3D" w:rsidP="00DB7047">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 xml:space="preserve"> Au moins conducteur de travaux</w:t>
                  </w:r>
                </w:p>
              </w:tc>
            </w:tr>
            <w:tr w:rsidR="00BD0F31" w:rsidRPr="00BD0F31" w14:paraId="7279762D" w14:textId="77777777" w:rsidTr="008A6F6D">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55D87190" w14:textId="77777777" w:rsidR="00DB7047" w:rsidRPr="00BD0F31" w:rsidRDefault="00DB7047" w:rsidP="00DB7047">
                  <w:pPr>
                    <w:spacing w:after="0" w:line="240" w:lineRule="auto"/>
                    <w:rPr>
                      <w:rFonts w:ascii="Times New Roman" w:eastAsia="Times New Roman" w:hAnsi="Times New Roman" w:cs="Times New Roman"/>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6B8989D6" w14:textId="33A85A0F" w:rsidR="00DB7047" w:rsidRPr="00BD0F31" w:rsidRDefault="00927DED" w:rsidP="00DB7047">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Chef chantier</w:t>
                  </w:r>
                </w:p>
              </w:tc>
              <w:tc>
                <w:tcPr>
                  <w:tcW w:w="1711" w:type="dxa"/>
                  <w:tcBorders>
                    <w:top w:val="single" w:sz="5" w:space="0" w:color="211F1F"/>
                    <w:left w:val="single" w:sz="5" w:space="0" w:color="211F1F"/>
                    <w:bottom w:val="single" w:sz="5" w:space="0" w:color="211F1F"/>
                    <w:right w:val="single" w:sz="5" w:space="0" w:color="211F1F"/>
                  </w:tcBorders>
                </w:tcPr>
                <w:p w14:paraId="1679BF7F" w14:textId="25DB016F" w:rsidR="00DB7047" w:rsidRPr="00BD0F31" w:rsidRDefault="00927DED" w:rsidP="00DB7047">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CAP </w:t>
                  </w:r>
                  <w:proofErr w:type="spellStart"/>
                  <w:r w:rsidRPr="00BD0F31">
                    <w:rPr>
                      <w:rFonts w:ascii="Calisto MT" w:eastAsia="Times New Roman" w:hAnsi="Calisto MT" w:cs="Times New Roman"/>
                      <w:sz w:val="24"/>
                      <w:szCs w:val="24"/>
                      <w:lang w:val="en-US"/>
                    </w:rPr>
                    <w:t>maconnerie</w:t>
                  </w:r>
                  <w:proofErr w:type="spellEnd"/>
                </w:p>
              </w:tc>
              <w:tc>
                <w:tcPr>
                  <w:tcW w:w="1843" w:type="dxa"/>
                  <w:tcBorders>
                    <w:top w:val="single" w:sz="5" w:space="0" w:color="211F1F"/>
                    <w:left w:val="single" w:sz="5" w:space="0" w:color="211F1F"/>
                    <w:bottom w:val="single" w:sz="5" w:space="0" w:color="211F1F"/>
                    <w:right w:val="single" w:sz="5" w:space="0" w:color="211F1F"/>
                  </w:tcBorders>
                </w:tcPr>
                <w:p w14:paraId="57B41C37" w14:textId="5A9F1B68" w:rsidR="00DB7047"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07 </w:t>
                  </w:r>
                  <w:proofErr w:type="spellStart"/>
                  <w:r w:rsidRPr="00BD0F31">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33AB42D9" w14:textId="5737619D" w:rsidR="00DB7047"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05 </w:t>
                  </w:r>
                  <w:proofErr w:type="spellStart"/>
                  <w:r w:rsidRPr="00BD0F31">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4C3042A4" w14:textId="036645B4" w:rsidR="00DB7047" w:rsidRPr="00BD0F31" w:rsidRDefault="00387B3D" w:rsidP="00DB7047">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Chef chantier</w:t>
                  </w:r>
                </w:p>
              </w:tc>
            </w:tr>
            <w:tr w:rsidR="00BD0F31" w:rsidRPr="00BD0F31" w14:paraId="637A5A03" w14:textId="77777777" w:rsidTr="008A6F6D">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1CA5AA92" w14:textId="77777777" w:rsidR="009F2E4A" w:rsidRPr="00BD0F31" w:rsidRDefault="009F2E4A" w:rsidP="009F2E4A">
                  <w:pPr>
                    <w:spacing w:after="0" w:line="240" w:lineRule="auto"/>
                    <w:rPr>
                      <w:rFonts w:ascii="Times New Roman" w:eastAsia="Times New Roman" w:hAnsi="Times New Roman" w:cs="Times New Roman"/>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1A8D5744" w14:textId="2D09EF0D" w:rsidR="009F2E4A" w:rsidRPr="00BD0F31" w:rsidRDefault="009F2E4A" w:rsidP="009F2E4A">
                  <w:pPr>
                    <w:spacing w:after="0" w:line="240" w:lineRule="auto"/>
                    <w:rPr>
                      <w:rFonts w:ascii="Calisto MT" w:eastAsia="Times New Roman" w:hAnsi="Calisto MT" w:cs="Calibri"/>
                      <w:sz w:val="24"/>
                      <w:szCs w:val="24"/>
                    </w:rPr>
                  </w:pPr>
                  <w:r w:rsidRPr="00BD0F31">
                    <w:rPr>
                      <w:rFonts w:ascii="Calisto MT" w:eastAsia="Times New Roman" w:hAnsi="Calisto MT" w:cs="Calibri"/>
                      <w:sz w:val="24"/>
                      <w:szCs w:val="24"/>
                    </w:rPr>
                    <w:t>Charpentier</w:t>
                  </w:r>
                </w:p>
              </w:tc>
              <w:tc>
                <w:tcPr>
                  <w:tcW w:w="1711" w:type="dxa"/>
                  <w:tcBorders>
                    <w:top w:val="single" w:sz="5" w:space="0" w:color="211F1F"/>
                    <w:left w:val="single" w:sz="5" w:space="0" w:color="211F1F"/>
                    <w:bottom w:val="single" w:sz="5" w:space="0" w:color="211F1F"/>
                    <w:right w:val="single" w:sz="5" w:space="0" w:color="211F1F"/>
                  </w:tcBorders>
                </w:tcPr>
                <w:p w14:paraId="3B599655" w14:textId="6FD4B325" w:rsidR="009F2E4A" w:rsidRPr="00BD0F31" w:rsidRDefault="009F2E4A" w:rsidP="009F2E4A">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 CAP </w:t>
                  </w:r>
                  <w:proofErr w:type="spellStart"/>
                  <w:r w:rsidRPr="00BD0F31">
                    <w:rPr>
                      <w:rFonts w:ascii="Calisto MT" w:eastAsia="Times New Roman" w:hAnsi="Calisto MT" w:cs="Times New Roman"/>
                      <w:sz w:val="24"/>
                      <w:szCs w:val="24"/>
                      <w:lang w:val="en-US"/>
                    </w:rPr>
                    <w:t>menuiserie</w:t>
                  </w:r>
                  <w:proofErr w:type="spellEnd"/>
                </w:p>
              </w:tc>
              <w:tc>
                <w:tcPr>
                  <w:tcW w:w="1843" w:type="dxa"/>
                  <w:tcBorders>
                    <w:top w:val="single" w:sz="5" w:space="0" w:color="211F1F"/>
                    <w:left w:val="single" w:sz="5" w:space="0" w:color="211F1F"/>
                    <w:bottom w:val="single" w:sz="5" w:space="0" w:color="211F1F"/>
                    <w:right w:val="single" w:sz="5" w:space="0" w:color="211F1F"/>
                  </w:tcBorders>
                </w:tcPr>
                <w:p w14:paraId="76E9116B" w14:textId="522C3BF3" w:rsidR="009F2E4A" w:rsidRPr="00BD0F31" w:rsidRDefault="009F2E4A" w:rsidP="009F2E4A">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07 </w:t>
                  </w:r>
                  <w:proofErr w:type="spellStart"/>
                  <w:r w:rsidRPr="00BD0F31">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664E2E34" w14:textId="0604CB9F" w:rsidR="009F2E4A" w:rsidRPr="00BD0F31" w:rsidRDefault="009F2E4A" w:rsidP="009F2E4A">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05 </w:t>
                  </w:r>
                  <w:proofErr w:type="spellStart"/>
                  <w:r w:rsidRPr="00BD0F31">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604F764D" w14:textId="1D1597AE" w:rsidR="009F2E4A" w:rsidRPr="00BD0F31" w:rsidRDefault="009F2E4A" w:rsidP="009F2E4A">
                  <w:pPr>
                    <w:spacing w:after="0" w:line="240" w:lineRule="auto"/>
                    <w:rPr>
                      <w:rFonts w:ascii="Calisto MT" w:eastAsia="Times New Roman" w:hAnsi="Calisto MT" w:cs="Calibri"/>
                      <w:sz w:val="24"/>
                      <w:szCs w:val="24"/>
                    </w:rPr>
                  </w:pPr>
                  <w:r w:rsidRPr="00BD0F31">
                    <w:rPr>
                      <w:rFonts w:ascii="Calisto MT" w:eastAsia="Times New Roman" w:hAnsi="Calisto MT" w:cs="Calibri"/>
                      <w:sz w:val="24"/>
                      <w:szCs w:val="24"/>
                    </w:rPr>
                    <w:t>Charpentier</w:t>
                  </w:r>
                </w:p>
              </w:tc>
            </w:tr>
            <w:tr w:rsidR="00BD0F31" w:rsidRPr="00BD0F31" w14:paraId="1F5EA359" w14:textId="77777777" w:rsidTr="008A6F6D">
              <w:trPr>
                <w:trHeight w:hRule="exact" w:val="584"/>
                <w:jc w:val="center"/>
              </w:trPr>
              <w:tc>
                <w:tcPr>
                  <w:tcW w:w="861" w:type="dxa"/>
                  <w:tcBorders>
                    <w:top w:val="single" w:sz="5" w:space="0" w:color="211F1F"/>
                    <w:left w:val="single" w:sz="5" w:space="0" w:color="211F1F"/>
                    <w:bottom w:val="single" w:sz="5" w:space="0" w:color="211F1F"/>
                    <w:right w:val="single" w:sz="5" w:space="0" w:color="211F1F"/>
                  </w:tcBorders>
                </w:tcPr>
                <w:p w14:paraId="38B78C11" w14:textId="77777777" w:rsidR="00387B3D" w:rsidRPr="00BD0F31" w:rsidRDefault="00387B3D" w:rsidP="00387B3D">
                  <w:pPr>
                    <w:spacing w:after="0" w:line="240" w:lineRule="auto"/>
                    <w:rPr>
                      <w:rFonts w:ascii="Times New Roman" w:eastAsia="Times New Roman" w:hAnsi="Times New Roman" w:cs="Times New Roman"/>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74853B6B" w14:textId="5E2D46B1" w:rsidR="00387B3D" w:rsidRPr="00BD0F31" w:rsidRDefault="00387B3D" w:rsidP="00387B3D">
                  <w:pPr>
                    <w:spacing w:after="0" w:line="240" w:lineRule="auto"/>
                    <w:rPr>
                      <w:rFonts w:ascii="Calisto MT" w:eastAsia="Times New Roman" w:hAnsi="Calisto MT" w:cs="Times New Roman"/>
                      <w:sz w:val="24"/>
                      <w:szCs w:val="24"/>
                      <w:lang w:val="en-US"/>
                    </w:rPr>
                  </w:pPr>
                  <w:proofErr w:type="spellStart"/>
                  <w:r w:rsidRPr="00BD0F31">
                    <w:rPr>
                      <w:rFonts w:ascii="Calisto MT" w:eastAsia="Times New Roman" w:hAnsi="Calisto MT" w:cs="Times New Roman"/>
                      <w:sz w:val="24"/>
                      <w:szCs w:val="24"/>
                      <w:lang w:val="en-US"/>
                    </w:rPr>
                    <w:t>Ferrailleur</w:t>
                  </w:r>
                  <w:proofErr w:type="spellEnd"/>
                </w:p>
              </w:tc>
              <w:tc>
                <w:tcPr>
                  <w:tcW w:w="1711" w:type="dxa"/>
                  <w:tcBorders>
                    <w:top w:val="single" w:sz="5" w:space="0" w:color="211F1F"/>
                    <w:left w:val="single" w:sz="5" w:space="0" w:color="211F1F"/>
                    <w:bottom w:val="single" w:sz="5" w:space="0" w:color="211F1F"/>
                    <w:right w:val="single" w:sz="5" w:space="0" w:color="211F1F"/>
                  </w:tcBorders>
                </w:tcPr>
                <w:p w14:paraId="36457082" w14:textId="05B99B01" w:rsidR="00387B3D" w:rsidRPr="00BD0F31" w:rsidRDefault="00387B3D" w:rsidP="00387B3D">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 CAP </w:t>
                  </w:r>
                  <w:proofErr w:type="spellStart"/>
                  <w:r w:rsidRPr="00BD0F31">
                    <w:rPr>
                      <w:rFonts w:ascii="Calisto MT" w:eastAsia="Times New Roman" w:hAnsi="Calisto MT" w:cs="Times New Roman"/>
                      <w:sz w:val="24"/>
                      <w:szCs w:val="24"/>
                      <w:lang w:val="en-US"/>
                    </w:rPr>
                    <w:t>maconnerie</w:t>
                  </w:r>
                  <w:proofErr w:type="spellEnd"/>
                </w:p>
              </w:tc>
              <w:tc>
                <w:tcPr>
                  <w:tcW w:w="1843" w:type="dxa"/>
                  <w:tcBorders>
                    <w:top w:val="single" w:sz="5" w:space="0" w:color="211F1F"/>
                    <w:left w:val="single" w:sz="5" w:space="0" w:color="211F1F"/>
                    <w:bottom w:val="single" w:sz="5" w:space="0" w:color="211F1F"/>
                    <w:right w:val="single" w:sz="5" w:space="0" w:color="211F1F"/>
                  </w:tcBorders>
                </w:tcPr>
                <w:p w14:paraId="20F9EFCA" w14:textId="73823318" w:rsidR="00387B3D"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03 </w:t>
                  </w:r>
                  <w:proofErr w:type="spellStart"/>
                  <w:r w:rsidRPr="00BD0F31">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2F70D394" w14:textId="18E5FE75" w:rsidR="00387B3D"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02 </w:t>
                  </w:r>
                  <w:proofErr w:type="spellStart"/>
                  <w:r w:rsidRPr="00BD0F31">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16719B47" w14:textId="11E02589" w:rsidR="00387B3D" w:rsidRPr="00BD0F31" w:rsidRDefault="00387B3D" w:rsidP="00387B3D">
                  <w:pPr>
                    <w:spacing w:after="0" w:line="240" w:lineRule="auto"/>
                    <w:rPr>
                      <w:rFonts w:ascii="Times New Roman" w:eastAsia="Times New Roman" w:hAnsi="Times New Roman" w:cs="Times New Roman"/>
                      <w:sz w:val="20"/>
                      <w:szCs w:val="20"/>
                      <w:lang w:val="en-US"/>
                    </w:rPr>
                  </w:pPr>
                  <w:proofErr w:type="spellStart"/>
                  <w:r w:rsidRPr="00BD0F31">
                    <w:rPr>
                      <w:rFonts w:ascii="Calisto MT" w:eastAsia="Times New Roman" w:hAnsi="Calisto MT" w:cs="Times New Roman"/>
                      <w:sz w:val="24"/>
                      <w:szCs w:val="24"/>
                      <w:lang w:val="en-US"/>
                    </w:rPr>
                    <w:t>Ferrailleur</w:t>
                  </w:r>
                  <w:proofErr w:type="spellEnd"/>
                </w:p>
              </w:tc>
            </w:tr>
            <w:tr w:rsidR="00BD0F31" w:rsidRPr="00BD0F31" w14:paraId="656C1444" w14:textId="77777777" w:rsidTr="008A6F6D">
              <w:trPr>
                <w:trHeight w:hRule="exact" w:val="583"/>
                <w:jc w:val="center"/>
              </w:trPr>
              <w:tc>
                <w:tcPr>
                  <w:tcW w:w="861" w:type="dxa"/>
                  <w:tcBorders>
                    <w:top w:val="single" w:sz="5" w:space="0" w:color="211F1F"/>
                    <w:left w:val="single" w:sz="5" w:space="0" w:color="211F1F"/>
                    <w:bottom w:val="single" w:sz="5" w:space="0" w:color="211F1F"/>
                    <w:right w:val="single" w:sz="5" w:space="0" w:color="211F1F"/>
                  </w:tcBorders>
                </w:tcPr>
                <w:p w14:paraId="0CAD5BC9" w14:textId="77777777" w:rsidR="00387B3D" w:rsidRPr="00BD0F31" w:rsidRDefault="00387B3D" w:rsidP="00387B3D">
                  <w:pPr>
                    <w:spacing w:after="0" w:line="240" w:lineRule="auto"/>
                    <w:rPr>
                      <w:rFonts w:ascii="Times New Roman" w:eastAsia="Times New Roman" w:hAnsi="Times New Roman" w:cs="Times New Roman"/>
                      <w:sz w:val="20"/>
                      <w:szCs w:val="20"/>
                      <w:lang w:val="en-US"/>
                    </w:rPr>
                  </w:pPr>
                </w:p>
              </w:tc>
              <w:tc>
                <w:tcPr>
                  <w:tcW w:w="1701" w:type="dxa"/>
                  <w:tcBorders>
                    <w:top w:val="single" w:sz="5" w:space="0" w:color="211F1F"/>
                    <w:left w:val="single" w:sz="5" w:space="0" w:color="211F1F"/>
                    <w:bottom w:val="single" w:sz="5" w:space="0" w:color="211F1F"/>
                    <w:right w:val="single" w:sz="5" w:space="0" w:color="211F1F"/>
                  </w:tcBorders>
                </w:tcPr>
                <w:p w14:paraId="71A6E850" w14:textId="47B85093" w:rsidR="00387B3D" w:rsidRPr="00BD0F31" w:rsidRDefault="00387B3D" w:rsidP="00387B3D">
                  <w:pPr>
                    <w:spacing w:after="0" w:line="240" w:lineRule="auto"/>
                    <w:rPr>
                      <w:rFonts w:ascii="Calisto MT" w:eastAsia="Times New Roman" w:hAnsi="Calisto MT" w:cs="Times New Roman"/>
                      <w:sz w:val="24"/>
                      <w:szCs w:val="24"/>
                      <w:lang w:val="en-US"/>
                    </w:rPr>
                  </w:pPr>
                  <w:proofErr w:type="spellStart"/>
                  <w:r w:rsidRPr="00BD0F31">
                    <w:rPr>
                      <w:rFonts w:ascii="Calisto MT" w:eastAsia="Times New Roman" w:hAnsi="Calisto MT" w:cs="Times New Roman"/>
                      <w:sz w:val="24"/>
                      <w:szCs w:val="24"/>
                      <w:lang w:val="en-US"/>
                    </w:rPr>
                    <w:t>Magasinier</w:t>
                  </w:r>
                  <w:proofErr w:type="spellEnd"/>
                </w:p>
              </w:tc>
              <w:tc>
                <w:tcPr>
                  <w:tcW w:w="1711" w:type="dxa"/>
                  <w:tcBorders>
                    <w:top w:val="single" w:sz="5" w:space="0" w:color="211F1F"/>
                    <w:left w:val="single" w:sz="5" w:space="0" w:color="211F1F"/>
                    <w:bottom w:val="single" w:sz="5" w:space="0" w:color="211F1F"/>
                    <w:right w:val="single" w:sz="5" w:space="0" w:color="211F1F"/>
                  </w:tcBorders>
                </w:tcPr>
                <w:p w14:paraId="2B2B2B0B" w14:textId="340AD862" w:rsidR="00387B3D" w:rsidRPr="00BD0F31" w:rsidRDefault="00387B3D" w:rsidP="00387B3D">
                  <w:pPr>
                    <w:spacing w:after="0" w:line="240" w:lineRule="auto"/>
                    <w:rPr>
                      <w:rFonts w:ascii="Calisto MT" w:eastAsia="Times New Roman" w:hAnsi="Calisto MT" w:cs="Times New Roman"/>
                      <w:sz w:val="20"/>
                      <w:szCs w:val="20"/>
                      <w:lang w:val="en-US"/>
                    </w:rPr>
                  </w:pPr>
                  <w:r w:rsidRPr="00BD0F31">
                    <w:rPr>
                      <w:rFonts w:ascii="Calisto MT" w:eastAsia="Times New Roman" w:hAnsi="Calisto MT" w:cs="Times New Roman"/>
                      <w:sz w:val="24"/>
                      <w:szCs w:val="24"/>
                      <w:lang w:val="en-US"/>
                    </w:rPr>
                    <w:t>CEP</w:t>
                  </w:r>
                </w:p>
              </w:tc>
              <w:tc>
                <w:tcPr>
                  <w:tcW w:w="1843" w:type="dxa"/>
                  <w:tcBorders>
                    <w:top w:val="single" w:sz="5" w:space="0" w:color="211F1F"/>
                    <w:left w:val="single" w:sz="5" w:space="0" w:color="211F1F"/>
                    <w:bottom w:val="single" w:sz="5" w:space="0" w:color="211F1F"/>
                    <w:right w:val="single" w:sz="5" w:space="0" w:color="211F1F"/>
                  </w:tcBorders>
                </w:tcPr>
                <w:p w14:paraId="321F00B7" w14:textId="3A10073E" w:rsidR="00387B3D"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03 </w:t>
                  </w:r>
                  <w:proofErr w:type="spellStart"/>
                  <w:r w:rsidRPr="00BD0F31">
                    <w:rPr>
                      <w:rFonts w:ascii="Calisto MT" w:eastAsia="Times New Roman" w:hAnsi="Calisto MT" w:cs="Times New Roman"/>
                      <w:sz w:val="24"/>
                      <w:szCs w:val="24"/>
                      <w:lang w:val="en-US"/>
                    </w:rPr>
                    <w:t>ans</w:t>
                  </w:r>
                  <w:proofErr w:type="spellEnd"/>
                </w:p>
              </w:tc>
              <w:tc>
                <w:tcPr>
                  <w:tcW w:w="2126" w:type="dxa"/>
                  <w:tcBorders>
                    <w:top w:val="single" w:sz="5" w:space="0" w:color="211F1F"/>
                    <w:left w:val="single" w:sz="5" w:space="0" w:color="211F1F"/>
                    <w:bottom w:val="single" w:sz="5" w:space="0" w:color="211F1F"/>
                    <w:right w:val="single" w:sz="5" w:space="0" w:color="211F1F"/>
                  </w:tcBorders>
                </w:tcPr>
                <w:p w14:paraId="6A6B3D67" w14:textId="6358C8DF" w:rsidR="00387B3D" w:rsidRPr="00BD0F31" w:rsidRDefault="00387B3D" w:rsidP="00387B3D">
                  <w:pPr>
                    <w:spacing w:after="0" w:line="240" w:lineRule="auto"/>
                    <w:jc w:val="center"/>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02 </w:t>
                  </w:r>
                  <w:proofErr w:type="spellStart"/>
                  <w:r w:rsidRPr="00BD0F31">
                    <w:rPr>
                      <w:rFonts w:ascii="Calisto MT" w:eastAsia="Times New Roman" w:hAnsi="Calisto MT" w:cs="Times New Roman"/>
                      <w:sz w:val="24"/>
                      <w:szCs w:val="24"/>
                      <w:lang w:val="en-US"/>
                    </w:rPr>
                    <w:t>ans</w:t>
                  </w:r>
                  <w:proofErr w:type="spellEnd"/>
                </w:p>
              </w:tc>
              <w:tc>
                <w:tcPr>
                  <w:tcW w:w="1701" w:type="dxa"/>
                  <w:tcBorders>
                    <w:top w:val="single" w:sz="5" w:space="0" w:color="211F1F"/>
                    <w:left w:val="single" w:sz="5" w:space="0" w:color="211F1F"/>
                    <w:bottom w:val="single" w:sz="5" w:space="0" w:color="211F1F"/>
                    <w:right w:val="single" w:sz="5" w:space="0" w:color="211F1F"/>
                  </w:tcBorders>
                </w:tcPr>
                <w:p w14:paraId="2F1F78DA" w14:textId="1E85EDAA" w:rsidR="00387B3D" w:rsidRPr="00BD0F31" w:rsidRDefault="00387B3D" w:rsidP="00387B3D">
                  <w:pPr>
                    <w:spacing w:after="0" w:line="240" w:lineRule="auto"/>
                    <w:rPr>
                      <w:rFonts w:ascii="Times New Roman" w:eastAsia="Times New Roman" w:hAnsi="Times New Roman" w:cs="Times New Roman"/>
                      <w:sz w:val="20"/>
                      <w:szCs w:val="20"/>
                      <w:lang w:val="en-US"/>
                    </w:rPr>
                  </w:pPr>
                  <w:proofErr w:type="spellStart"/>
                  <w:r w:rsidRPr="00BD0F31">
                    <w:rPr>
                      <w:rFonts w:ascii="Calisto MT" w:eastAsia="Times New Roman" w:hAnsi="Calisto MT" w:cs="Times New Roman"/>
                      <w:sz w:val="24"/>
                      <w:szCs w:val="24"/>
                      <w:lang w:val="en-US"/>
                    </w:rPr>
                    <w:t>Magasinier</w:t>
                  </w:r>
                  <w:proofErr w:type="spellEnd"/>
                </w:p>
              </w:tc>
            </w:tr>
          </w:tbl>
          <w:p w14:paraId="2CB08F80" w14:textId="77777777" w:rsidR="00DB7047" w:rsidRPr="00BD0F31" w:rsidRDefault="00DB7047" w:rsidP="00DB7047">
            <w:pPr>
              <w:spacing w:before="8" w:after="0" w:line="160" w:lineRule="exact"/>
              <w:rPr>
                <w:rFonts w:ascii="Times New Roman" w:eastAsia="Times New Roman" w:hAnsi="Times New Roman" w:cs="Times New Roman"/>
                <w:sz w:val="17"/>
                <w:szCs w:val="17"/>
                <w:lang w:val="en-US"/>
              </w:rPr>
            </w:pPr>
          </w:p>
          <w:p w14:paraId="0C7DE204" w14:textId="77777777" w:rsidR="00DB7047" w:rsidRPr="00BD0F31" w:rsidRDefault="00DB7047" w:rsidP="00DB7047">
            <w:pPr>
              <w:spacing w:after="0" w:line="200" w:lineRule="exact"/>
              <w:rPr>
                <w:rFonts w:ascii="Times New Roman" w:eastAsia="Times New Roman" w:hAnsi="Times New Roman" w:cs="Times New Roman"/>
                <w:sz w:val="20"/>
                <w:szCs w:val="20"/>
                <w:lang w:val="en-US"/>
              </w:rPr>
            </w:pPr>
          </w:p>
          <w:p w14:paraId="545475FD" w14:textId="78B7AF08" w:rsidR="00DB7047" w:rsidRPr="00BD0F31" w:rsidRDefault="00DB7047" w:rsidP="00387B3D">
            <w:pPr>
              <w:spacing w:before="34" w:after="0" w:line="240" w:lineRule="auto"/>
              <w:ind w:right="2201"/>
              <w:jc w:val="both"/>
              <w:rPr>
                <w:rFonts w:ascii="Arial Narrow" w:eastAsia="Arial Narrow" w:hAnsi="Arial Narrow" w:cs="Arial Narrow"/>
                <w:lang w:val="en-US"/>
              </w:rPr>
            </w:pPr>
            <w:r w:rsidRPr="00BD0F31">
              <w:rPr>
                <w:rFonts w:ascii="Arial Narrow" w:eastAsia="Arial Narrow" w:hAnsi="Arial Narrow" w:cs="Arial Narrow"/>
                <w:b/>
                <w:i/>
                <w:lang w:val="en-US"/>
              </w:rPr>
              <w:t xml:space="preserve"> </w:t>
            </w:r>
            <w:r w:rsidR="00387B3D" w:rsidRPr="00BD0F31">
              <w:rPr>
                <w:rFonts w:ascii="Arial Narrow" w:eastAsia="Arial Narrow" w:hAnsi="Arial Narrow" w:cs="Arial Narrow"/>
                <w:b/>
                <w:i/>
                <w:lang w:val="en-US"/>
              </w:rPr>
              <w:t>P</w:t>
            </w:r>
            <w:r w:rsidRPr="00BD0F31">
              <w:rPr>
                <w:rFonts w:ascii="Arial Narrow" w:eastAsia="Arial Narrow" w:hAnsi="Arial Narrow" w:cs="Arial Narrow"/>
                <w:b/>
                <w:i/>
                <w:lang w:val="en-US"/>
              </w:rPr>
              <w:t>our</w:t>
            </w:r>
            <w:r w:rsidRPr="00BD0F31">
              <w:rPr>
                <w:rFonts w:ascii="Arial Narrow" w:eastAsia="Arial Narrow" w:hAnsi="Arial Narrow" w:cs="Arial Narrow"/>
                <w:b/>
                <w:i/>
                <w:spacing w:val="-1"/>
                <w:lang w:val="en-US"/>
              </w:rPr>
              <w:t xml:space="preserve"> </w:t>
            </w:r>
            <w:proofErr w:type="spellStart"/>
            <w:r w:rsidRPr="00BD0F31">
              <w:rPr>
                <w:rFonts w:ascii="Arial Narrow" w:eastAsia="Arial Narrow" w:hAnsi="Arial Narrow" w:cs="Arial Narrow"/>
                <w:b/>
                <w:i/>
                <w:lang w:val="en-US"/>
              </w:rPr>
              <w:t>ob</w:t>
            </w:r>
            <w:r w:rsidRPr="00BD0F31">
              <w:rPr>
                <w:rFonts w:ascii="Arial Narrow" w:eastAsia="Arial Narrow" w:hAnsi="Arial Narrow" w:cs="Arial Narrow"/>
                <w:b/>
                <w:i/>
                <w:spacing w:val="-1"/>
                <w:lang w:val="en-US"/>
              </w:rPr>
              <w:t>t</w:t>
            </w:r>
            <w:r w:rsidRPr="00BD0F31">
              <w:rPr>
                <w:rFonts w:ascii="Arial Narrow" w:eastAsia="Arial Narrow" w:hAnsi="Arial Narrow" w:cs="Arial Narrow"/>
                <w:b/>
                <w:i/>
                <w:lang w:val="en-US"/>
              </w:rPr>
              <w:t>enir</w:t>
            </w:r>
            <w:proofErr w:type="spellEnd"/>
            <w:r w:rsidRPr="00BD0F31">
              <w:rPr>
                <w:rFonts w:ascii="Arial Narrow" w:eastAsia="Arial Narrow" w:hAnsi="Arial Narrow" w:cs="Arial Narrow"/>
                <w:b/>
                <w:i/>
                <w:spacing w:val="49"/>
                <w:lang w:val="en-US"/>
              </w:rPr>
              <w:t xml:space="preserve"> </w:t>
            </w:r>
            <w:r w:rsidRPr="00BD0F31">
              <w:rPr>
                <w:rFonts w:ascii="Arial Narrow" w:eastAsia="Arial Narrow" w:hAnsi="Arial Narrow" w:cs="Arial Narrow"/>
                <w:b/>
                <w:i/>
                <w:lang w:val="en-US"/>
              </w:rPr>
              <w:t xml:space="preserve">un </w:t>
            </w:r>
            <w:proofErr w:type="spellStart"/>
            <w:r w:rsidRPr="00BD0F31">
              <w:rPr>
                <w:rFonts w:ascii="Arial Narrow" w:eastAsia="Arial Narrow" w:hAnsi="Arial Narrow" w:cs="Arial Narrow"/>
                <w:b/>
                <w:i/>
                <w:lang w:val="en-US"/>
              </w:rPr>
              <w:t>o</w:t>
            </w:r>
            <w:r w:rsidRPr="00BD0F31">
              <w:rPr>
                <w:rFonts w:ascii="Arial Narrow" w:eastAsia="Arial Narrow" w:hAnsi="Arial Narrow" w:cs="Arial Narrow"/>
                <w:b/>
                <w:i/>
                <w:spacing w:val="-1"/>
                <w:lang w:val="en-US"/>
              </w:rPr>
              <w:t>u</w:t>
            </w:r>
            <w:r w:rsidRPr="00BD0F31">
              <w:rPr>
                <w:rFonts w:ascii="Arial Narrow" w:eastAsia="Arial Narrow" w:hAnsi="Arial Narrow" w:cs="Arial Narrow"/>
                <w:b/>
                <w:i/>
                <w:lang w:val="en-US"/>
              </w:rPr>
              <w:t>i</w:t>
            </w:r>
            <w:proofErr w:type="spellEnd"/>
            <w:r w:rsidR="00387B3D" w:rsidRPr="00BD0F31">
              <w:rPr>
                <w:rFonts w:ascii="Arial Narrow" w:eastAsia="Arial Narrow" w:hAnsi="Arial Narrow" w:cs="Arial Narrow"/>
                <w:b/>
                <w:i/>
                <w:lang w:val="en-US"/>
              </w:rPr>
              <w:t xml:space="preserve"> il faut que </w:t>
            </w:r>
            <w:proofErr w:type="spellStart"/>
            <w:r w:rsidR="00387B3D" w:rsidRPr="00BD0F31">
              <w:rPr>
                <w:rFonts w:ascii="Arial Narrow" w:eastAsia="Arial Narrow" w:hAnsi="Arial Narrow" w:cs="Arial Narrow"/>
                <w:b/>
                <w:i/>
                <w:lang w:val="en-US"/>
              </w:rPr>
              <w:t>chaque</w:t>
            </w:r>
            <w:proofErr w:type="spellEnd"/>
            <w:r w:rsidR="00387B3D" w:rsidRPr="00BD0F31">
              <w:rPr>
                <w:rFonts w:ascii="Arial Narrow" w:eastAsia="Arial Narrow" w:hAnsi="Arial Narrow" w:cs="Arial Narrow"/>
                <w:b/>
                <w:i/>
                <w:lang w:val="en-US"/>
              </w:rPr>
              <w:t xml:space="preserve"> </w:t>
            </w:r>
            <w:proofErr w:type="spellStart"/>
            <w:r w:rsidR="00387B3D" w:rsidRPr="00BD0F31">
              <w:rPr>
                <w:rFonts w:ascii="Arial Narrow" w:eastAsia="Arial Narrow" w:hAnsi="Arial Narrow" w:cs="Arial Narrow"/>
                <w:b/>
                <w:i/>
                <w:lang w:val="en-US"/>
              </w:rPr>
              <w:t>candidat</w:t>
            </w:r>
            <w:proofErr w:type="spellEnd"/>
            <w:r w:rsidR="00387B3D" w:rsidRPr="00BD0F31">
              <w:rPr>
                <w:rFonts w:ascii="Arial Narrow" w:eastAsia="Arial Narrow" w:hAnsi="Arial Narrow" w:cs="Arial Narrow"/>
                <w:b/>
                <w:i/>
                <w:lang w:val="en-US"/>
              </w:rPr>
              <w:t xml:space="preserve"> </w:t>
            </w:r>
            <w:proofErr w:type="spellStart"/>
            <w:r w:rsidR="00387B3D" w:rsidRPr="00BD0F31">
              <w:rPr>
                <w:rFonts w:ascii="Arial Narrow" w:eastAsia="Arial Narrow" w:hAnsi="Arial Narrow" w:cs="Arial Narrow"/>
                <w:b/>
                <w:i/>
                <w:lang w:val="en-US"/>
              </w:rPr>
              <w:t>ait</w:t>
            </w:r>
            <w:proofErr w:type="spellEnd"/>
            <w:r w:rsidR="00387B3D" w:rsidRPr="00BD0F31">
              <w:rPr>
                <w:rFonts w:ascii="Arial Narrow" w:eastAsia="Arial Narrow" w:hAnsi="Arial Narrow" w:cs="Arial Narrow"/>
                <w:b/>
                <w:i/>
                <w:lang w:val="en-US"/>
              </w:rPr>
              <w:t xml:space="preserve"> trois (03) </w:t>
            </w:r>
            <w:proofErr w:type="spellStart"/>
            <w:r w:rsidR="00387B3D" w:rsidRPr="00BD0F31">
              <w:rPr>
                <w:rFonts w:ascii="Arial Narrow" w:eastAsia="Arial Narrow" w:hAnsi="Arial Narrow" w:cs="Arial Narrow"/>
                <w:b/>
                <w:i/>
                <w:lang w:val="en-US"/>
              </w:rPr>
              <w:t>critères</w:t>
            </w:r>
            <w:proofErr w:type="spellEnd"/>
            <w:r w:rsidR="00387B3D" w:rsidRPr="00BD0F31">
              <w:rPr>
                <w:rFonts w:ascii="Arial Narrow" w:eastAsia="Arial Narrow" w:hAnsi="Arial Narrow" w:cs="Arial Narrow"/>
                <w:b/>
                <w:i/>
                <w:lang w:val="en-US"/>
              </w:rPr>
              <w:t xml:space="preserve"> </w:t>
            </w:r>
            <w:proofErr w:type="spellStart"/>
            <w:r w:rsidR="00387B3D" w:rsidRPr="00BD0F31">
              <w:rPr>
                <w:rFonts w:ascii="Arial Narrow" w:eastAsia="Arial Narrow" w:hAnsi="Arial Narrow" w:cs="Arial Narrow"/>
                <w:b/>
                <w:i/>
                <w:lang w:val="en-US"/>
              </w:rPr>
              <w:t>validés</w:t>
            </w:r>
            <w:proofErr w:type="spellEnd"/>
            <w:r w:rsidR="00387B3D" w:rsidRPr="00BD0F31">
              <w:rPr>
                <w:rFonts w:ascii="Arial Narrow" w:eastAsia="Arial Narrow" w:hAnsi="Arial Narrow" w:cs="Arial Narrow"/>
                <w:b/>
                <w:i/>
                <w:lang w:val="en-US"/>
              </w:rPr>
              <w:t xml:space="preserve"> sur quatre (04).</w:t>
            </w:r>
          </w:p>
          <w:p w14:paraId="3D703277" w14:textId="77777777" w:rsidR="00DB7047" w:rsidRPr="00BD0F31" w:rsidRDefault="00DB7047" w:rsidP="00B47E16">
            <w:pPr>
              <w:jc w:val="both"/>
              <w:rPr>
                <w:rFonts w:ascii="Calisto MT" w:eastAsia="Times New Roman" w:hAnsi="Calisto MT" w:cs="Calibri"/>
                <w:sz w:val="24"/>
                <w:szCs w:val="24"/>
              </w:rPr>
            </w:pPr>
          </w:p>
          <w:p w14:paraId="591BD75F" w14:textId="28DD9891" w:rsidR="00DB7047" w:rsidRPr="00BD0F31" w:rsidRDefault="00DB7047" w:rsidP="00DB7047">
            <w:pPr>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NB : Tout agent public listé parmi le personnel et qui n’a pas présenté tous les documents susceptibles de justifier sa libération de l’Administration </w:t>
            </w:r>
            <w:r w:rsidR="00927DED" w:rsidRPr="00BD0F31">
              <w:rPr>
                <w:rFonts w:ascii="Calisto MT" w:eastAsia="Times New Roman" w:hAnsi="Calisto MT" w:cs="Calibri"/>
                <w:sz w:val="24"/>
                <w:szCs w:val="24"/>
              </w:rPr>
              <w:t xml:space="preserve">ne </w:t>
            </w:r>
            <w:r w:rsidRPr="00BD0F31">
              <w:rPr>
                <w:rFonts w:ascii="Calisto MT" w:eastAsia="Times New Roman" w:hAnsi="Calisto MT" w:cs="Calibri"/>
                <w:sz w:val="24"/>
                <w:szCs w:val="24"/>
              </w:rPr>
              <w:t xml:space="preserve">sera </w:t>
            </w:r>
            <w:r w:rsidR="00927DED" w:rsidRPr="00BD0F31">
              <w:rPr>
                <w:rFonts w:ascii="Calisto MT" w:eastAsia="Times New Roman" w:hAnsi="Calisto MT" w:cs="Calibri"/>
                <w:sz w:val="24"/>
                <w:szCs w:val="24"/>
              </w:rPr>
              <w:t xml:space="preserve">pas </w:t>
            </w:r>
            <w:r w:rsidRPr="00BD0F31">
              <w:rPr>
                <w:rFonts w:ascii="Calisto MT" w:eastAsia="Times New Roman" w:hAnsi="Calisto MT" w:cs="Calibri"/>
                <w:sz w:val="24"/>
                <w:szCs w:val="24"/>
              </w:rPr>
              <w:t>considéré dans l’évaluation.</w:t>
            </w:r>
          </w:p>
          <w:p w14:paraId="07B9C0DD" w14:textId="0505A588" w:rsidR="00DB7047" w:rsidRPr="00BD0F31" w:rsidRDefault="00DB7047" w:rsidP="00DB7047">
            <w:pPr>
              <w:jc w:val="both"/>
              <w:rPr>
                <w:rFonts w:ascii="Calisto MT" w:eastAsia="Times New Roman" w:hAnsi="Calisto MT" w:cs="Calibri"/>
                <w:sz w:val="24"/>
                <w:szCs w:val="24"/>
              </w:rPr>
            </w:pPr>
            <w:r w:rsidRPr="00BD0F31">
              <w:rPr>
                <w:rFonts w:ascii="Calisto MT" w:eastAsia="Times New Roman" w:hAnsi="Calisto MT" w:cs="Calibri"/>
                <w:sz w:val="24"/>
                <w:szCs w:val="24"/>
              </w:rPr>
              <w:t>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 considérée.</w:t>
            </w:r>
          </w:p>
          <w:p w14:paraId="796794CA" w14:textId="79CA1E2F" w:rsidR="00065EE4" w:rsidRPr="00BD0F31" w:rsidRDefault="00065EE4" w:rsidP="00065EE4">
            <w:pPr>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lastRenderedPageBreak/>
              <w:t>▪</w:t>
            </w:r>
            <w:r w:rsidRPr="00BD0F31">
              <w:rPr>
                <w:rFonts w:ascii="Calisto MT" w:eastAsia="Times New Roman" w:hAnsi="Calisto MT" w:cs="Calibri"/>
                <w:sz w:val="24"/>
                <w:szCs w:val="24"/>
              </w:rPr>
              <w:t xml:space="preserve"> Mat</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riels</w:t>
            </w:r>
          </w:p>
          <w:p w14:paraId="3361E034" w14:textId="77777777" w:rsidR="00DB7047" w:rsidRPr="00BD0F31" w:rsidRDefault="00065EE4" w:rsidP="00065EE4">
            <w:pPr>
              <w:jc w:val="both"/>
              <w:rPr>
                <w:rFonts w:ascii="Calisto MT" w:eastAsia="Times New Roman" w:hAnsi="Calisto MT" w:cs="Calibri"/>
                <w:sz w:val="24"/>
                <w:szCs w:val="24"/>
              </w:rPr>
            </w:pPr>
            <w:r w:rsidRPr="00BD0F31">
              <w:rPr>
                <w:rFonts w:ascii="Calisto MT" w:eastAsia="Times New Roman" w:hAnsi="Calisto MT" w:cs="Calibri"/>
                <w:sz w:val="24"/>
                <w:szCs w:val="24"/>
              </w:rPr>
              <w:t>Le Soumissionnaire doit justifier qu’il dispose en propre ou location les matériels ci-après :</w:t>
            </w:r>
          </w:p>
          <w:tbl>
            <w:tblPr>
              <w:tblW w:w="0" w:type="auto"/>
              <w:tblInd w:w="665" w:type="dxa"/>
              <w:tblCellMar>
                <w:left w:w="0" w:type="dxa"/>
                <w:right w:w="0" w:type="dxa"/>
              </w:tblCellMar>
              <w:tblLook w:val="01E0" w:firstRow="1" w:lastRow="1" w:firstColumn="1" w:lastColumn="1" w:noHBand="0" w:noVBand="0"/>
            </w:tblPr>
            <w:tblGrid>
              <w:gridCol w:w="599"/>
              <w:gridCol w:w="2104"/>
              <w:gridCol w:w="952"/>
              <w:gridCol w:w="1158"/>
              <w:gridCol w:w="2205"/>
              <w:gridCol w:w="1589"/>
              <w:gridCol w:w="1131"/>
            </w:tblGrid>
            <w:tr w:rsidR="00BD0F31" w:rsidRPr="00BD0F31" w14:paraId="5FE77615" w14:textId="77777777" w:rsidTr="00405012">
              <w:trPr>
                <w:trHeight w:hRule="exact" w:val="1369"/>
              </w:trPr>
              <w:tc>
                <w:tcPr>
                  <w:tcW w:w="599" w:type="dxa"/>
                  <w:tcBorders>
                    <w:top w:val="single" w:sz="5" w:space="0" w:color="000000"/>
                    <w:left w:val="single" w:sz="5" w:space="0" w:color="000000"/>
                    <w:bottom w:val="single" w:sz="5" w:space="0" w:color="000000"/>
                    <w:right w:val="single" w:sz="5" w:space="0" w:color="000000"/>
                  </w:tcBorders>
                </w:tcPr>
                <w:p w14:paraId="233C748B" w14:textId="77777777" w:rsidR="00357633" w:rsidRPr="00BD0F31" w:rsidRDefault="00357633" w:rsidP="00357633">
                  <w:pPr>
                    <w:spacing w:line="200" w:lineRule="exact"/>
                  </w:pPr>
                </w:p>
                <w:p w14:paraId="614FB99B" w14:textId="77777777" w:rsidR="00357633" w:rsidRPr="00BD0F31" w:rsidRDefault="00357633" w:rsidP="00357633">
                  <w:pPr>
                    <w:spacing w:before="13" w:line="260" w:lineRule="exact"/>
                    <w:rPr>
                      <w:sz w:val="26"/>
                      <w:szCs w:val="26"/>
                    </w:rPr>
                  </w:pPr>
                </w:p>
                <w:p w14:paraId="4A906997" w14:textId="77777777" w:rsidR="00357633" w:rsidRPr="00BD0F31" w:rsidRDefault="00357633" w:rsidP="00357633">
                  <w:pPr>
                    <w:ind w:left="136"/>
                    <w:rPr>
                      <w:rFonts w:ascii="Arial Narrow" w:eastAsia="Arial Narrow" w:hAnsi="Arial Narrow" w:cs="Arial Narrow"/>
                      <w:sz w:val="24"/>
                      <w:szCs w:val="24"/>
                    </w:rPr>
                  </w:pPr>
                  <w:r w:rsidRPr="00BD0F31">
                    <w:rPr>
                      <w:rFonts w:ascii="Arial Narrow" w:eastAsia="Arial Narrow" w:hAnsi="Arial Narrow" w:cs="Arial Narrow"/>
                      <w:b/>
                      <w:sz w:val="24"/>
                      <w:szCs w:val="24"/>
                    </w:rPr>
                    <w:t>N°</w:t>
                  </w:r>
                </w:p>
              </w:tc>
              <w:tc>
                <w:tcPr>
                  <w:tcW w:w="2104" w:type="dxa"/>
                  <w:tcBorders>
                    <w:top w:val="single" w:sz="5" w:space="0" w:color="000000"/>
                    <w:left w:val="single" w:sz="5" w:space="0" w:color="000000"/>
                    <w:bottom w:val="single" w:sz="5" w:space="0" w:color="000000"/>
                    <w:right w:val="single" w:sz="5" w:space="0" w:color="000000"/>
                  </w:tcBorders>
                </w:tcPr>
                <w:p w14:paraId="212FB07B" w14:textId="77777777" w:rsidR="00357633" w:rsidRPr="00BD0F31" w:rsidRDefault="00357633" w:rsidP="00357633">
                  <w:pPr>
                    <w:spacing w:before="60" w:line="359" w:lineRule="auto"/>
                    <w:ind w:left="149" w:right="151"/>
                    <w:jc w:val="center"/>
                    <w:rPr>
                      <w:rFonts w:ascii="Arial Narrow" w:eastAsia="Arial Narrow" w:hAnsi="Arial Narrow" w:cs="Arial Narrow"/>
                      <w:sz w:val="24"/>
                      <w:szCs w:val="24"/>
                    </w:rPr>
                  </w:pPr>
                  <w:r w:rsidRPr="00BD0F31">
                    <w:rPr>
                      <w:rFonts w:ascii="Arial Narrow" w:eastAsia="Arial Narrow" w:hAnsi="Arial Narrow" w:cs="Arial Narrow"/>
                      <w:b/>
                      <w:sz w:val="24"/>
                      <w:szCs w:val="24"/>
                    </w:rPr>
                    <w:t>Dé</w:t>
                  </w:r>
                  <w:r w:rsidRPr="00BD0F31">
                    <w:rPr>
                      <w:rFonts w:ascii="Arial Narrow" w:eastAsia="Arial Narrow" w:hAnsi="Arial Narrow" w:cs="Arial Narrow"/>
                      <w:b/>
                      <w:spacing w:val="1"/>
                      <w:sz w:val="24"/>
                      <w:szCs w:val="24"/>
                    </w:rPr>
                    <w:t>s</w:t>
                  </w:r>
                  <w:r w:rsidRPr="00BD0F31">
                    <w:rPr>
                      <w:rFonts w:ascii="Arial Narrow" w:eastAsia="Arial Narrow" w:hAnsi="Arial Narrow" w:cs="Arial Narrow"/>
                      <w:b/>
                      <w:sz w:val="24"/>
                      <w:szCs w:val="24"/>
                    </w:rPr>
                    <w:t>ign</w:t>
                  </w:r>
                  <w:r w:rsidRPr="00BD0F31">
                    <w:rPr>
                      <w:rFonts w:ascii="Arial Narrow" w:eastAsia="Arial Narrow" w:hAnsi="Arial Narrow" w:cs="Arial Narrow"/>
                      <w:b/>
                      <w:spacing w:val="1"/>
                      <w:sz w:val="24"/>
                      <w:szCs w:val="24"/>
                    </w:rPr>
                    <w:t>a</w:t>
                  </w:r>
                  <w:r w:rsidRPr="00BD0F31">
                    <w:rPr>
                      <w:rFonts w:ascii="Arial Narrow" w:eastAsia="Arial Narrow" w:hAnsi="Arial Narrow" w:cs="Arial Narrow"/>
                      <w:b/>
                      <w:sz w:val="24"/>
                      <w:szCs w:val="24"/>
                    </w:rPr>
                    <w:t>tion</w:t>
                  </w:r>
                  <w:r w:rsidRPr="00BD0F31">
                    <w:rPr>
                      <w:rFonts w:ascii="Arial Narrow" w:eastAsia="Arial Narrow" w:hAnsi="Arial Narrow" w:cs="Arial Narrow"/>
                      <w:b/>
                      <w:spacing w:val="-1"/>
                      <w:sz w:val="24"/>
                      <w:szCs w:val="24"/>
                    </w:rPr>
                    <w:t xml:space="preserve"> </w:t>
                  </w:r>
                  <w:r w:rsidRPr="00BD0F31">
                    <w:rPr>
                      <w:rFonts w:ascii="Arial Narrow" w:eastAsia="Arial Narrow" w:hAnsi="Arial Narrow" w:cs="Arial Narrow"/>
                      <w:b/>
                      <w:spacing w:val="1"/>
                      <w:sz w:val="24"/>
                      <w:szCs w:val="24"/>
                    </w:rPr>
                    <w:t>e</w:t>
                  </w:r>
                  <w:r w:rsidRPr="00BD0F31">
                    <w:rPr>
                      <w:rFonts w:ascii="Arial Narrow" w:eastAsia="Arial Narrow" w:hAnsi="Arial Narrow" w:cs="Arial Narrow"/>
                      <w:b/>
                      <w:sz w:val="24"/>
                      <w:szCs w:val="24"/>
                    </w:rPr>
                    <w:t xml:space="preserve">t </w:t>
                  </w:r>
                  <w:r w:rsidRPr="00BD0F31">
                    <w:rPr>
                      <w:rFonts w:ascii="Arial Narrow" w:eastAsia="Arial Narrow" w:hAnsi="Arial Narrow" w:cs="Arial Narrow"/>
                      <w:b/>
                      <w:spacing w:val="1"/>
                      <w:sz w:val="24"/>
                      <w:szCs w:val="24"/>
                    </w:rPr>
                    <w:t>ca</w:t>
                  </w:r>
                  <w:r w:rsidRPr="00BD0F31">
                    <w:rPr>
                      <w:rFonts w:ascii="Arial Narrow" w:eastAsia="Arial Narrow" w:hAnsi="Arial Narrow" w:cs="Arial Narrow"/>
                      <w:b/>
                      <w:sz w:val="24"/>
                      <w:szCs w:val="24"/>
                    </w:rPr>
                    <w:t>r</w:t>
                  </w:r>
                  <w:r w:rsidRPr="00BD0F31">
                    <w:rPr>
                      <w:rFonts w:ascii="Arial Narrow" w:eastAsia="Arial Narrow" w:hAnsi="Arial Narrow" w:cs="Arial Narrow"/>
                      <w:b/>
                      <w:spacing w:val="-1"/>
                      <w:sz w:val="24"/>
                      <w:szCs w:val="24"/>
                    </w:rPr>
                    <w:t>a</w:t>
                  </w:r>
                  <w:r w:rsidRPr="00BD0F31">
                    <w:rPr>
                      <w:rFonts w:ascii="Arial Narrow" w:eastAsia="Arial Narrow" w:hAnsi="Arial Narrow" w:cs="Arial Narrow"/>
                      <w:b/>
                      <w:spacing w:val="1"/>
                      <w:sz w:val="24"/>
                      <w:szCs w:val="24"/>
                    </w:rPr>
                    <w:t>c</w:t>
                  </w:r>
                  <w:r w:rsidRPr="00BD0F31">
                    <w:rPr>
                      <w:rFonts w:ascii="Arial Narrow" w:eastAsia="Arial Narrow" w:hAnsi="Arial Narrow" w:cs="Arial Narrow"/>
                      <w:b/>
                      <w:sz w:val="24"/>
                      <w:szCs w:val="24"/>
                    </w:rPr>
                    <w:t>tér</w:t>
                  </w:r>
                  <w:r w:rsidRPr="00BD0F31">
                    <w:rPr>
                      <w:rFonts w:ascii="Arial Narrow" w:eastAsia="Arial Narrow" w:hAnsi="Arial Narrow" w:cs="Arial Narrow"/>
                      <w:b/>
                      <w:spacing w:val="1"/>
                      <w:sz w:val="24"/>
                      <w:szCs w:val="24"/>
                    </w:rPr>
                    <w:t>is</w:t>
                  </w:r>
                  <w:r w:rsidRPr="00BD0F31">
                    <w:rPr>
                      <w:rFonts w:ascii="Arial Narrow" w:eastAsia="Arial Narrow" w:hAnsi="Arial Narrow" w:cs="Arial Narrow"/>
                      <w:b/>
                      <w:sz w:val="24"/>
                      <w:szCs w:val="24"/>
                    </w:rPr>
                    <w:t>tiq</w:t>
                  </w:r>
                  <w:r w:rsidRPr="00BD0F31">
                    <w:rPr>
                      <w:rFonts w:ascii="Arial Narrow" w:eastAsia="Arial Narrow" w:hAnsi="Arial Narrow" w:cs="Arial Narrow"/>
                      <w:b/>
                      <w:spacing w:val="-3"/>
                      <w:sz w:val="24"/>
                      <w:szCs w:val="24"/>
                    </w:rPr>
                    <w:t>u</w:t>
                  </w:r>
                  <w:r w:rsidRPr="00BD0F31">
                    <w:rPr>
                      <w:rFonts w:ascii="Arial Narrow" w:eastAsia="Arial Narrow" w:hAnsi="Arial Narrow" w:cs="Arial Narrow"/>
                      <w:b/>
                      <w:spacing w:val="1"/>
                      <w:sz w:val="24"/>
                      <w:szCs w:val="24"/>
                    </w:rPr>
                    <w:t>e</w:t>
                  </w:r>
                  <w:r w:rsidRPr="00BD0F31">
                    <w:rPr>
                      <w:rFonts w:ascii="Arial Narrow" w:eastAsia="Arial Narrow" w:hAnsi="Arial Narrow" w:cs="Arial Narrow"/>
                      <w:b/>
                      <w:sz w:val="24"/>
                      <w:szCs w:val="24"/>
                    </w:rPr>
                    <w:t>s</w:t>
                  </w:r>
                  <w:r w:rsidRPr="00BD0F31">
                    <w:rPr>
                      <w:rFonts w:ascii="Arial Narrow" w:eastAsia="Arial Narrow" w:hAnsi="Arial Narrow" w:cs="Arial Narrow"/>
                      <w:b/>
                      <w:spacing w:val="1"/>
                      <w:sz w:val="24"/>
                      <w:szCs w:val="24"/>
                    </w:rPr>
                    <w:t xml:space="preserve"> </w:t>
                  </w:r>
                  <w:r w:rsidRPr="00BD0F31">
                    <w:rPr>
                      <w:rFonts w:ascii="Arial Narrow" w:eastAsia="Arial Narrow" w:hAnsi="Arial Narrow" w:cs="Arial Narrow"/>
                      <w:b/>
                      <w:sz w:val="24"/>
                      <w:szCs w:val="24"/>
                    </w:rPr>
                    <w:t>du m</w:t>
                  </w:r>
                  <w:r w:rsidRPr="00BD0F31">
                    <w:rPr>
                      <w:rFonts w:ascii="Arial Narrow" w:eastAsia="Arial Narrow" w:hAnsi="Arial Narrow" w:cs="Arial Narrow"/>
                      <w:b/>
                      <w:spacing w:val="1"/>
                      <w:sz w:val="24"/>
                      <w:szCs w:val="24"/>
                    </w:rPr>
                    <w:t>a</w:t>
                  </w:r>
                  <w:r w:rsidRPr="00BD0F31">
                    <w:rPr>
                      <w:rFonts w:ascii="Arial Narrow" w:eastAsia="Arial Narrow" w:hAnsi="Arial Narrow" w:cs="Arial Narrow"/>
                      <w:b/>
                      <w:sz w:val="24"/>
                      <w:szCs w:val="24"/>
                    </w:rPr>
                    <w:t>tér</w:t>
                  </w:r>
                  <w:r w:rsidRPr="00BD0F31">
                    <w:rPr>
                      <w:rFonts w:ascii="Arial Narrow" w:eastAsia="Arial Narrow" w:hAnsi="Arial Narrow" w:cs="Arial Narrow"/>
                      <w:b/>
                      <w:spacing w:val="1"/>
                      <w:sz w:val="24"/>
                      <w:szCs w:val="24"/>
                    </w:rPr>
                    <w:t>ie</w:t>
                  </w:r>
                  <w:r w:rsidRPr="00BD0F31">
                    <w:rPr>
                      <w:rFonts w:ascii="Arial Narrow" w:eastAsia="Arial Narrow" w:hAnsi="Arial Narrow" w:cs="Arial Narrow"/>
                      <w:b/>
                      <w:sz w:val="24"/>
                      <w:szCs w:val="24"/>
                    </w:rPr>
                    <w:t>l</w:t>
                  </w:r>
                </w:p>
              </w:tc>
              <w:tc>
                <w:tcPr>
                  <w:tcW w:w="952" w:type="dxa"/>
                  <w:tcBorders>
                    <w:top w:val="single" w:sz="5" w:space="0" w:color="000000"/>
                    <w:left w:val="single" w:sz="5" w:space="0" w:color="000000"/>
                    <w:bottom w:val="single" w:sz="5" w:space="0" w:color="000000"/>
                    <w:right w:val="single" w:sz="5" w:space="0" w:color="000000"/>
                  </w:tcBorders>
                </w:tcPr>
                <w:p w14:paraId="3D92245E" w14:textId="77777777" w:rsidR="00357633" w:rsidRPr="00BD0F31" w:rsidRDefault="00357633" w:rsidP="00357633">
                  <w:pPr>
                    <w:spacing w:before="60" w:line="359" w:lineRule="auto"/>
                    <w:ind w:left="227" w:right="134" w:hanging="55"/>
                    <w:rPr>
                      <w:rFonts w:ascii="Arial Narrow" w:eastAsia="Arial Narrow" w:hAnsi="Arial Narrow" w:cs="Arial Narrow"/>
                      <w:sz w:val="24"/>
                      <w:szCs w:val="24"/>
                    </w:rPr>
                  </w:pPr>
                  <w:r w:rsidRPr="00BD0F31">
                    <w:rPr>
                      <w:rFonts w:ascii="Arial Narrow" w:eastAsia="Arial Narrow" w:hAnsi="Arial Narrow" w:cs="Arial Narrow"/>
                      <w:b/>
                      <w:sz w:val="24"/>
                      <w:szCs w:val="24"/>
                    </w:rPr>
                    <w:t xml:space="preserve">Age / </w:t>
                  </w:r>
                  <w:r w:rsidRPr="00BD0F31">
                    <w:rPr>
                      <w:rFonts w:ascii="Arial Narrow" w:eastAsia="Arial Narrow" w:hAnsi="Arial Narrow" w:cs="Arial Narrow"/>
                      <w:b/>
                      <w:spacing w:val="1"/>
                      <w:sz w:val="24"/>
                      <w:szCs w:val="24"/>
                    </w:rPr>
                    <w:t>E</w:t>
                  </w:r>
                  <w:r w:rsidRPr="00BD0F31">
                    <w:rPr>
                      <w:rFonts w:ascii="Arial Narrow" w:eastAsia="Arial Narrow" w:hAnsi="Arial Narrow" w:cs="Arial Narrow"/>
                      <w:b/>
                      <w:sz w:val="24"/>
                      <w:szCs w:val="24"/>
                    </w:rPr>
                    <w:t>tat</w:t>
                  </w:r>
                </w:p>
              </w:tc>
              <w:tc>
                <w:tcPr>
                  <w:tcW w:w="1158" w:type="dxa"/>
                  <w:tcBorders>
                    <w:top w:val="single" w:sz="5" w:space="0" w:color="000000"/>
                    <w:left w:val="single" w:sz="5" w:space="0" w:color="000000"/>
                    <w:bottom w:val="single" w:sz="5" w:space="0" w:color="000000"/>
                    <w:right w:val="single" w:sz="5" w:space="0" w:color="000000"/>
                  </w:tcBorders>
                </w:tcPr>
                <w:p w14:paraId="2A8A0124" w14:textId="77777777" w:rsidR="00357633" w:rsidRPr="00BD0F31" w:rsidRDefault="00357633" w:rsidP="00357633">
                  <w:pPr>
                    <w:spacing w:before="60" w:line="359" w:lineRule="auto"/>
                    <w:ind w:left="199" w:right="202" w:hanging="2"/>
                    <w:jc w:val="center"/>
                    <w:rPr>
                      <w:rFonts w:ascii="Arial Narrow" w:eastAsia="Arial Narrow" w:hAnsi="Arial Narrow" w:cs="Arial Narrow"/>
                      <w:sz w:val="24"/>
                      <w:szCs w:val="24"/>
                    </w:rPr>
                  </w:pPr>
                  <w:r w:rsidRPr="00BD0F31">
                    <w:rPr>
                      <w:rFonts w:ascii="Arial Narrow" w:eastAsia="Arial Narrow" w:hAnsi="Arial Narrow" w:cs="Arial Narrow"/>
                      <w:b/>
                      <w:sz w:val="24"/>
                      <w:szCs w:val="24"/>
                    </w:rPr>
                    <w:t>Nombre minim</w:t>
                  </w:r>
                  <w:r w:rsidRPr="00BD0F31">
                    <w:rPr>
                      <w:rFonts w:ascii="Arial Narrow" w:eastAsia="Arial Narrow" w:hAnsi="Arial Narrow" w:cs="Arial Narrow"/>
                      <w:b/>
                      <w:spacing w:val="1"/>
                      <w:sz w:val="24"/>
                      <w:szCs w:val="24"/>
                    </w:rPr>
                    <w:t>a</w:t>
                  </w:r>
                  <w:r w:rsidRPr="00BD0F31">
                    <w:rPr>
                      <w:rFonts w:ascii="Arial Narrow" w:eastAsia="Arial Narrow" w:hAnsi="Arial Narrow" w:cs="Arial Narrow"/>
                      <w:b/>
                      <w:sz w:val="24"/>
                      <w:szCs w:val="24"/>
                    </w:rPr>
                    <w:t>l r</w:t>
                  </w:r>
                  <w:r w:rsidRPr="00BD0F31">
                    <w:rPr>
                      <w:rFonts w:ascii="Arial Narrow" w:eastAsia="Arial Narrow" w:hAnsi="Arial Narrow" w:cs="Arial Narrow"/>
                      <w:b/>
                      <w:spacing w:val="1"/>
                      <w:sz w:val="24"/>
                      <w:szCs w:val="24"/>
                    </w:rPr>
                    <w:t>e</w:t>
                  </w:r>
                  <w:r w:rsidRPr="00BD0F31">
                    <w:rPr>
                      <w:rFonts w:ascii="Arial Narrow" w:eastAsia="Arial Narrow" w:hAnsi="Arial Narrow" w:cs="Arial Narrow"/>
                      <w:b/>
                      <w:sz w:val="24"/>
                      <w:szCs w:val="24"/>
                    </w:rPr>
                    <w:t>quis</w:t>
                  </w:r>
                </w:p>
              </w:tc>
              <w:tc>
                <w:tcPr>
                  <w:tcW w:w="2205" w:type="dxa"/>
                  <w:tcBorders>
                    <w:top w:val="single" w:sz="5" w:space="0" w:color="000000"/>
                    <w:left w:val="single" w:sz="5" w:space="0" w:color="000000"/>
                    <w:bottom w:val="single" w:sz="5" w:space="0" w:color="000000"/>
                    <w:right w:val="single" w:sz="5" w:space="0" w:color="000000"/>
                  </w:tcBorders>
                </w:tcPr>
                <w:p w14:paraId="0B5A9780" w14:textId="06D64367" w:rsidR="00357633" w:rsidRPr="00BD0F31" w:rsidRDefault="00357633" w:rsidP="00D02F3E">
                  <w:pPr>
                    <w:spacing w:before="60" w:line="359" w:lineRule="auto"/>
                    <w:ind w:left="-7" w:right="-8"/>
                    <w:jc w:val="center"/>
                    <w:rPr>
                      <w:rFonts w:ascii="Arial Narrow" w:eastAsia="Arial Narrow" w:hAnsi="Arial Narrow" w:cs="Arial Narrow"/>
                      <w:sz w:val="24"/>
                      <w:szCs w:val="24"/>
                    </w:rPr>
                  </w:pPr>
                  <w:r w:rsidRPr="00BD0F31">
                    <w:rPr>
                      <w:rFonts w:ascii="Arial Narrow" w:eastAsia="Arial Narrow" w:hAnsi="Arial Narrow" w:cs="Arial Narrow"/>
                      <w:b/>
                      <w:spacing w:val="1"/>
                      <w:sz w:val="24"/>
                      <w:szCs w:val="24"/>
                    </w:rPr>
                    <w:t>P</w:t>
                  </w:r>
                  <w:r w:rsidRPr="00BD0F31">
                    <w:rPr>
                      <w:rFonts w:ascii="Arial Narrow" w:eastAsia="Arial Narrow" w:hAnsi="Arial Narrow" w:cs="Arial Narrow"/>
                      <w:b/>
                      <w:sz w:val="24"/>
                      <w:szCs w:val="24"/>
                    </w:rPr>
                    <w:t>ropri</w:t>
                  </w:r>
                  <w:r w:rsidRPr="00BD0F31">
                    <w:rPr>
                      <w:rFonts w:ascii="Arial Narrow" w:eastAsia="Arial Narrow" w:hAnsi="Arial Narrow" w:cs="Arial Narrow"/>
                      <w:b/>
                      <w:spacing w:val="1"/>
                      <w:sz w:val="24"/>
                      <w:szCs w:val="24"/>
                    </w:rPr>
                    <w:t>é</w:t>
                  </w:r>
                  <w:r w:rsidRPr="00BD0F31">
                    <w:rPr>
                      <w:rFonts w:ascii="Arial Narrow" w:eastAsia="Arial Narrow" w:hAnsi="Arial Narrow" w:cs="Arial Narrow"/>
                      <w:b/>
                      <w:sz w:val="24"/>
                      <w:szCs w:val="24"/>
                    </w:rPr>
                    <w:t>tair</w:t>
                  </w:r>
                  <w:r w:rsidRPr="00BD0F31">
                    <w:rPr>
                      <w:rFonts w:ascii="Arial Narrow" w:eastAsia="Arial Narrow" w:hAnsi="Arial Narrow" w:cs="Arial Narrow"/>
                      <w:b/>
                      <w:spacing w:val="1"/>
                      <w:sz w:val="24"/>
                      <w:szCs w:val="24"/>
                    </w:rPr>
                    <w:t>e</w:t>
                  </w:r>
                  <w:r w:rsidRPr="00BD0F31">
                    <w:rPr>
                      <w:rFonts w:ascii="Arial Narrow" w:eastAsia="Arial Narrow" w:hAnsi="Arial Narrow" w:cs="Arial Narrow"/>
                      <w:b/>
                      <w:sz w:val="24"/>
                      <w:szCs w:val="24"/>
                    </w:rPr>
                    <w:t>/</w:t>
                  </w:r>
                  <w:r w:rsidRPr="00BD0F31">
                    <w:rPr>
                      <w:rFonts w:ascii="Arial Narrow" w:eastAsia="Arial Narrow" w:hAnsi="Arial Narrow" w:cs="Arial Narrow"/>
                      <w:b/>
                      <w:spacing w:val="1"/>
                      <w:sz w:val="24"/>
                      <w:szCs w:val="24"/>
                    </w:rPr>
                    <w:t>l</w:t>
                  </w:r>
                  <w:r w:rsidRPr="00BD0F31">
                    <w:rPr>
                      <w:rFonts w:ascii="Arial Narrow" w:eastAsia="Arial Narrow" w:hAnsi="Arial Narrow" w:cs="Arial Narrow"/>
                      <w:b/>
                      <w:sz w:val="24"/>
                      <w:szCs w:val="24"/>
                    </w:rPr>
                    <w:t>o</w:t>
                  </w:r>
                  <w:r w:rsidRPr="00BD0F31">
                    <w:rPr>
                      <w:rFonts w:ascii="Arial Narrow" w:eastAsia="Arial Narrow" w:hAnsi="Arial Narrow" w:cs="Arial Narrow"/>
                      <w:b/>
                      <w:spacing w:val="-2"/>
                      <w:sz w:val="24"/>
                      <w:szCs w:val="24"/>
                    </w:rPr>
                    <w:t>c</w:t>
                  </w:r>
                  <w:r w:rsidRPr="00BD0F31">
                    <w:rPr>
                      <w:rFonts w:ascii="Arial Narrow" w:eastAsia="Arial Narrow" w:hAnsi="Arial Narrow" w:cs="Arial Narrow"/>
                      <w:b/>
                      <w:spacing w:val="1"/>
                      <w:sz w:val="24"/>
                      <w:szCs w:val="24"/>
                    </w:rPr>
                    <w:t>a</w:t>
                  </w:r>
                  <w:r w:rsidRPr="00BD0F31">
                    <w:rPr>
                      <w:rFonts w:ascii="Arial Narrow" w:eastAsia="Arial Narrow" w:hAnsi="Arial Narrow" w:cs="Arial Narrow"/>
                      <w:b/>
                      <w:sz w:val="24"/>
                      <w:szCs w:val="24"/>
                    </w:rPr>
                    <w:t>tion</w:t>
                  </w:r>
                </w:p>
              </w:tc>
              <w:tc>
                <w:tcPr>
                  <w:tcW w:w="1589" w:type="dxa"/>
                  <w:tcBorders>
                    <w:top w:val="single" w:sz="5" w:space="0" w:color="000000"/>
                    <w:left w:val="single" w:sz="5" w:space="0" w:color="000000"/>
                    <w:bottom w:val="single" w:sz="5" w:space="0" w:color="000000"/>
                    <w:right w:val="single" w:sz="5" w:space="0" w:color="000000"/>
                  </w:tcBorders>
                </w:tcPr>
                <w:p w14:paraId="1CDC633B" w14:textId="5B1A26AE" w:rsidR="00357633" w:rsidRPr="00BD0F31" w:rsidRDefault="00357633" w:rsidP="00DF4B26">
                  <w:pPr>
                    <w:spacing w:before="60"/>
                    <w:ind w:left="251" w:right="255"/>
                    <w:jc w:val="center"/>
                    <w:rPr>
                      <w:rFonts w:ascii="Arial Narrow" w:eastAsia="Arial Narrow" w:hAnsi="Arial Narrow" w:cs="Arial Narrow"/>
                      <w:sz w:val="24"/>
                      <w:szCs w:val="24"/>
                    </w:rPr>
                  </w:pPr>
                  <w:r w:rsidRPr="00BD0F31">
                    <w:rPr>
                      <w:rFonts w:ascii="Arial Narrow" w:eastAsia="Arial Narrow" w:hAnsi="Arial Narrow" w:cs="Arial Narrow"/>
                      <w:b/>
                      <w:sz w:val="24"/>
                      <w:szCs w:val="24"/>
                    </w:rPr>
                    <w:t>An</w:t>
                  </w:r>
                  <w:r w:rsidRPr="00BD0F31">
                    <w:rPr>
                      <w:rFonts w:ascii="Arial Narrow" w:eastAsia="Arial Narrow" w:hAnsi="Arial Narrow" w:cs="Arial Narrow"/>
                      <w:b/>
                      <w:spacing w:val="-1"/>
                      <w:sz w:val="24"/>
                      <w:szCs w:val="24"/>
                    </w:rPr>
                    <w:t>n</w:t>
                  </w:r>
                  <w:r w:rsidRPr="00BD0F31">
                    <w:rPr>
                      <w:rFonts w:ascii="Arial Narrow" w:eastAsia="Arial Narrow" w:hAnsi="Arial Narrow" w:cs="Arial Narrow"/>
                      <w:b/>
                      <w:spacing w:val="1"/>
                      <w:sz w:val="24"/>
                      <w:szCs w:val="24"/>
                    </w:rPr>
                    <w:t>é</w:t>
                  </w:r>
                  <w:r w:rsidRPr="00BD0F31">
                    <w:rPr>
                      <w:rFonts w:ascii="Arial Narrow" w:eastAsia="Arial Narrow" w:hAnsi="Arial Narrow" w:cs="Arial Narrow"/>
                      <w:b/>
                      <w:sz w:val="24"/>
                      <w:szCs w:val="24"/>
                    </w:rPr>
                    <w:t>e</w:t>
                  </w:r>
                  <w:r w:rsidR="00DF4B26" w:rsidRPr="00BD0F31">
                    <w:rPr>
                      <w:rFonts w:ascii="Arial Narrow" w:eastAsia="Arial Narrow" w:hAnsi="Arial Narrow" w:cs="Arial Narrow"/>
                      <w:b/>
                      <w:sz w:val="24"/>
                      <w:szCs w:val="24"/>
                    </w:rPr>
                    <w:t xml:space="preserve"> </w:t>
                  </w:r>
                  <w:r w:rsidRPr="00BD0F31">
                    <w:rPr>
                      <w:rFonts w:ascii="Arial Narrow" w:eastAsia="Arial Narrow" w:hAnsi="Arial Narrow" w:cs="Arial Narrow"/>
                      <w:b/>
                      <w:sz w:val="24"/>
                      <w:szCs w:val="24"/>
                    </w:rPr>
                    <w:t>d’ob</w:t>
                  </w:r>
                  <w:r w:rsidRPr="00BD0F31">
                    <w:rPr>
                      <w:rFonts w:ascii="Arial Narrow" w:eastAsia="Arial Narrow" w:hAnsi="Arial Narrow" w:cs="Arial Narrow"/>
                      <w:b/>
                      <w:spacing w:val="-1"/>
                      <w:sz w:val="24"/>
                      <w:szCs w:val="24"/>
                    </w:rPr>
                    <w:t>t</w:t>
                  </w:r>
                  <w:r w:rsidRPr="00BD0F31">
                    <w:rPr>
                      <w:rFonts w:ascii="Arial Narrow" w:eastAsia="Arial Narrow" w:hAnsi="Arial Narrow" w:cs="Arial Narrow"/>
                      <w:b/>
                      <w:spacing w:val="1"/>
                      <w:sz w:val="24"/>
                      <w:szCs w:val="24"/>
                    </w:rPr>
                    <w:t>e</w:t>
                  </w:r>
                  <w:r w:rsidRPr="00BD0F31">
                    <w:rPr>
                      <w:rFonts w:ascii="Arial Narrow" w:eastAsia="Arial Narrow" w:hAnsi="Arial Narrow" w:cs="Arial Narrow"/>
                      <w:b/>
                      <w:sz w:val="24"/>
                      <w:szCs w:val="24"/>
                    </w:rPr>
                    <w:t>n</w:t>
                  </w:r>
                  <w:r w:rsidRPr="00BD0F31">
                    <w:rPr>
                      <w:rFonts w:ascii="Arial Narrow" w:eastAsia="Arial Narrow" w:hAnsi="Arial Narrow" w:cs="Arial Narrow"/>
                      <w:b/>
                      <w:spacing w:val="-1"/>
                      <w:sz w:val="24"/>
                      <w:szCs w:val="24"/>
                    </w:rPr>
                    <w:t>t</w:t>
                  </w:r>
                  <w:r w:rsidRPr="00BD0F31">
                    <w:rPr>
                      <w:rFonts w:ascii="Arial Narrow" w:eastAsia="Arial Narrow" w:hAnsi="Arial Narrow" w:cs="Arial Narrow"/>
                      <w:b/>
                      <w:sz w:val="24"/>
                      <w:szCs w:val="24"/>
                    </w:rPr>
                    <w:t>ion</w:t>
                  </w:r>
                </w:p>
              </w:tc>
              <w:tc>
                <w:tcPr>
                  <w:tcW w:w="1131" w:type="dxa"/>
                  <w:tcBorders>
                    <w:top w:val="single" w:sz="5" w:space="0" w:color="000000"/>
                    <w:left w:val="single" w:sz="5" w:space="0" w:color="000000"/>
                    <w:bottom w:val="single" w:sz="5" w:space="0" w:color="000000"/>
                    <w:right w:val="single" w:sz="5" w:space="0" w:color="000000"/>
                  </w:tcBorders>
                </w:tcPr>
                <w:p w14:paraId="4DD783C8" w14:textId="77777777" w:rsidR="00357633" w:rsidRPr="00BD0F31" w:rsidRDefault="00357633" w:rsidP="00357633">
                  <w:pPr>
                    <w:spacing w:before="60"/>
                    <w:ind w:left="95"/>
                    <w:rPr>
                      <w:rFonts w:ascii="Arial Narrow" w:eastAsia="Arial Narrow" w:hAnsi="Arial Narrow" w:cs="Arial Narrow"/>
                      <w:sz w:val="24"/>
                      <w:szCs w:val="24"/>
                    </w:rPr>
                  </w:pPr>
                  <w:r w:rsidRPr="00BD0F31">
                    <w:rPr>
                      <w:rFonts w:ascii="Arial Narrow" w:eastAsia="Arial Narrow" w:hAnsi="Arial Narrow" w:cs="Arial Narrow"/>
                      <w:b/>
                      <w:spacing w:val="1"/>
                      <w:sz w:val="24"/>
                      <w:szCs w:val="24"/>
                    </w:rPr>
                    <w:t>J</w:t>
                  </w:r>
                  <w:r w:rsidRPr="00BD0F31">
                    <w:rPr>
                      <w:rFonts w:ascii="Arial Narrow" w:eastAsia="Arial Narrow" w:hAnsi="Arial Narrow" w:cs="Arial Narrow"/>
                      <w:b/>
                      <w:sz w:val="24"/>
                      <w:szCs w:val="24"/>
                    </w:rPr>
                    <w:t>usti</w:t>
                  </w:r>
                  <w:r w:rsidRPr="00BD0F31">
                    <w:rPr>
                      <w:rFonts w:ascii="Arial Narrow" w:eastAsia="Arial Narrow" w:hAnsi="Arial Narrow" w:cs="Arial Narrow"/>
                      <w:b/>
                      <w:spacing w:val="-1"/>
                      <w:sz w:val="24"/>
                      <w:szCs w:val="24"/>
                    </w:rPr>
                    <w:t>f</w:t>
                  </w:r>
                  <w:r w:rsidRPr="00BD0F31">
                    <w:rPr>
                      <w:rFonts w:ascii="Arial Narrow" w:eastAsia="Arial Narrow" w:hAnsi="Arial Narrow" w:cs="Arial Narrow"/>
                      <w:b/>
                      <w:sz w:val="24"/>
                      <w:szCs w:val="24"/>
                    </w:rPr>
                    <w:t>i</w:t>
                  </w:r>
                  <w:r w:rsidRPr="00BD0F31">
                    <w:rPr>
                      <w:rFonts w:ascii="Arial Narrow" w:eastAsia="Arial Narrow" w:hAnsi="Arial Narrow" w:cs="Arial Narrow"/>
                      <w:b/>
                      <w:spacing w:val="1"/>
                      <w:sz w:val="24"/>
                      <w:szCs w:val="24"/>
                    </w:rPr>
                    <w:t>ca</w:t>
                  </w:r>
                  <w:r w:rsidRPr="00BD0F31">
                    <w:rPr>
                      <w:rFonts w:ascii="Arial Narrow" w:eastAsia="Arial Narrow" w:hAnsi="Arial Narrow" w:cs="Arial Narrow"/>
                      <w:b/>
                      <w:sz w:val="24"/>
                      <w:szCs w:val="24"/>
                    </w:rPr>
                    <w:t>tif</w:t>
                  </w:r>
                </w:p>
              </w:tc>
            </w:tr>
            <w:tr w:rsidR="00BD0F31" w:rsidRPr="00BD0F31" w14:paraId="0AB51356" w14:textId="77777777" w:rsidTr="00405012">
              <w:trPr>
                <w:trHeight w:hRule="exact" w:val="542"/>
              </w:trPr>
              <w:tc>
                <w:tcPr>
                  <w:tcW w:w="599" w:type="dxa"/>
                  <w:tcBorders>
                    <w:top w:val="single" w:sz="5" w:space="0" w:color="000000"/>
                    <w:left w:val="single" w:sz="5" w:space="0" w:color="000000"/>
                    <w:bottom w:val="single" w:sz="5" w:space="0" w:color="000000"/>
                    <w:right w:val="single" w:sz="5" w:space="0" w:color="000000"/>
                  </w:tcBorders>
                </w:tcPr>
                <w:p w14:paraId="4DA9E915" w14:textId="63025483" w:rsidR="009F2E4A" w:rsidRPr="00BD0F31" w:rsidRDefault="009F2E4A" w:rsidP="009F2E4A">
                  <w:pPr>
                    <w:spacing w:before="59"/>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A5FA239" w14:textId="3F73C490" w:rsidR="009F2E4A" w:rsidRPr="00BD0F31" w:rsidRDefault="009F2E4A" w:rsidP="009F2E4A">
                  <w:r w:rsidRPr="00BD0F31">
                    <w:rPr>
                      <w:rFonts w:ascii="Calisto MT" w:eastAsia="Times New Roman" w:hAnsi="Calisto MT" w:cs="Tahoma"/>
                      <w:sz w:val="24"/>
                      <w:szCs w:val="24"/>
                      <w:lang w:eastAsia="fr-FR"/>
                    </w:rPr>
                    <w:t xml:space="preserve">Un (01) </w:t>
                  </w:r>
                  <w:r w:rsidRPr="00BD0F31">
                    <w:rPr>
                      <w:rFonts w:ascii="Cambria" w:hAnsi="Cambria" w:cs="Arial"/>
                    </w:rPr>
                    <w:t>Camion benne </w:t>
                  </w:r>
                </w:p>
              </w:tc>
              <w:tc>
                <w:tcPr>
                  <w:tcW w:w="952" w:type="dxa"/>
                  <w:tcBorders>
                    <w:top w:val="single" w:sz="5" w:space="0" w:color="000000"/>
                    <w:left w:val="single" w:sz="5" w:space="0" w:color="000000"/>
                    <w:bottom w:val="single" w:sz="5" w:space="0" w:color="000000"/>
                    <w:right w:val="single" w:sz="5" w:space="0" w:color="000000"/>
                  </w:tcBorders>
                </w:tcPr>
                <w:p w14:paraId="11DF2526" w14:textId="37EA05E4" w:rsidR="009F2E4A" w:rsidRPr="00BD0F31" w:rsidRDefault="009F2E4A" w:rsidP="00D02F3E">
                  <w:pPr>
                    <w:jc w:val="center"/>
                  </w:pPr>
                  <w:r w:rsidRPr="00BD0F31">
                    <w:t>15 ans</w:t>
                  </w:r>
                  <w:r w:rsidR="00D02F3E" w:rsidRPr="00BD0F31">
                    <w:t xml:space="preserve"> au plus</w:t>
                  </w:r>
                </w:p>
              </w:tc>
              <w:tc>
                <w:tcPr>
                  <w:tcW w:w="1158" w:type="dxa"/>
                  <w:tcBorders>
                    <w:top w:val="single" w:sz="5" w:space="0" w:color="000000"/>
                    <w:left w:val="single" w:sz="5" w:space="0" w:color="000000"/>
                    <w:bottom w:val="single" w:sz="5" w:space="0" w:color="000000"/>
                    <w:right w:val="single" w:sz="5" w:space="0" w:color="000000"/>
                  </w:tcBorders>
                </w:tcPr>
                <w:p w14:paraId="38A0DE60" w14:textId="2B676066" w:rsidR="009F2E4A" w:rsidRPr="00BD0F31" w:rsidRDefault="00D02F3E" w:rsidP="00D02F3E">
                  <w:pPr>
                    <w:jc w:val="center"/>
                  </w:pPr>
                  <w:r w:rsidRPr="00BD0F31">
                    <w:t>01</w:t>
                  </w:r>
                </w:p>
              </w:tc>
              <w:tc>
                <w:tcPr>
                  <w:tcW w:w="2205" w:type="dxa"/>
                  <w:tcBorders>
                    <w:top w:val="single" w:sz="5" w:space="0" w:color="000000"/>
                    <w:left w:val="single" w:sz="5" w:space="0" w:color="000000"/>
                    <w:bottom w:val="single" w:sz="5" w:space="0" w:color="000000"/>
                    <w:right w:val="single" w:sz="5" w:space="0" w:color="000000"/>
                  </w:tcBorders>
                </w:tcPr>
                <w:p w14:paraId="0E7FCBDD" w14:textId="77777777" w:rsidR="009F2E4A" w:rsidRPr="00BD0F31" w:rsidRDefault="009F2E4A" w:rsidP="009F2E4A"/>
              </w:tc>
              <w:tc>
                <w:tcPr>
                  <w:tcW w:w="1589" w:type="dxa"/>
                  <w:tcBorders>
                    <w:top w:val="single" w:sz="5" w:space="0" w:color="000000"/>
                    <w:left w:val="single" w:sz="5" w:space="0" w:color="000000"/>
                    <w:bottom w:val="single" w:sz="5" w:space="0" w:color="000000"/>
                    <w:right w:val="single" w:sz="5" w:space="0" w:color="000000"/>
                  </w:tcBorders>
                </w:tcPr>
                <w:p w14:paraId="57BC9F98" w14:textId="77777777" w:rsidR="009F2E4A" w:rsidRPr="00BD0F31" w:rsidRDefault="009F2E4A" w:rsidP="009F2E4A"/>
              </w:tc>
              <w:tc>
                <w:tcPr>
                  <w:tcW w:w="1131" w:type="dxa"/>
                  <w:tcBorders>
                    <w:top w:val="single" w:sz="5" w:space="0" w:color="000000"/>
                    <w:left w:val="single" w:sz="5" w:space="0" w:color="000000"/>
                    <w:bottom w:val="single" w:sz="5" w:space="0" w:color="000000"/>
                    <w:right w:val="single" w:sz="5" w:space="0" w:color="000000"/>
                  </w:tcBorders>
                </w:tcPr>
                <w:p w14:paraId="7A4380E7" w14:textId="77777777" w:rsidR="009F2E4A" w:rsidRPr="00BD0F31" w:rsidRDefault="009F2E4A" w:rsidP="009F2E4A"/>
              </w:tc>
            </w:tr>
            <w:tr w:rsidR="00BD0F31" w:rsidRPr="00BD0F31" w14:paraId="40795614" w14:textId="77777777" w:rsidTr="00405012">
              <w:trPr>
                <w:trHeight w:hRule="exact" w:val="621"/>
              </w:trPr>
              <w:tc>
                <w:tcPr>
                  <w:tcW w:w="599" w:type="dxa"/>
                  <w:tcBorders>
                    <w:top w:val="single" w:sz="5" w:space="0" w:color="000000"/>
                    <w:left w:val="single" w:sz="5" w:space="0" w:color="000000"/>
                    <w:bottom w:val="single" w:sz="5" w:space="0" w:color="000000"/>
                    <w:right w:val="single" w:sz="5" w:space="0" w:color="000000"/>
                  </w:tcBorders>
                </w:tcPr>
                <w:p w14:paraId="5FB36FA1" w14:textId="79C05824" w:rsidR="009F2E4A" w:rsidRPr="00BD0F31" w:rsidRDefault="009F2E4A" w:rsidP="009F2E4A">
                  <w:pPr>
                    <w:spacing w:before="6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01CE65D5" w14:textId="16CFDD91" w:rsidR="009F2E4A" w:rsidRPr="00BD0F31" w:rsidRDefault="009F2E4A" w:rsidP="009F2E4A">
                  <w:r w:rsidRPr="00BD0F31">
                    <w:rPr>
                      <w:rFonts w:ascii="Cambria" w:hAnsi="Cambria" w:cs="Arial"/>
                    </w:rPr>
                    <w:t>Une (01) voiture tout-terrain de liaison ;</w:t>
                  </w:r>
                </w:p>
              </w:tc>
              <w:tc>
                <w:tcPr>
                  <w:tcW w:w="952" w:type="dxa"/>
                  <w:tcBorders>
                    <w:top w:val="single" w:sz="5" w:space="0" w:color="000000"/>
                    <w:left w:val="single" w:sz="5" w:space="0" w:color="000000"/>
                    <w:bottom w:val="single" w:sz="5" w:space="0" w:color="000000"/>
                    <w:right w:val="single" w:sz="5" w:space="0" w:color="000000"/>
                  </w:tcBorders>
                </w:tcPr>
                <w:p w14:paraId="662556E5" w14:textId="1D5524D8" w:rsidR="009F2E4A" w:rsidRPr="00BD0F31" w:rsidRDefault="00D02F3E" w:rsidP="00033C33">
                  <w:pPr>
                    <w:jc w:val="center"/>
                  </w:pPr>
                  <w:r w:rsidRPr="00BD0F31">
                    <w:t>10 ans au plus</w:t>
                  </w:r>
                </w:p>
              </w:tc>
              <w:tc>
                <w:tcPr>
                  <w:tcW w:w="1158" w:type="dxa"/>
                  <w:tcBorders>
                    <w:top w:val="single" w:sz="5" w:space="0" w:color="000000"/>
                    <w:left w:val="single" w:sz="5" w:space="0" w:color="000000"/>
                    <w:bottom w:val="single" w:sz="5" w:space="0" w:color="000000"/>
                    <w:right w:val="single" w:sz="5" w:space="0" w:color="000000"/>
                  </w:tcBorders>
                </w:tcPr>
                <w:p w14:paraId="41838A14" w14:textId="775BCD82" w:rsidR="009F2E4A" w:rsidRPr="00BD0F31" w:rsidRDefault="00D02F3E" w:rsidP="00033C33">
                  <w:pPr>
                    <w:jc w:val="center"/>
                  </w:pPr>
                  <w:r w:rsidRPr="00BD0F31">
                    <w:t>01</w:t>
                  </w:r>
                </w:p>
              </w:tc>
              <w:tc>
                <w:tcPr>
                  <w:tcW w:w="2205" w:type="dxa"/>
                  <w:tcBorders>
                    <w:top w:val="single" w:sz="5" w:space="0" w:color="000000"/>
                    <w:left w:val="single" w:sz="5" w:space="0" w:color="000000"/>
                    <w:bottom w:val="single" w:sz="5" w:space="0" w:color="000000"/>
                    <w:right w:val="single" w:sz="5" w:space="0" w:color="000000"/>
                  </w:tcBorders>
                </w:tcPr>
                <w:p w14:paraId="6E54E78C" w14:textId="77777777" w:rsidR="009F2E4A" w:rsidRPr="00BD0F31" w:rsidRDefault="009F2E4A" w:rsidP="009F2E4A"/>
              </w:tc>
              <w:tc>
                <w:tcPr>
                  <w:tcW w:w="1589" w:type="dxa"/>
                  <w:tcBorders>
                    <w:top w:val="single" w:sz="5" w:space="0" w:color="000000"/>
                    <w:left w:val="single" w:sz="5" w:space="0" w:color="000000"/>
                    <w:bottom w:val="single" w:sz="5" w:space="0" w:color="000000"/>
                    <w:right w:val="single" w:sz="5" w:space="0" w:color="000000"/>
                  </w:tcBorders>
                </w:tcPr>
                <w:p w14:paraId="4A43CE3C" w14:textId="77777777" w:rsidR="009F2E4A" w:rsidRPr="00BD0F31" w:rsidRDefault="009F2E4A" w:rsidP="009F2E4A"/>
              </w:tc>
              <w:tc>
                <w:tcPr>
                  <w:tcW w:w="1131" w:type="dxa"/>
                  <w:tcBorders>
                    <w:top w:val="single" w:sz="5" w:space="0" w:color="000000"/>
                    <w:left w:val="single" w:sz="5" w:space="0" w:color="000000"/>
                    <w:bottom w:val="single" w:sz="5" w:space="0" w:color="000000"/>
                    <w:right w:val="single" w:sz="5" w:space="0" w:color="000000"/>
                  </w:tcBorders>
                </w:tcPr>
                <w:p w14:paraId="264BAEB0" w14:textId="77777777" w:rsidR="009F2E4A" w:rsidRPr="00BD0F31" w:rsidRDefault="009F2E4A" w:rsidP="009F2E4A"/>
              </w:tc>
            </w:tr>
            <w:tr w:rsidR="00BD0F31" w:rsidRPr="00BD0F31" w14:paraId="29865D32" w14:textId="77777777" w:rsidTr="00405012">
              <w:trPr>
                <w:trHeight w:hRule="exact" w:val="668"/>
              </w:trPr>
              <w:tc>
                <w:tcPr>
                  <w:tcW w:w="599" w:type="dxa"/>
                  <w:tcBorders>
                    <w:top w:val="single" w:sz="5" w:space="0" w:color="000000"/>
                    <w:left w:val="single" w:sz="5" w:space="0" w:color="000000"/>
                    <w:bottom w:val="single" w:sz="5" w:space="0" w:color="000000"/>
                    <w:right w:val="single" w:sz="5" w:space="0" w:color="000000"/>
                  </w:tcBorders>
                </w:tcPr>
                <w:p w14:paraId="09E80354" w14:textId="5D7FC8B5" w:rsidR="00D02F3E" w:rsidRPr="00BD0F31" w:rsidRDefault="00D02F3E" w:rsidP="00D02F3E">
                  <w:pPr>
                    <w:spacing w:before="59"/>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4D45AA0" w14:textId="1BA151E7" w:rsidR="00D02F3E" w:rsidRPr="00BD0F31" w:rsidRDefault="00D02F3E" w:rsidP="00D02F3E">
                  <w:r w:rsidRPr="00BD0F31">
                    <w:rPr>
                      <w:rFonts w:ascii="Cambria" w:hAnsi="Cambria" w:cs="Arial"/>
                    </w:rPr>
                    <w:t>Une (01) bétonnière </w:t>
                  </w:r>
                </w:p>
              </w:tc>
              <w:tc>
                <w:tcPr>
                  <w:tcW w:w="952" w:type="dxa"/>
                  <w:tcBorders>
                    <w:top w:val="single" w:sz="5" w:space="0" w:color="000000"/>
                    <w:left w:val="single" w:sz="5" w:space="0" w:color="000000"/>
                    <w:bottom w:val="single" w:sz="5" w:space="0" w:color="000000"/>
                    <w:right w:val="single" w:sz="5" w:space="0" w:color="000000"/>
                  </w:tcBorders>
                </w:tcPr>
                <w:p w14:paraId="01A56CF1" w14:textId="2E2E29B7" w:rsidR="00D02F3E" w:rsidRPr="00BD0F31" w:rsidRDefault="00D02F3E" w:rsidP="00033C33">
                  <w:pPr>
                    <w:jc w:val="center"/>
                  </w:pPr>
                  <w:r w:rsidRPr="00BD0F31">
                    <w:t>10 ans au plus</w:t>
                  </w:r>
                </w:p>
              </w:tc>
              <w:tc>
                <w:tcPr>
                  <w:tcW w:w="1158" w:type="dxa"/>
                  <w:tcBorders>
                    <w:top w:val="single" w:sz="5" w:space="0" w:color="000000"/>
                    <w:left w:val="single" w:sz="5" w:space="0" w:color="000000"/>
                    <w:bottom w:val="single" w:sz="5" w:space="0" w:color="000000"/>
                    <w:right w:val="single" w:sz="5" w:space="0" w:color="000000"/>
                  </w:tcBorders>
                </w:tcPr>
                <w:p w14:paraId="42511199" w14:textId="3C031C8F" w:rsidR="00D02F3E" w:rsidRPr="00BD0F31" w:rsidRDefault="00D02F3E" w:rsidP="00033C33">
                  <w:pPr>
                    <w:jc w:val="center"/>
                  </w:pPr>
                  <w:r w:rsidRPr="00BD0F31">
                    <w:t>01</w:t>
                  </w:r>
                </w:p>
              </w:tc>
              <w:tc>
                <w:tcPr>
                  <w:tcW w:w="2205" w:type="dxa"/>
                  <w:tcBorders>
                    <w:top w:val="single" w:sz="5" w:space="0" w:color="000000"/>
                    <w:left w:val="single" w:sz="5" w:space="0" w:color="000000"/>
                    <w:bottom w:val="single" w:sz="5" w:space="0" w:color="000000"/>
                    <w:right w:val="single" w:sz="5" w:space="0" w:color="000000"/>
                  </w:tcBorders>
                </w:tcPr>
                <w:p w14:paraId="3B1CEF54" w14:textId="77777777" w:rsidR="00D02F3E" w:rsidRPr="00BD0F31" w:rsidRDefault="00D02F3E" w:rsidP="00D02F3E"/>
              </w:tc>
              <w:tc>
                <w:tcPr>
                  <w:tcW w:w="1589" w:type="dxa"/>
                  <w:tcBorders>
                    <w:top w:val="single" w:sz="5" w:space="0" w:color="000000"/>
                    <w:left w:val="single" w:sz="5" w:space="0" w:color="000000"/>
                    <w:bottom w:val="single" w:sz="5" w:space="0" w:color="000000"/>
                    <w:right w:val="single" w:sz="5" w:space="0" w:color="000000"/>
                  </w:tcBorders>
                </w:tcPr>
                <w:p w14:paraId="6016392A" w14:textId="77777777" w:rsidR="00D02F3E" w:rsidRPr="00BD0F31" w:rsidRDefault="00D02F3E" w:rsidP="00D02F3E"/>
              </w:tc>
              <w:tc>
                <w:tcPr>
                  <w:tcW w:w="1131" w:type="dxa"/>
                  <w:tcBorders>
                    <w:top w:val="single" w:sz="5" w:space="0" w:color="000000"/>
                    <w:left w:val="single" w:sz="5" w:space="0" w:color="000000"/>
                    <w:bottom w:val="single" w:sz="5" w:space="0" w:color="000000"/>
                    <w:right w:val="single" w:sz="5" w:space="0" w:color="000000"/>
                  </w:tcBorders>
                </w:tcPr>
                <w:p w14:paraId="4F9BDD51" w14:textId="77777777" w:rsidR="00D02F3E" w:rsidRPr="00BD0F31" w:rsidRDefault="00D02F3E" w:rsidP="00D02F3E"/>
              </w:tc>
            </w:tr>
            <w:tr w:rsidR="00BD0F31" w:rsidRPr="00BD0F31" w14:paraId="1F77E333" w14:textId="77777777" w:rsidTr="00405012">
              <w:trPr>
                <w:trHeight w:hRule="exact" w:val="564"/>
              </w:trPr>
              <w:tc>
                <w:tcPr>
                  <w:tcW w:w="599" w:type="dxa"/>
                  <w:tcBorders>
                    <w:top w:val="single" w:sz="5" w:space="0" w:color="000000"/>
                    <w:left w:val="single" w:sz="5" w:space="0" w:color="000000"/>
                    <w:bottom w:val="single" w:sz="5" w:space="0" w:color="000000"/>
                    <w:right w:val="single" w:sz="5" w:space="0" w:color="000000"/>
                  </w:tcBorders>
                </w:tcPr>
                <w:p w14:paraId="22B208CE" w14:textId="5B3A0FDF" w:rsidR="009F2E4A" w:rsidRPr="00BD0F31"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23087ECF" w14:textId="38EDF373" w:rsidR="009F2E4A" w:rsidRPr="00BD0F31" w:rsidRDefault="009F2E4A" w:rsidP="009F2E4A">
                  <w:r w:rsidRPr="00BD0F31">
                    <w:rPr>
                      <w:rFonts w:ascii="Cambria" w:hAnsi="Cambria" w:cs="Arial"/>
                    </w:rPr>
                    <w:t>Un (01) vibreur </w:t>
                  </w:r>
                </w:p>
              </w:tc>
              <w:tc>
                <w:tcPr>
                  <w:tcW w:w="952" w:type="dxa"/>
                  <w:tcBorders>
                    <w:top w:val="single" w:sz="5" w:space="0" w:color="000000"/>
                    <w:left w:val="single" w:sz="5" w:space="0" w:color="000000"/>
                    <w:bottom w:val="single" w:sz="5" w:space="0" w:color="000000"/>
                    <w:right w:val="single" w:sz="5" w:space="0" w:color="000000"/>
                  </w:tcBorders>
                </w:tcPr>
                <w:p w14:paraId="17F598FA" w14:textId="766CA846" w:rsidR="009F2E4A" w:rsidRPr="00BD0F31" w:rsidRDefault="00D02F3E" w:rsidP="00033C33">
                  <w:pPr>
                    <w:jc w:val="center"/>
                  </w:pPr>
                  <w:r w:rsidRPr="00BD0F31">
                    <w:t>03 ans au plus</w:t>
                  </w:r>
                </w:p>
              </w:tc>
              <w:tc>
                <w:tcPr>
                  <w:tcW w:w="1158" w:type="dxa"/>
                  <w:tcBorders>
                    <w:top w:val="single" w:sz="5" w:space="0" w:color="000000"/>
                    <w:left w:val="single" w:sz="5" w:space="0" w:color="000000"/>
                    <w:bottom w:val="single" w:sz="5" w:space="0" w:color="000000"/>
                    <w:right w:val="single" w:sz="5" w:space="0" w:color="000000"/>
                  </w:tcBorders>
                </w:tcPr>
                <w:p w14:paraId="43FA7720" w14:textId="369A9D1C" w:rsidR="009F2E4A" w:rsidRPr="00BD0F31" w:rsidRDefault="00D02F3E" w:rsidP="00033C33">
                  <w:pPr>
                    <w:jc w:val="center"/>
                  </w:pPr>
                  <w:r w:rsidRPr="00BD0F31">
                    <w:t>01</w:t>
                  </w:r>
                </w:p>
              </w:tc>
              <w:tc>
                <w:tcPr>
                  <w:tcW w:w="2205" w:type="dxa"/>
                  <w:tcBorders>
                    <w:top w:val="single" w:sz="5" w:space="0" w:color="000000"/>
                    <w:left w:val="single" w:sz="5" w:space="0" w:color="000000"/>
                    <w:bottom w:val="single" w:sz="5" w:space="0" w:color="000000"/>
                    <w:right w:val="single" w:sz="5" w:space="0" w:color="000000"/>
                  </w:tcBorders>
                </w:tcPr>
                <w:p w14:paraId="7AB8EB53" w14:textId="77777777" w:rsidR="009F2E4A" w:rsidRPr="00BD0F31" w:rsidRDefault="009F2E4A" w:rsidP="009F2E4A"/>
              </w:tc>
              <w:tc>
                <w:tcPr>
                  <w:tcW w:w="1589" w:type="dxa"/>
                  <w:tcBorders>
                    <w:top w:val="single" w:sz="5" w:space="0" w:color="000000"/>
                    <w:left w:val="single" w:sz="5" w:space="0" w:color="000000"/>
                    <w:bottom w:val="single" w:sz="5" w:space="0" w:color="000000"/>
                    <w:right w:val="single" w:sz="5" w:space="0" w:color="000000"/>
                  </w:tcBorders>
                </w:tcPr>
                <w:p w14:paraId="2328D427" w14:textId="77777777" w:rsidR="009F2E4A" w:rsidRPr="00BD0F31" w:rsidRDefault="009F2E4A" w:rsidP="009F2E4A"/>
              </w:tc>
              <w:tc>
                <w:tcPr>
                  <w:tcW w:w="1131" w:type="dxa"/>
                  <w:tcBorders>
                    <w:top w:val="single" w:sz="5" w:space="0" w:color="000000"/>
                    <w:left w:val="single" w:sz="5" w:space="0" w:color="000000"/>
                    <w:bottom w:val="single" w:sz="5" w:space="0" w:color="000000"/>
                    <w:right w:val="single" w:sz="5" w:space="0" w:color="000000"/>
                  </w:tcBorders>
                </w:tcPr>
                <w:p w14:paraId="705F9F87" w14:textId="77777777" w:rsidR="009F2E4A" w:rsidRPr="00BD0F31" w:rsidRDefault="009F2E4A" w:rsidP="009F2E4A"/>
              </w:tc>
            </w:tr>
            <w:tr w:rsidR="00BD0F31" w:rsidRPr="00BD0F31" w14:paraId="3B494B9C" w14:textId="77777777" w:rsidTr="00405012">
              <w:trPr>
                <w:trHeight w:hRule="exact" w:val="997"/>
              </w:trPr>
              <w:tc>
                <w:tcPr>
                  <w:tcW w:w="599" w:type="dxa"/>
                  <w:tcBorders>
                    <w:top w:val="single" w:sz="5" w:space="0" w:color="000000"/>
                    <w:left w:val="single" w:sz="5" w:space="0" w:color="000000"/>
                    <w:bottom w:val="single" w:sz="5" w:space="0" w:color="000000"/>
                    <w:right w:val="single" w:sz="5" w:space="0" w:color="000000"/>
                  </w:tcBorders>
                </w:tcPr>
                <w:p w14:paraId="7919500C" w14:textId="77777777" w:rsidR="009F2E4A" w:rsidRPr="00BD0F31"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B20D67E" w14:textId="5F6C9B22" w:rsidR="009F2E4A" w:rsidRPr="00BD0F31" w:rsidRDefault="009F2E4A" w:rsidP="009F2E4A">
                  <w:pPr>
                    <w:spacing w:after="0" w:line="240" w:lineRule="auto"/>
                    <w:jc w:val="both"/>
                    <w:rPr>
                      <w:rFonts w:ascii="Calisto MT" w:eastAsia="Times New Roman" w:hAnsi="Calisto MT" w:cs="Calibri"/>
                      <w:sz w:val="24"/>
                      <w:szCs w:val="24"/>
                    </w:rPr>
                  </w:pPr>
                  <w:r w:rsidRPr="00BD0F31">
                    <w:rPr>
                      <w:rFonts w:ascii="Cambria" w:hAnsi="Cambria" w:cs="Arial"/>
                    </w:rPr>
                    <w:t>Matériels</w:t>
                  </w:r>
                  <w:r w:rsidR="00D02F3E" w:rsidRPr="00BD0F31">
                    <w:rPr>
                      <w:rFonts w:ascii="Cambria" w:hAnsi="Cambria" w:cs="Arial"/>
                    </w:rPr>
                    <w:t xml:space="preserve"> </w:t>
                  </w:r>
                  <w:r w:rsidRPr="00BD0F31">
                    <w:rPr>
                      <w:rFonts w:ascii="Cambria" w:hAnsi="Cambria" w:cs="Arial"/>
                    </w:rPr>
                    <w:t>de topographie (théodolite) </w:t>
                  </w:r>
                </w:p>
              </w:tc>
              <w:tc>
                <w:tcPr>
                  <w:tcW w:w="952" w:type="dxa"/>
                  <w:tcBorders>
                    <w:top w:val="single" w:sz="5" w:space="0" w:color="000000"/>
                    <w:left w:val="single" w:sz="5" w:space="0" w:color="000000"/>
                    <w:bottom w:val="single" w:sz="5" w:space="0" w:color="000000"/>
                    <w:right w:val="single" w:sz="5" w:space="0" w:color="000000"/>
                  </w:tcBorders>
                </w:tcPr>
                <w:p w14:paraId="15D17C9D" w14:textId="7FF6935F" w:rsidR="009F2E4A" w:rsidRPr="00BD0F31" w:rsidRDefault="00D02F3E" w:rsidP="00033C33">
                  <w:pPr>
                    <w:jc w:val="center"/>
                  </w:pPr>
                  <w:r w:rsidRPr="00BD0F31">
                    <w:t>10 au plus</w:t>
                  </w:r>
                </w:p>
              </w:tc>
              <w:tc>
                <w:tcPr>
                  <w:tcW w:w="1158" w:type="dxa"/>
                  <w:tcBorders>
                    <w:top w:val="single" w:sz="5" w:space="0" w:color="000000"/>
                    <w:left w:val="single" w:sz="5" w:space="0" w:color="000000"/>
                    <w:bottom w:val="single" w:sz="5" w:space="0" w:color="000000"/>
                    <w:right w:val="single" w:sz="5" w:space="0" w:color="000000"/>
                  </w:tcBorders>
                </w:tcPr>
                <w:p w14:paraId="20A64889" w14:textId="31809DF2" w:rsidR="009F2E4A" w:rsidRPr="00BD0F31" w:rsidRDefault="00D02F3E" w:rsidP="00033C33">
                  <w:pPr>
                    <w:jc w:val="center"/>
                  </w:pPr>
                  <w:r w:rsidRPr="00BD0F31">
                    <w:t>01</w:t>
                  </w:r>
                </w:p>
              </w:tc>
              <w:tc>
                <w:tcPr>
                  <w:tcW w:w="2205" w:type="dxa"/>
                  <w:tcBorders>
                    <w:top w:val="single" w:sz="5" w:space="0" w:color="000000"/>
                    <w:left w:val="single" w:sz="5" w:space="0" w:color="000000"/>
                    <w:bottom w:val="single" w:sz="5" w:space="0" w:color="000000"/>
                    <w:right w:val="single" w:sz="5" w:space="0" w:color="000000"/>
                  </w:tcBorders>
                </w:tcPr>
                <w:p w14:paraId="26397DC6" w14:textId="77777777" w:rsidR="009F2E4A" w:rsidRPr="00BD0F31" w:rsidRDefault="009F2E4A" w:rsidP="009F2E4A"/>
              </w:tc>
              <w:tc>
                <w:tcPr>
                  <w:tcW w:w="1589" w:type="dxa"/>
                  <w:tcBorders>
                    <w:top w:val="single" w:sz="5" w:space="0" w:color="000000"/>
                    <w:left w:val="single" w:sz="5" w:space="0" w:color="000000"/>
                    <w:bottom w:val="single" w:sz="5" w:space="0" w:color="000000"/>
                    <w:right w:val="single" w:sz="5" w:space="0" w:color="000000"/>
                  </w:tcBorders>
                </w:tcPr>
                <w:p w14:paraId="069ACBC8" w14:textId="77777777" w:rsidR="009F2E4A" w:rsidRPr="00BD0F31" w:rsidRDefault="009F2E4A" w:rsidP="009F2E4A"/>
              </w:tc>
              <w:tc>
                <w:tcPr>
                  <w:tcW w:w="1131" w:type="dxa"/>
                  <w:tcBorders>
                    <w:top w:val="single" w:sz="5" w:space="0" w:color="000000"/>
                    <w:left w:val="single" w:sz="5" w:space="0" w:color="000000"/>
                    <w:bottom w:val="single" w:sz="5" w:space="0" w:color="000000"/>
                    <w:right w:val="single" w:sz="5" w:space="0" w:color="000000"/>
                  </w:tcBorders>
                </w:tcPr>
                <w:p w14:paraId="7B8869A1" w14:textId="77777777" w:rsidR="009F2E4A" w:rsidRPr="00BD0F31" w:rsidRDefault="009F2E4A" w:rsidP="009F2E4A"/>
              </w:tc>
            </w:tr>
            <w:tr w:rsidR="00BD0F31" w:rsidRPr="00BD0F31" w14:paraId="36D08DD9" w14:textId="77777777" w:rsidTr="00405012">
              <w:trPr>
                <w:trHeight w:hRule="exact" w:val="1134"/>
              </w:trPr>
              <w:tc>
                <w:tcPr>
                  <w:tcW w:w="599" w:type="dxa"/>
                  <w:tcBorders>
                    <w:top w:val="single" w:sz="5" w:space="0" w:color="000000"/>
                    <w:left w:val="single" w:sz="5" w:space="0" w:color="000000"/>
                    <w:bottom w:val="single" w:sz="5" w:space="0" w:color="000000"/>
                    <w:right w:val="single" w:sz="5" w:space="0" w:color="000000"/>
                  </w:tcBorders>
                </w:tcPr>
                <w:p w14:paraId="3476FC92" w14:textId="77777777" w:rsidR="009F2E4A" w:rsidRPr="00BD0F31"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53C43C16" w14:textId="72FFB016" w:rsidR="009F2E4A" w:rsidRPr="00BD0F31" w:rsidRDefault="009F2E4A" w:rsidP="009F2E4A">
                  <w:pPr>
                    <w:spacing w:after="0" w:line="240" w:lineRule="auto"/>
                    <w:jc w:val="both"/>
                    <w:rPr>
                      <w:rFonts w:ascii="Calisto MT" w:eastAsia="Times New Roman" w:hAnsi="Calisto MT" w:cs="Calibri"/>
                      <w:sz w:val="24"/>
                      <w:szCs w:val="24"/>
                    </w:rPr>
                  </w:pPr>
                  <w:r w:rsidRPr="00BD0F31">
                    <w:rPr>
                      <w:rFonts w:ascii="Cambria" w:hAnsi="Cambria" w:cs="Arial"/>
                    </w:rPr>
                    <w:t>Matériels de maçonnerie (brouettes, truelles, pelles, etc.) </w:t>
                  </w:r>
                </w:p>
              </w:tc>
              <w:tc>
                <w:tcPr>
                  <w:tcW w:w="952" w:type="dxa"/>
                  <w:tcBorders>
                    <w:top w:val="single" w:sz="5" w:space="0" w:color="000000"/>
                    <w:left w:val="single" w:sz="5" w:space="0" w:color="000000"/>
                    <w:bottom w:val="single" w:sz="5" w:space="0" w:color="000000"/>
                    <w:right w:val="single" w:sz="5" w:space="0" w:color="000000"/>
                  </w:tcBorders>
                </w:tcPr>
                <w:p w14:paraId="2A420A09" w14:textId="2E381F43" w:rsidR="009F2E4A" w:rsidRPr="00BD0F31" w:rsidRDefault="00D02F3E" w:rsidP="00033C33">
                  <w:pPr>
                    <w:jc w:val="center"/>
                  </w:pPr>
                  <w:r w:rsidRPr="00BD0F31">
                    <w:t>NEUFS</w:t>
                  </w:r>
                </w:p>
              </w:tc>
              <w:tc>
                <w:tcPr>
                  <w:tcW w:w="1158" w:type="dxa"/>
                  <w:tcBorders>
                    <w:top w:val="single" w:sz="5" w:space="0" w:color="000000"/>
                    <w:left w:val="single" w:sz="5" w:space="0" w:color="000000"/>
                    <w:bottom w:val="single" w:sz="5" w:space="0" w:color="000000"/>
                    <w:right w:val="single" w:sz="5" w:space="0" w:color="000000"/>
                  </w:tcBorders>
                </w:tcPr>
                <w:p w14:paraId="4287C047" w14:textId="3A1418B8" w:rsidR="009F2E4A" w:rsidRPr="00BD0F31" w:rsidRDefault="00D02F3E" w:rsidP="00033C33">
                  <w:pPr>
                    <w:jc w:val="center"/>
                  </w:pPr>
                  <w:r w:rsidRPr="00BD0F31">
                    <w:t>05</w:t>
                  </w:r>
                </w:p>
              </w:tc>
              <w:tc>
                <w:tcPr>
                  <w:tcW w:w="2205" w:type="dxa"/>
                  <w:tcBorders>
                    <w:top w:val="single" w:sz="5" w:space="0" w:color="000000"/>
                    <w:left w:val="single" w:sz="5" w:space="0" w:color="000000"/>
                    <w:bottom w:val="single" w:sz="5" w:space="0" w:color="000000"/>
                    <w:right w:val="single" w:sz="5" w:space="0" w:color="000000"/>
                  </w:tcBorders>
                </w:tcPr>
                <w:p w14:paraId="6CE848CB" w14:textId="77777777" w:rsidR="009F2E4A" w:rsidRPr="00BD0F31" w:rsidRDefault="009F2E4A" w:rsidP="009F2E4A"/>
              </w:tc>
              <w:tc>
                <w:tcPr>
                  <w:tcW w:w="1589" w:type="dxa"/>
                  <w:tcBorders>
                    <w:top w:val="single" w:sz="5" w:space="0" w:color="000000"/>
                    <w:left w:val="single" w:sz="5" w:space="0" w:color="000000"/>
                    <w:bottom w:val="single" w:sz="5" w:space="0" w:color="000000"/>
                    <w:right w:val="single" w:sz="5" w:space="0" w:color="000000"/>
                  </w:tcBorders>
                </w:tcPr>
                <w:p w14:paraId="263D8E41" w14:textId="77777777" w:rsidR="009F2E4A" w:rsidRPr="00BD0F31" w:rsidRDefault="009F2E4A" w:rsidP="009F2E4A"/>
              </w:tc>
              <w:tc>
                <w:tcPr>
                  <w:tcW w:w="1131" w:type="dxa"/>
                  <w:tcBorders>
                    <w:top w:val="single" w:sz="5" w:space="0" w:color="000000"/>
                    <w:left w:val="single" w:sz="5" w:space="0" w:color="000000"/>
                    <w:bottom w:val="single" w:sz="5" w:space="0" w:color="000000"/>
                    <w:right w:val="single" w:sz="5" w:space="0" w:color="000000"/>
                  </w:tcBorders>
                </w:tcPr>
                <w:p w14:paraId="22872CDB" w14:textId="77777777" w:rsidR="009F2E4A" w:rsidRPr="00BD0F31" w:rsidRDefault="009F2E4A" w:rsidP="009F2E4A"/>
              </w:tc>
            </w:tr>
            <w:tr w:rsidR="00BD0F31" w:rsidRPr="00BD0F31" w14:paraId="28021FBD" w14:textId="77777777" w:rsidTr="00405012">
              <w:trPr>
                <w:trHeight w:hRule="exact" w:val="852"/>
              </w:trPr>
              <w:tc>
                <w:tcPr>
                  <w:tcW w:w="599" w:type="dxa"/>
                  <w:tcBorders>
                    <w:top w:val="single" w:sz="5" w:space="0" w:color="000000"/>
                    <w:left w:val="single" w:sz="5" w:space="0" w:color="000000"/>
                    <w:bottom w:val="single" w:sz="5" w:space="0" w:color="000000"/>
                    <w:right w:val="single" w:sz="5" w:space="0" w:color="000000"/>
                  </w:tcBorders>
                </w:tcPr>
                <w:p w14:paraId="060B406D" w14:textId="77777777" w:rsidR="009F2E4A" w:rsidRPr="00BD0F31"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78B34B51" w14:textId="48315058" w:rsidR="009F2E4A" w:rsidRPr="00BD0F31" w:rsidRDefault="009F2E4A" w:rsidP="009F2E4A">
                  <w:pPr>
                    <w:spacing w:after="0" w:line="240" w:lineRule="auto"/>
                    <w:jc w:val="both"/>
                    <w:rPr>
                      <w:rFonts w:ascii="Calisto MT" w:eastAsia="Times New Roman" w:hAnsi="Calisto MT" w:cs="Calibri"/>
                      <w:sz w:val="24"/>
                      <w:szCs w:val="24"/>
                    </w:rPr>
                  </w:pPr>
                  <w:r w:rsidRPr="00BD0F31">
                    <w:rPr>
                      <w:rFonts w:ascii="Cambria" w:hAnsi="Cambria" w:cs="Arial"/>
                    </w:rPr>
                    <w:t>Matériels de ferraillage (cisailles, griffes, tenaille, etc.) ;</w:t>
                  </w:r>
                </w:p>
              </w:tc>
              <w:tc>
                <w:tcPr>
                  <w:tcW w:w="952" w:type="dxa"/>
                  <w:tcBorders>
                    <w:top w:val="single" w:sz="5" w:space="0" w:color="000000"/>
                    <w:left w:val="single" w:sz="5" w:space="0" w:color="000000"/>
                    <w:bottom w:val="single" w:sz="5" w:space="0" w:color="000000"/>
                    <w:right w:val="single" w:sz="5" w:space="0" w:color="000000"/>
                  </w:tcBorders>
                </w:tcPr>
                <w:p w14:paraId="115D6BB3" w14:textId="4D841AC7" w:rsidR="009F2E4A" w:rsidRPr="00BD0F31" w:rsidRDefault="00D02F3E" w:rsidP="00033C33">
                  <w:pPr>
                    <w:jc w:val="center"/>
                  </w:pPr>
                  <w:r w:rsidRPr="00BD0F31">
                    <w:t>NEUFS</w:t>
                  </w:r>
                </w:p>
              </w:tc>
              <w:tc>
                <w:tcPr>
                  <w:tcW w:w="1158" w:type="dxa"/>
                  <w:tcBorders>
                    <w:top w:val="single" w:sz="5" w:space="0" w:color="000000"/>
                    <w:left w:val="single" w:sz="5" w:space="0" w:color="000000"/>
                    <w:bottom w:val="single" w:sz="5" w:space="0" w:color="000000"/>
                    <w:right w:val="single" w:sz="5" w:space="0" w:color="000000"/>
                  </w:tcBorders>
                </w:tcPr>
                <w:p w14:paraId="47F95C83" w14:textId="1BC7F036" w:rsidR="009F2E4A" w:rsidRPr="00BD0F31" w:rsidRDefault="00D02F3E" w:rsidP="00033C33">
                  <w:pPr>
                    <w:jc w:val="center"/>
                  </w:pPr>
                  <w:r w:rsidRPr="00BD0F31">
                    <w:t>03</w:t>
                  </w:r>
                </w:p>
              </w:tc>
              <w:tc>
                <w:tcPr>
                  <w:tcW w:w="2205" w:type="dxa"/>
                  <w:tcBorders>
                    <w:top w:val="single" w:sz="5" w:space="0" w:color="000000"/>
                    <w:left w:val="single" w:sz="5" w:space="0" w:color="000000"/>
                    <w:bottom w:val="single" w:sz="5" w:space="0" w:color="000000"/>
                    <w:right w:val="single" w:sz="5" w:space="0" w:color="000000"/>
                  </w:tcBorders>
                </w:tcPr>
                <w:p w14:paraId="445EE70E" w14:textId="77777777" w:rsidR="009F2E4A" w:rsidRPr="00BD0F31" w:rsidRDefault="009F2E4A" w:rsidP="009F2E4A"/>
              </w:tc>
              <w:tc>
                <w:tcPr>
                  <w:tcW w:w="1589" w:type="dxa"/>
                  <w:tcBorders>
                    <w:top w:val="single" w:sz="5" w:space="0" w:color="000000"/>
                    <w:left w:val="single" w:sz="5" w:space="0" w:color="000000"/>
                    <w:bottom w:val="single" w:sz="5" w:space="0" w:color="000000"/>
                    <w:right w:val="single" w:sz="5" w:space="0" w:color="000000"/>
                  </w:tcBorders>
                </w:tcPr>
                <w:p w14:paraId="07D2D948" w14:textId="77777777" w:rsidR="009F2E4A" w:rsidRPr="00BD0F31" w:rsidRDefault="009F2E4A" w:rsidP="009F2E4A"/>
              </w:tc>
              <w:tc>
                <w:tcPr>
                  <w:tcW w:w="1131" w:type="dxa"/>
                  <w:tcBorders>
                    <w:top w:val="single" w:sz="5" w:space="0" w:color="000000"/>
                    <w:left w:val="single" w:sz="5" w:space="0" w:color="000000"/>
                    <w:bottom w:val="single" w:sz="5" w:space="0" w:color="000000"/>
                    <w:right w:val="single" w:sz="5" w:space="0" w:color="000000"/>
                  </w:tcBorders>
                </w:tcPr>
                <w:p w14:paraId="3EE666CA" w14:textId="77777777" w:rsidR="009F2E4A" w:rsidRPr="00BD0F31" w:rsidRDefault="009F2E4A" w:rsidP="009F2E4A"/>
              </w:tc>
            </w:tr>
            <w:tr w:rsidR="00BD0F31" w:rsidRPr="00BD0F31" w14:paraId="5EC227E0" w14:textId="77777777" w:rsidTr="00405012">
              <w:trPr>
                <w:trHeight w:hRule="exact" w:val="1133"/>
              </w:trPr>
              <w:tc>
                <w:tcPr>
                  <w:tcW w:w="599" w:type="dxa"/>
                  <w:tcBorders>
                    <w:top w:val="single" w:sz="5" w:space="0" w:color="000000"/>
                    <w:left w:val="single" w:sz="5" w:space="0" w:color="000000"/>
                    <w:bottom w:val="single" w:sz="5" w:space="0" w:color="000000"/>
                    <w:right w:val="single" w:sz="5" w:space="0" w:color="000000"/>
                  </w:tcBorders>
                </w:tcPr>
                <w:p w14:paraId="07D6861B" w14:textId="77777777" w:rsidR="009F2E4A" w:rsidRPr="00BD0F31" w:rsidRDefault="009F2E4A" w:rsidP="009F2E4A">
                  <w:pPr>
                    <w:spacing w:before="62"/>
                    <w:ind w:left="102"/>
                    <w:rPr>
                      <w:rFonts w:ascii="Arial Narrow" w:eastAsia="Arial Narrow" w:hAnsi="Arial Narrow" w:cs="Arial Narrow"/>
                      <w:sz w:val="24"/>
                      <w:szCs w:val="24"/>
                    </w:rPr>
                  </w:pPr>
                </w:p>
              </w:tc>
              <w:tc>
                <w:tcPr>
                  <w:tcW w:w="2104" w:type="dxa"/>
                  <w:tcBorders>
                    <w:top w:val="single" w:sz="5" w:space="0" w:color="000000"/>
                    <w:left w:val="single" w:sz="5" w:space="0" w:color="000000"/>
                    <w:bottom w:val="single" w:sz="5" w:space="0" w:color="000000"/>
                    <w:right w:val="single" w:sz="5" w:space="0" w:color="000000"/>
                  </w:tcBorders>
                </w:tcPr>
                <w:p w14:paraId="4BE35F6C" w14:textId="26E40C8C" w:rsidR="009F2E4A" w:rsidRPr="00BD0F31" w:rsidRDefault="009F2E4A" w:rsidP="009F2E4A">
                  <w:pPr>
                    <w:spacing w:after="0" w:line="240" w:lineRule="auto"/>
                    <w:jc w:val="both"/>
                    <w:rPr>
                      <w:rFonts w:ascii="Calisto MT" w:eastAsia="Times New Roman" w:hAnsi="Calisto MT" w:cs="Calibri"/>
                      <w:sz w:val="24"/>
                      <w:szCs w:val="24"/>
                    </w:rPr>
                  </w:pPr>
                  <w:r w:rsidRPr="00BD0F31">
                    <w:rPr>
                      <w:rFonts w:ascii="Cambria" w:hAnsi="Cambria" w:cs="Arial"/>
                    </w:rPr>
                    <w:t>Matériels de menuiserie (scies, marteaux, serre-joint, etc.) ;</w:t>
                  </w:r>
                </w:p>
              </w:tc>
              <w:tc>
                <w:tcPr>
                  <w:tcW w:w="952" w:type="dxa"/>
                  <w:tcBorders>
                    <w:top w:val="single" w:sz="5" w:space="0" w:color="000000"/>
                    <w:left w:val="single" w:sz="5" w:space="0" w:color="000000"/>
                    <w:bottom w:val="single" w:sz="5" w:space="0" w:color="000000"/>
                    <w:right w:val="single" w:sz="5" w:space="0" w:color="000000"/>
                  </w:tcBorders>
                </w:tcPr>
                <w:p w14:paraId="6CD0931D" w14:textId="6A503F8F" w:rsidR="009F2E4A" w:rsidRPr="00BD0F31" w:rsidRDefault="00D02F3E" w:rsidP="00033C33">
                  <w:pPr>
                    <w:jc w:val="center"/>
                  </w:pPr>
                  <w:r w:rsidRPr="00BD0F31">
                    <w:t>NEUFS</w:t>
                  </w:r>
                </w:p>
              </w:tc>
              <w:tc>
                <w:tcPr>
                  <w:tcW w:w="1158" w:type="dxa"/>
                  <w:tcBorders>
                    <w:top w:val="single" w:sz="5" w:space="0" w:color="000000"/>
                    <w:left w:val="single" w:sz="5" w:space="0" w:color="000000"/>
                    <w:bottom w:val="single" w:sz="5" w:space="0" w:color="000000"/>
                    <w:right w:val="single" w:sz="5" w:space="0" w:color="000000"/>
                  </w:tcBorders>
                </w:tcPr>
                <w:p w14:paraId="4544F6DD" w14:textId="77777777" w:rsidR="009F2E4A" w:rsidRPr="00BD0F31" w:rsidRDefault="00D02F3E" w:rsidP="00033C33">
                  <w:pPr>
                    <w:jc w:val="center"/>
                  </w:pPr>
                  <w:r w:rsidRPr="00BD0F31">
                    <w:t>03</w:t>
                  </w:r>
                </w:p>
                <w:p w14:paraId="18A8BA6C" w14:textId="3A80F2FC" w:rsidR="00033C33" w:rsidRPr="00BD0F31" w:rsidRDefault="00033C33" w:rsidP="00033C33">
                  <w:pPr>
                    <w:jc w:val="center"/>
                  </w:pPr>
                  <w:r w:rsidRPr="00BD0F31">
                    <w:t>NB : 60 serre-joints</w:t>
                  </w:r>
                </w:p>
              </w:tc>
              <w:tc>
                <w:tcPr>
                  <w:tcW w:w="2205" w:type="dxa"/>
                  <w:tcBorders>
                    <w:top w:val="single" w:sz="5" w:space="0" w:color="000000"/>
                    <w:left w:val="single" w:sz="5" w:space="0" w:color="000000"/>
                    <w:bottom w:val="single" w:sz="5" w:space="0" w:color="000000"/>
                    <w:right w:val="single" w:sz="5" w:space="0" w:color="000000"/>
                  </w:tcBorders>
                </w:tcPr>
                <w:p w14:paraId="1C047084" w14:textId="77777777" w:rsidR="009F2E4A" w:rsidRPr="00BD0F31" w:rsidRDefault="009F2E4A" w:rsidP="009F2E4A"/>
              </w:tc>
              <w:tc>
                <w:tcPr>
                  <w:tcW w:w="1589" w:type="dxa"/>
                  <w:tcBorders>
                    <w:top w:val="single" w:sz="5" w:space="0" w:color="000000"/>
                    <w:left w:val="single" w:sz="5" w:space="0" w:color="000000"/>
                    <w:bottom w:val="single" w:sz="5" w:space="0" w:color="000000"/>
                    <w:right w:val="single" w:sz="5" w:space="0" w:color="000000"/>
                  </w:tcBorders>
                </w:tcPr>
                <w:p w14:paraId="715D4307" w14:textId="77777777" w:rsidR="009F2E4A" w:rsidRPr="00BD0F31" w:rsidRDefault="009F2E4A" w:rsidP="009F2E4A"/>
              </w:tc>
              <w:tc>
                <w:tcPr>
                  <w:tcW w:w="1131" w:type="dxa"/>
                  <w:tcBorders>
                    <w:top w:val="single" w:sz="5" w:space="0" w:color="000000"/>
                    <w:left w:val="single" w:sz="5" w:space="0" w:color="000000"/>
                    <w:bottom w:val="single" w:sz="5" w:space="0" w:color="000000"/>
                    <w:right w:val="single" w:sz="5" w:space="0" w:color="000000"/>
                  </w:tcBorders>
                </w:tcPr>
                <w:p w14:paraId="21E163E6" w14:textId="77777777" w:rsidR="009F2E4A" w:rsidRPr="00BD0F31" w:rsidRDefault="009F2E4A" w:rsidP="009F2E4A"/>
              </w:tc>
            </w:tr>
          </w:tbl>
          <w:p w14:paraId="416F2303" w14:textId="77777777" w:rsidR="009F2E4A" w:rsidRPr="00BD0F31" w:rsidRDefault="009F2E4A" w:rsidP="00065EE4">
            <w:pPr>
              <w:jc w:val="both"/>
              <w:rPr>
                <w:rFonts w:ascii="Calisto MT" w:eastAsia="Times New Roman" w:hAnsi="Calisto MT" w:cs="Calibri"/>
                <w:sz w:val="24"/>
                <w:szCs w:val="24"/>
              </w:rPr>
            </w:pPr>
          </w:p>
          <w:p w14:paraId="3C0E2D8C" w14:textId="0FF0A391" w:rsidR="00357633" w:rsidRPr="00BD0F31" w:rsidRDefault="00405012" w:rsidP="009F2E4A">
            <w:pPr>
              <w:pStyle w:val="Paragraphedeliste"/>
              <w:spacing w:after="0" w:line="240" w:lineRule="auto"/>
              <w:jc w:val="both"/>
              <w:rPr>
                <w:rFonts w:ascii="Arial Narrow" w:eastAsia="Arial Narrow" w:hAnsi="Arial Narrow" w:cs="Arial Narrow"/>
                <w:b/>
                <w:i/>
                <w:lang w:val="en-US"/>
              </w:rPr>
            </w:pPr>
            <w:r w:rsidRPr="00BD0F31">
              <w:rPr>
                <w:rFonts w:ascii="Arial Narrow" w:eastAsia="Arial Narrow" w:hAnsi="Arial Narrow" w:cs="Arial Narrow"/>
                <w:b/>
                <w:i/>
                <w:lang w:val="en-US"/>
              </w:rPr>
              <w:t>Pour</w:t>
            </w:r>
            <w:r w:rsidRPr="00BD0F31">
              <w:rPr>
                <w:rFonts w:ascii="Arial Narrow" w:eastAsia="Arial Narrow" w:hAnsi="Arial Narrow" w:cs="Arial Narrow"/>
                <w:b/>
                <w:i/>
                <w:spacing w:val="-1"/>
                <w:lang w:val="en-US"/>
              </w:rPr>
              <w:t xml:space="preserve"> </w:t>
            </w:r>
            <w:proofErr w:type="spellStart"/>
            <w:r w:rsidRPr="00BD0F31">
              <w:rPr>
                <w:rFonts w:ascii="Arial Narrow" w:eastAsia="Arial Narrow" w:hAnsi="Arial Narrow" w:cs="Arial Narrow"/>
                <w:b/>
                <w:i/>
                <w:lang w:val="en-US"/>
              </w:rPr>
              <w:t>ob</w:t>
            </w:r>
            <w:r w:rsidRPr="00BD0F31">
              <w:rPr>
                <w:rFonts w:ascii="Arial Narrow" w:eastAsia="Arial Narrow" w:hAnsi="Arial Narrow" w:cs="Arial Narrow"/>
                <w:b/>
                <w:i/>
                <w:spacing w:val="-1"/>
                <w:lang w:val="en-US"/>
              </w:rPr>
              <w:t>t</w:t>
            </w:r>
            <w:r w:rsidRPr="00BD0F31">
              <w:rPr>
                <w:rFonts w:ascii="Arial Narrow" w:eastAsia="Arial Narrow" w:hAnsi="Arial Narrow" w:cs="Arial Narrow"/>
                <w:b/>
                <w:i/>
                <w:lang w:val="en-US"/>
              </w:rPr>
              <w:t>enir</w:t>
            </w:r>
            <w:proofErr w:type="spellEnd"/>
            <w:r w:rsidRPr="00BD0F31">
              <w:rPr>
                <w:rFonts w:ascii="Arial Narrow" w:eastAsia="Arial Narrow" w:hAnsi="Arial Narrow" w:cs="Arial Narrow"/>
                <w:b/>
                <w:i/>
                <w:spacing w:val="49"/>
                <w:lang w:val="en-US"/>
              </w:rPr>
              <w:t xml:space="preserve"> </w:t>
            </w:r>
            <w:r w:rsidRPr="00BD0F31">
              <w:rPr>
                <w:rFonts w:ascii="Arial Narrow" w:eastAsia="Arial Narrow" w:hAnsi="Arial Narrow" w:cs="Arial Narrow"/>
                <w:b/>
                <w:i/>
                <w:lang w:val="en-US"/>
              </w:rPr>
              <w:t xml:space="preserve">un </w:t>
            </w:r>
            <w:proofErr w:type="spellStart"/>
            <w:r w:rsidRPr="00BD0F31">
              <w:rPr>
                <w:rFonts w:ascii="Arial Narrow" w:eastAsia="Arial Narrow" w:hAnsi="Arial Narrow" w:cs="Arial Narrow"/>
                <w:b/>
                <w:i/>
                <w:lang w:val="en-US"/>
              </w:rPr>
              <w:t>o</w:t>
            </w:r>
            <w:r w:rsidRPr="00BD0F31">
              <w:rPr>
                <w:rFonts w:ascii="Arial Narrow" w:eastAsia="Arial Narrow" w:hAnsi="Arial Narrow" w:cs="Arial Narrow"/>
                <w:b/>
                <w:i/>
                <w:spacing w:val="-1"/>
                <w:lang w:val="en-US"/>
              </w:rPr>
              <w:t>u</w:t>
            </w:r>
            <w:r w:rsidRPr="00BD0F31">
              <w:rPr>
                <w:rFonts w:ascii="Arial Narrow" w:eastAsia="Arial Narrow" w:hAnsi="Arial Narrow" w:cs="Arial Narrow"/>
                <w:b/>
                <w:i/>
                <w:lang w:val="en-US"/>
              </w:rPr>
              <w:t>i</w:t>
            </w:r>
            <w:proofErr w:type="spellEnd"/>
            <w:r w:rsidRPr="00BD0F31">
              <w:rPr>
                <w:rFonts w:ascii="Arial Narrow" w:eastAsia="Arial Narrow" w:hAnsi="Arial Narrow" w:cs="Arial Narrow"/>
                <w:b/>
                <w:i/>
                <w:lang w:val="en-US"/>
              </w:rPr>
              <w:t xml:space="preserve"> il faut que </w:t>
            </w:r>
            <w:proofErr w:type="spellStart"/>
            <w:r w:rsidRPr="00BD0F31">
              <w:rPr>
                <w:rFonts w:ascii="Arial Narrow" w:eastAsia="Arial Narrow" w:hAnsi="Arial Narrow" w:cs="Arial Narrow"/>
                <w:b/>
                <w:i/>
                <w:lang w:val="en-US"/>
              </w:rPr>
              <w:t>chaque</w:t>
            </w:r>
            <w:proofErr w:type="spellEnd"/>
            <w:r w:rsidRPr="00BD0F31">
              <w:rPr>
                <w:rFonts w:ascii="Arial Narrow" w:eastAsia="Arial Narrow" w:hAnsi="Arial Narrow" w:cs="Arial Narrow"/>
                <w:b/>
                <w:i/>
                <w:lang w:val="en-US"/>
              </w:rPr>
              <w:t xml:space="preserve"> matériel </w:t>
            </w:r>
            <w:proofErr w:type="spellStart"/>
            <w:r w:rsidRPr="00BD0F31">
              <w:rPr>
                <w:rFonts w:ascii="Arial Narrow" w:eastAsia="Arial Narrow" w:hAnsi="Arial Narrow" w:cs="Arial Narrow"/>
                <w:b/>
                <w:i/>
                <w:lang w:val="en-US"/>
              </w:rPr>
              <w:t>produit</w:t>
            </w:r>
            <w:proofErr w:type="spellEnd"/>
            <w:r w:rsidRPr="00BD0F31">
              <w:rPr>
                <w:rFonts w:ascii="Arial Narrow" w:eastAsia="Arial Narrow" w:hAnsi="Arial Narrow" w:cs="Arial Narrow"/>
                <w:b/>
                <w:i/>
                <w:lang w:val="en-US"/>
              </w:rPr>
              <w:t xml:space="preserve"> </w:t>
            </w:r>
            <w:proofErr w:type="spellStart"/>
            <w:r w:rsidRPr="00BD0F31">
              <w:rPr>
                <w:rFonts w:ascii="Arial Narrow" w:eastAsia="Arial Narrow" w:hAnsi="Arial Narrow" w:cs="Arial Narrow"/>
                <w:b/>
                <w:i/>
                <w:lang w:val="en-US"/>
              </w:rPr>
              <w:t>ait</w:t>
            </w:r>
            <w:proofErr w:type="spellEnd"/>
            <w:r w:rsidRPr="00BD0F31">
              <w:rPr>
                <w:rFonts w:ascii="Arial Narrow" w:eastAsia="Arial Narrow" w:hAnsi="Arial Narrow" w:cs="Arial Narrow"/>
                <w:b/>
                <w:i/>
                <w:lang w:val="en-US"/>
              </w:rPr>
              <w:t xml:space="preserve"> deux (02) </w:t>
            </w:r>
            <w:proofErr w:type="spellStart"/>
            <w:r w:rsidRPr="00BD0F31">
              <w:rPr>
                <w:rFonts w:ascii="Arial Narrow" w:eastAsia="Arial Narrow" w:hAnsi="Arial Narrow" w:cs="Arial Narrow"/>
                <w:b/>
                <w:i/>
                <w:lang w:val="en-US"/>
              </w:rPr>
              <w:t>critères</w:t>
            </w:r>
            <w:proofErr w:type="spellEnd"/>
            <w:r w:rsidRPr="00BD0F31">
              <w:rPr>
                <w:rFonts w:ascii="Arial Narrow" w:eastAsia="Arial Narrow" w:hAnsi="Arial Narrow" w:cs="Arial Narrow"/>
                <w:b/>
                <w:i/>
                <w:lang w:val="en-US"/>
              </w:rPr>
              <w:t xml:space="preserve"> </w:t>
            </w:r>
            <w:proofErr w:type="spellStart"/>
            <w:r w:rsidRPr="00BD0F31">
              <w:rPr>
                <w:rFonts w:ascii="Arial Narrow" w:eastAsia="Arial Narrow" w:hAnsi="Arial Narrow" w:cs="Arial Narrow"/>
                <w:b/>
                <w:i/>
                <w:lang w:val="en-US"/>
              </w:rPr>
              <w:t>validés</w:t>
            </w:r>
            <w:proofErr w:type="spellEnd"/>
            <w:r w:rsidRPr="00BD0F31">
              <w:rPr>
                <w:rFonts w:ascii="Arial Narrow" w:eastAsia="Arial Narrow" w:hAnsi="Arial Narrow" w:cs="Arial Narrow"/>
                <w:b/>
                <w:i/>
                <w:lang w:val="en-US"/>
              </w:rPr>
              <w:t xml:space="preserve"> sur trois (03).</w:t>
            </w:r>
          </w:p>
          <w:p w14:paraId="419B4CB3" w14:textId="77777777" w:rsidR="00306FA5" w:rsidRPr="00BD0F31" w:rsidRDefault="00306FA5" w:rsidP="009F2E4A">
            <w:pPr>
              <w:pStyle w:val="Paragraphedeliste"/>
              <w:spacing w:after="0" w:line="240" w:lineRule="auto"/>
              <w:jc w:val="both"/>
              <w:rPr>
                <w:rFonts w:ascii="Calisto MT" w:eastAsia="Times New Roman" w:hAnsi="Calisto MT" w:cs="Calibri"/>
                <w:sz w:val="24"/>
                <w:szCs w:val="24"/>
              </w:rPr>
            </w:pPr>
          </w:p>
          <w:p w14:paraId="4C296D0D" w14:textId="77777777" w:rsidR="00357633" w:rsidRPr="00BD0F31" w:rsidRDefault="00357633" w:rsidP="00357633">
            <w:pPr>
              <w:jc w:val="both"/>
              <w:rPr>
                <w:rFonts w:ascii="Calisto MT" w:eastAsia="Times New Roman" w:hAnsi="Calisto MT" w:cs="Calibri"/>
                <w:sz w:val="24"/>
                <w:szCs w:val="24"/>
              </w:rPr>
            </w:pPr>
            <w:r w:rsidRPr="00BD0F31">
              <w:rPr>
                <w:rFonts w:ascii="Calisto MT" w:eastAsia="Times New Roman" w:hAnsi="Calisto MT" w:cs="Calibr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5803745A" w14:textId="70E1552F" w:rsidR="00357633" w:rsidRPr="00BD0F31" w:rsidRDefault="00357633" w:rsidP="00357633">
            <w:pPr>
              <w:jc w:val="both"/>
              <w:rPr>
                <w:rFonts w:ascii="Calisto MT" w:eastAsia="Times New Roman" w:hAnsi="Calisto MT" w:cs="Calibri"/>
                <w:sz w:val="24"/>
                <w:szCs w:val="24"/>
              </w:rPr>
            </w:pPr>
            <w:r w:rsidRPr="00BD0F31">
              <w:rPr>
                <w:rFonts w:ascii="Calisto MT" w:eastAsia="Times New Roman" w:hAnsi="Calisto MT" w:cs="Calibri"/>
                <w:b/>
                <w:bCs/>
                <w:sz w:val="24"/>
                <w:szCs w:val="24"/>
              </w:rPr>
              <w:t>NB :</w:t>
            </w:r>
            <w:r w:rsidRPr="00BD0F31">
              <w:rPr>
                <w:rFonts w:ascii="Calisto MT" w:eastAsia="Times New Roman" w:hAnsi="Calisto MT" w:cs="Calibri"/>
                <w:sz w:val="24"/>
                <w:szCs w:val="24"/>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w:t>
            </w:r>
          </w:p>
          <w:p w14:paraId="407E1E35" w14:textId="589451EF" w:rsidR="00357633" w:rsidRPr="00BD0F31" w:rsidRDefault="00357633" w:rsidP="00357633">
            <w:pPr>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Capacit</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 xml:space="preserve"> financi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w:t>
            </w:r>
            <w:r w:rsidR="001A2AB3"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 xml:space="preserve"> </w:t>
            </w:r>
          </w:p>
          <w:p w14:paraId="4159B224" w14:textId="77777777" w:rsidR="00357633" w:rsidRPr="00BD0F31" w:rsidRDefault="00357633" w:rsidP="00357633">
            <w:pPr>
              <w:jc w:val="both"/>
              <w:rPr>
                <w:rFonts w:ascii="Calisto MT" w:eastAsia="Times New Roman" w:hAnsi="Calisto MT" w:cs="Calibri"/>
                <w:sz w:val="24"/>
                <w:szCs w:val="24"/>
              </w:rPr>
            </w:pPr>
            <w:r w:rsidRPr="00BD0F31">
              <w:rPr>
                <w:rFonts w:ascii="Calisto MT" w:eastAsia="Times New Roman" w:hAnsi="Calisto MT" w:cs="Calibri"/>
                <w:sz w:val="24"/>
                <w:szCs w:val="24"/>
              </w:rPr>
              <w:t>Les Soumissionnaires devront présenter notamment :</w:t>
            </w:r>
          </w:p>
          <w:p w14:paraId="2913F595" w14:textId="3D88B262" w:rsidR="00357633" w:rsidRPr="00BD0F31" w:rsidRDefault="00357633" w:rsidP="00306FA5">
            <w:pPr>
              <w:pStyle w:val="Paragraphedeliste"/>
              <w:numPr>
                <w:ilvl w:val="0"/>
                <w:numId w:val="7"/>
              </w:numPr>
              <w:jc w:val="both"/>
              <w:rPr>
                <w:rFonts w:ascii="Calisto MT" w:eastAsia="Times New Roman" w:hAnsi="Calisto MT" w:cs="Calibri"/>
                <w:sz w:val="24"/>
                <w:szCs w:val="24"/>
              </w:rPr>
            </w:pPr>
            <w:proofErr w:type="gramStart"/>
            <w:r w:rsidRPr="00BD0F31">
              <w:rPr>
                <w:rFonts w:ascii="Calisto MT" w:eastAsia="Times New Roman" w:hAnsi="Calisto MT" w:cs="Calibri"/>
                <w:sz w:val="24"/>
                <w:szCs w:val="24"/>
              </w:rPr>
              <w:lastRenderedPageBreak/>
              <w:t>les</w:t>
            </w:r>
            <w:proofErr w:type="gramEnd"/>
            <w:r w:rsidRPr="00BD0F31">
              <w:rPr>
                <w:rFonts w:ascii="Calisto MT" w:eastAsia="Times New Roman" w:hAnsi="Calisto MT" w:cs="Calibri"/>
                <w:sz w:val="24"/>
                <w:szCs w:val="24"/>
              </w:rPr>
              <w:t xml:space="preserve"> </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tats financiers certifi</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s ou, si cela n</w:t>
            </w:r>
            <w:r w:rsidRPr="00BD0F31">
              <w:rPr>
                <w:rFonts w:ascii="Calisto MT" w:eastAsia="Times New Roman" w:hAnsi="Calisto MT" w:cs="Calisto MT"/>
                <w:sz w:val="24"/>
                <w:szCs w:val="24"/>
              </w:rPr>
              <w:t>’</w:t>
            </w:r>
            <w:r w:rsidRPr="00BD0F31">
              <w:rPr>
                <w:rFonts w:ascii="Calisto MT" w:eastAsia="Times New Roman" w:hAnsi="Calisto MT" w:cs="Calibri"/>
                <w:sz w:val="24"/>
                <w:szCs w:val="24"/>
              </w:rPr>
              <w:t>est pas requis par la r</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 xml:space="preserve">glementation du pays du candidat, autres </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tats financiers acceptables par le Ma</w:t>
            </w:r>
            <w:r w:rsidRPr="00BD0F31">
              <w:rPr>
                <w:rFonts w:ascii="Calisto MT" w:eastAsia="Times New Roman" w:hAnsi="Calisto MT" w:cs="Calisto MT"/>
                <w:sz w:val="24"/>
                <w:szCs w:val="24"/>
              </w:rPr>
              <w:t>î</w:t>
            </w:r>
            <w:r w:rsidRPr="00BD0F31">
              <w:rPr>
                <w:rFonts w:ascii="Calisto MT" w:eastAsia="Times New Roman" w:hAnsi="Calisto MT" w:cs="Calibri"/>
                <w:sz w:val="24"/>
                <w:szCs w:val="24"/>
              </w:rPr>
              <w:t>tre d</w:t>
            </w:r>
            <w:r w:rsidRPr="00BD0F31">
              <w:rPr>
                <w:rFonts w:ascii="Calisto MT" w:eastAsia="Times New Roman" w:hAnsi="Calisto MT" w:cs="Calisto MT"/>
                <w:sz w:val="24"/>
                <w:szCs w:val="24"/>
              </w:rPr>
              <w:t>’</w:t>
            </w:r>
            <w:r w:rsidRPr="00BD0F31">
              <w:rPr>
                <w:rFonts w:ascii="Calisto MT" w:eastAsia="Times New Roman" w:hAnsi="Calisto MT" w:cs="Calibri"/>
                <w:sz w:val="24"/>
                <w:szCs w:val="24"/>
              </w:rPr>
              <w:t xml:space="preserve">Ouvrage pour les </w:t>
            </w:r>
            <w:r w:rsidR="001A2AB3" w:rsidRPr="00BD0F31">
              <w:rPr>
                <w:rFonts w:ascii="Calisto MT" w:eastAsia="Times New Roman" w:hAnsi="Calisto MT" w:cs="Calibri"/>
                <w:sz w:val="24"/>
                <w:szCs w:val="24"/>
              </w:rPr>
              <w:t xml:space="preserve">trois (03) dernières </w:t>
            </w:r>
            <w:r w:rsidRPr="00BD0F31">
              <w:rPr>
                <w:rFonts w:ascii="Calisto MT" w:eastAsia="Times New Roman" w:hAnsi="Calisto MT" w:cs="Calibri"/>
                <w:sz w:val="24"/>
                <w:szCs w:val="24"/>
              </w:rPr>
              <w:t>ann</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es, d</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montrant la solidit</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 xml:space="preserve"> actuelle de la position financi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 du candidat ;</w:t>
            </w:r>
          </w:p>
          <w:p w14:paraId="5C9A529B" w14:textId="1F4DD484" w:rsidR="00357633" w:rsidRPr="00BD0F31" w:rsidRDefault="00357633" w:rsidP="00306FA5">
            <w:pPr>
              <w:pStyle w:val="Paragraphedeliste"/>
              <w:numPr>
                <w:ilvl w:val="0"/>
                <w:numId w:val="7"/>
              </w:numPr>
              <w:jc w:val="both"/>
              <w:rPr>
                <w:rFonts w:ascii="Calisto MT" w:eastAsia="Times New Roman" w:hAnsi="Calisto MT" w:cs="Calibri"/>
                <w:sz w:val="24"/>
                <w:szCs w:val="24"/>
              </w:rPr>
            </w:pPr>
            <w:r w:rsidRPr="00BD0F31">
              <w:rPr>
                <w:rFonts w:ascii="Calisto MT" w:eastAsia="Times New Roman" w:hAnsi="Calisto MT" w:cs="Calibri"/>
                <w:sz w:val="24"/>
                <w:szCs w:val="24"/>
              </w:rPr>
              <w:t>L</w:t>
            </w:r>
            <w:r w:rsidRPr="00BD0F31">
              <w:rPr>
                <w:rFonts w:ascii="Calisto MT" w:eastAsia="Times New Roman" w:hAnsi="Calisto MT" w:cs="Calisto MT"/>
                <w:sz w:val="24"/>
                <w:szCs w:val="24"/>
              </w:rPr>
              <w:t>’</w:t>
            </w:r>
            <w:r w:rsidRPr="00BD0F31">
              <w:rPr>
                <w:rFonts w:ascii="Calisto MT" w:eastAsia="Times New Roman" w:hAnsi="Calisto MT" w:cs="Calibri"/>
                <w:sz w:val="24"/>
                <w:szCs w:val="24"/>
              </w:rPr>
              <w:t>attestation de capacit</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 xml:space="preserve"> financi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w:t>
            </w:r>
            <w:r w:rsidR="001A2AB3" w:rsidRPr="00BD0F31">
              <w:rPr>
                <w:rFonts w:ascii="Calisto MT" w:eastAsia="Times New Roman" w:hAnsi="Calisto MT" w:cs="Calibri"/>
                <w:sz w:val="24"/>
                <w:szCs w:val="24"/>
              </w:rPr>
              <w:t xml:space="preserve">e </w:t>
            </w:r>
            <w:r w:rsidRPr="00BD0F31">
              <w:rPr>
                <w:rFonts w:ascii="Calisto MT" w:eastAsia="Times New Roman" w:hAnsi="Calisto MT" w:cs="Calibri"/>
                <w:sz w:val="24"/>
                <w:szCs w:val="24"/>
              </w:rPr>
              <w:t>d</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livr</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e par une banque agr</w:t>
            </w:r>
            <w:r w:rsidRPr="00BD0F31">
              <w:rPr>
                <w:rFonts w:ascii="Calisto MT" w:eastAsia="Times New Roman" w:hAnsi="Calisto MT" w:cs="Calisto MT"/>
                <w:sz w:val="24"/>
                <w:szCs w:val="24"/>
              </w:rPr>
              <w:t>éé</w:t>
            </w:r>
            <w:r w:rsidRPr="00BD0F31">
              <w:rPr>
                <w:rFonts w:ascii="Calisto MT" w:eastAsia="Times New Roman" w:hAnsi="Calisto MT" w:cs="Calibri"/>
                <w:sz w:val="24"/>
                <w:szCs w:val="24"/>
              </w:rPr>
              <w:t>e</w:t>
            </w:r>
            <w:r w:rsidR="001A2AB3" w:rsidRPr="00BD0F31">
              <w:rPr>
                <w:rFonts w:ascii="Calisto MT" w:eastAsia="Times New Roman" w:hAnsi="Calisto MT" w:cs="Calibri"/>
                <w:sz w:val="24"/>
                <w:szCs w:val="24"/>
              </w:rPr>
              <w:t xml:space="preserve"> (voir Art 13.1 du RPAO) ;</w:t>
            </w:r>
          </w:p>
          <w:p w14:paraId="7B55E620" w14:textId="0EA769BC" w:rsidR="00357633" w:rsidRPr="00BD0F31" w:rsidRDefault="00357633" w:rsidP="00306FA5">
            <w:pPr>
              <w:pStyle w:val="Paragraphedeliste"/>
              <w:numPr>
                <w:ilvl w:val="0"/>
                <w:numId w:val="7"/>
              </w:numPr>
              <w:jc w:val="both"/>
              <w:rPr>
                <w:rFonts w:ascii="Times New Roman" w:eastAsia="Times New Roman" w:hAnsi="Times New Roman" w:cs="Times New Roman"/>
                <w:sz w:val="24"/>
                <w:szCs w:val="24"/>
              </w:rPr>
            </w:pPr>
            <w:r w:rsidRPr="00BD0F31">
              <w:rPr>
                <w:rFonts w:ascii="Calisto MT" w:eastAsia="Times New Roman" w:hAnsi="Calisto MT" w:cs="Calibri"/>
                <w:sz w:val="24"/>
                <w:szCs w:val="24"/>
              </w:rPr>
              <w:t>Les chiffres d</w:t>
            </w:r>
            <w:r w:rsidRPr="00BD0F31">
              <w:rPr>
                <w:rFonts w:ascii="Calisto MT" w:eastAsia="Times New Roman" w:hAnsi="Calisto MT" w:cs="Calisto MT"/>
                <w:sz w:val="24"/>
                <w:szCs w:val="24"/>
              </w:rPr>
              <w:t>’</w:t>
            </w:r>
            <w:r w:rsidRPr="00BD0F31">
              <w:rPr>
                <w:rFonts w:ascii="Calisto MT" w:eastAsia="Times New Roman" w:hAnsi="Calisto MT" w:cs="Calibri"/>
                <w:sz w:val="24"/>
                <w:szCs w:val="24"/>
              </w:rPr>
              <w:t>affaires annuels, selon le bilan ou la d</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claration statistique et fiscale.</w:t>
            </w:r>
          </w:p>
          <w:p w14:paraId="6F013F1B" w14:textId="27054EB4" w:rsidR="00357633" w:rsidRPr="00BD0F31" w:rsidRDefault="0003461C" w:rsidP="00357633">
            <w:pPr>
              <w:rPr>
                <w:rFonts w:ascii="Calisto MT" w:eastAsia="Times New Roman" w:hAnsi="Calisto MT" w:cs="Calibri"/>
                <w:sz w:val="24"/>
                <w:szCs w:val="24"/>
              </w:rPr>
            </w:pPr>
            <w:r w:rsidRPr="00BD0F31">
              <w:rPr>
                <w:rFonts w:ascii="Calisto MT" w:eastAsia="Times New Roman" w:hAnsi="Calisto MT" w:cs="Calibri"/>
                <w:sz w:val="24"/>
                <w:szCs w:val="24"/>
              </w:rPr>
              <w:t>P</w:t>
            </w:r>
            <w:r w:rsidR="00357633" w:rsidRPr="00BD0F31">
              <w:rPr>
                <w:rFonts w:ascii="Calisto MT" w:eastAsia="Times New Roman" w:hAnsi="Calisto MT" w:cs="Calibri"/>
                <w:sz w:val="24"/>
                <w:szCs w:val="24"/>
              </w:rPr>
              <w:t>our obtenir un oui</w:t>
            </w:r>
            <w:r w:rsidRPr="00BD0F31">
              <w:rPr>
                <w:rFonts w:ascii="Calisto MT" w:eastAsia="Times New Roman" w:hAnsi="Calisto MT" w:cs="Calibri"/>
                <w:sz w:val="24"/>
                <w:szCs w:val="24"/>
              </w:rPr>
              <w:t xml:space="preserve"> il faut que le candidat obtienne trois (03) critères sur trois (03).</w:t>
            </w:r>
          </w:p>
          <w:p w14:paraId="748792B1" w14:textId="35B98006" w:rsidR="007672E9" w:rsidRPr="00BD0F31" w:rsidRDefault="007672E9" w:rsidP="007672E9">
            <w:pPr>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preuves d’acceptations des conditions du marché </w:t>
            </w:r>
          </w:p>
          <w:p w14:paraId="101383FE" w14:textId="136CD931" w:rsidR="007672E9" w:rsidRPr="00BD0F31" w:rsidRDefault="007672E9" w:rsidP="007672E9">
            <w:pPr>
              <w:rPr>
                <w:rFonts w:ascii="Calisto MT" w:eastAsia="Times New Roman" w:hAnsi="Calisto MT" w:cs="Calibri"/>
                <w:sz w:val="24"/>
                <w:szCs w:val="24"/>
              </w:rPr>
            </w:pPr>
            <w:r w:rsidRPr="00BD0F31">
              <w:rPr>
                <w:rFonts w:ascii="Calisto MT" w:eastAsia="Times New Roman" w:hAnsi="Calisto MT" w:cs="Calibri"/>
                <w:sz w:val="24"/>
                <w:szCs w:val="24"/>
              </w:rPr>
              <w:t>Les soumissionnaires devront présenter les copies dûment paraphées et signées avec la mention « lu et approuvé », des documents à caractères administratif et technique régissant le marché ci-après :</w:t>
            </w:r>
          </w:p>
          <w:p w14:paraId="4C302B6B" w14:textId="51D4DC74" w:rsidR="007672E9" w:rsidRPr="00BD0F31" w:rsidRDefault="007672E9" w:rsidP="007672E9">
            <w:pPr>
              <w:rPr>
                <w:rFonts w:ascii="Calisto MT" w:eastAsia="Times New Roman" w:hAnsi="Calisto MT" w:cs="Calibri"/>
                <w:sz w:val="24"/>
                <w:szCs w:val="24"/>
              </w:rPr>
            </w:pPr>
            <w:r w:rsidRPr="00BD0F31">
              <w:rPr>
                <w:rFonts w:ascii="Segoe UI Symbol" w:eastAsia="Times New Roman" w:hAnsi="Segoe UI Symbol" w:cs="Segoe UI Symbol"/>
                <w:sz w:val="24"/>
                <w:szCs w:val="24"/>
              </w:rPr>
              <w:t>➢</w:t>
            </w:r>
            <w:r w:rsidRPr="00BD0F31">
              <w:rPr>
                <w:rFonts w:ascii="Calisto MT" w:eastAsia="Times New Roman" w:hAnsi="Calisto MT" w:cs="Calibri"/>
                <w:sz w:val="24"/>
                <w:szCs w:val="24"/>
              </w:rPr>
              <w:t xml:space="preserve">    Le Cahier des Clauses Administratives Particuli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res (CCAP) ;</w:t>
            </w:r>
          </w:p>
          <w:p w14:paraId="3524B065" w14:textId="5B961A28" w:rsidR="007672E9" w:rsidRPr="00BD0F31" w:rsidRDefault="007672E9" w:rsidP="007672E9">
            <w:pPr>
              <w:rPr>
                <w:rFonts w:ascii="Calisto MT" w:eastAsia="Times New Roman" w:hAnsi="Calisto MT" w:cs="Calibri"/>
                <w:sz w:val="24"/>
                <w:szCs w:val="24"/>
              </w:rPr>
            </w:pPr>
            <w:r w:rsidRPr="00BD0F31">
              <w:rPr>
                <w:rFonts w:ascii="Segoe UI Symbol" w:eastAsia="Times New Roman" w:hAnsi="Segoe UI Symbol" w:cs="Segoe UI Symbol"/>
                <w:sz w:val="24"/>
                <w:szCs w:val="24"/>
              </w:rPr>
              <w:t>➢</w:t>
            </w:r>
            <w:r w:rsidRPr="00BD0F31">
              <w:rPr>
                <w:rFonts w:ascii="Calisto MT" w:eastAsia="Times New Roman" w:hAnsi="Calisto MT" w:cs="Calibri"/>
                <w:sz w:val="24"/>
                <w:szCs w:val="24"/>
              </w:rPr>
              <w:t xml:space="preserve">    Les Cahiers des Clauses Techniques Particuli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res (CCTP).</w:t>
            </w:r>
          </w:p>
          <w:p w14:paraId="1DF1C4B9" w14:textId="0844CFE6" w:rsidR="007672E9" w:rsidRPr="00BD0F31" w:rsidRDefault="007672E9" w:rsidP="007672E9">
            <w:pPr>
              <w:jc w:val="both"/>
              <w:rPr>
                <w:rFonts w:ascii="Calisto MT" w:eastAsia="Times New Roman" w:hAnsi="Calisto MT" w:cs="Calibri"/>
                <w:sz w:val="24"/>
                <w:szCs w:val="24"/>
              </w:rPr>
            </w:pPr>
            <w:r w:rsidRPr="00BD0F31">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BD0F31" w:rsidRPr="00BD0F31" w14:paraId="7D998FB4" w14:textId="77777777" w:rsidTr="00CD1DF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lastRenderedPageBreak/>
              <w:t>32.2.(e)</w:t>
            </w:r>
          </w:p>
        </w:tc>
        <w:tc>
          <w:tcPr>
            <w:tcW w:w="10555" w:type="dxa"/>
            <w:tcBorders>
              <w:top w:val="single" w:sz="4" w:space="0" w:color="auto"/>
              <w:left w:val="single" w:sz="4" w:space="0" w:color="auto"/>
              <w:bottom w:val="single" w:sz="4" w:space="0" w:color="auto"/>
              <w:right w:val="single" w:sz="4" w:space="0" w:color="auto"/>
            </w:tcBorders>
            <w:vAlign w:val="center"/>
          </w:tcPr>
          <w:p w14:paraId="386D0050" w14:textId="239FA01D"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Le délai d’exécution sera évalué comme </w:t>
            </w:r>
            <w:r w:rsidR="00CD1DF1" w:rsidRPr="00BD0F31">
              <w:rPr>
                <w:rFonts w:ascii="Calisto MT" w:eastAsia="Times New Roman" w:hAnsi="Calisto MT" w:cs="Calibri"/>
                <w:sz w:val="24"/>
                <w:szCs w:val="24"/>
              </w:rPr>
              <w:t>suit : 120 jours</w:t>
            </w:r>
          </w:p>
          <w:p w14:paraId="7A28783C" w14:textId="6C0A55BA" w:rsidR="007672E9" w:rsidRPr="00BD0F31" w:rsidRDefault="007672E9" w:rsidP="007672E9">
            <w:pPr>
              <w:spacing w:after="0" w:line="276" w:lineRule="auto"/>
              <w:jc w:val="both"/>
              <w:rPr>
                <w:rFonts w:ascii="Calisto MT" w:eastAsia="Times New Roman" w:hAnsi="Calisto MT" w:cs="Calibri"/>
                <w:sz w:val="24"/>
                <w:szCs w:val="24"/>
              </w:rPr>
            </w:pPr>
          </w:p>
        </w:tc>
      </w:tr>
      <w:tr w:rsidR="00BD0F31" w:rsidRPr="00BD0F31" w14:paraId="5629772F"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BD0F31" w:rsidRDefault="007672E9" w:rsidP="007672E9">
            <w:pPr>
              <w:spacing w:after="0" w:line="276"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F- ATTRIBUTION</w:t>
            </w:r>
          </w:p>
        </w:tc>
      </w:tr>
      <w:tr w:rsidR="00BD0F31" w:rsidRPr="00BD0F31" w14:paraId="20973774"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34.1</w:t>
            </w:r>
          </w:p>
        </w:tc>
        <w:tc>
          <w:tcPr>
            <w:tcW w:w="10555" w:type="dxa"/>
            <w:tcBorders>
              <w:top w:val="single" w:sz="4" w:space="0" w:color="auto"/>
              <w:left w:val="single" w:sz="4" w:space="0" w:color="auto"/>
              <w:bottom w:val="single" w:sz="4" w:space="0" w:color="auto"/>
              <w:right w:val="single" w:sz="4" w:space="0" w:color="auto"/>
            </w:tcBorders>
            <w:vAlign w:val="center"/>
          </w:tcPr>
          <w:p w14:paraId="4B3DE56C" w14:textId="3F7DFE63"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Le Maitre d’Ouvrage attribue le marché au soumissionnaire dont l’offre a été reconnue conforme pour l’essentiel au Dossier d’Appel d’offres et qui dispose des capacités techniques et financières requises pour exécuter le marché de façon satisfaisante et dont l’offre a été évaluée la moins </w:t>
            </w:r>
            <w:proofErr w:type="spellStart"/>
            <w:r w:rsidRPr="00BD0F31">
              <w:rPr>
                <w:rFonts w:ascii="Calisto MT" w:eastAsia="Times New Roman" w:hAnsi="Calisto MT" w:cs="Calibri"/>
                <w:sz w:val="24"/>
                <w:szCs w:val="24"/>
              </w:rPr>
              <w:t>disante</w:t>
            </w:r>
            <w:proofErr w:type="spellEnd"/>
            <w:r w:rsidRPr="00BD0F31">
              <w:rPr>
                <w:rFonts w:ascii="Calisto MT" w:eastAsia="Times New Roman" w:hAnsi="Calisto MT" w:cs="Calibri"/>
                <w:sz w:val="24"/>
                <w:szCs w:val="24"/>
              </w:rPr>
              <w:t xml:space="preserve"> après application des remises proposées le cas échéant.</w:t>
            </w:r>
          </w:p>
        </w:tc>
      </w:tr>
      <w:tr w:rsidR="00BD0F31" w:rsidRPr="00BD0F31" w14:paraId="237BD717"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278E91CB" w14:textId="1D919BCC"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r w:rsidR="007321DB" w:rsidRPr="00BD0F31">
              <w:rPr>
                <w:rFonts w:ascii="Calisto MT" w:eastAsia="Times New Roman" w:hAnsi="Calisto MT" w:cs="Calibri"/>
                <w:sz w:val="24"/>
                <w:szCs w:val="24"/>
              </w:rPr>
              <w:t>.</w:t>
            </w:r>
          </w:p>
        </w:tc>
      </w:tr>
      <w:tr w:rsidR="00BD0F31" w:rsidRPr="00BD0F31" w14:paraId="2362E3D5"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BD0F31" w:rsidRDefault="008A386E"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2216230D" w14:textId="77777777" w:rsidR="007321DB"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Le taux du cautionnement définitif est de :     </w:t>
            </w:r>
          </w:p>
          <w:tbl>
            <w:tblPr>
              <w:tblStyle w:val="Grilledutableau"/>
              <w:tblW w:w="9923" w:type="dxa"/>
              <w:tblInd w:w="103" w:type="dxa"/>
              <w:tblLook w:val="04A0" w:firstRow="1" w:lastRow="0" w:firstColumn="1" w:lastColumn="0" w:noHBand="0" w:noVBand="1"/>
            </w:tblPr>
            <w:tblGrid>
              <w:gridCol w:w="3367"/>
              <w:gridCol w:w="3156"/>
              <w:gridCol w:w="3400"/>
            </w:tblGrid>
            <w:tr w:rsidR="00BD0F31" w:rsidRPr="00BD0F31" w14:paraId="4BC8AC2D" w14:textId="77777777" w:rsidTr="00AD1943">
              <w:tc>
                <w:tcPr>
                  <w:tcW w:w="1697" w:type="pct"/>
                  <w:vAlign w:val="center"/>
                </w:tcPr>
                <w:p w14:paraId="464B7D31" w14:textId="77777777" w:rsidR="007321DB" w:rsidRPr="00BD0F31" w:rsidRDefault="007321DB" w:rsidP="007321DB">
                  <w:pPr>
                    <w:spacing w:line="276" w:lineRule="auto"/>
                    <w:ind w:right="283"/>
                    <w:jc w:val="center"/>
                    <w:rPr>
                      <w:rFonts w:eastAsia="Arial Unicode MS"/>
                      <w:b/>
                    </w:rPr>
                  </w:pPr>
                  <w:r w:rsidRPr="00BD0F31">
                    <w:rPr>
                      <w:rFonts w:eastAsia="Arial Unicode MS"/>
                      <w:b/>
                    </w:rPr>
                    <w:t>Département</w:t>
                  </w:r>
                </w:p>
              </w:tc>
              <w:tc>
                <w:tcPr>
                  <w:tcW w:w="1590" w:type="pct"/>
                </w:tcPr>
                <w:p w14:paraId="590EA7FA" w14:textId="77777777" w:rsidR="007321DB" w:rsidRPr="00BD0F31" w:rsidRDefault="007321DB" w:rsidP="007321DB">
                  <w:pPr>
                    <w:spacing w:line="276" w:lineRule="auto"/>
                    <w:ind w:right="283"/>
                    <w:jc w:val="center"/>
                    <w:rPr>
                      <w:rFonts w:eastAsia="Arial Unicode MS"/>
                      <w:b/>
                    </w:rPr>
                  </w:pPr>
                  <w:r w:rsidRPr="00BD0F31">
                    <w:rPr>
                      <w:rFonts w:eastAsia="Arial Unicode MS"/>
                      <w:b/>
                    </w:rPr>
                    <w:t>Numéro du lot</w:t>
                  </w:r>
                </w:p>
              </w:tc>
              <w:tc>
                <w:tcPr>
                  <w:tcW w:w="1714" w:type="pct"/>
                  <w:vAlign w:val="center"/>
                </w:tcPr>
                <w:p w14:paraId="224F003B" w14:textId="77777777" w:rsidR="007321DB" w:rsidRPr="00BD0F31" w:rsidRDefault="007321DB" w:rsidP="007321DB">
                  <w:pPr>
                    <w:spacing w:line="276" w:lineRule="auto"/>
                    <w:ind w:right="283"/>
                    <w:jc w:val="center"/>
                    <w:rPr>
                      <w:rFonts w:eastAsia="Arial Unicode MS"/>
                      <w:b/>
                    </w:rPr>
                  </w:pPr>
                  <w:r w:rsidRPr="00BD0F31">
                    <w:rPr>
                      <w:rFonts w:eastAsia="Arial Unicode MS"/>
                      <w:b/>
                    </w:rPr>
                    <w:t>Montant (FCFA)</w:t>
                  </w:r>
                </w:p>
              </w:tc>
            </w:tr>
            <w:tr w:rsidR="00BD0F31" w:rsidRPr="00BD0F31" w14:paraId="5789DDA0" w14:textId="77777777" w:rsidTr="00AD1943">
              <w:tc>
                <w:tcPr>
                  <w:tcW w:w="1697" w:type="pct"/>
                  <w:vAlign w:val="center"/>
                </w:tcPr>
                <w:p w14:paraId="6C8224E5" w14:textId="77777777" w:rsidR="007321DB" w:rsidRPr="00BD0F31" w:rsidRDefault="007321DB" w:rsidP="007321DB">
                  <w:pPr>
                    <w:spacing w:line="276" w:lineRule="auto"/>
                    <w:ind w:right="283"/>
                    <w:jc w:val="center"/>
                    <w:rPr>
                      <w:rFonts w:eastAsia="Arial Unicode MS"/>
                      <w:b/>
                    </w:rPr>
                  </w:pPr>
                  <w:r w:rsidRPr="00BD0F31">
                    <w:rPr>
                      <w:rFonts w:eastAsia="Arial Unicode MS"/>
                      <w:b/>
                    </w:rPr>
                    <w:t>DIAMARE</w:t>
                  </w:r>
                </w:p>
              </w:tc>
              <w:tc>
                <w:tcPr>
                  <w:tcW w:w="1590" w:type="pct"/>
                </w:tcPr>
                <w:p w14:paraId="57CE4A45" w14:textId="77777777" w:rsidR="007321DB" w:rsidRPr="00BD0F31" w:rsidRDefault="007321DB" w:rsidP="007321DB">
                  <w:pPr>
                    <w:spacing w:line="276" w:lineRule="auto"/>
                    <w:ind w:right="283"/>
                    <w:jc w:val="center"/>
                    <w:rPr>
                      <w:rFonts w:eastAsia="Arial Unicode MS"/>
                      <w:b/>
                    </w:rPr>
                  </w:pPr>
                  <w:r w:rsidRPr="00BD0F31">
                    <w:rPr>
                      <w:rFonts w:eastAsia="Arial Unicode MS"/>
                      <w:b/>
                    </w:rPr>
                    <w:t>1</w:t>
                  </w:r>
                </w:p>
              </w:tc>
              <w:tc>
                <w:tcPr>
                  <w:tcW w:w="1714" w:type="pct"/>
                  <w:vAlign w:val="center"/>
                </w:tcPr>
                <w:p w14:paraId="20041442" w14:textId="77777777" w:rsidR="007321DB" w:rsidRPr="00BD0F31" w:rsidRDefault="007321DB" w:rsidP="007321DB">
                  <w:pPr>
                    <w:spacing w:line="276" w:lineRule="auto"/>
                    <w:ind w:right="283"/>
                    <w:jc w:val="center"/>
                    <w:rPr>
                      <w:rFonts w:eastAsia="Arial Unicode MS"/>
                      <w:b/>
                    </w:rPr>
                  </w:pPr>
                  <w:r w:rsidRPr="00BD0F31">
                    <w:rPr>
                      <w:rFonts w:eastAsia="Arial Unicode MS"/>
                      <w:b/>
                    </w:rPr>
                    <w:t>1 744 000</w:t>
                  </w:r>
                </w:p>
              </w:tc>
            </w:tr>
            <w:tr w:rsidR="00BD0F31" w:rsidRPr="00BD0F31" w14:paraId="57E48A1A" w14:textId="77777777" w:rsidTr="00AD1943">
              <w:tc>
                <w:tcPr>
                  <w:tcW w:w="1697" w:type="pct"/>
                  <w:vAlign w:val="center"/>
                </w:tcPr>
                <w:p w14:paraId="5F081F0F" w14:textId="77777777" w:rsidR="007321DB" w:rsidRPr="00BD0F31" w:rsidRDefault="007321DB" w:rsidP="007321DB">
                  <w:pPr>
                    <w:spacing w:line="276" w:lineRule="auto"/>
                    <w:ind w:right="283"/>
                    <w:jc w:val="center"/>
                    <w:rPr>
                      <w:rFonts w:eastAsia="Arial Unicode MS"/>
                      <w:b/>
                    </w:rPr>
                  </w:pPr>
                  <w:r w:rsidRPr="00BD0F31">
                    <w:rPr>
                      <w:rFonts w:eastAsia="Arial Unicode MS"/>
                      <w:b/>
                    </w:rPr>
                    <w:t>MAYO DANAY</w:t>
                  </w:r>
                </w:p>
              </w:tc>
              <w:tc>
                <w:tcPr>
                  <w:tcW w:w="1590" w:type="pct"/>
                </w:tcPr>
                <w:p w14:paraId="559C7DC8" w14:textId="77777777" w:rsidR="007321DB" w:rsidRPr="00BD0F31" w:rsidRDefault="007321DB" w:rsidP="007321DB">
                  <w:pPr>
                    <w:spacing w:line="276" w:lineRule="auto"/>
                    <w:ind w:right="283"/>
                    <w:jc w:val="center"/>
                    <w:rPr>
                      <w:rFonts w:eastAsia="Arial Unicode MS"/>
                      <w:b/>
                    </w:rPr>
                  </w:pPr>
                  <w:r w:rsidRPr="00BD0F31">
                    <w:rPr>
                      <w:rFonts w:eastAsia="Arial Unicode MS"/>
                      <w:b/>
                    </w:rPr>
                    <w:t>2</w:t>
                  </w:r>
                </w:p>
              </w:tc>
              <w:tc>
                <w:tcPr>
                  <w:tcW w:w="1714" w:type="pct"/>
                  <w:vAlign w:val="center"/>
                </w:tcPr>
                <w:p w14:paraId="6F923ABE" w14:textId="77777777" w:rsidR="007321DB" w:rsidRPr="00BD0F31" w:rsidRDefault="007321DB" w:rsidP="007321DB">
                  <w:pPr>
                    <w:spacing w:line="276" w:lineRule="auto"/>
                    <w:ind w:right="283"/>
                    <w:jc w:val="center"/>
                    <w:rPr>
                      <w:rFonts w:eastAsia="Arial Unicode MS"/>
                      <w:b/>
                    </w:rPr>
                  </w:pPr>
                  <w:r w:rsidRPr="00BD0F31">
                    <w:rPr>
                      <w:rFonts w:eastAsia="Arial Unicode MS"/>
                      <w:b/>
                    </w:rPr>
                    <w:t>2 500 000</w:t>
                  </w:r>
                </w:p>
              </w:tc>
            </w:tr>
            <w:tr w:rsidR="00BD0F31" w:rsidRPr="00BD0F31" w14:paraId="66C77041" w14:textId="77777777" w:rsidTr="00AD1943">
              <w:tc>
                <w:tcPr>
                  <w:tcW w:w="1697" w:type="pct"/>
                  <w:vAlign w:val="center"/>
                </w:tcPr>
                <w:p w14:paraId="7592E3AE" w14:textId="77777777" w:rsidR="007321DB" w:rsidRPr="00BD0F31" w:rsidRDefault="007321DB" w:rsidP="007321DB">
                  <w:pPr>
                    <w:spacing w:line="276" w:lineRule="auto"/>
                    <w:ind w:right="283"/>
                    <w:jc w:val="center"/>
                    <w:rPr>
                      <w:rFonts w:eastAsia="Arial Unicode MS"/>
                      <w:b/>
                    </w:rPr>
                  </w:pPr>
                  <w:r w:rsidRPr="00BD0F31">
                    <w:rPr>
                      <w:rFonts w:eastAsia="Arial Unicode MS"/>
                      <w:b/>
                    </w:rPr>
                    <w:t>MAYO KANI</w:t>
                  </w:r>
                </w:p>
              </w:tc>
              <w:tc>
                <w:tcPr>
                  <w:tcW w:w="1590" w:type="pct"/>
                </w:tcPr>
                <w:p w14:paraId="1F357B0E" w14:textId="77777777" w:rsidR="007321DB" w:rsidRPr="00BD0F31" w:rsidRDefault="007321DB" w:rsidP="007321DB">
                  <w:pPr>
                    <w:spacing w:line="276" w:lineRule="auto"/>
                    <w:ind w:right="283"/>
                    <w:jc w:val="center"/>
                    <w:rPr>
                      <w:rFonts w:eastAsia="Arial Unicode MS"/>
                      <w:b/>
                    </w:rPr>
                  </w:pPr>
                  <w:r w:rsidRPr="00BD0F31">
                    <w:rPr>
                      <w:rFonts w:eastAsia="Arial Unicode MS"/>
                      <w:b/>
                    </w:rPr>
                    <w:t>3</w:t>
                  </w:r>
                </w:p>
              </w:tc>
              <w:tc>
                <w:tcPr>
                  <w:tcW w:w="1714" w:type="pct"/>
                  <w:vAlign w:val="center"/>
                </w:tcPr>
                <w:p w14:paraId="61BE90D7" w14:textId="77777777" w:rsidR="007321DB" w:rsidRPr="00BD0F31" w:rsidRDefault="007321DB" w:rsidP="007321DB">
                  <w:pPr>
                    <w:spacing w:line="276" w:lineRule="auto"/>
                    <w:ind w:right="283"/>
                    <w:jc w:val="center"/>
                    <w:rPr>
                      <w:rFonts w:eastAsia="Arial Unicode MS"/>
                      <w:b/>
                    </w:rPr>
                  </w:pPr>
                  <w:r w:rsidRPr="00BD0F31">
                    <w:rPr>
                      <w:rFonts w:eastAsia="Arial Unicode MS"/>
                      <w:b/>
                    </w:rPr>
                    <w:t>1 500 000</w:t>
                  </w:r>
                </w:p>
              </w:tc>
            </w:tr>
            <w:tr w:rsidR="00BD0F31" w:rsidRPr="00BD0F31" w14:paraId="1AC452C0" w14:textId="77777777" w:rsidTr="00AD1943">
              <w:tc>
                <w:tcPr>
                  <w:tcW w:w="1697" w:type="pct"/>
                  <w:vAlign w:val="center"/>
                </w:tcPr>
                <w:p w14:paraId="0C2A59E3" w14:textId="77777777" w:rsidR="007321DB" w:rsidRPr="00BD0F31" w:rsidRDefault="007321DB" w:rsidP="007321DB">
                  <w:pPr>
                    <w:spacing w:line="276" w:lineRule="auto"/>
                    <w:ind w:right="283"/>
                    <w:jc w:val="center"/>
                    <w:rPr>
                      <w:rFonts w:eastAsia="Arial Unicode MS"/>
                      <w:b/>
                    </w:rPr>
                  </w:pPr>
                  <w:r w:rsidRPr="00BD0F31">
                    <w:rPr>
                      <w:rFonts w:eastAsia="Arial Unicode MS"/>
                      <w:b/>
                    </w:rPr>
                    <w:t>MAYO TSANAGA</w:t>
                  </w:r>
                </w:p>
              </w:tc>
              <w:tc>
                <w:tcPr>
                  <w:tcW w:w="1590" w:type="pct"/>
                </w:tcPr>
                <w:p w14:paraId="4FC71EFF" w14:textId="77777777" w:rsidR="007321DB" w:rsidRPr="00BD0F31" w:rsidRDefault="007321DB" w:rsidP="007321DB">
                  <w:pPr>
                    <w:spacing w:line="276" w:lineRule="auto"/>
                    <w:ind w:right="283"/>
                    <w:jc w:val="center"/>
                    <w:rPr>
                      <w:rFonts w:eastAsia="Arial Unicode MS"/>
                      <w:b/>
                    </w:rPr>
                  </w:pPr>
                  <w:r w:rsidRPr="00BD0F31">
                    <w:rPr>
                      <w:rFonts w:eastAsia="Arial Unicode MS"/>
                      <w:b/>
                    </w:rPr>
                    <w:t>4</w:t>
                  </w:r>
                </w:p>
              </w:tc>
              <w:tc>
                <w:tcPr>
                  <w:tcW w:w="1714" w:type="pct"/>
                  <w:vAlign w:val="center"/>
                </w:tcPr>
                <w:p w14:paraId="24FD0C0F" w14:textId="77777777" w:rsidR="007321DB" w:rsidRPr="00BD0F31" w:rsidRDefault="007321DB" w:rsidP="007321DB">
                  <w:pPr>
                    <w:spacing w:line="276" w:lineRule="auto"/>
                    <w:ind w:right="283"/>
                    <w:jc w:val="center"/>
                    <w:rPr>
                      <w:rFonts w:eastAsia="Arial Unicode MS"/>
                      <w:b/>
                    </w:rPr>
                  </w:pPr>
                  <w:r w:rsidRPr="00BD0F31">
                    <w:rPr>
                      <w:rFonts w:eastAsia="Arial Unicode MS"/>
                      <w:b/>
                    </w:rPr>
                    <w:t>1 500 000</w:t>
                  </w:r>
                </w:p>
              </w:tc>
            </w:tr>
          </w:tbl>
          <w:p w14:paraId="44159661" w14:textId="77777777" w:rsidR="007321DB" w:rsidRPr="00BD0F31" w:rsidRDefault="007321DB" w:rsidP="008A386E">
            <w:pPr>
              <w:spacing w:after="0" w:line="276" w:lineRule="auto"/>
              <w:jc w:val="both"/>
              <w:rPr>
                <w:rFonts w:ascii="Calisto MT" w:eastAsia="Times New Roman" w:hAnsi="Calisto MT" w:cs="Calibri"/>
                <w:sz w:val="24"/>
                <w:szCs w:val="24"/>
              </w:rPr>
            </w:pPr>
          </w:p>
          <w:p w14:paraId="7B1302E4" w14:textId="0B36E893"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BD0F31">
              <w:rPr>
                <w:rFonts w:ascii="Calisto MT" w:eastAsia="Times New Roman" w:hAnsi="Calisto MT" w:cs="Calibri"/>
                <w:sz w:val="24"/>
                <w:szCs w:val="24"/>
              </w:rPr>
              <w:t>.</w:t>
            </w:r>
          </w:p>
        </w:tc>
      </w:tr>
      <w:tr w:rsidR="008A386E" w:rsidRPr="00BD0F31" w14:paraId="4B5CC414"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BD0F31" w:rsidRDefault="008A386E"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lastRenderedPageBreak/>
              <w:t>40</w:t>
            </w:r>
          </w:p>
        </w:tc>
        <w:tc>
          <w:tcPr>
            <w:tcW w:w="10555"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BD0F31" w:rsidRDefault="008A386E" w:rsidP="008A386E">
            <w:pPr>
              <w:spacing w:after="0" w:line="276"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Principes Ethiques</w:t>
            </w:r>
          </w:p>
          <w:p w14:paraId="34CCE042" w14:textId="329F547B"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w:t>
            </w:r>
            <w:r w:rsidR="00A27DFA"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(ii) est coupable de ‘’corruption’’ quiconque fournit, sollicite ou accepte plusieurs offres</w:t>
            </w:r>
            <w:r w:rsidRPr="00BD0F31">
              <w:t xml:space="preserve"> </w:t>
            </w:r>
            <w:r w:rsidRPr="00BD0F31">
              <w:rPr>
                <w:rFonts w:ascii="Calisto MT" w:eastAsia="Times New Roman" w:hAnsi="Calisto MT" w:cs="Calibri"/>
                <w:sz w:val="24"/>
                <w:szCs w:val="24"/>
              </w:rPr>
              <w:t>émises par le même soumissionnaire sous des noms des sociétés différentes et/ou sur des numéros d’enregistrement différents.</w:t>
            </w:r>
          </w:p>
          <w:p w14:paraId="4C82A766" w14:textId="39AD3532"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Pr="00BD0F31"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0405ADFF"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7B93E5C"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0C597B3"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5500CD5"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4BECA965"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064CA6F9"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4B8CEF5E"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21E0DD79"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0BC4760C"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6961A423"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2989DAAF"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49D0F8E9"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853DD48" w14:textId="28972772" w:rsidR="006E0E0D" w:rsidRPr="00BD0F31"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N°4</w:t>
      </w:r>
    </w:p>
    <w:p w14:paraId="345CD1A6" w14:textId="77777777" w:rsidR="006E0E0D" w:rsidRPr="00BD0F31" w:rsidRDefault="006E0E0D" w:rsidP="006E0E0D">
      <w:pPr>
        <w:spacing w:after="0" w:line="200" w:lineRule="exact"/>
        <w:rPr>
          <w:rFonts w:ascii="Times New Roman" w:eastAsia="Times New Roman" w:hAnsi="Times New Roman" w:cs="Times New Roman"/>
          <w:sz w:val="20"/>
          <w:szCs w:val="20"/>
          <w:lang w:val="en-US"/>
        </w:rPr>
      </w:pPr>
    </w:p>
    <w:p w14:paraId="67E3AA83" w14:textId="77777777" w:rsidR="006E0E0D" w:rsidRPr="00BD0F31" w:rsidRDefault="006E0E0D" w:rsidP="006E0E0D">
      <w:pPr>
        <w:spacing w:before="7" w:after="0" w:line="240" w:lineRule="exact"/>
        <w:rPr>
          <w:rFonts w:ascii="Times New Roman" w:eastAsia="Times New Roman" w:hAnsi="Times New Roman" w:cs="Times New Roman"/>
          <w:sz w:val="24"/>
          <w:szCs w:val="24"/>
          <w:lang w:val="en-US"/>
        </w:rPr>
      </w:pPr>
    </w:p>
    <w:p w14:paraId="2411624C" w14:textId="31BF78F9" w:rsidR="00004A22" w:rsidRPr="00BD0F31"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BD0F31" w:rsidSect="003D1A10">
          <w:footerReference w:type="default" r:id="rId100"/>
          <w:pgSz w:w="11900" w:h="16820"/>
          <w:pgMar w:top="1560" w:right="1660" w:bottom="280" w:left="1680" w:header="0" w:footer="761" w:gutter="0"/>
          <w:cols w:space="720"/>
        </w:sectPr>
      </w:pPr>
      <w:r w:rsidRPr="00BD0F31">
        <w:rPr>
          <w:rFonts w:ascii="Arial Narrow" w:eastAsia="Arial Narrow" w:hAnsi="Arial Narrow" w:cs="Arial Narrow"/>
          <w:b/>
          <w:sz w:val="36"/>
          <w:szCs w:val="36"/>
          <w:lang w:val="en-US"/>
        </w:rPr>
        <w:t>CAHIER</w:t>
      </w:r>
      <w:r w:rsidRPr="00BD0F31">
        <w:rPr>
          <w:rFonts w:ascii="Arial Narrow" w:eastAsia="Arial Narrow" w:hAnsi="Arial Narrow" w:cs="Arial Narrow"/>
          <w:b/>
          <w:spacing w:val="6"/>
          <w:sz w:val="36"/>
          <w:szCs w:val="36"/>
          <w:lang w:val="en-US"/>
        </w:rPr>
        <w:t xml:space="preserve"> </w:t>
      </w:r>
      <w:r w:rsidRPr="00BD0F31">
        <w:rPr>
          <w:rFonts w:ascii="Arial Narrow" w:eastAsia="Arial Narrow" w:hAnsi="Arial Narrow" w:cs="Arial Narrow"/>
          <w:b/>
          <w:sz w:val="36"/>
          <w:szCs w:val="36"/>
          <w:lang w:val="en-US"/>
        </w:rPr>
        <w:t>DES CLAUSES ADMINISTRATIVES PARTICULIERES (CCAP</w:t>
      </w:r>
      <w:r w:rsidR="00C609DF" w:rsidRPr="00BD0F31">
        <w:rPr>
          <w:rFonts w:ascii="Arial Narrow" w:eastAsia="Arial Narrow" w:hAnsi="Arial Narrow" w:cs="Arial Narrow"/>
          <w:b/>
          <w:sz w:val="36"/>
          <w:szCs w:val="36"/>
          <w:lang w:val="en-US"/>
        </w:rPr>
        <w:t>)</w:t>
      </w:r>
    </w:p>
    <w:p w14:paraId="46459198" w14:textId="77777777" w:rsidR="00792BAE" w:rsidRPr="00BD0F31" w:rsidRDefault="00792BAE" w:rsidP="00004A22">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N</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te</w:t>
      </w:r>
      <w:r w:rsidRPr="00BD0F31">
        <w:rPr>
          <w:rFonts w:ascii="Arial Narrow" w:eastAsia="MS UI Gothic" w:hAnsi="Arial Narrow" w:cs="Arial Narrow"/>
          <w:b/>
          <w:bCs/>
          <w:spacing w:val="-6"/>
          <w:sz w:val="32"/>
          <w:szCs w:val="32"/>
          <w:lang w:val="fr"/>
        </w:rPr>
        <w:t xml:space="preserve"> </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ela</w:t>
      </w:r>
      <w:r w:rsidRPr="00BD0F31">
        <w:rPr>
          <w:rFonts w:ascii="Arial Narrow" w:eastAsia="MS UI Gothic" w:hAnsi="Arial Narrow" w:cs="Arial Narrow"/>
          <w:b/>
          <w:bCs/>
          <w:spacing w:val="2"/>
          <w:sz w:val="32"/>
          <w:szCs w:val="32"/>
          <w:lang w:val="fr"/>
        </w:rPr>
        <w:t>t</w:t>
      </w:r>
      <w:r w:rsidRPr="00BD0F31">
        <w:rPr>
          <w:rFonts w:ascii="Arial Narrow" w:eastAsia="MS UI Gothic" w:hAnsi="Arial Narrow" w:cs="Arial Narrow"/>
          <w:b/>
          <w:bCs/>
          <w:sz w:val="32"/>
          <w:szCs w:val="32"/>
          <w:lang w:val="fr"/>
        </w:rPr>
        <w:t>ive</w:t>
      </w:r>
      <w:r w:rsidRPr="00BD0F31">
        <w:rPr>
          <w:rFonts w:ascii="Arial Narrow" w:eastAsia="MS UI Gothic" w:hAnsi="Arial Narrow" w:cs="Arial Narrow"/>
          <w:b/>
          <w:bCs/>
          <w:spacing w:val="-8"/>
          <w:sz w:val="32"/>
          <w:szCs w:val="32"/>
          <w:lang w:val="fr"/>
        </w:rPr>
        <w:t xml:space="preserve"> </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u</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C</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hier</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pacing w:val="1"/>
          <w:sz w:val="32"/>
          <w:szCs w:val="32"/>
          <w:lang w:val="fr"/>
        </w:rPr>
        <w:t>de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5"/>
          <w:sz w:val="32"/>
          <w:szCs w:val="32"/>
          <w:lang w:val="fr"/>
        </w:rPr>
        <w:t xml:space="preserve"> </w:t>
      </w:r>
      <w:r w:rsidRPr="00BD0F31">
        <w:rPr>
          <w:rFonts w:ascii="Arial Narrow" w:eastAsia="MS UI Gothic" w:hAnsi="Arial Narrow" w:cs="Arial Narrow"/>
          <w:b/>
          <w:bCs/>
          <w:sz w:val="32"/>
          <w:szCs w:val="32"/>
          <w:lang w:val="fr"/>
        </w:rPr>
        <w:t>Cla</w:t>
      </w:r>
      <w:r w:rsidRPr="00BD0F31">
        <w:rPr>
          <w:rFonts w:ascii="Arial Narrow" w:eastAsia="MS UI Gothic" w:hAnsi="Arial Narrow" w:cs="Arial Narrow"/>
          <w:b/>
          <w:bCs/>
          <w:spacing w:val="1"/>
          <w:sz w:val="32"/>
          <w:szCs w:val="32"/>
          <w:lang w:val="fr"/>
        </w:rPr>
        <w:t>u</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d</w:t>
      </w:r>
      <w:r w:rsidRPr="00BD0F31">
        <w:rPr>
          <w:rFonts w:ascii="Arial Narrow" w:eastAsia="MS UI Gothic" w:hAnsi="Arial Narrow" w:cs="Arial Narrow"/>
          <w:b/>
          <w:bCs/>
          <w:sz w:val="32"/>
          <w:szCs w:val="32"/>
          <w:lang w:val="fr"/>
        </w:rPr>
        <w:t>minist</w:t>
      </w:r>
      <w:r w:rsidRPr="00BD0F31">
        <w:rPr>
          <w:rFonts w:ascii="Arial Narrow" w:eastAsia="MS UI Gothic" w:hAnsi="Arial Narrow" w:cs="Arial Narrow"/>
          <w:b/>
          <w:bCs/>
          <w:spacing w:val="-2"/>
          <w:sz w:val="32"/>
          <w:szCs w:val="32"/>
          <w:lang w:val="fr"/>
        </w:rPr>
        <w:t>r</w:t>
      </w:r>
      <w:r w:rsidRPr="00BD0F31">
        <w:rPr>
          <w:rFonts w:ascii="Arial Narrow" w:eastAsia="MS UI Gothic" w:hAnsi="Arial Narrow" w:cs="Arial Narrow"/>
          <w:b/>
          <w:bCs/>
          <w:spacing w:val="3"/>
          <w:sz w:val="32"/>
          <w:szCs w:val="32"/>
          <w:lang w:val="fr"/>
        </w:rPr>
        <w:t>a</w:t>
      </w:r>
      <w:r w:rsidRPr="00BD0F31">
        <w:rPr>
          <w:rFonts w:ascii="Arial Narrow" w:eastAsia="MS UI Gothic" w:hAnsi="Arial Narrow" w:cs="Arial Narrow"/>
          <w:b/>
          <w:bCs/>
          <w:sz w:val="32"/>
          <w:szCs w:val="32"/>
          <w:lang w:val="fr"/>
        </w:rPr>
        <w:t>t</w:t>
      </w:r>
      <w:r w:rsidRPr="00BD0F31">
        <w:rPr>
          <w:rFonts w:ascii="Arial Narrow" w:eastAsia="MS UI Gothic" w:hAnsi="Arial Narrow" w:cs="Arial Narrow"/>
          <w:b/>
          <w:bCs/>
          <w:spacing w:val="-2"/>
          <w:sz w:val="32"/>
          <w:szCs w:val="32"/>
          <w:lang w:val="fr"/>
        </w:rPr>
        <w:t>i</w:t>
      </w:r>
      <w:r w:rsidRPr="00BD0F31">
        <w:rPr>
          <w:rFonts w:ascii="Arial Narrow" w:eastAsia="MS UI Gothic" w:hAnsi="Arial Narrow" w:cs="Arial Narrow"/>
          <w:b/>
          <w:bCs/>
          <w:sz w:val="32"/>
          <w:szCs w:val="32"/>
          <w:lang w:val="fr"/>
        </w:rPr>
        <w:t>v</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8"/>
          <w:sz w:val="32"/>
          <w:szCs w:val="32"/>
          <w:lang w:val="fr"/>
        </w:rPr>
        <w:t xml:space="preserve"> </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pacing w:val="1"/>
          <w:sz w:val="32"/>
          <w:szCs w:val="32"/>
          <w:lang w:val="fr"/>
        </w:rPr>
        <w:t>ti</w:t>
      </w:r>
      <w:r w:rsidRPr="00BD0F31">
        <w:rPr>
          <w:rFonts w:ascii="Arial Narrow" w:eastAsia="MS UI Gothic" w:hAnsi="Arial Narrow" w:cs="Arial Narrow"/>
          <w:b/>
          <w:bCs/>
          <w:sz w:val="32"/>
          <w:szCs w:val="32"/>
          <w:lang w:val="fr"/>
        </w:rPr>
        <w:t>c</w:t>
      </w:r>
      <w:r w:rsidRPr="00BD0F31">
        <w:rPr>
          <w:rFonts w:ascii="Arial Narrow" w:eastAsia="MS UI Gothic" w:hAnsi="Arial Narrow" w:cs="Arial Narrow"/>
          <w:b/>
          <w:bCs/>
          <w:spacing w:val="1"/>
          <w:sz w:val="32"/>
          <w:szCs w:val="32"/>
          <w:lang w:val="fr"/>
        </w:rPr>
        <w:t>u</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2"/>
          <w:sz w:val="32"/>
          <w:szCs w:val="32"/>
          <w:lang w:val="fr"/>
        </w:rPr>
        <w:t>i</w:t>
      </w:r>
      <w:r w:rsidRPr="00BD0F31">
        <w:rPr>
          <w:rFonts w:ascii="Arial Narrow" w:eastAsia="MS UI Gothic" w:hAnsi="Arial Narrow" w:cs="Arial Narrow"/>
          <w:b/>
          <w:bCs/>
          <w:sz w:val="32"/>
          <w:szCs w:val="32"/>
          <w:lang w:val="fr"/>
        </w:rPr>
        <w:t>ères</w:t>
      </w:r>
    </w:p>
    <w:p w14:paraId="40CDF334" w14:textId="77777777" w:rsidR="00792BAE" w:rsidRPr="00BD0F31" w:rsidRDefault="00792BAE" w:rsidP="00792BAE">
      <w:pPr>
        <w:autoSpaceDE w:val="0"/>
        <w:autoSpaceDN w:val="0"/>
        <w:adjustRightInd w:val="0"/>
        <w:spacing w:before="11" w:after="0" w:line="200" w:lineRule="atLeast"/>
        <w:rPr>
          <w:rFonts w:ascii="Times New Roman" w:eastAsia="MS UI Gothic" w:hAnsi="Times New Roman" w:cs="Times New Roman"/>
          <w:lang w:val="fr"/>
        </w:rPr>
      </w:pPr>
    </w:p>
    <w:p w14:paraId="37F7E97C" w14:textId="7DE0B13D" w:rsidR="00792BAE" w:rsidRPr="00BD0F31" w:rsidRDefault="00792BAE" w:rsidP="00792BAE">
      <w:pPr>
        <w:autoSpaceDE w:val="0"/>
        <w:autoSpaceDN w:val="0"/>
        <w:adjustRightInd w:val="0"/>
        <w:spacing w:after="0" w:line="360" w:lineRule="auto"/>
        <w:ind w:left="113" w:right="70"/>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z w:val="24"/>
          <w:szCs w:val="24"/>
          <w:lang w:val="fr"/>
        </w:rPr>
        <w:t>Ca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ier</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dm</w:t>
      </w:r>
      <w:r w:rsidRPr="00BD0F31">
        <w:rPr>
          <w:rFonts w:ascii="Arial Narrow" w:eastAsia="MS UI Gothic" w:hAnsi="Arial Narrow" w:cs="Arial Narrow"/>
          <w:sz w:val="24"/>
          <w:szCs w:val="24"/>
          <w:lang w:val="fr"/>
        </w:rPr>
        <w:t>inistrativ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fix</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6"/>
          <w:sz w:val="24"/>
          <w:szCs w:val="24"/>
          <w:lang w:val="fr"/>
        </w:rPr>
        <w:t xml:space="preserve"> </w:t>
      </w:r>
      <w:r w:rsidR="006E0E0D" w:rsidRPr="00BD0F31">
        <w:rPr>
          <w:rFonts w:ascii="Arial Narrow" w:eastAsia="MS UI Gothic" w:hAnsi="Arial Narrow" w:cs="Arial Narrow"/>
          <w:sz w:val="24"/>
          <w:szCs w:val="24"/>
          <w:lang w:val="fr"/>
        </w:rPr>
        <w:t>les droits</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ga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pa</w:t>
      </w:r>
      <w:r w:rsidRPr="00BD0F31">
        <w:rPr>
          <w:rFonts w:ascii="Arial Narrow" w:eastAsia="MS UI Gothic" w:hAnsi="Arial Narrow" w:cs="Arial Narrow"/>
          <w:sz w:val="24"/>
          <w:szCs w:val="24"/>
          <w:lang w:val="fr"/>
        </w:rPr>
        <w:t>rties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trat.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roits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ga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do</w:t>
      </w:r>
      <w:r w:rsidRPr="00BD0F31">
        <w:rPr>
          <w:rFonts w:ascii="Arial Narrow" w:eastAsia="MS UI Gothic" w:hAnsi="Arial Narrow" w:cs="Arial Narrow"/>
          <w:sz w:val="24"/>
          <w:szCs w:val="24"/>
          <w:lang w:val="fr"/>
        </w:rPr>
        <w:t>iv</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int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ue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4"/>
          <w:sz w:val="24"/>
          <w:szCs w:val="24"/>
          <w:lang w:val="fr"/>
        </w:rPr>
        <w:t>a</w:t>
      </w:r>
      <w:r w:rsidRPr="00BD0F31">
        <w:rPr>
          <w:rFonts w:ascii="Arial Narrow" w:eastAsia="MS UI Gothic" w:hAnsi="Arial Narrow" w:cs="Arial Narrow"/>
          <w:sz w:val="24"/>
          <w:szCs w:val="24"/>
          <w:lang w:val="fr"/>
        </w:rPr>
        <w:t>u Ca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 xml:space="preserve">ier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 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A</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z w:val="24"/>
          <w:szCs w:val="24"/>
          <w:lang w:val="fr"/>
        </w:rPr>
        <w:t>istratives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rales (</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 xml:space="preserve">CAG),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 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jà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4"/>
          <w:sz w:val="24"/>
          <w:szCs w:val="24"/>
          <w:lang w:val="fr"/>
        </w:rPr>
        <w:t>r</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app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2"/>
          <w:sz w:val="24"/>
          <w:szCs w:val="24"/>
          <w:lang w:val="fr"/>
        </w:rPr>
        <w:t>x</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march</w:t>
      </w:r>
      <w:r w:rsidRPr="00BD0F31">
        <w:rPr>
          <w:rFonts w:ascii="Arial Narrow" w:eastAsia="MS UI Gothic" w:hAnsi="Arial Narrow" w:cs="Arial Narrow"/>
          <w:spacing w:val="5"/>
          <w:sz w:val="24"/>
          <w:szCs w:val="24"/>
          <w:lang w:val="fr"/>
        </w:rPr>
        <w:t>é</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t</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p>
    <w:p w14:paraId="3CC4FA7C" w14:textId="77777777" w:rsidR="00792BAE" w:rsidRPr="00BD0F31" w:rsidRDefault="00792BAE" w:rsidP="00792BAE">
      <w:pPr>
        <w:autoSpaceDE w:val="0"/>
        <w:autoSpaceDN w:val="0"/>
        <w:adjustRightInd w:val="0"/>
        <w:spacing w:before="1" w:after="0" w:line="120" w:lineRule="atLeast"/>
        <w:rPr>
          <w:rFonts w:ascii="Times New Roman" w:eastAsia="MS UI Gothic" w:hAnsi="Times New Roman" w:cs="Times New Roman"/>
          <w:sz w:val="12"/>
          <w:szCs w:val="12"/>
          <w:lang w:val="fr"/>
        </w:rPr>
      </w:pPr>
    </w:p>
    <w:p w14:paraId="6BCA48FA" w14:textId="77777777" w:rsidR="00792BAE" w:rsidRPr="00BD0F31" w:rsidRDefault="00792BAE" w:rsidP="00792BAE">
      <w:pPr>
        <w:autoSpaceDE w:val="0"/>
        <w:autoSpaceDN w:val="0"/>
        <w:adjustRightInd w:val="0"/>
        <w:spacing w:after="0" w:line="360" w:lineRule="auto"/>
        <w:ind w:left="113"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éga</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P</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ue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dan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AG</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ssit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rché</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3"/>
          <w:sz w:val="24"/>
          <w:szCs w:val="24"/>
          <w:lang w:val="fr"/>
        </w:rPr>
        <w:t>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vi</w:t>
      </w:r>
      <w:r w:rsidRPr="00BD0F31">
        <w:rPr>
          <w:rFonts w:ascii="Arial Narrow" w:eastAsia="MS UI Gothic" w:hAnsi="Arial Narrow" w:cs="Arial Narrow"/>
          <w:spacing w:val="-2"/>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au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Camero</w:t>
      </w:r>
      <w:r w:rsidRPr="00BD0F31">
        <w:rPr>
          <w:rFonts w:ascii="Arial Narrow" w:eastAsia="MS UI Gothic" w:hAnsi="Arial Narrow" w:cs="Arial Narrow"/>
          <w:spacing w:val="1"/>
          <w:sz w:val="24"/>
          <w:szCs w:val="24"/>
          <w:lang w:val="fr"/>
        </w:rPr>
        <w:t>un</w:t>
      </w:r>
      <w:r w:rsidRPr="00BD0F31">
        <w:rPr>
          <w:rFonts w:ascii="Arial Narrow" w:eastAsia="MS UI Gothic" w:hAnsi="Arial Narrow" w:cs="Arial Narrow"/>
          <w:sz w:val="24"/>
          <w:szCs w:val="24"/>
          <w:lang w:val="fr"/>
        </w:rPr>
        <w:t>.</w:t>
      </w:r>
    </w:p>
    <w:p w14:paraId="4A5E882B"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77226DAC" w14:textId="5B2B6E62" w:rsidR="00792BAE" w:rsidRPr="00BD0F31" w:rsidRDefault="00004A22" w:rsidP="00004A22">
      <w:pPr>
        <w:autoSpaceDE w:val="0"/>
        <w:autoSpaceDN w:val="0"/>
        <w:adjustRightInd w:val="0"/>
        <w:spacing w:after="0" w:line="240" w:lineRule="auto"/>
        <w:ind w:left="113" w:right="126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Sauf disposition spéciale renvoyant au CCAP, les dispositions du CCAG demeurent applicables :</w:t>
      </w:r>
    </w:p>
    <w:p w14:paraId="7ED64CA7" w14:textId="77777777" w:rsidR="00792BAE" w:rsidRPr="00BD0F31" w:rsidRDefault="00792BAE" w:rsidP="00792BAE">
      <w:pPr>
        <w:autoSpaceDE w:val="0"/>
        <w:autoSpaceDN w:val="0"/>
        <w:adjustRightInd w:val="0"/>
        <w:spacing w:after="0" w:line="359" w:lineRule="atLeast"/>
        <w:ind w:left="113"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ù</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se</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ier</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la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4"/>
          <w:sz w:val="24"/>
          <w:szCs w:val="24"/>
          <w:lang w:val="fr"/>
        </w:rPr>
        <w:t xml:space="preserve">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inistrativ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cel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ah</w:t>
      </w:r>
      <w:r w:rsidRPr="00BD0F31">
        <w:rPr>
          <w:rFonts w:ascii="Arial Narrow" w:eastAsia="MS UI Gothic" w:hAnsi="Arial Narrow" w:cs="Arial Narrow"/>
          <w:sz w:val="24"/>
          <w:szCs w:val="24"/>
          <w:lang w:val="fr"/>
        </w:rPr>
        <w:t xml:space="preserve">ier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Cla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inist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p>
    <w:p w14:paraId="7E479588"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1B406DC8" w14:textId="75D1A4AB" w:rsidR="00792BAE" w:rsidRPr="00BD0F31" w:rsidRDefault="006E0E0D" w:rsidP="00792BAE">
      <w:pPr>
        <w:autoSpaceDE w:val="0"/>
        <w:autoSpaceDN w:val="0"/>
        <w:adjustRightInd w:val="0"/>
        <w:spacing w:after="0" w:line="360" w:lineRule="auto"/>
        <w:ind w:left="113" w:right="81"/>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 numéro de l’article du</w:t>
      </w:r>
      <w:r w:rsidR="00792BAE" w:rsidRPr="00BD0F31">
        <w:rPr>
          <w:rFonts w:ascii="Arial Narrow" w:eastAsia="MS UI Gothic" w:hAnsi="Arial Narrow" w:cs="Arial Narrow"/>
          <w:spacing w:val="5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AG auquel</w:t>
      </w:r>
      <w:r w:rsidR="00792BAE" w:rsidRPr="00BD0F31">
        <w:rPr>
          <w:rFonts w:ascii="Arial Narrow" w:eastAsia="MS UI Gothic" w:hAnsi="Arial Narrow" w:cs="Arial Narrow"/>
          <w:spacing w:val="54"/>
          <w:sz w:val="24"/>
          <w:szCs w:val="24"/>
          <w:lang w:val="fr"/>
        </w:rPr>
        <w:t xml:space="preserve"> </w:t>
      </w:r>
      <w:r w:rsidRPr="00BD0F31">
        <w:rPr>
          <w:rFonts w:ascii="Arial Narrow" w:eastAsia="MS UI Gothic" w:hAnsi="Arial Narrow" w:cs="Arial Narrow"/>
          <w:sz w:val="24"/>
          <w:szCs w:val="24"/>
          <w:lang w:val="fr"/>
        </w:rPr>
        <w:t>se réfère</w:t>
      </w:r>
      <w:r w:rsidR="00792BAE" w:rsidRPr="00BD0F31">
        <w:rPr>
          <w:rFonts w:ascii="Arial Narrow" w:eastAsia="MS UI Gothic" w:hAnsi="Arial Narrow" w:cs="Arial Narrow"/>
          <w:spacing w:val="5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 du CCAP est indiqué le cas échéant</w:t>
      </w:r>
      <w:r w:rsidR="00792BAE" w:rsidRPr="00BD0F31">
        <w:rPr>
          <w:rFonts w:ascii="Arial Narrow" w:eastAsia="MS UI Gothic" w:hAnsi="Arial Narrow" w:cs="Arial Narrow"/>
          <w:sz w:val="24"/>
          <w:szCs w:val="24"/>
          <w:lang w:val="fr"/>
        </w:rPr>
        <w:t>,</w:t>
      </w:r>
      <w:r w:rsidR="00792BAE" w:rsidRPr="00BD0F31">
        <w:rPr>
          <w:rFonts w:ascii="Arial Narrow" w:eastAsia="MS UI Gothic" w:hAnsi="Arial Narrow" w:cs="Arial Narrow"/>
          <w:spacing w:val="53"/>
          <w:sz w:val="24"/>
          <w:szCs w:val="24"/>
          <w:lang w:val="fr"/>
        </w:rPr>
        <w:t xml:space="preserve"> </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z w:val="24"/>
          <w:szCs w:val="24"/>
          <w:lang w:val="fr"/>
        </w:rPr>
        <w:t xml:space="preserve">tre </w:t>
      </w:r>
      <w:r w:rsidR="00792BAE" w:rsidRPr="00BD0F31">
        <w:rPr>
          <w:rFonts w:ascii="Arial Narrow" w:eastAsia="MS UI Gothic" w:hAnsi="Arial Narrow" w:cs="Arial Narrow"/>
          <w:spacing w:val="1"/>
          <w:sz w:val="24"/>
          <w:szCs w:val="24"/>
          <w:lang w:val="fr"/>
        </w:rPr>
        <w:t>pa</w:t>
      </w:r>
      <w:r w:rsidR="00792BAE" w:rsidRPr="00BD0F31">
        <w:rPr>
          <w:rFonts w:ascii="Arial Narrow" w:eastAsia="MS UI Gothic" w:hAnsi="Arial Narrow" w:cs="Arial Narrow"/>
          <w:sz w:val="24"/>
          <w:szCs w:val="24"/>
          <w:lang w:val="fr"/>
        </w:rPr>
        <w:t>re</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hè</w:t>
      </w:r>
      <w:r w:rsidR="00792BAE" w:rsidRPr="00BD0F31">
        <w:rPr>
          <w:rFonts w:ascii="Arial Narrow" w:eastAsia="MS UI Gothic" w:hAnsi="Arial Narrow" w:cs="Arial Narrow"/>
          <w:spacing w:val="-2"/>
          <w:sz w:val="24"/>
          <w:szCs w:val="24"/>
          <w:lang w:val="fr"/>
        </w:rPr>
        <w:t>s</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Le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au</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3"/>
          <w:sz w:val="24"/>
          <w:szCs w:val="24"/>
          <w:lang w:val="fr"/>
        </w:rPr>
        <w:t>r</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z w:val="24"/>
          <w:szCs w:val="24"/>
          <w:lang w:val="fr"/>
        </w:rPr>
        <w:t>cl</w:t>
      </w:r>
      <w:r w:rsidR="00792BAE" w:rsidRPr="00BD0F31">
        <w:rPr>
          <w:rFonts w:ascii="Arial Narrow" w:eastAsia="MS UI Gothic" w:hAnsi="Arial Narrow" w:cs="Arial Narrow"/>
          <w:spacing w:val="-2"/>
          <w:sz w:val="24"/>
          <w:szCs w:val="24"/>
          <w:lang w:val="fr"/>
        </w:rPr>
        <w:t>a</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C</w:t>
      </w:r>
      <w:r w:rsidR="00792BAE" w:rsidRPr="00BD0F31">
        <w:rPr>
          <w:rFonts w:ascii="Arial Narrow" w:eastAsia="MS UI Gothic" w:hAnsi="Arial Narrow" w:cs="Arial Narrow"/>
          <w:spacing w:val="-2"/>
          <w:sz w:val="24"/>
          <w:szCs w:val="24"/>
          <w:lang w:val="fr"/>
        </w:rPr>
        <w:t>A</w:t>
      </w:r>
      <w:r w:rsidR="00792BAE" w:rsidRPr="00BD0F31">
        <w:rPr>
          <w:rFonts w:ascii="Arial Narrow" w:eastAsia="MS UI Gothic" w:hAnsi="Arial Narrow" w:cs="Arial Narrow"/>
          <w:sz w:val="24"/>
          <w:szCs w:val="24"/>
          <w:lang w:val="fr"/>
        </w:rPr>
        <w:t>G</w:t>
      </w:r>
      <w:r w:rsidR="00792BAE" w:rsidRPr="00BD0F31">
        <w:rPr>
          <w:rFonts w:ascii="Arial Narrow" w:eastAsia="MS UI Gothic" w:hAnsi="Arial Narrow" w:cs="Arial Narrow"/>
          <w:spacing w:val="-1"/>
          <w:sz w:val="24"/>
          <w:szCs w:val="24"/>
          <w:lang w:val="fr"/>
        </w:rPr>
        <w:t xml:space="preserve"> n</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f</w:t>
      </w:r>
      <w:r w:rsidR="00792BAE" w:rsidRPr="00BD0F31">
        <w:rPr>
          <w:rFonts w:ascii="Arial Narrow" w:eastAsia="MS UI Gothic" w:hAnsi="Arial Narrow" w:cs="Arial Narrow"/>
          <w:spacing w:val="-2"/>
          <w:sz w:val="24"/>
          <w:szCs w:val="24"/>
          <w:lang w:val="fr"/>
        </w:rPr>
        <w:t>i</w:t>
      </w:r>
      <w:r w:rsidR="00792BAE" w:rsidRPr="00BD0F31">
        <w:rPr>
          <w:rFonts w:ascii="Arial Narrow" w:eastAsia="MS UI Gothic" w:hAnsi="Arial Narrow" w:cs="Arial Narrow"/>
          <w:spacing w:val="1"/>
          <w:sz w:val="24"/>
          <w:szCs w:val="24"/>
          <w:lang w:val="fr"/>
        </w:rPr>
        <w:t>gu</w:t>
      </w:r>
      <w:r w:rsidR="00792BAE" w:rsidRPr="00BD0F31">
        <w:rPr>
          <w:rFonts w:ascii="Arial Narrow" w:eastAsia="MS UI Gothic" w:hAnsi="Arial Narrow" w:cs="Arial Narrow"/>
          <w:sz w:val="24"/>
          <w:szCs w:val="24"/>
          <w:lang w:val="fr"/>
        </w:rPr>
        <w:t>ra</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p</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pacing w:val="1"/>
          <w:sz w:val="24"/>
          <w:szCs w:val="24"/>
          <w:lang w:val="fr"/>
        </w:rPr>
        <w:t>an</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3"/>
          <w:sz w:val="24"/>
          <w:szCs w:val="24"/>
          <w:lang w:val="fr"/>
        </w:rPr>
        <w:t>l</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C</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P</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z w:val="24"/>
          <w:szCs w:val="24"/>
          <w:lang w:val="fr"/>
        </w:rPr>
        <w:t>rest</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b</w:t>
      </w:r>
      <w:r w:rsidR="00792BAE" w:rsidRPr="00BD0F31">
        <w:rPr>
          <w:rFonts w:ascii="Arial Narrow" w:eastAsia="MS UI Gothic" w:hAnsi="Arial Narrow" w:cs="Arial Narrow"/>
          <w:spacing w:val="-3"/>
          <w:sz w:val="24"/>
          <w:szCs w:val="24"/>
          <w:lang w:val="fr"/>
        </w:rPr>
        <w:t>i</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v</w:t>
      </w:r>
      <w:r w:rsidR="00792BAE" w:rsidRPr="00BD0F31">
        <w:rPr>
          <w:rFonts w:ascii="Arial Narrow" w:eastAsia="MS UI Gothic" w:hAnsi="Arial Narrow" w:cs="Arial Narrow"/>
          <w:spacing w:val="-3"/>
          <w:sz w:val="24"/>
          <w:szCs w:val="24"/>
          <w:lang w:val="fr"/>
        </w:rPr>
        <w:t>i</w:t>
      </w:r>
      <w:r w:rsidR="00792BAE" w:rsidRPr="00BD0F31">
        <w:rPr>
          <w:rFonts w:ascii="Arial Narrow" w:eastAsia="MS UI Gothic" w:hAnsi="Arial Narrow" w:cs="Arial Narrow"/>
          <w:spacing w:val="1"/>
          <w:sz w:val="24"/>
          <w:szCs w:val="24"/>
          <w:lang w:val="fr"/>
        </w:rPr>
        <w:t>gu</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r</w:t>
      </w:r>
      <w:r w:rsidR="00792BAE" w:rsidRPr="00BD0F31">
        <w:rPr>
          <w:rFonts w:ascii="Arial Narrow" w:eastAsia="MS UI Gothic" w:hAnsi="Arial Narrow" w:cs="Arial Narrow"/>
          <w:spacing w:val="-3"/>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pacing w:val="1"/>
          <w:sz w:val="24"/>
          <w:szCs w:val="24"/>
          <w:lang w:val="fr"/>
        </w:rPr>
        <w:t>an</w:t>
      </w:r>
      <w:r w:rsidR="00792BAE" w:rsidRPr="00BD0F31">
        <w:rPr>
          <w:rFonts w:ascii="Arial Narrow" w:eastAsia="MS UI Gothic" w:hAnsi="Arial Narrow" w:cs="Arial Narrow"/>
          <w:sz w:val="24"/>
          <w:szCs w:val="24"/>
          <w:lang w:val="fr"/>
        </w:rPr>
        <w:t>s le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ad</w:t>
      </w:r>
      <w:r w:rsidR="00792BAE" w:rsidRPr="00BD0F31">
        <w:rPr>
          <w:rFonts w:ascii="Arial Narrow" w:eastAsia="MS UI Gothic" w:hAnsi="Arial Narrow" w:cs="Arial Narrow"/>
          <w:sz w:val="24"/>
          <w:szCs w:val="24"/>
          <w:lang w:val="fr"/>
        </w:rPr>
        <w:t>re</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l’e</w:t>
      </w:r>
      <w:r w:rsidR="00792BAE" w:rsidRPr="00BD0F31">
        <w:rPr>
          <w:rFonts w:ascii="Arial Narrow" w:eastAsia="MS UI Gothic" w:hAnsi="Arial Narrow" w:cs="Arial Narrow"/>
          <w:spacing w:val="-2"/>
          <w:sz w:val="24"/>
          <w:szCs w:val="24"/>
          <w:lang w:val="fr"/>
        </w:rPr>
        <w:t>x</w:t>
      </w:r>
      <w:r w:rsidR="00792BAE" w:rsidRPr="00BD0F31">
        <w:rPr>
          <w:rFonts w:ascii="Arial Narrow" w:eastAsia="MS UI Gothic" w:hAnsi="Arial Narrow" w:cs="Arial Narrow"/>
          <w:spacing w:val="1"/>
          <w:sz w:val="24"/>
          <w:szCs w:val="24"/>
          <w:lang w:val="fr"/>
        </w:rPr>
        <w:t>é</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ti</w:t>
      </w:r>
      <w:r w:rsidR="00792BAE" w:rsidRPr="00BD0F31">
        <w:rPr>
          <w:rFonts w:ascii="Arial Narrow" w:eastAsia="MS UI Gothic" w:hAnsi="Arial Narrow" w:cs="Arial Narrow"/>
          <w:spacing w:val="-1"/>
          <w:sz w:val="24"/>
          <w:szCs w:val="24"/>
          <w:lang w:val="fr"/>
        </w:rPr>
        <w:t>o</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3"/>
          <w:sz w:val="24"/>
          <w:szCs w:val="24"/>
          <w:lang w:val="fr"/>
        </w:rPr>
        <w:t>m</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rch</w:t>
      </w:r>
      <w:r w:rsidR="00792BAE" w:rsidRPr="00BD0F31">
        <w:rPr>
          <w:rFonts w:ascii="Arial Narrow" w:eastAsia="MS UI Gothic" w:hAnsi="Arial Narrow" w:cs="Arial Narrow"/>
          <w:spacing w:val="1"/>
          <w:sz w:val="24"/>
          <w:szCs w:val="24"/>
          <w:lang w:val="fr"/>
        </w:rPr>
        <w:t>é</w:t>
      </w:r>
      <w:r w:rsidR="00792BAE" w:rsidRPr="00BD0F31">
        <w:rPr>
          <w:rFonts w:ascii="Arial Narrow" w:eastAsia="MS UI Gothic" w:hAnsi="Arial Narrow" w:cs="Arial Narrow"/>
          <w:sz w:val="24"/>
          <w:szCs w:val="24"/>
          <w:lang w:val="fr"/>
        </w:rPr>
        <w:t>.</w:t>
      </w:r>
    </w:p>
    <w:p w14:paraId="11C05060" w14:textId="77777777" w:rsidR="00792BAE" w:rsidRPr="00BD0F31"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19D827A1" w14:textId="246CEC65" w:rsidR="00792BAE" w:rsidRPr="00BD0F31" w:rsidRDefault="00792BAE" w:rsidP="00792BAE">
      <w:pPr>
        <w:autoSpaceDE w:val="0"/>
        <w:autoSpaceDN w:val="0"/>
        <w:adjustRightInd w:val="0"/>
        <w:spacing w:after="0" w:line="359" w:lineRule="atLeast"/>
        <w:ind w:left="113" w:right="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cl</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ty</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P</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stit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u</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ne</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006E0E0D" w:rsidRPr="00BD0F31">
        <w:rPr>
          <w:rFonts w:ascii="Arial Narrow" w:eastAsia="MS UI Gothic" w:hAnsi="Arial Narrow" w:cs="Arial Narrow"/>
          <w:spacing w:val="-1"/>
          <w:sz w:val="24"/>
          <w:szCs w:val="24"/>
          <w:lang w:val="fr"/>
        </w:rPr>
        <w:t>q</w:t>
      </w:r>
      <w:r w:rsidR="006E0E0D" w:rsidRPr="00BD0F31">
        <w:rPr>
          <w:rFonts w:ascii="Arial Narrow" w:eastAsia="MS UI Gothic" w:hAnsi="Arial Narrow" w:cs="Arial Narrow"/>
          <w:spacing w:val="1"/>
          <w:sz w:val="24"/>
          <w:szCs w:val="24"/>
          <w:lang w:val="fr"/>
        </w:rPr>
        <w:t>u</w:t>
      </w:r>
      <w:r w:rsidR="006E0E0D" w:rsidRPr="00BD0F31">
        <w:rPr>
          <w:rFonts w:ascii="Arial Narrow" w:eastAsia="MS UI Gothic" w:hAnsi="Arial Narrow" w:cs="Arial Narrow"/>
          <w:sz w:val="24"/>
          <w:szCs w:val="24"/>
          <w:lang w:val="fr"/>
        </w:rPr>
        <w:t xml:space="preserve">e </w:t>
      </w:r>
      <w:r w:rsidR="006E0E0D" w:rsidRPr="00BD0F31">
        <w:rPr>
          <w:rFonts w:ascii="Arial Narrow" w:eastAsia="MS UI Gothic" w:hAnsi="Arial Narrow" w:cs="Arial Narrow"/>
          <w:spacing w:val="24"/>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î</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6"/>
          <w:sz w:val="24"/>
          <w:szCs w:val="24"/>
          <w:lang w:val="fr"/>
        </w:rPr>
        <w:t>r</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z w:val="24"/>
          <w:szCs w:val="24"/>
          <w:lang w:val="fr"/>
        </w:rPr>
        <w:t xml:space="preserve">é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 le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3"/>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vro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 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vre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ré</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rer</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pacing w:val="1"/>
          <w:sz w:val="24"/>
          <w:szCs w:val="24"/>
          <w:lang w:val="fr"/>
        </w:rPr>
        <w:t>aq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 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rojet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marc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p>
    <w:p w14:paraId="1474FA2C"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66AE23AD" w14:textId="77777777" w:rsidR="00792BAE" w:rsidRPr="00BD0F31" w:rsidRDefault="00792BAE"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p>
    <w:p w14:paraId="2F5BDA49"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B2DD341"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5F35023C"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1EBA252"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0F8E9ACB"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4416D3FC"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B546916"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43F547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A35CA6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12D1687"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2A236F9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052C3AB4"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55FC1B3A"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02D8579"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BE739E3"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7A7E724"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6DB9252D"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3EBEF518" w14:textId="77777777" w:rsidR="00004A22" w:rsidRPr="00BD0F31"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6C3B7695" w14:textId="77777777" w:rsidR="00004A22" w:rsidRPr="00BD0F31"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092A4251" w14:textId="4881DF58" w:rsidR="006E0E0D" w:rsidRPr="00BD0F31" w:rsidRDefault="006E0E0D" w:rsidP="00004A22">
      <w:pPr>
        <w:spacing w:before="53" w:after="0" w:line="240" w:lineRule="auto"/>
        <w:ind w:right="3654"/>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t>Table des matières</w:t>
      </w:r>
    </w:p>
    <w:p w14:paraId="64916F14" w14:textId="77777777" w:rsidR="006E7697" w:rsidRPr="00BD0F31" w:rsidRDefault="006E7697" w:rsidP="006E0E0D">
      <w:pPr>
        <w:spacing w:after="0" w:line="240" w:lineRule="auto"/>
        <w:ind w:left="75" w:right="62"/>
        <w:jc w:val="center"/>
        <w:rPr>
          <w:rFonts w:ascii="Arial Narrow" w:eastAsia="Arial Narrow" w:hAnsi="Arial Narrow" w:cs="Arial Narrow"/>
          <w:sz w:val="24"/>
          <w:szCs w:val="24"/>
          <w:lang w:val="en-US"/>
        </w:rPr>
      </w:pPr>
    </w:p>
    <w:p w14:paraId="353ECB82" w14:textId="7414E13A" w:rsidR="006E0E0D" w:rsidRPr="00BD0F31" w:rsidRDefault="00487826"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w:t>
      </w:r>
      <w:r w:rsidR="006E0E0D" w:rsidRPr="00BD0F31">
        <w:rPr>
          <w:rFonts w:ascii="Arial Narrow" w:eastAsia="Arial Narrow" w:hAnsi="Arial Narrow" w:cs="Arial Narrow"/>
          <w:spacing w:val="31"/>
          <w:sz w:val="24"/>
          <w:szCs w:val="24"/>
          <w:lang w:val="en-US"/>
        </w:rPr>
        <w:t xml:space="preserve"> </w:t>
      </w:r>
      <w:proofErr w:type="spellStart"/>
      <w:r w:rsidR="006E0E0D" w:rsidRPr="00BD0F31">
        <w:rPr>
          <w:rFonts w:ascii="Arial Narrow" w:eastAsia="Arial Narrow" w:hAnsi="Arial Narrow" w:cs="Arial Narrow"/>
          <w:sz w:val="24"/>
          <w:szCs w:val="24"/>
          <w:lang w:val="en-US"/>
        </w:rPr>
        <w:t>G</w:t>
      </w:r>
      <w:r w:rsidR="006E0E0D" w:rsidRPr="00BD0F31">
        <w:rPr>
          <w:rFonts w:ascii="Arial Narrow" w:eastAsia="Arial Narrow" w:hAnsi="Arial Narrow" w:cs="Arial Narrow"/>
          <w:spacing w:val="1"/>
          <w:sz w:val="24"/>
          <w:szCs w:val="24"/>
          <w:lang w:val="en-US"/>
        </w:rPr>
        <w:t>éné</w:t>
      </w:r>
      <w:r w:rsidR="006E0E0D" w:rsidRPr="00BD0F31">
        <w:rPr>
          <w:rFonts w:ascii="Arial Narrow" w:eastAsia="Arial Narrow" w:hAnsi="Arial Narrow" w:cs="Arial Narrow"/>
          <w:sz w:val="24"/>
          <w:szCs w:val="24"/>
          <w:lang w:val="en-US"/>
        </w:rPr>
        <w:t>rali</w:t>
      </w:r>
      <w:r w:rsidR="006E0E0D" w:rsidRPr="00BD0F31">
        <w:rPr>
          <w:rFonts w:ascii="Arial Narrow" w:eastAsia="Arial Narrow" w:hAnsi="Arial Narrow" w:cs="Arial Narrow"/>
          <w:spacing w:val="-3"/>
          <w:sz w:val="24"/>
          <w:szCs w:val="24"/>
          <w:lang w:val="en-US"/>
        </w:rPr>
        <w:t>t</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s</w:t>
      </w:r>
      <w:proofErr w:type="spellEnd"/>
      <w:r w:rsidR="006E0E0D" w:rsidRPr="00BD0F31">
        <w:rPr>
          <w:rFonts w:ascii="Arial Narrow" w:eastAsia="Arial Narrow" w:hAnsi="Arial Narrow" w:cs="Arial Narrow"/>
          <w:spacing w:val="-39"/>
          <w:sz w:val="24"/>
          <w:szCs w:val="24"/>
          <w:lang w:val="en-US"/>
        </w:rPr>
        <w:t xml:space="preserve"> </w:t>
      </w:r>
    </w:p>
    <w:p w14:paraId="451208E7" w14:textId="77777777" w:rsidR="006E0E0D" w:rsidRPr="00BD0F31" w:rsidRDefault="006E0E0D" w:rsidP="006E0E0D">
      <w:pPr>
        <w:spacing w:before="19" w:after="0" w:line="240" w:lineRule="exact"/>
        <w:rPr>
          <w:rFonts w:ascii="Times New Roman" w:eastAsia="Times New Roman" w:hAnsi="Times New Roman" w:cs="Times New Roman"/>
          <w:sz w:val="24"/>
          <w:szCs w:val="24"/>
          <w:lang w:val="en-US"/>
        </w:rPr>
      </w:pPr>
    </w:p>
    <w:p w14:paraId="5FEC551E" w14:textId="60116B20"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0"/>
          <w:sz w:val="24"/>
          <w:szCs w:val="24"/>
          <w:lang w:val="en-US"/>
        </w:rPr>
        <w:t xml:space="preserve"> </w:t>
      </w:r>
    </w:p>
    <w:p w14:paraId="088A398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9CD39B8" w14:textId="17478A9C"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9"/>
          <w:sz w:val="24"/>
          <w:szCs w:val="24"/>
          <w:lang w:val="en-US"/>
        </w:rPr>
        <w:t>é</w:t>
      </w:r>
      <w:proofErr w:type="spellEnd"/>
    </w:p>
    <w:p w14:paraId="112C2D9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6DE13AE" w14:textId="2E9D504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0"/>
          <w:sz w:val="24"/>
          <w:szCs w:val="24"/>
          <w:lang w:val="en-US"/>
        </w:rPr>
        <w:t xml:space="preserve"> </w:t>
      </w:r>
    </w:p>
    <w:p w14:paraId="70A5F6E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9FD6C42" w14:textId="641E545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lois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app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p>
    <w:p w14:paraId="7A2EFB50" w14:textId="77777777" w:rsidR="006E0E0D" w:rsidRPr="00BD0F31" w:rsidRDefault="006E0E0D" w:rsidP="006E0E0D">
      <w:pPr>
        <w:spacing w:before="6" w:after="0" w:line="120" w:lineRule="exact"/>
        <w:rPr>
          <w:rFonts w:ascii="Times New Roman" w:eastAsia="Times New Roman" w:hAnsi="Times New Roman" w:cs="Times New Roman"/>
          <w:sz w:val="13"/>
          <w:szCs w:val="13"/>
          <w:lang w:val="en-US"/>
        </w:rPr>
      </w:pPr>
    </w:p>
    <w:p w14:paraId="089544F0" w14:textId="3DA821B0" w:rsidR="006E0E0D" w:rsidRPr="00BD0F31" w:rsidRDefault="006E0E0D" w:rsidP="0098523D">
      <w:pPr>
        <w:spacing w:after="0" w:line="360" w:lineRule="auto"/>
        <w:ind w:left="315" w:right="10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Article 5.     </w:t>
      </w:r>
      <w:r w:rsidR="0098523D"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Normes</w:t>
      </w:r>
      <w:proofErr w:type="spellEnd"/>
      <w:r w:rsidRPr="00BD0F31">
        <w:rPr>
          <w:rFonts w:ascii="Arial Narrow" w:eastAsia="Arial Narrow" w:hAnsi="Arial Narrow" w:cs="Arial Narrow"/>
          <w:sz w:val="24"/>
          <w:szCs w:val="24"/>
          <w:lang w:val="en-US"/>
        </w:rPr>
        <w:t xml:space="preserve"> </w:t>
      </w:r>
    </w:p>
    <w:p w14:paraId="62F1E05B" w14:textId="0032EB83" w:rsidR="006E0E0D" w:rsidRPr="00BD0F31" w:rsidRDefault="006E0E0D" w:rsidP="0098523D">
      <w:pPr>
        <w:spacing w:after="0" w:line="36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27"/>
          <w:sz w:val="24"/>
          <w:szCs w:val="24"/>
          <w:lang w:val="en-US"/>
        </w:rPr>
        <w:t xml:space="preserve"> </w:t>
      </w:r>
    </w:p>
    <w:p w14:paraId="7438FBEA" w14:textId="76213BA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z w:val="24"/>
          <w:szCs w:val="24"/>
          <w:lang w:val="en-US"/>
        </w:rPr>
        <w:t>Text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app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0"/>
          <w:sz w:val="24"/>
          <w:szCs w:val="24"/>
          <w:lang w:val="en-US"/>
        </w:rPr>
        <w:t xml:space="preserve"> </w:t>
      </w:r>
    </w:p>
    <w:p w14:paraId="49253FAF"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5090A32" w14:textId="3C81C394"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ion</w:t>
      </w:r>
      <w:r w:rsidRPr="00BD0F31">
        <w:rPr>
          <w:rFonts w:ascii="Arial Narrow" w:eastAsia="Arial Narrow" w:hAnsi="Arial Narrow" w:cs="Arial Narrow"/>
          <w:spacing w:val="47"/>
          <w:sz w:val="24"/>
          <w:szCs w:val="24"/>
          <w:lang w:val="en-US"/>
        </w:rPr>
        <w:t xml:space="preserve"> </w:t>
      </w:r>
    </w:p>
    <w:p w14:paraId="36D8F00A"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3B7D7B3C" w14:textId="5938C714" w:rsidR="006E0E0D" w:rsidRPr="00BD0F31" w:rsidRDefault="006E7697"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II.</w:t>
      </w:r>
      <w:r w:rsidR="006E0E0D" w:rsidRPr="00BD0F31">
        <w:rPr>
          <w:rFonts w:ascii="Arial Narrow" w:eastAsia="Arial Narrow" w:hAnsi="Arial Narrow" w:cs="Arial Narrow"/>
          <w:spacing w:val="-24"/>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x</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z w:val="24"/>
          <w:szCs w:val="24"/>
          <w:lang w:val="en-US"/>
        </w:rPr>
        <w:t>ti</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z w:val="24"/>
          <w:szCs w:val="24"/>
          <w:lang w:val="en-US"/>
        </w:rPr>
        <w:t>n</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2"/>
          <w:sz w:val="24"/>
          <w:szCs w:val="24"/>
          <w:lang w:val="en-US"/>
        </w:rPr>
        <w:t xml:space="preserve"> </w:t>
      </w:r>
      <w:r w:rsidR="006E0E0D" w:rsidRPr="00BD0F31">
        <w:rPr>
          <w:rFonts w:ascii="Arial Narrow" w:eastAsia="Arial Narrow" w:hAnsi="Arial Narrow" w:cs="Arial Narrow"/>
          <w:sz w:val="24"/>
          <w:szCs w:val="24"/>
          <w:lang w:val="en-US"/>
        </w:rPr>
        <w:t>tra</w:t>
      </w:r>
      <w:r w:rsidR="006E0E0D" w:rsidRPr="00BD0F31">
        <w:rPr>
          <w:rFonts w:ascii="Arial Narrow" w:eastAsia="Arial Narrow" w:hAnsi="Arial Narrow" w:cs="Arial Narrow"/>
          <w:spacing w:val="-2"/>
          <w:sz w:val="24"/>
          <w:szCs w:val="24"/>
          <w:lang w:val="en-US"/>
        </w:rPr>
        <w:t>v</w:t>
      </w:r>
      <w:r w:rsidR="006E0E0D" w:rsidRPr="00BD0F31">
        <w:rPr>
          <w:rFonts w:ascii="Arial Narrow" w:eastAsia="Arial Narrow" w:hAnsi="Arial Narrow" w:cs="Arial Narrow"/>
          <w:spacing w:val="1"/>
          <w:sz w:val="24"/>
          <w:szCs w:val="24"/>
          <w:lang w:val="en-US"/>
        </w:rPr>
        <w:t>au</w:t>
      </w:r>
      <w:r w:rsidR="006E0E0D" w:rsidRPr="00BD0F31">
        <w:rPr>
          <w:rFonts w:ascii="Arial Narrow" w:eastAsia="Arial Narrow" w:hAnsi="Arial Narrow" w:cs="Arial Narrow"/>
          <w:sz w:val="24"/>
          <w:szCs w:val="24"/>
          <w:lang w:val="en-US"/>
        </w:rPr>
        <w:t>x</w:t>
      </w:r>
      <w:r w:rsidR="006E0E0D" w:rsidRPr="00BD0F31">
        <w:rPr>
          <w:rFonts w:ascii="Arial Narrow" w:eastAsia="Arial Narrow" w:hAnsi="Arial Narrow" w:cs="Arial Narrow"/>
          <w:spacing w:val="-30"/>
          <w:sz w:val="24"/>
          <w:szCs w:val="24"/>
          <w:lang w:val="en-US"/>
        </w:rPr>
        <w:t xml:space="preserve"> </w:t>
      </w:r>
    </w:p>
    <w:p w14:paraId="57ED9133"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4FE83AA7" w14:textId="723A28F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sist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
    <w:p w14:paraId="1B1EEC7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0C616161" w14:textId="3C42C91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47"/>
          <w:sz w:val="24"/>
          <w:szCs w:val="24"/>
          <w:lang w:val="en-US"/>
        </w:rPr>
        <w:t xml:space="preserve"> </w:t>
      </w:r>
    </w:p>
    <w:p w14:paraId="0EE16DCE"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793E27B6" w14:textId="6928B80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p>
    <w:p w14:paraId="608673F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11AC416" w14:textId="5A29452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Ordres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28"/>
          <w:sz w:val="24"/>
          <w:szCs w:val="24"/>
          <w:lang w:val="en-US"/>
        </w:rPr>
        <w:t xml:space="preserve"> </w:t>
      </w:r>
    </w:p>
    <w:p w14:paraId="1AE14A2C"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FE74D14" w14:textId="7C4FBE9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Rôl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4"/>
          <w:sz w:val="24"/>
          <w:szCs w:val="24"/>
          <w:lang w:val="en-US"/>
        </w:rPr>
        <w:t xml:space="preserve"> </w:t>
      </w:r>
    </w:p>
    <w:p w14:paraId="7784E2F6"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4BB30EE3" w14:textId="1A508320" w:rsidR="006E7697" w:rsidRPr="00BD0F31" w:rsidRDefault="006E0E0D" w:rsidP="006E7697">
      <w:pPr>
        <w:spacing w:after="0" w:line="276" w:lineRule="auto"/>
        <w:ind w:left="35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Article 14.    </w:t>
      </w:r>
      <w:r w:rsidR="006E7697"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Marchés</w:t>
      </w:r>
      <w:proofErr w:type="spellEnd"/>
      <w:r w:rsidRPr="00BD0F31">
        <w:rPr>
          <w:rFonts w:ascii="Arial Narrow" w:eastAsia="Arial Narrow" w:hAnsi="Arial Narrow" w:cs="Arial Narrow"/>
          <w:sz w:val="24"/>
          <w:szCs w:val="24"/>
          <w:lang w:val="en-US"/>
        </w:rPr>
        <w:t xml:space="preserve"> à tranches </w:t>
      </w:r>
      <w:proofErr w:type="spellStart"/>
      <w:r w:rsidRPr="00BD0F31">
        <w:rPr>
          <w:rFonts w:ascii="Arial Narrow" w:eastAsia="Arial Narrow" w:hAnsi="Arial Narrow" w:cs="Arial Narrow"/>
          <w:sz w:val="24"/>
          <w:szCs w:val="24"/>
          <w:lang w:val="en-US"/>
        </w:rPr>
        <w:t>conditionnelles</w:t>
      </w:r>
      <w:proofErr w:type="spellEnd"/>
    </w:p>
    <w:p w14:paraId="4640CB9F" w14:textId="1DC3204B" w:rsidR="006E0E0D" w:rsidRPr="00BD0F31" w:rsidRDefault="006E0E0D" w:rsidP="006E7697">
      <w:pPr>
        <w:spacing w:after="0" w:line="276"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1"/>
          <w:sz w:val="24"/>
          <w:szCs w:val="24"/>
          <w:lang w:val="en-US"/>
        </w:rPr>
        <w:t xml:space="preserve"> </w:t>
      </w:r>
    </w:p>
    <w:p w14:paraId="3ED067C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5C2B29E5" w14:textId="61BAA38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le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tract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4"/>
          <w:sz w:val="24"/>
          <w:szCs w:val="24"/>
          <w:lang w:val="en-US"/>
        </w:rPr>
        <w:t xml:space="preserve"> </w:t>
      </w:r>
    </w:p>
    <w:p w14:paraId="7EF30AC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CF19DA1" w14:textId="50205A6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sition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site</w:t>
      </w:r>
      <w:r w:rsidRPr="00BD0F31">
        <w:rPr>
          <w:rFonts w:ascii="Arial Narrow" w:eastAsia="Arial Narrow" w:hAnsi="Arial Narrow" w:cs="Arial Narrow"/>
          <w:spacing w:val="-18"/>
          <w:sz w:val="24"/>
          <w:szCs w:val="24"/>
          <w:lang w:val="en-US"/>
        </w:rPr>
        <w:t xml:space="preserve"> </w:t>
      </w:r>
    </w:p>
    <w:p w14:paraId="6C3916C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52CDD90" w14:textId="30303A1C"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proofErr w:type="gramStart"/>
      <w:r w:rsidR="00C84F08" w:rsidRPr="00BD0F31">
        <w:rPr>
          <w:rFonts w:ascii="Arial Narrow" w:eastAsia="Arial Narrow" w:hAnsi="Arial Narrow" w:cs="Arial Narrow"/>
          <w:spacing w:val="18"/>
          <w:sz w:val="24"/>
          <w:szCs w:val="24"/>
          <w:lang w:val="en-US"/>
        </w:rPr>
        <w:t>Transport,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civi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2"/>
          <w:sz w:val="24"/>
          <w:szCs w:val="24"/>
          <w:lang w:val="en-US"/>
        </w:rPr>
        <w:t>s</w:t>
      </w:r>
      <w:proofErr w:type="spellEnd"/>
      <w:r w:rsidRPr="00BD0F31">
        <w:rPr>
          <w:rFonts w:ascii="Arial Narrow" w:eastAsia="Arial Narrow" w:hAnsi="Arial Narrow" w:cs="Arial Narrow"/>
          <w:spacing w:val="-6"/>
          <w:sz w:val="24"/>
          <w:szCs w:val="24"/>
          <w:lang w:val="en-US"/>
        </w:rPr>
        <w:t xml:space="preserve"> </w:t>
      </w:r>
    </w:p>
    <w:p w14:paraId="053CB98E"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05A720B5" w14:textId="45320E5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Sous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22"/>
          <w:sz w:val="24"/>
          <w:szCs w:val="24"/>
          <w:lang w:val="en-US"/>
        </w:rPr>
        <w:t xml:space="preserve"> </w:t>
      </w:r>
    </w:p>
    <w:p w14:paraId="779E61F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2224DDA" w14:textId="2C5D65C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00C84F08" w:rsidRPr="00BD0F31">
        <w:rPr>
          <w:rFonts w:ascii="Arial Narrow" w:eastAsia="Arial Narrow" w:hAnsi="Arial Narrow" w:cs="Arial Narrow"/>
          <w:sz w:val="24"/>
          <w:szCs w:val="24"/>
          <w:lang w:val="en-US"/>
        </w:rPr>
        <w:t xml:space="preserve"> et </w:t>
      </w:r>
      <w:proofErr w:type="spellStart"/>
      <w:r w:rsidR="00C84F08" w:rsidRPr="00BD0F31">
        <w:rPr>
          <w:rFonts w:ascii="Arial Narrow" w:eastAsia="Arial Narrow" w:hAnsi="Arial Narrow" w:cs="Arial Narrow"/>
          <w:sz w:val="24"/>
          <w:szCs w:val="24"/>
          <w:lang w:val="en-US"/>
        </w:rPr>
        <w:t>essais</w:t>
      </w:r>
      <w:proofErr w:type="spellEnd"/>
    </w:p>
    <w:p w14:paraId="4911725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D5C851E" w14:textId="1616E11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0"/>
          <w:sz w:val="24"/>
          <w:szCs w:val="24"/>
          <w:lang w:val="en-US"/>
        </w:rPr>
        <w:t xml:space="preserve"> </w:t>
      </w:r>
    </w:p>
    <w:p w14:paraId="216BA00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8E5DA25" w14:textId="06C5AF4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Uti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sifs</w:t>
      </w:r>
      <w:proofErr w:type="spellEnd"/>
      <w:r w:rsidRPr="00BD0F31">
        <w:rPr>
          <w:rFonts w:ascii="Arial Narrow" w:eastAsia="Arial Narrow" w:hAnsi="Arial Narrow" w:cs="Arial Narrow"/>
          <w:spacing w:val="-24"/>
          <w:sz w:val="24"/>
          <w:szCs w:val="24"/>
          <w:lang w:val="en-US"/>
        </w:rPr>
        <w:t xml:space="preserve"> </w:t>
      </w:r>
    </w:p>
    <w:p w14:paraId="64EE957B"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2FE979EF" w14:textId="68E23006" w:rsidR="006E0E0D" w:rsidRPr="00BD0F31" w:rsidRDefault="006E7697"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III</w:t>
      </w:r>
      <w:r w:rsidR="006E0E0D" w:rsidRPr="00BD0F31">
        <w:rPr>
          <w:rFonts w:ascii="Arial Narrow" w:eastAsia="Arial Narrow" w:hAnsi="Arial Narrow" w:cs="Arial Narrow"/>
          <w:sz w:val="24"/>
          <w:szCs w:val="24"/>
          <w:lang w:val="en-US"/>
        </w:rPr>
        <w:t xml:space="preserve"> De</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la</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3"/>
          <w:sz w:val="24"/>
          <w:szCs w:val="24"/>
          <w:lang w:val="en-US"/>
        </w:rPr>
        <w:t>r</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ep</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2"/>
          <w:sz w:val="24"/>
          <w:szCs w:val="24"/>
          <w:lang w:val="en-US"/>
        </w:rPr>
        <w:t>i</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pacing w:val="13"/>
          <w:sz w:val="24"/>
          <w:szCs w:val="24"/>
          <w:lang w:val="en-US"/>
        </w:rPr>
        <w:t>n</w:t>
      </w:r>
      <w:proofErr w:type="spellEnd"/>
    </w:p>
    <w:p w14:paraId="2AF78F08"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7636EB23" w14:textId="48595256"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00C84F08" w:rsidRPr="00BD0F31">
        <w:rPr>
          <w:rFonts w:ascii="Arial Narrow" w:eastAsia="Arial Narrow" w:hAnsi="Arial Narrow" w:cs="Arial Narrow"/>
          <w:sz w:val="24"/>
          <w:szCs w:val="24"/>
          <w:lang w:val="en-US"/>
        </w:rPr>
        <w:t>Doc</w:t>
      </w:r>
      <w:r w:rsidR="00C84F08" w:rsidRPr="00BD0F31">
        <w:rPr>
          <w:rFonts w:ascii="Arial Narrow" w:eastAsia="Arial Narrow" w:hAnsi="Arial Narrow" w:cs="Arial Narrow"/>
          <w:spacing w:val="1"/>
          <w:sz w:val="24"/>
          <w:szCs w:val="24"/>
          <w:lang w:val="en-US"/>
        </w:rPr>
        <w:t>u</w:t>
      </w:r>
      <w:r w:rsidR="00C84F08" w:rsidRPr="00BD0F31">
        <w:rPr>
          <w:rFonts w:ascii="Arial Narrow" w:eastAsia="Arial Narrow" w:hAnsi="Arial Narrow" w:cs="Arial Narrow"/>
          <w:spacing w:val="-1"/>
          <w:sz w:val="24"/>
          <w:szCs w:val="24"/>
          <w:lang w:val="en-US"/>
        </w:rPr>
        <w:t>m</w:t>
      </w:r>
      <w:r w:rsidR="00C84F08" w:rsidRPr="00BD0F31">
        <w:rPr>
          <w:rFonts w:ascii="Arial Narrow" w:eastAsia="Arial Narrow" w:hAnsi="Arial Narrow" w:cs="Arial Narrow"/>
          <w:spacing w:val="1"/>
          <w:sz w:val="24"/>
          <w:szCs w:val="24"/>
          <w:lang w:val="en-US"/>
        </w:rPr>
        <w:t>en</w:t>
      </w:r>
      <w:r w:rsidR="00C84F08" w:rsidRPr="00BD0F31">
        <w:rPr>
          <w:rFonts w:ascii="Arial Narrow" w:eastAsia="Arial Narrow" w:hAnsi="Arial Narrow" w:cs="Arial Narrow"/>
          <w:sz w:val="24"/>
          <w:szCs w:val="24"/>
          <w:lang w:val="en-US"/>
        </w:rPr>
        <w:t>ts</w:t>
      </w:r>
      <w:r w:rsidR="00C84F08" w:rsidRPr="00BD0F31">
        <w:rPr>
          <w:rFonts w:ascii="Arial Narrow" w:eastAsia="Arial Narrow" w:hAnsi="Arial Narrow" w:cs="Arial Narrow"/>
          <w:spacing w:val="-1"/>
          <w:sz w:val="24"/>
          <w:szCs w:val="24"/>
          <w:lang w:val="en-US"/>
        </w:rPr>
        <w:t xml:space="preserve"> </w:t>
      </w:r>
      <w:r w:rsidR="00C84F08" w:rsidRPr="00BD0F31">
        <w:rPr>
          <w:rFonts w:ascii="Arial Narrow" w:eastAsia="Arial Narrow" w:hAnsi="Arial Narrow" w:cs="Arial Narrow"/>
          <w:sz w:val="24"/>
          <w:szCs w:val="24"/>
          <w:lang w:val="en-US"/>
        </w:rPr>
        <w:t>à</w:t>
      </w:r>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f</w:t>
      </w:r>
      <w:r w:rsidR="00C84F08" w:rsidRPr="00BD0F31">
        <w:rPr>
          <w:rFonts w:ascii="Arial Narrow" w:eastAsia="Arial Narrow" w:hAnsi="Arial Narrow" w:cs="Arial Narrow"/>
          <w:spacing w:val="1"/>
          <w:sz w:val="24"/>
          <w:szCs w:val="24"/>
          <w:lang w:val="en-US"/>
        </w:rPr>
        <w:t>ou</w:t>
      </w:r>
      <w:r w:rsidR="00C84F08" w:rsidRPr="00BD0F31">
        <w:rPr>
          <w:rFonts w:ascii="Arial Narrow" w:eastAsia="Arial Narrow" w:hAnsi="Arial Narrow" w:cs="Arial Narrow"/>
          <w:sz w:val="24"/>
          <w:szCs w:val="24"/>
          <w:lang w:val="en-US"/>
        </w:rPr>
        <w:t>rnir</w:t>
      </w:r>
      <w:proofErr w:type="spellEnd"/>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avant</w:t>
      </w:r>
      <w:proofErr w:type="spellEnd"/>
      <w:r w:rsidR="00C84F08" w:rsidRPr="00BD0F31">
        <w:rPr>
          <w:rFonts w:ascii="Arial Narrow" w:eastAsia="Arial Narrow" w:hAnsi="Arial Narrow" w:cs="Arial Narrow"/>
          <w:spacing w:val="-1"/>
          <w:sz w:val="24"/>
          <w:szCs w:val="24"/>
          <w:lang w:val="en-US"/>
        </w:rPr>
        <w:t xml:space="preserve"> la </w:t>
      </w:r>
      <w:proofErr w:type="spellStart"/>
      <w:r w:rsidR="00C84F08" w:rsidRPr="00BD0F31">
        <w:rPr>
          <w:rFonts w:ascii="Arial Narrow" w:eastAsia="Arial Narrow" w:hAnsi="Arial Narrow" w:cs="Arial Narrow"/>
          <w:spacing w:val="-1"/>
          <w:sz w:val="24"/>
          <w:szCs w:val="24"/>
          <w:lang w:val="en-US"/>
        </w:rPr>
        <w:t>réception</w:t>
      </w:r>
      <w:proofErr w:type="spellEnd"/>
      <w:r w:rsidR="00C84F08" w:rsidRPr="00BD0F31">
        <w:rPr>
          <w:rFonts w:ascii="Arial Narrow" w:eastAsia="Arial Narrow" w:hAnsi="Arial Narrow" w:cs="Arial Narrow"/>
          <w:spacing w:val="-1"/>
          <w:sz w:val="24"/>
          <w:szCs w:val="24"/>
          <w:lang w:val="en-US"/>
        </w:rPr>
        <w:t xml:space="preserve"> technique</w:t>
      </w:r>
    </w:p>
    <w:p w14:paraId="33E797A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56B09CFB" w14:textId="25B88642"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00C84F08" w:rsidRPr="00BD0F31">
        <w:rPr>
          <w:rFonts w:ascii="Arial Narrow" w:eastAsia="Arial Narrow" w:hAnsi="Arial Narrow" w:cs="Arial Narrow"/>
          <w:sz w:val="24"/>
          <w:szCs w:val="24"/>
          <w:lang w:val="en-US"/>
        </w:rPr>
        <w:t>Réc</w:t>
      </w:r>
      <w:r w:rsidR="00C84F08" w:rsidRPr="00BD0F31">
        <w:rPr>
          <w:rFonts w:ascii="Arial Narrow" w:eastAsia="Arial Narrow" w:hAnsi="Arial Narrow" w:cs="Arial Narrow"/>
          <w:spacing w:val="1"/>
          <w:sz w:val="24"/>
          <w:szCs w:val="24"/>
          <w:lang w:val="en-US"/>
        </w:rPr>
        <w:t>ep</w:t>
      </w:r>
      <w:r w:rsidR="00C84F08" w:rsidRPr="00BD0F31">
        <w:rPr>
          <w:rFonts w:ascii="Arial Narrow" w:eastAsia="Arial Narrow" w:hAnsi="Arial Narrow" w:cs="Arial Narrow"/>
          <w:sz w:val="24"/>
          <w:szCs w:val="24"/>
          <w:lang w:val="en-US"/>
        </w:rPr>
        <w:t>ti</w:t>
      </w:r>
      <w:r w:rsidR="00C84F08" w:rsidRPr="00BD0F31">
        <w:rPr>
          <w:rFonts w:ascii="Arial Narrow" w:eastAsia="Arial Narrow" w:hAnsi="Arial Narrow" w:cs="Arial Narrow"/>
          <w:spacing w:val="-1"/>
          <w:sz w:val="24"/>
          <w:szCs w:val="24"/>
          <w:lang w:val="en-US"/>
        </w:rPr>
        <w:t>o</w:t>
      </w:r>
      <w:r w:rsidR="00C84F08" w:rsidRPr="00BD0F31">
        <w:rPr>
          <w:rFonts w:ascii="Arial Narrow" w:eastAsia="Arial Narrow" w:hAnsi="Arial Narrow" w:cs="Arial Narrow"/>
          <w:sz w:val="24"/>
          <w:szCs w:val="24"/>
          <w:lang w:val="en-US"/>
        </w:rPr>
        <w:t>n</w:t>
      </w:r>
      <w:proofErr w:type="spellEnd"/>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p</w:t>
      </w:r>
      <w:r w:rsidR="00C84F08" w:rsidRPr="00BD0F31">
        <w:rPr>
          <w:rFonts w:ascii="Arial Narrow" w:eastAsia="Arial Narrow" w:hAnsi="Arial Narrow" w:cs="Arial Narrow"/>
          <w:sz w:val="24"/>
          <w:szCs w:val="24"/>
          <w:lang w:val="en-US"/>
        </w:rPr>
        <w:t>rovi</w:t>
      </w:r>
      <w:r w:rsidR="00C84F08" w:rsidRPr="00BD0F31">
        <w:rPr>
          <w:rFonts w:ascii="Arial Narrow" w:eastAsia="Arial Narrow" w:hAnsi="Arial Narrow" w:cs="Arial Narrow"/>
          <w:spacing w:val="-3"/>
          <w:sz w:val="24"/>
          <w:szCs w:val="24"/>
          <w:lang w:val="en-US"/>
        </w:rPr>
        <w:t>s</w:t>
      </w:r>
      <w:r w:rsidR="00C84F08" w:rsidRPr="00BD0F31">
        <w:rPr>
          <w:rFonts w:ascii="Arial Narrow" w:eastAsia="Arial Narrow" w:hAnsi="Arial Narrow" w:cs="Arial Narrow"/>
          <w:spacing w:val="1"/>
          <w:sz w:val="24"/>
          <w:szCs w:val="24"/>
          <w:lang w:val="en-US"/>
        </w:rPr>
        <w:t>o</w:t>
      </w:r>
      <w:r w:rsidR="00C84F08" w:rsidRPr="00BD0F31">
        <w:rPr>
          <w:rFonts w:ascii="Arial Narrow" w:eastAsia="Arial Narrow" w:hAnsi="Arial Narrow" w:cs="Arial Narrow"/>
          <w:sz w:val="24"/>
          <w:szCs w:val="24"/>
          <w:lang w:val="en-US"/>
        </w:rPr>
        <w:t>i</w:t>
      </w:r>
      <w:r w:rsidR="00C84F08" w:rsidRPr="00BD0F31">
        <w:rPr>
          <w:rFonts w:ascii="Arial Narrow" w:eastAsia="Arial Narrow" w:hAnsi="Arial Narrow" w:cs="Arial Narrow"/>
          <w:spacing w:val="-1"/>
          <w:sz w:val="24"/>
          <w:szCs w:val="24"/>
          <w:lang w:val="en-US"/>
        </w:rPr>
        <w:t>r</w:t>
      </w:r>
      <w:r w:rsidR="00C84F08" w:rsidRPr="00BD0F31">
        <w:rPr>
          <w:rFonts w:ascii="Arial Narrow" w:eastAsia="Arial Narrow" w:hAnsi="Arial Narrow" w:cs="Arial Narrow"/>
          <w:spacing w:val="8"/>
          <w:sz w:val="24"/>
          <w:szCs w:val="24"/>
          <w:lang w:val="en-US"/>
        </w:rPr>
        <w:t>e</w:t>
      </w:r>
      <w:proofErr w:type="spellEnd"/>
    </w:p>
    <w:p w14:paraId="50832A71"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28BC2825" w14:textId="330363B9" w:rsidR="00C84F08" w:rsidRPr="00BD0F31" w:rsidRDefault="006E0E0D" w:rsidP="008F5708">
      <w:pPr>
        <w:spacing w:after="0" w:line="240" w:lineRule="auto"/>
        <w:ind w:left="353"/>
        <w:rPr>
          <w:rFonts w:ascii="Arial Narrow" w:eastAsia="Arial Narrow" w:hAnsi="Arial Narrow" w:cs="Arial Narrow"/>
          <w:sz w:val="24"/>
          <w:szCs w:val="24"/>
          <w:lang w:val="en-US"/>
        </w:rPr>
      </w:pPr>
      <w:bookmarkStart w:id="19" w:name="_Hlk192674035"/>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bookmarkEnd w:id="19"/>
      <w:r w:rsidR="00C84F08" w:rsidRPr="00BD0F31">
        <w:rPr>
          <w:rFonts w:ascii="Arial Narrow" w:eastAsia="Arial Narrow" w:hAnsi="Arial Narrow" w:cs="Arial Narrow"/>
          <w:sz w:val="24"/>
          <w:szCs w:val="24"/>
          <w:lang w:val="en-US"/>
        </w:rPr>
        <w:t xml:space="preserve">Documents à </w:t>
      </w:r>
      <w:proofErr w:type="spellStart"/>
      <w:r w:rsidR="00C84F08" w:rsidRPr="00BD0F31">
        <w:rPr>
          <w:rFonts w:ascii="Arial Narrow" w:eastAsia="Arial Narrow" w:hAnsi="Arial Narrow" w:cs="Arial Narrow"/>
          <w:sz w:val="24"/>
          <w:szCs w:val="24"/>
          <w:lang w:val="en-US"/>
        </w:rPr>
        <w:t>fournir</w:t>
      </w:r>
      <w:proofErr w:type="spellEnd"/>
      <w:r w:rsidR="00C84F08" w:rsidRPr="00BD0F31">
        <w:rPr>
          <w:rFonts w:ascii="Arial Narrow" w:eastAsia="Arial Narrow" w:hAnsi="Arial Narrow" w:cs="Arial Narrow"/>
          <w:sz w:val="24"/>
          <w:szCs w:val="24"/>
          <w:lang w:val="en-US"/>
        </w:rPr>
        <w:t xml:space="preserve"> après </w:t>
      </w:r>
      <w:proofErr w:type="spellStart"/>
      <w:r w:rsidR="00C84F08" w:rsidRPr="00BD0F31">
        <w:rPr>
          <w:rFonts w:ascii="Arial Narrow" w:eastAsia="Arial Narrow" w:hAnsi="Arial Narrow" w:cs="Arial Narrow"/>
          <w:sz w:val="24"/>
          <w:szCs w:val="24"/>
          <w:lang w:val="en-US"/>
        </w:rPr>
        <w:t>exécution</w:t>
      </w:r>
      <w:proofErr w:type="spellEnd"/>
      <w:r w:rsidR="008F5708" w:rsidRPr="00BD0F31">
        <w:rPr>
          <w:rFonts w:ascii="Times New Roman" w:eastAsia="MS UI Gothic" w:hAnsi="Times New Roman" w:cs="Times New Roman"/>
          <w:b/>
          <w:bCs/>
          <w:lang w:val="fr"/>
        </w:rPr>
        <w:t xml:space="preserve"> </w:t>
      </w:r>
    </w:p>
    <w:p w14:paraId="5300020C" w14:textId="24159091" w:rsidR="006E0E0D" w:rsidRPr="00BD0F31" w:rsidRDefault="008F5708"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006E0E0D" w:rsidRPr="00BD0F31">
        <w:rPr>
          <w:rFonts w:ascii="Arial Narrow" w:eastAsia="Arial Narrow" w:hAnsi="Arial Narrow" w:cs="Arial Narrow"/>
          <w:sz w:val="24"/>
          <w:szCs w:val="24"/>
          <w:lang w:val="en-US"/>
        </w:rPr>
        <w:t>G</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z w:val="24"/>
          <w:szCs w:val="24"/>
          <w:lang w:val="en-US"/>
        </w:rPr>
        <w:t>ra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tie</w:t>
      </w:r>
      <w:proofErr w:type="spellEnd"/>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tract</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l</w:t>
      </w:r>
      <w:r w:rsidR="006E0E0D" w:rsidRPr="00BD0F31">
        <w:rPr>
          <w:rFonts w:ascii="Arial Narrow" w:eastAsia="Arial Narrow" w:hAnsi="Arial Narrow" w:cs="Arial Narrow"/>
          <w:spacing w:val="-1"/>
          <w:sz w:val="24"/>
          <w:szCs w:val="24"/>
          <w:lang w:val="en-US"/>
        </w:rPr>
        <w:t>l</w:t>
      </w:r>
      <w:r w:rsidR="006E0E0D" w:rsidRPr="00BD0F31">
        <w:rPr>
          <w:rFonts w:ascii="Arial Narrow" w:eastAsia="Arial Narrow" w:hAnsi="Arial Narrow" w:cs="Arial Narrow"/>
          <w:sz w:val="24"/>
          <w:szCs w:val="24"/>
          <w:lang w:val="en-US"/>
        </w:rPr>
        <w:t>e</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3"/>
          <w:sz w:val="24"/>
          <w:szCs w:val="24"/>
          <w:lang w:val="en-US"/>
        </w:rPr>
        <w:t>r</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ti</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n</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p</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pacing w:val="1"/>
          <w:sz w:val="24"/>
          <w:szCs w:val="24"/>
          <w:lang w:val="en-US"/>
        </w:rPr>
        <w:t>nd</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la</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pé</w:t>
      </w:r>
      <w:r w:rsidR="006E0E0D" w:rsidRPr="00BD0F31">
        <w:rPr>
          <w:rFonts w:ascii="Arial Narrow" w:eastAsia="Arial Narrow" w:hAnsi="Arial Narrow" w:cs="Arial Narrow"/>
          <w:sz w:val="24"/>
          <w:szCs w:val="24"/>
          <w:lang w:val="en-US"/>
        </w:rPr>
        <w:t>r</w:t>
      </w:r>
      <w:r w:rsidR="006E0E0D" w:rsidRPr="00BD0F31">
        <w:rPr>
          <w:rFonts w:ascii="Arial Narrow" w:eastAsia="Arial Narrow" w:hAnsi="Arial Narrow" w:cs="Arial Narrow"/>
          <w:spacing w:val="-1"/>
          <w:sz w:val="24"/>
          <w:szCs w:val="24"/>
          <w:lang w:val="en-US"/>
        </w:rPr>
        <w:t>io</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e</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e</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ga</w:t>
      </w:r>
      <w:r w:rsidR="006E0E0D" w:rsidRPr="00BD0F31">
        <w:rPr>
          <w:rFonts w:ascii="Arial Narrow" w:eastAsia="Arial Narrow" w:hAnsi="Arial Narrow" w:cs="Arial Narrow"/>
          <w:sz w:val="24"/>
          <w:szCs w:val="24"/>
          <w:lang w:val="en-US"/>
        </w:rPr>
        <w:t>ra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2"/>
          <w:sz w:val="24"/>
          <w:szCs w:val="24"/>
          <w:lang w:val="en-US"/>
        </w:rPr>
        <w:t>i</w:t>
      </w:r>
      <w:r w:rsidR="006E0E0D" w:rsidRPr="00BD0F31">
        <w:rPr>
          <w:rFonts w:ascii="Arial Narrow" w:eastAsia="Arial Narrow" w:hAnsi="Arial Narrow" w:cs="Arial Narrow"/>
          <w:spacing w:val="13"/>
          <w:sz w:val="24"/>
          <w:szCs w:val="24"/>
          <w:lang w:val="en-US"/>
        </w:rPr>
        <w:t>e</w:t>
      </w:r>
      <w:proofErr w:type="spellEnd"/>
    </w:p>
    <w:p w14:paraId="425B6DC3"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88E9ECA" w14:textId="6A57D4C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itive</w:t>
      </w:r>
      <w:proofErr w:type="spellEnd"/>
      <w:r w:rsidRPr="00BD0F31">
        <w:rPr>
          <w:rFonts w:ascii="Arial Narrow" w:eastAsia="Arial Narrow" w:hAnsi="Arial Narrow" w:cs="Arial Narrow"/>
          <w:spacing w:val="-29"/>
          <w:sz w:val="24"/>
          <w:szCs w:val="24"/>
          <w:lang w:val="en-US"/>
        </w:rPr>
        <w:t xml:space="preserve"> </w:t>
      </w:r>
    </w:p>
    <w:p w14:paraId="226E9A21"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081BA94D" w14:textId="468AC8C9" w:rsidR="006E0E0D" w:rsidRPr="00BD0F31" w:rsidRDefault="006E0E0D" w:rsidP="006E0E0D">
      <w:pPr>
        <w:spacing w:after="0" w:line="240" w:lineRule="auto"/>
        <w:ind w:left="353"/>
        <w:rPr>
          <w:rFonts w:ascii="Arial Narrow" w:eastAsia="Arial Narrow" w:hAnsi="Arial Narrow" w:cs="Arial Narrow"/>
          <w:sz w:val="24"/>
          <w:szCs w:val="24"/>
          <w:lang w:val="en-US"/>
        </w:rPr>
        <w:sectPr w:rsidR="006E0E0D" w:rsidRPr="00BD0F31" w:rsidSect="006E0E0D">
          <w:pgSz w:w="11900" w:h="16820"/>
          <w:pgMar w:top="1060" w:right="1040" w:bottom="280" w:left="1260" w:header="0" w:footer="761" w:gutter="0"/>
          <w:cols w:space="720"/>
        </w:sect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1"/>
          <w:sz w:val="24"/>
          <w:szCs w:val="24"/>
          <w:lang w:val="en-US"/>
        </w:rPr>
        <w:t xml:space="preserve"> </w:t>
      </w:r>
    </w:p>
    <w:p w14:paraId="283AA320" w14:textId="55458F79" w:rsidR="006E0E0D" w:rsidRPr="00BD0F31" w:rsidRDefault="006E7697" w:rsidP="006E0E0D">
      <w:pPr>
        <w:spacing w:before="74" w:after="0" w:line="240" w:lineRule="auto"/>
        <w:ind w:left="113"/>
        <w:rPr>
          <w:rFonts w:ascii="Arial" w:eastAsia="Arial" w:hAnsi="Arial" w:cs="Arial"/>
          <w:sz w:val="24"/>
          <w:szCs w:val="24"/>
          <w:lang w:val="en-US"/>
        </w:rPr>
      </w:pPr>
      <w:r w:rsidRPr="00BD0F31">
        <w:rPr>
          <w:rFonts w:ascii="Arial Narrow" w:eastAsia="Arial Narrow" w:hAnsi="Arial Narrow" w:cs="Arial Narrow"/>
          <w:sz w:val="24"/>
          <w:szCs w:val="24"/>
          <w:lang w:val="en-US"/>
        </w:rPr>
        <w:lastRenderedPageBreak/>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IV</w:t>
      </w:r>
      <w:r w:rsidR="006E0E0D"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r w:rsidR="006E0E0D" w:rsidRPr="00BD0F31">
        <w:rPr>
          <w:rFonts w:ascii="Arial Narrow" w:eastAsia="Arial Narrow" w:hAnsi="Arial Narrow" w:cs="Arial Narrow"/>
          <w:sz w:val="24"/>
          <w:szCs w:val="24"/>
          <w:lang w:val="en-US"/>
        </w:rPr>
        <w:t>Cla</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2"/>
          <w:sz w:val="24"/>
          <w:szCs w:val="24"/>
          <w:lang w:val="en-US"/>
        </w:rPr>
        <w:t xml:space="preserve"> </w:t>
      </w:r>
      <w:proofErr w:type="spellStart"/>
      <w:r w:rsidR="006E0E0D" w:rsidRPr="00BD0F31">
        <w:rPr>
          <w:rFonts w:ascii="Arial Narrow" w:eastAsia="Arial Narrow" w:hAnsi="Arial Narrow" w:cs="Arial Narrow"/>
          <w:sz w:val="24"/>
          <w:szCs w:val="24"/>
          <w:lang w:val="en-US"/>
        </w:rPr>
        <w:t>fi</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cières</w:t>
      </w:r>
      <w:proofErr w:type="spellEnd"/>
    </w:p>
    <w:p w14:paraId="6C90C648" w14:textId="77777777" w:rsidR="006E0E0D" w:rsidRPr="00BD0F31" w:rsidRDefault="006E0E0D" w:rsidP="006E0E0D">
      <w:pPr>
        <w:spacing w:before="20" w:after="0" w:line="240" w:lineRule="exact"/>
        <w:rPr>
          <w:rFonts w:ascii="Times New Roman" w:eastAsia="Times New Roman" w:hAnsi="Times New Roman" w:cs="Times New Roman"/>
          <w:sz w:val="24"/>
          <w:szCs w:val="24"/>
          <w:lang w:val="en-US"/>
        </w:rPr>
      </w:pPr>
    </w:p>
    <w:p w14:paraId="0913B930" w14:textId="689E0798"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6"/>
          <w:sz w:val="24"/>
          <w:szCs w:val="24"/>
          <w:lang w:val="en-US"/>
        </w:rPr>
        <w:t xml:space="preserve"> </w:t>
      </w:r>
    </w:p>
    <w:p w14:paraId="54B411D2"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B1C85A6" w14:textId="11964EF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008F5708" w:rsidRPr="00BD0F31">
        <w:rPr>
          <w:rFonts w:ascii="Arial Narrow" w:eastAsia="Arial Narrow" w:hAnsi="Arial Narrow" w:cs="Arial Narrow"/>
          <w:spacing w:val="2"/>
          <w:sz w:val="24"/>
          <w:szCs w:val="24"/>
          <w:lang w:val="en-US"/>
        </w:rPr>
        <w:t>30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ieu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3"/>
          <w:sz w:val="24"/>
          <w:szCs w:val="24"/>
          <w:lang w:val="en-US"/>
        </w:rPr>
        <w:t xml:space="preserve"> </w:t>
      </w:r>
    </w:p>
    <w:p w14:paraId="303FFB6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19CB746" w14:textId="4E6090D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3</w:t>
      </w:r>
      <w:r w:rsidR="008F5708"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
    <w:p w14:paraId="142FC0E3"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070790BF" w14:textId="69A1F8B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3</w:t>
      </w:r>
      <w:r w:rsidR="008F5708"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Va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5"/>
          <w:sz w:val="24"/>
          <w:szCs w:val="24"/>
          <w:lang w:val="en-US"/>
        </w:rPr>
        <w:t>x</w:t>
      </w:r>
    </w:p>
    <w:p w14:paraId="48489F6A"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5188FE8" w14:textId="05CECE6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For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révis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5"/>
          <w:sz w:val="24"/>
          <w:szCs w:val="24"/>
          <w:lang w:val="en-US"/>
        </w:rPr>
        <w:t>x</w:t>
      </w:r>
    </w:p>
    <w:p w14:paraId="3A558E6C"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7F45A896" w14:textId="69D059E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For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4"/>
          <w:sz w:val="24"/>
          <w:szCs w:val="24"/>
          <w:lang w:val="en-US"/>
        </w:rPr>
        <w:t xml:space="preserve"> </w:t>
      </w:r>
    </w:p>
    <w:p w14:paraId="2E617D27"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D0B01FB" w14:textId="79158D4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
    <w:p w14:paraId="5A57D89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71D13F6" w14:textId="4ADA4DB0"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Va</w:t>
      </w:r>
      <w:r w:rsidRPr="00BD0F31">
        <w:rPr>
          <w:rFonts w:ascii="Arial Narrow" w:eastAsia="Arial Narrow" w:hAnsi="Arial Narrow" w:cs="Arial Narrow"/>
          <w:sz w:val="24"/>
          <w:szCs w:val="24"/>
          <w:lang w:val="en-US"/>
        </w:rPr>
        <w:t>lor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rovis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4"/>
          <w:sz w:val="24"/>
          <w:szCs w:val="24"/>
          <w:lang w:val="en-US"/>
        </w:rPr>
        <w:t xml:space="preserve"> </w:t>
      </w:r>
    </w:p>
    <w:p w14:paraId="3193AEEB"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09AA2C3D" w14:textId="33E331E1"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p>
    <w:p w14:paraId="606FE2D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F5E6BA2" w14:textId="2DFD4F8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
    <w:p w14:paraId="245406A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6904EF2" w14:textId="69E05F6E"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rêts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morat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
    <w:p w14:paraId="293173A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92FA4EA" w14:textId="5FB9EF0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008F5708" w:rsidRPr="00BD0F31">
        <w:rPr>
          <w:rFonts w:ascii="Arial Narrow" w:eastAsia="Arial Narrow" w:hAnsi="Arial Narrow" w:cs="Arial Narrow"/>
          <w:spacing w:val="2"/>
          <w:sz w:val="24"/>
          <w:szCs w:val="24"/>
          <w:lang w:val="en-US"/>
        </w:rPr>
        <w:t>40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Péna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
    <w:p w14:paraId="63D6828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759F62B" w14:textId="7B14BBB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4</w:t>
      </w:r>
      <w:r w:rsidR="008F5708"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6"/>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9"/>
          <w:sz w:val="24"/>
          <w:szCs w:val="24"/>
          <w:lang w:val="en-US"/>
        </w:rPr>
        <w:t>e</w:t>
      </w:r>
      <w:proofErr w:type="spellEnd"/>
    </w:p>
    <w:p w14:paraId="11459EE6"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36ED97C6" w14:textId="6572F85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4</w:t>
      </w:r>
      <w:r w:rsidR="008F5708"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f</w:t>
      </w:r>
      <w:r w:rsidRPr="00BD0F31">
        <w:rPr>
          <w:rFonts w:ascii="Arial Narrow" w:eastAsia="Arial Narrow" w:hAnsi="Arial Narrow" w:cs="Arial Narrow"/>
          <w:sz w:val="24"/>
          <w:szCs w:val="24"/>
          <w:lang w:val="en-US"/>
        </w:rPr>
        <w:t xml:space="preserve">iscal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ier</w:t>
      </w:r>
      <w:r w:rsidRPr="00BD0F31">
        <w:rPr>
          <w:rFonts w:ascii="Arial Narrow" w:eastAsia="Arial Narrow" w:hAnsi="Arial Narrow" w:cs="Arial Narrow"/>
          <w:spacing w:val="-34"/>
          <w:sz w:val="24"/>
          <w:szCs w:val="24"/>
          <w:lang w:val="en-US"/>
        </w:rPr>
        <w:t xml:space="preserve"> </w:t>
      </w:r>
    </w:p>
    <w:p w14:paraId="53E465F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C278E50" w14:textId="06AEABF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res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istrem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2"/>
          <w:sz w:val="24"/>
          <w:szCs w:val="24"/>
          <w:lang w:val="en-US"/>
        </w:rPr>
        <w:t xml:space="preserve"> </w:t>
      </w:r>
    </w:p>
    <w:p w14:paraId="148B8302"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472DA597" w14:textId="76086564" w:rsidR="006E0E0D" w:rsidRPr="00BD0F31" w:rsidRDefault="006E7697" w:rsidP="006E0E0D">
      <w:pPr>
        <w:spacing w:after="0" w:line="240" w:lineRule="auto"/>
        <w:ind w:left="113"/>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V</w:t>
      </w:r>
      <w:r w:rsidR="006E0E0D" w:rsidRPr="00BD0F31">
        <w:rPr>
          <w:rFonts w:ascii="Arial Narrow" w:eastAsia="Arial Narrow" w:hAnsi="Arial Narrow" w:cs="Arial Narrow"/>
          <w:spacing w:val="9"/>
          <w:sz w:val="24"/>
          <w:szCs w:val="24"/>
          <w:lang w:val="en-US"/>
        </w:rPr>
        <w:t>.</w:t>
      </w:r>
      <w:r w:rsidRPr="00BD0F31">
        <w:rPr>
          <w:rFonts w:ascii="Arial Narrow" w:eastAsia="Arial Narrow" w:hAnsi="Arial Narrow" w:cs="Arial Narrow"/>
          <w:spacing w:val="9"/>
          <w:sz w:val="24"/>
          <w:szCs w:val="24"/>
          <w:lang w:val="en-US"/>
        </w:rPr>
        <w:t xml:space="preserve"> </w:t>
      </w:r>
      <w:r w:rsidR="006E0E0D" w:rsidRPr="00BD0F31">
        <w:rPr>
          <w:rFonts w:ascii="Arial Narrow" w:eastAsia="Arial Narrow" w:hAnsi="Arial Narrow" w:cs="Arial Narrow"/>
          <w:sz w:val="24"/>
          <w:szCs w:val="24"/>
          <w:lang w:val="en-US"/>
        </w:rPr>
        <w:t>D</w:t>
      </w:r>
      <w:r w:rsidR="006E0E0D" w:rsidRPr="00BD0F31">
        <w:rPr>
          <w:rFonts w:ascii="Arial Narrow" w:eastAsia="Arial Narrow" w:hAnsi="Arial Narrow" w:cs="Arial Narrow"/>
          <w:spacing w:val="-1"/>
          <w:sz w:val="24"/>
          <w:szCs w:val="24"/>
          <w:lang w:val="en-US"/>
        </w:rPr>
        <w:t>i</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1"/>
          <w:sz w:val="24"/>
          <w:szCs w:val="24"/>
          <w:lang w:val="en-US"/>
        </w:rPr>
        <w:t>po</w:t>
      </w:r>
      <w:r w:rsidR="006E0E0D" w:rsidRPr="00BD0F31">
        <w:rPr>
          <w:rFonts w:ascii="Arial Narrow" w:eastAsia="Arial Narrow" w:hAnsi="Arial Narrow" w:cs="Arial Narrow"/>
          <w:sz w:val="24"/>
          <w:szCs w:val="24"/>
          <w:lang w:val="en-US"/>
        </w:rPr>
        <w:t>sitio</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 xml:space="preserve">s </w:t>
      </w:r>
      <w:proofErr w:type="spellStart"/>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i</w:t>
      </w:r>
      <w:r w:rsidR="006E0E0D" w:rsidRPr="00BD0F31">
        <w:rPr>
          <w:rFonts w:ascii="Arial Narrow" w:eastAsia="Arial Narrow" w:hAnsi="Arial Narrow" w:cs="Arial Narrow"/>
          <w:spacing w:val="-3"/>
          <w:sz w:val="24"/>
          <w:szCs w:val="24"/>
          <w:lang w:val="en-US"/>
        </w:rPr>
        <w:t>v</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rses</w:t>
      </w:r>
      <w:proofErr w:type="spellEnd"/>
      <w:r w:rsidR="006E0E0D" w:rsidRPr="00BD0F31">
        <w:rPr>
          <w:rFonts w:ascii="Arial Narrow" w:eastAsia="Arial Narrow" w:hAnsi="Arial Narrow" w:cs="Arial Narrow"/>
          <w:spacing w:val="-7"/>
          <w:sz w:val="24"/>
          <w:szCs w:val="24"/>
          <w:lang w:val="en-US"/>
        </w:rPr>
        <w:t xml:space="preserve"> </w:t>
      </w:r>
    </w:p>
    <w:p w14:paraId="3D365EBB"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69DD13B5" w14:textId="3B26A9C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Résil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37"/>
          <w:sz w:val="24"/>
          <w:szCs w:val="24"/>
          <w:lang w:val="en-US"/>
        </w:rPr>
        <w:t xml:space="preserve"> </w:t>
      </w:r>
    </w:p>
    <w:p w14:paraId="6149F68C"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D8432FF" w14:textId="554C529E"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Cas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rce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6"/>
          <w:sz w:val="24"/>
          <w:szCs w:val="24"/>
          <w:lang w:val="en-US"/>
        </w:rPr>
        <w:t xml:space="preserve"> </w:t>
      </w:r>
    </w:p>
    <w:p w14:paraId="03A54E3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7B52A20" w14:textId="6C0A65F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p>
    <w:p w14:paraId="7C1E11A5"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2897E93E" w14:textId="65F79F02"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Ed</w:t>
      </w:r>
      <w:r w:rsidRPr="00BD0F31">
        <w:rPr>
          <w:rFonts w:ascii="Arial Narrow" w:eastAsia="Arial Narrow" w:hAnsi="Arial Narrow" w:cs="Arial Narrow"/>
          <w:sz w:val="24"/>
          <w:szCs w:val="24"/>
          <w:lang w:val="en-US"/>
        </w:rPr>
        <w:t>ition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proofErr w:type="spellEnd"/>
      <w:r w:rsidRPr="00BD0F31">
        <w:rPr>
          <w:rFonts w:ascii="Arial Narrow" w:eastAsia="Arial Narrow" w:hAnsi="Arial Narrow" w:cs="Arial Narrow"/>
          <w:spacing w:val="-11"/>
          <w:sz w:val="24"/>
          <w:szCs w:val="24"/>
          <w:lang w:val="en-US"/>
        </w:rPr>
        <w:t xml:space="preserve"> </w:t>
      </w:r>
    </w:p>
    <w:p w14:paraId="66DBC49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810CEBD" w14:textId="679BF28E" w:rsidR="006E0E0D" w:rsidRPr="00BD0F31" w:rsidRDefault="006E0E0D" w:rsidP="006E0E0D">
      <w:pPr>
        <w:spacing w:after="0" w:line="240" w:lineRule="auto"/>
        <w:ind w:left="353"/>
        <w:rPr>
          <w:rFonts w:ascii="Arial Narrow" w:eastAsia="Arial Narrow" w:hAnsi="Arial Narrow" w:cs="Arial Narrow"/>
          <w:sz w:val="24"/>
          <w:szCs w:val="24"/>
          <w:lang w:val="en-US"/>
        </w:rPr>
        <w:sectPr w:rsidR="006E0E0D" w:rsidRPr="00BD0F31" w:rsidSect="006E0E0D">
          <w:pgSz w:w="11900" w:h="16820"/>
          <w:pgMar w:top="1040" w:right="1040" w:bottom="280" w:left="1260" w:header="0" w:footer="761" w:gutter="0"/>
          <w:cols w:space="720"/>
        </w:sect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8</w:t>
      </w:r>
      <w:r w:rsidR="008F5708"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rnier :</w:t>
      </w:r>
      <w:proofErr w:type="gram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34"/>
          <w:sz w:val="24"/>
          <w:szCs w:val="24"/>
          <w:lang w:val="en-US"/>
        </w:rPr>
        <w:t xml:space="preserve"> </w:t>
      </w:r>
    </w:p>
    <w:p w14:paraId="02906BE9" w14:textId="77777777" w:rsidR="00792BAE" w:rsidRPr="00BD0F31"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u w:val="single"/>
          <w:lang w:val="fr"/>
        </w:rPr>
        <w:lastRenderedPageBreak/>
        <w:t>CHAPITRE I :</w:t>
      </w:r>
      <w:r w:rsidRPr="00BD0F31">
        <w:rPr>
          <w:rFonts w:ascii="Arial Narrow" w:eastAsia="MS UI Gothic" w:hAnsi="Arial Narrow" w:cs="Arial Narrow"/>
          <w:b/>
          <w:bCs/>
          <w:sz w:val="21"/>
          <w:szCs w:val="21"/>
          <w:lang w:val="fr"/>
        </w:rPr>
        <w:t xml:space="preserve"> GENERALITES</w:t>
      </w:r>
    </w:p>
    <w:p w14:paraId="2173F638" w14:textId="77777777" w:rsidR="00E30A37" w:rsidRPr="00BD0F31"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 xml:space="preserve">OBJET DU MARCHE </w:t>
      </w:r>
    </w:p>
    <w:p w14:paraId="78B975E4" w14:textId="0FB29EAC" w:rsidR="00E30A37" w:rsidRPr="00BD0F31" w:rsidRDefault="00E30A37" w:rsidP="00E30A37">
      <w:pPr>
        <w:spacing w:after="0" w:line="300" w:lineRule="auto"/>
        <w:ind w:right="283" w:firstLine="709"/>
        <w:jc w:val="both"/>
        <w:rPr>
          <w:rFonts w:ascii="Arial Narrow" w:eastAsia="Times New Roman" w:hAnsi="Arial Narrow" w:cs="Tahoma"/>
          <w:sz w:val="21"/>
          <w:szCs w:val="21"/>
          <w:lang w:eastAsia="fr-FR"/>
        </w:rPr>
      </w:pPr>
      <w:r w:rsidRPr="00BD0F31">
        <w:rPr>
          <w:rFonts w:ascii="Arial Narrow" w:eastAsia="Times New Roman" w:hAnsi="Arial Narrow" w:cs="Tahoma"/>
          <w:sz w:val="21"/>
          <w:szCs w:val="21"/>
          <w:lang w:eastAsia="fr-FR"/>
        </w:rPr>
        <w:t>Le Président du Conseil Régional de l’Extrême-Nord, Autorité Contractante, lance un Appel d’Offres National Ouvert pour les travaux de construction de quinze (15) blocs de deux (02) salles de classe repartis en quatre (04) lots dans la Région de l'Extrême-Nord pour le compte du</w:t>
      </w:r>
      <w:r w:rsidR="00C609DF" w:rsidRPr="00BD0F31">
        <w:rPr>
          <w:rFonts w:ascii="Arial Narrow" w:eastAsia="Times New Roman" w:hAnsi="Arial Narrow" w:cs="Tahoma"/>
          <w:sz w:val="21"/>
          <w:szCs w:val="21"/>
          <w:lang w:eastAsia="fr-FR"/>
        </w:rPr>
        <w:t xml:space="preserve">dit </w:t>
      </w:r>
      <w:r w:rsidRPr="00BD0F31">
        <w:rPr>
          <w:rFonts w:ascii="Arial Narrow" w:eastAsia="Times New Roman" w:hAnsi="Arial Narrow" w:cs="Tahoma"/>
          <w:sz w:val="21"/>
          <w:szCs w:val="21"/>
          <w:lang w:eastAsia="fr-FR"/>
        </w:rPr>
        <w:t>Conseil, en procédure d’urgence</w:t>
      </w:r>
      <w:r w:rsidR="00FA2F3B" w:rsidRPr="00FA2F3B">
        <w:t xml:space="preserve"> </w:t>
      </w:r>
      <w:r w:rsidR="00FA2F3B" w:rsidRPr="00FA2F3B">
        <w:rPr>
          <w:rFonts w:ascii="Arial Narrow" w:eastAsia="Times New Roman" w:hAnsi="Arial Narrow" w:cs="Tahoma"/>
          <w:sz w:val="21"/>
          <w:szCs w:val="21"/>
          <w:lang w:eastAsia="fr-FR"/>
        </w:rPr>
        <w:t>en ce qui concerne les lots N°3 et N°4</w:t>
      </w:r>
      <w:r w:rsidRPr="00BD0F31">
        <w:rPr>
          <w:rFonts w:ascii="Arial Narrow" w:eastAsia="Times New Roman" w:hAnsi="Arial Narrow" w:cs="Tahoma"/>
          <w:sz w:val="21"/>
          <w:szCs w:val="21"/>
          <w:lang w:eastAsia="fr-FR"/>
        </w:rPr>
        <w:t>.</w:t>
      </w:r>
    </w:p>
    <w:p w14:paraId="7DECAAD4" w14:textId="77777777" w:rsidR="00E30A37" w:rsidRPr="00BD0F31"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PROCEDURE DE PASSATION DU MARCHE</w:t>
      </w:r>
    </w:p>
    <w:p w14:paraId="4119A616" w14:textId="3BC13913" w:rsidR="00792BAE" w:rsidRPr="00BD0F31" w:rsidRDefault="00E30A37" w:rsidP="00E679F9">
      <w:pPr>
        <w:widowControl w:val="0"/>
        <w:autoSpaceDE w:val="0"/>
        <w:autoSpaceDN w:val="0"/>
        <w:adjustRightInd w:val="0"/>
        <w:spacing w:after="120" w:line="240" w:lineRule="auto"/>
        <w:jc w:val="both"/>
        <w:rPr>
          <w:rFonts w:ascii="Arial Narrow" w:eastAsia="Times New Roman" w:hAnsi="Arial Narrow" w:cs="Times New Roman"/>
          <w:sz w:val="21"/>
          <w:szCs w:val="21"/>
          <w:lang w:eastAsia="fr-FR"/>
        </w:rPr>
      </w:pPr>
      <w:r w:rsidRPr="00BD0F31">
        <w:rPr>
          <w:rFonts w:ascii="Arial Narrow" w:eastAsia="Times New Roman" w:hAnsi="Arial Narrow" w:cs="Times New Roman"/>
          <w:sz w:val="21"/>
          <w:szCs w:val="21"/>
          <w:lang w:eastAsia="fr-FR"/>
        </w:rPr>
        <w:t xml:space="preserve">Le présent </w:t>
      </w:r>
      <w:r w:rsidRPr="00BD0F31">
        <w:rPr>
          <w:rFonts w:ascii="Arial Narrow" w:eastAsia="Times New Roman" w:hAnsi="Arial Narrow" w:cs="Tahoma"/>
          <w:bCs/>
          <w:sz w:val="21"/>
          <w:szCs w:val="21"/>
          <w:lang w:eastAsia="fr-FR"/>
        </w:rPr>
        <w:t>marché</w:t>
      </w:r>
      <w:r w:rsidRPr="00BD0F31">
        <w:rPr>
          <w:rFonts w:ascii="Arial Narrow" w:eastAsia="Times New Roman" w:hAnsi="Arial Narrow" w:cs="Tahoma"/>
          <w:b/>
          <w:bCs/>
          <w:sz w:val="21"/>
          <w:szCs w:val="21"/>
          <w:lang w:eastAsia="fr-FR"/>
        </w:rPr>
        <w:t xml:space="preserve"> </w:t>
      </w:r>
      <w:r w:rsidRPr="00BD0F31">
        <w:rPr>
          <w:rFonts w:ascii="Arial Narrow" w:eastAsia="Times New Roman" w:hAnsi="Arial Narrow" w:cs="Times New Roman"/>
          <w:sz w:val="21"/>
          <w:szCs w:val="21"/>
          <w:lang w:eastAsia="fr-FR"/>
        </w:rPr>
        <w:t xml:space="preserve">est passé après Appel d’Offres National Ouvert </w:t>
      </w:r>
      <w:r w:rsidRPr="00BD0F31">
        <w:rPr>
          <w:rFonts w:ascii="Arial Narrow" w:eastAsia="Times New Roman" w:hAnsi="Arial Narrow" w:cs="Times New Roman"/>
          <w:b/>
          <w:bCs/>
          <w:sz w:val="21"/>
          <w:szCs w:val="21"/>
          <w:lang w:eastAsia="fr-FR"/>
        </w:rPr>
        <w:t xml:space="preserve">N°___/AONO/CREN/SG/CIPM-EN/2025 DU ___/___/2025 </w:t>
      </w:r>
      <w:r w:rsidRPr="00BD0F31">
        <w:rPr>
          <w:rFonts w:ascii="Arial Narrow" w:eastAsia="Times New Roman" w:hAnsi="Arial Narrow" w:cs="Times New Roman"/>
          <w:sz w:val="21"/>
          <w:szCs w:val="21"/>
          <w:lang w:eastAsia="fr-FR"/>
        </w:rPr>
        <w:t>en procédure d’urgence</w:t>
      </w:r>
      <w:r w:rsidR="005A3CF2" w:rsidRPr="005A3CF2">
        <w:t xml:space="preserve"> </w:t>
      </w:r>
      <w:r w:rsidR="005A3CF2" w:rsidRPr="005A3CF2">
        <w:rPr>
          <w:rFonts w:ascii="Arial Narrow" w:eastAsia="Times New Roman" w:hAnsi="Arial Narrow" w:cs="Times New Roman"/>
          <w:sz w:val="21"/>
          <w:szCs w:val="21"/>
          <w:lang w:eastAsia="fr-FR"/>
        </w:rPr>
        <w:t>en ce qui concerne les lots N°3 et N°4</w:t>
      </w:r>
      <w:r w:rsidRPr="00BD0F31">
        <w:rPr>
          <w:rFonts w:ascii="Arial Narrow" w:eastAsia="Times New Roman" w:hAnsi="Arial Narrow" w:cs="Times New Roman"/>
          <w:sz w:val="21"/>
          <w:szCs w:val="21"/>
          <w:lang w:eastAsia="fr-FR"/>
        </w:rPr>
        <w:t>.</w:t>
      </w:r>
    </w:p>
    <w:p w14:paraId="3C7BA114" w14:textId="5B23A370"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ATTRIBUTIONS ET NANTISSEMENT</w:t>
      </w:r>
    </w:p>
    <w:p w14:paraId="6DDF4398"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Pour l’application des dispositions du présent marché, il est précisé que :</w:t>
      </w:r>
    </w:p>
    <w:p w14:paraId="29311B6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BF5EC27" w14:textId="50F5B1DD" w:rsidR="00792BAE" w:rsidRPr="00BD0F31"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lang w:val="fr"/>
        </w:rPr>
      </w:pPr>
      <w:r w:rsidRPr="00BD0F31">
        <w:rPr>
          <w:rFonts w:ascii="Arial Narrow" w:eastAsia="MS UI Gothic" w:hAnsi="Arial Narrow" w:cs="Arial Narrow"/>
          <w:b/>
          <w:bCs/>
          <w:i/>
          <w:iCs/>
          <w:sz w:val="21"/>
          <w:szCs w:val="21"/>
          <w:lang w:val="fr"/>
        </w:rPr>
        <w:t xml:space="preserve"> Définitions générales</w:t>
      </w:r>
    </w:p>
    <w:p w14:paraId="3F92B6FA" w14:textId="322B4D34" w:rsidR="00707475" w:rsidRPr="00BD0F31" w:rsidRDefault="00707475" w:rsidP="00707475">
      <w:pPr>
        <w:ind w:left="113"/>
        <w:rPr>
          <w:rFonts w:ascii="Arial Narrow" w:eastAsia="Times New Roman" w:hAnsi="Arial Narrow" w:cs="Tahoma"/>
          <w:sz w:val="21"/>
          <w:szCs w:val="21"/>
          <w:lang w:eastAsia="fr-FR"/>
        </w:rPr>
      </w:pPr>
      <w:r w:rsidRPr="00BD0F31">
        <w:rPr>
          <w:rFonts w:ascii="Arial Narrow" w:eastAsia="Times New Roman" w:hAnsi="Arial Narrow" w:cs="Tahoma"/>
          <w:sz w:val="21"/>
          <w:szCs w:val="21"/>
          <w:lang w:eastAsia="fr-FR"/>
        </w:rPr>
        <w:t>Pour l’application des dispositions du présent marché, il est précisé que :</w:t>
      </w:r>
    </w:p>
    <w:p w14:paraId="33273FB7" w14:textId="77777777" w:rsidR="00DB5DFD" w:rsidRPr="00BD0F31" w:rsidRDefault="00DB5DFD" w:rsidP="00DB5DFD">
      <w:pPr>
        <w:pStyle w:val="Paragraphedeliste"/>
        <w:numPr>
          <w:ilvl w:val="0"/>
          <w:numId w:val="104"/>
        </w:numPr>
        <w:tabs>
          <w:tab w:val="left" w:pos="660"/>
        </w:tabs>
        <w:spacing w:line="357"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 xml:space="preserve">Le Maître d’Ouvrage </w:t>
      </w:r>
      <w:r w:rsidRPr="00BD0F31">
        <w:rPr>
          <w:rFonts w:ascii="Arial Narrow" w:eastAsia="Times New Roman" w:hAnsi="Arial Narrow" w:cs="Tahoma"/>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86D1152" w14:textId="77777777"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Le Chef de service du marché</w:t>
      </w:r>
      <w:r w:rsidRPr="00BD0F31">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r w:rsidR="00830725" w:rsidRPr="00BD0F31">
        <w:rPr>
          <w:rFonts w:ascii="Arial Narrow" w:eastAsia="Times New Roman" w:hAnsi="Arial Narrow" w:cs="Tahoma"/>
          <w:sz w:val="21"/>
          <w:szCs w:val="21"/>
          <w:lang w:eastAsia="fr-FR"/>
        </w:rPr>
        <w:t> ;</w:t>
      </w:r>
    </w:p>
    <w:p w14:paraId="10976CD9" w14:textId="77777777"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L’Ingénieur du marché</w:t>
      </w:r>
      <w:r w:rsidRPr="00BD0F31">
        <w:rPr>
          <w:rFonts w:ascii="Arial Narrow" w:eastAsia="Times New Roman" w:hAnsi="Arial Narrow" w:cs="Tahoma"/>
          <w:sz w:val="21"/>
          <w:szCs w:val="21"/>
          <w:lang w:eastAsia="fr-FR"/>
        </w:rPr>
        <w:t xml:space="preserve"> est </w:t>
      </w:r>
      <w:r w:rsidR="00830725" w:rsidRPr="00BD0F31">
        <w:rPr>
          <w:rFonts w:ascii="Arial Narrow" w:eastAsia="Times New Roman" w:hAnsi="Arial Narrow" w:cs="Tahoma"/>
          <w:sz w:val="21"/>
          <w:szCs w:val="21"/>
          <w:lang w:eastAsia="fr-FR"/>
        </w:rPr>
        <w:t xml:space="preserve">le Délégué Régional des Travaux Publics de l’Extrême-Nord </w:t>
      </w:r>
      <w:r w:rsidRPr="00BD0F31">
        <w:rPr>
          <w:rFonts w:ascii="Arial Narrow" w:eastAsia="Times New Roman" w:hAnsi="Arial Narrow" w:cs="Tahoma"/>
          <w:sz w:val="21"/>
          <w:szCs w:val="21"/>
          <w:lang w:eastAsia="fr-FR"/>
        </w:rPr>
        <w:t xml:space="preserve">: il est accrédité par le Maître d’Ouvrage, pour le suivi de l’exécution du marché sous la supervision du Chef de Service du marché à qui il rend </w:t>
      </w:r>
      <w:proofErr w:type="gramStart"/>
      <w:r w:rsidRPr="00BD0F31">
        <w:rPr>
          <w:rFonts w:ascii="Arial Narrow" w:eastAsia="Times New Roman" w:hAnsi="Arial Narrow" w:cs="Tahoma"/>
          <w:sz w:val="21"/>
          <w:szCs w:val="21"/>
          <w:lang w:eastAsia="fr-FR"/>
        </w:rPr>
        <w:t>compte;</w:t>
      </w:r>
      <w:proofErr w:type="gramEnd"/>
    </w:p>
    <w:p w14:paraId="4F8F40A3" w14:textId="77777777"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Le Maître d’Œuvre</w:t>
      </w:r>
      <w:r w:rsidRPr="00BD0F31">
        <w:rPr>
          <w:rFonts w:ascii="Arial Narrow" w:eastAsia="Times New Roman" w:hAnsi="Arial Narrow" w:cs="Tahoma"/>
          <w:sz w:val="21"/>
          <w:szCs w:val="21"/>
          <w:lang w:eastAsia="fr-FR"/>
        </w:rPr>
        <w:t xml:space="preserve"> du présent marché ou la mission de contrôle est [A préciser le cas échéant] ci-après désigné Maître d’Œuvre ; </w:t>
      </w:r>
      <w:r w:rsidR="00830725" w:rsidRPr="00BD0F31">
        <w:rPr>
          <w:rFonts w:ascii="Arial Narrow" w:eastAsia="Times New Roman" w:hAnsi="Arial Narrow" w:cs="Tahoma"/>
          <w:sz w:val="21"/>
          <w:szCs w:val="21"/>
          <w:lang w:eastAsia="fr-FR"/>
        </w:rPr>
        <w:t xml:space="preserve">il </w:t>
      </w:r>
      <w:r w:rsidRPr="00BD0F31">
        <w:rPr>
          <w:rFonts w:ascii="Arial Narrow" w:eastAsia="Times New Roman" w:hAnsi="Arial Narrow" w:cs="Tahoma"/>
          <w:sz w:val="21"/>
          <w:szCs w:val="21"/>
          <w:lang w:eastAsia="fr-FR"/>
        </w:rPr>
        <w:t>s’agit d’une maîtrise d’œuvre privé</w:t>
      </w:r>
      <w:r w:rsidR="00225C2B" w:rsidRPr="00BD0F31">
        <w:rPr>
          <w:rFonts w:ascii="Arial Narrow" w:eastAsia="Times New Roman" w:hAnsi="Arial Narrow" w:cs="Tahoma"/>
          <w:sz w:val="21"/>
          <w:szCs w:val="21"/>
          <w:lang w:eastAsia="fr-FR"/>
        </w:rPr>
        <w:t xml:space="preserve"> </w:t>
      </w:r>
      <w:r w:rsidRPr="00BD0F31">
        <w:rPr>
          <w:rFonts w:ascii="Arial Narrow" w:eastAsia="Times New Roman" w:hAnsi="Arial Narrow" w:cs="Tahoma"/>
          <w:sz w:val="21"/>
          <w:szCs w:val="21"/>
          <w:lang w:eastAsia="fr-FR"/>
        </w:rPr>
        <w:t>: il est chargé d’assurer la défense des intérêts du Maître d’Ouvrage aux stades de la définition, de l’élaboration, de l’exécution et de la réception des prestations objet du marché</w:t>
      </w:r>
      <w:r w:rsidR="00225C2B" w:rsidRPr="00BD0F31">
        <w:rPr>
          <w:rFonts w:ascii="Arial Narrow" w:eastAsia="Times New Roman" w:hAnsi="Arial Narrow" w:cs="Tahoma"/>
          <w:sz w:val="21"/>
          <w:szCs w:val="21"/>
          <w:lang w:eastAsia="fr-FR"/>
        </w:rPr>
        <w:t xml:space="preserve"> ;</w:t>
      </w:r>
    </w:p>
    <w:p w14:paraId="58F245E9" w14:textId="2E4B42ED"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sz w:val="21"/>
          <w:szCs w:val="21"/>
          <w:lang w:eastAsia="fr-FR"/>
        </w:rPr>
        <w:t xml:space="preserve"> </w:t>
      </w:r>
      <w:r w:rsidRPr="00BD0F31">
        <w:rPr>
          <w:rFonts w:ascii="Arial Narrow" w:eastAsia="Times New Roman" w:hAnsi="Arial Narrow" w:cs="Tahoma"/>
          <w:b/>
          <w:bCs/>
          <w:sz w:val="21"/>
          <w:szCs w:val="21"/>
          <w:lang w:eastAsia="fr-FR"/>
        </w:rPr>
        <w:t>L’organisme chargé du contrôle externe</w:t>
      </w:r>
      <w:r w:rsidRPr="00BD0F31">
        <w:rPr>
          <w:rFonts w:ascii="Arial Narrow" w:eastAsia="Times New Roman" w:hAnsi="Arial Narrow" w:cs="Tahoma"/>
          <w:sz w:val="21"/>
          <w:szCs w:val="21"/>
          <w:lang w:eastAsia="fr-FR"/>
        </w:rPr>
        <w:t xml:space="preserve"> des marchés publics est le Ministère en charge des marché</w:t>
      </w:r>
      <w:r w:rsidR="00225C2B" w:rsidRPr="00BD0F31">
        <w:rPr>
          <w:rFonts w:ascii="Arial Narrow" w:eastAsia="Times New Roman" w:hAnsi="Arial Narrow" w:cs="Tahoma"/>
          <w:sz w:val="21"/>
          <w:szCs w:val="21"/>
          <w:lang w:eastAsia="fr-FR"/>
        </w:rPr>
        <w:t xml:space="preserve"> publics. Le Ministère des Marchés Publics ou son démembrement déconcentré compétent assure le contrôle de conformité de l’exécution du marché, délivre les visas préalables requis et vise le décompte général et définitif</w:t>
      </w:r>
      <w:r w:rsidR="000D7F58" w:rsidRPr="00BD0F31">
        <w:rPr>
          <w:rFonts w:ascii="Arial Narrow" w:eastAsia="Times New Roman" w:hAnsi="Arial Narrow" w:cs="Tahoma"/>
          <w:sz w:val="21"/>
          <w:szCs w:val="21"/>
          <w:lang w:eastAsia="fr-FR"/>
        </w:rPr>
        <w:t> ;</w:t>
      </w:r>
    </w:p>
    <w:p w14:paraId="444CA647" w14:textId="084AA46F" w:rsidR="00225C2B" w:rsidRPr="00BD0F31" w:rsidRDefault="00225C2B"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Le cocontractant</w:t>
      </w:r>
      <w:r w:rsidRPr="00BD0F31">
        <w:rPr>
          <w:rFonts w:ascii="Arial Narrow" w:eastAsia="Times New Roman" w:hAnsi="Arial Narrow" w:cs="Tahoma"/>
          <w:sz w:val="21"/>
          <w:szCs w:val="21"/>
          <w:lang w:eastAsia="fr-FR"/>
        </w:rPr>
        <w:t xml:space="preserve"> de l'Administration ou le titulaire du marché est [A préciser]</w:t>
      </w:r>
      <w:r w:rsidR="000D7F58" w:rsidRPr="00BD0F31">
        <w:rPr>
          <w:rFonts w:ascii="Arial Narrow" w:eastAsia="Times New Roman" w:hAnsi="Arial Narrow" w:cs="Tahoma"/>
          <w:sz w:val="21"/>
          <w:szCs w:val="21"/>
          <w:lang w:eastAsia="fr-FR"/>
        </w:rPr>
        <w:t> :</w:t>
      </w:r>
      <w:r w:rsidRPr="00BD0F31">
        <w:rPr>
          <w:rFonts w:ascii="Arial Narrow" w:eastAsia="Times New Roman" w:hAnsi="Arial Narrow" w:cs="Tahoma"/>
          <w:sz w:val="21"/>
          <w:szCs w:val="21"/>
          <w:lang w:eastAsia="fr-FR"/>
        </w:rPr>
        <w:t xml:space="preserve"> il est chargé de l'exécution des prestations prévues dans le marché ;</w:t>
      </w:r>
    </w:p>
    <w:p w14:paraId="78B8AD77" w14:textId="77777777" w:rsidR="0049638B" w:rsidRPr="00BD0F31" w:rsidRDefault="0049638B" w:rsidP="0049638B">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lang w:val="fr"/>
        </w:rPr>
      </w:pPr>
      <w:r w:rsidRPr="00BD0F31">
        <w:rPr>
          <w:rFonts w:ascii="Arial Narrow" w:eastAsia="MS UI Gothic" w:hAnsi="Arial Narrow" w:cs="Arial Narrow"/>
          <w:b/>
          <w:bCs/>
          <w:i/>
          <w:iCs/>
          <w:sz w:val="21"/>
          <w:szCs w:val="21"/>
          <w:lang w:val="fr"/>
        </w:rPr>
        <w:t xml:space="preserve">Nantissement </w:t>
      </w:r>
    </w:p>
    <w:p w14:paraId="5FE3AFC8" w14:textId="77777777" w:rsidR="0049638B" w:rsidRPr="00BD0F31" w:rsidRDefault="0049638B" w:rsidP="0049638B">
      <w:p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présent marché, peut être donné en nantissement, sous réserve de toute forme de cession de créance.</w:t>
      </w:r>
    </w:p>
    <w:p w14:paraId="3CDB67BE"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L’autorité chargée de l’ordonnancement des paiements est le Maître d’Ouvrage du marché ;</w:t>
      </w:r>
    </w:p>
    <w:p w14:paraId="4827C6EE"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L’autorité chargée de la liquidation des dépenses est le Maître d’ouvrage du marché ;</w:t>
      </w:r>
    </w:p>
    <w:p w14:paraId="3907694F"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L’autorité chargée du visa préalable au paiement est le Contrôleur Financier Spécialisé auprès du Conseil Régional de l’Extrême-Nord ;</w:t>
      </w:r>
    </w:p>
    <w:p w14:paraId="6C5FD529"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L’organisme ou le responsable chargé du paiement est le Receveur Régional du Conseil Régional de l’Extrême-Nord </w:t>
      </w:r>
      <w:r w:rsidRPr="00BD0F31">
        <w:rPr>
          <w:rFonts w:ascii="Arial Narrow" w:eastAsia="MS UI Gothic" w:hAnsi="Arial Narrow" w:cs="Arial Narrow"/>
          <w:i/>
          <w:iCs/>
          <w:sz w:val="21"/>
          <w:szCs w:val="21"/>
          <w:lang w:val="fr"/>
        </w:rPr>
        <w:t>;</w:t>
      </w:r>
    </w:p>
    <w:p w14:paraId="33818174"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Les responsables compétents pour fournir les renseignements au titre de l’exécution du présent marché sont : l’Autorité Contractante, le Chef de Service du Marché et l’Ingénieur du Marché.</w:t>
      </w:r>
    </w:p>
    <w:p w14:paraId="0A5006DA" w14:textId="77777777" w:rsidR="0049638B" w:rsidRPr="00BD0F31" w:rsidRDefault="0049638B" w:rsidP="0049638B">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LANGUE, LOIS ET REGLEMENTS APPLICABLES</w:t>
      </w:r>
    </w:p>
    <w:p w14:paraId="6C2B7390" w14:textId="77777777" w:rsidR="0049638B" w:rsidRPr="00BD0F31" w:rsidRDefault="0049638B" w:rsidP="0049638B">
      <w:pPr>
        <w:rPr>
          <w:rFonts w:ascii="Arial Narrow" w:eastAsia="Times New Roman" w:hAnsi="Arial Narrow" w:cs="Tahoma"/>
          <w:b/>
          <w:bCs/>
          <w:sz w:val="21"/>
          <w:szCs w:val="21"/>
          <w:lang w:eastAsia="fr-FR"/>
        </w:rPr>
      </w:pPr>
    </w:p>
    <w:p w14:paraId="65F1FC9D" w14:textId="77777777" w:rsidR="00CF4D33" w:rsidRPr="00BD0F31" w:rsidRDefault="00CF4D33" w:rsidP="00CF4D33">
      <w:pPr>
        <w:rPr>
          <w:rFonts w:ascii="Arial Narrow" w:eastAsia="Times New Roman" w:hAnsi="Arial Narrow" w:cs="Tahoma"/>
          <w:b/>
          <w:bCs/>
          <w:sz w:val="21"/>
          <w:szCs w:val="21"/>
          <w:lang w:eastAsia="fr-FR"/>
        </w:rPr>
      </w:pPr>
    </w:p>
    <w:p w14:paraId="5F16DE3E" w14:textId="4B93C8A2" w:rsidR="00CF4D33" w:rsidRPr="00BD0F31" w:rsidRDefault="00CF4D33" w:rsidP="00CF4D33">
      <w:pPr>
        <w:rPr>
          <w:rFonts w:ascii="Arial Narrow" w:eastAsia="Times New Roman" w:hAnsi="Arial Narrow" w:cs="Tahoma"/>
          <w:sz w:val="21"/>
          <w:szCs w:val="21"/>
          <w:lang w:eastAsia="fr-FR"/>
        </w:rPr>
        <w:sectPr w:rsidR="00CF4D33" w:rsidRPr="00BD0F31" w:rsidSect="00707475">
          <w:pgSz w:w="11900" w:h="16820"/>
          <w:pgMar w:top="1060" w:right="1020" w:bottom="280" w:left="1020" w:header="0" w:footer="761" w:gutter="0"/>
          <w:cols w:space="720"/>
        </w:sectPr>
      </w:pPr>
    </w:p>
    <w:p w14:paraId="7061F782" w14:textId="34506795" w:rsidR="00792BAE" w:rsidRPr="00BD0F31"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lastRenderedPageBreak/>
        <w:t>4</w:t>
      </w:r>
      <w:r w:rsidR="00792BAE" w:rsidRPr="00BD0F31">
        <w:rPr>
          <w:rFonts w:ascii="Arial Narrow" w:eastAsia="MS UI Gothic" w:hAnsi="Arial Narrow" w:cs="Arial Narrow"/>
          <w:lang w:val="fr"/>
        </w:rPr>
        <w:t>.1. La langue utilisée est le Français ou</w:t>
      </w:r>
      <w:r w:rsidRPr="00BD0F31">
        <w:rPr>
          <w:rFonts w:ascii="Arial Narrow" w:eastAsia="MS UI Gothic" w:hAnsi="Arial Narrow" w:cs="Arial Narrow"/>
          <w:lang w:val="fr"/>
        </w:rPr>
        <w:t xml:space="preserve"> </w:t>
      </w:r>
      <w:r w:rsidR="00792BAE" w:rsidRPr="00BD0F31">
        <w:rPr>
          <w:rFonts w:ascii="Arial Narrow" w:eastAsia="MS UI Gothic" w:hAnsi="Arial Narrow" w:cs="Arial Narrow"/>
          <w:lang w:val="fr"/>
        </w:rPr>
        <w:t>l’Anglais.</w:t>
      </w:r>
    </w:p>
    <w:p w14:paraId="3E2F551D" w14:textId="7FEFCCCA" w:rsidR="00792BAE" w:rsidRPr="00BD0F31"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4.2. Le cocontractant ou titulaire du marché s’engage à observer les lois, et règlements en vigueur en</w:t>
      </w:r>
      <w:r w:rsidR="00A10D4D"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BD0F31"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BD0F31" w:rsidRDefault="00792BAE" w:rsidP="00E679F9">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NORMES</w:t>
      </w:r>
    </w:p>
    <w:p w14:paraId="78965611" w14:textId="14D1E4BD"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77777777"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5.2. Le cocontractant étudiera, exécutera et garantira les travaux du présent marché en prenant en considération la meilleure pratique de réalisation au Cameroun pour des opérations de technologie similaire.</w:t>
      </w:r>
    </w:p>
    <w:p w14:paraId="6150ECE1" w14:textId="42D08E05"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PIECES CONSTITUTIVES DU MARCHE</w:t>
      </w:r>
    </w:p>
    <w:p w14:paraId="269F3EA0" w14:textId="3995CB65"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Les pièces contractuelles constitutives du présent marché sont complémentaires. Elles sont par ordre de priorité</w:t>
      </w:r>
      <w:r w:rsidR="002C0BDE"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w:t>
      </w:r>
    </w:p>
    <w:p w14:paraId="4632577E" w14:textId="77777777"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   la soumission ou l'acte d'engagement ;</w:t>
      </w:r>
    </w:p>
    <w:p w14:paraId="59309EBB" w14:textId="77777777"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3.   le cahier des clauses administratives particulières (CCAP) ;</w:t>
      </w:r>
    </w:p>
    <w:p w14:paraId="034F7D36" w14:textId="065BA501"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4.   les Cahiers des Clauses Techniques Particulières (CCTP) ;</w:t>
      </w:r>
    </w:p>
    <w:p w14:paraId="10A68E99" w14:textId="4CDBFF33"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 xml:space="preserve">5.   le devis ou le détail </w:t>
      </w:r>
      <w:r w:rsidR="00FD6BD3" w:rsidRPr="00BD0F31">
        <w:rPr>
          <w:rFonts w:ascii="Arial Narrow" w:eastAsia="MS UI Gothic" w:hAnsi="Arial Narrow" w:cs="Arial Narrow"/>
          <w:lang w:val="fr"/>
        </w:rPr>
        <w:t>quantitatif estimatif</w:t>
      </w:r>
      <w:r w:rsidRPr="00BD0F31">
        <w:rPr>
          <w:rFonts w:ascii="Arial Narrow" w:eastAsia="MS UI Gothic" w:hAnsi="Arial Narrow" w:cs="Arial Narrow"/>
          <w:lang w:val="fr"/>
        </w:rPr>
        <w:t xml:space="preserve"> (DQE) ;</w:t>
      </w:r>
    </w:p>
    <w:p w14:paraId="3E7075E1" w14:textId="1A90F7B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6.   le bordereau des prix unitaires (BPU) ;</w:t>
      </w:r>
    </w:p>
    <w:p w14:paraId="3971E9C5" w14:textId="467CA7B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7.   le sous-détail des prix (SDP) ;</w:t>
      </w:r>
    </w:p>
    <w:p w14:paraId="4D29E5CC" w14:textId="373BB93B"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9.   Le projet/programme d’exécution, etc. [Insérer et indiquer, le cas échéant, les noms et références] ;</w:t>
      </w:r>
    </w:p>
    <w:p w14:paraId="49CC3611" w14:textId="77777777" w:rsidR="00FD6BD3"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1845EA0C" w14:textId="1E15EA5A"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11. La charte d’intégrité ;</w:t>
      </w:r>
    </w:p>
    <w:p w14:paraId="16261C5F" w14:textId="5AA234D4" w:rsidR="00792BAE" w:rsidRPr="00BD0F31"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12. La déclaration d’engagement social et environnemental</w:t>
      </w:r>
      <w:r w:rsidR="009C18A5" w:rsidRPr="00BD0F31">
        <w:rPr>
          <w:rFonts w:ascii="Arial Narrow" w:eastAsia="MS UI Gothic" w:hAnsi="Arial Narrow" w:cs="Arial Narrow"/>
          <w:lang w:val="fr"/>
        </w:rPr>
        <w:t>.</w:t>
      </w:r>
    </w:p>
    <w:p w14:paraId="4F1B323E" w14:textId="77777777"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 xml:space="preserve">TEXTES GENERAUX APPLICABLES AU MARCHE </w:t>
      </w:r>
    </w:p>
    <w:p w14:paraId="6163442C"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lang w:val="fr"/>
        </w:rPr>
      </w:pPr>
      <w:r w:rsidRPr="00BD0F31">
        <w:rPr>
          <w:rFonts w:ascii="Arial Narrow" w:eastAsia="MS UI Gothic" w:hAnsi="Arial Narrow" w:cs="Arial Narrow"/>
          <w:lang w:val="fr"/>
        </w:rPr>
        <w:t xml:space="preserve">Le présent marché est soumis aux textes généraux ci-après : </w:t>
      </w:r>
    </w:p>
    <w:p w14:paraId="383B290C"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42695A2B" w14:textId="77777777" w:rsidR="00633847" w:rsidRPr="00BD0F31" w:rsidRDefault="00633847"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spacing w:val="1"/>
          <w:sz w:val="24"/>
          <w:szCs w:val="24"/>
        </w:rPr>
        <w:t>L</w:t>
      </w:r>
      <w:r w:rsidRPr="00BD0F31">
        <w:rPr>
          <w:rFonts w:ascii="Arial Narrow" w:eastAsia="Arial Narrow" w:hAnsi="Arial Narrow" w:cs="Arial Narrow"/>
          <w:sz w:val="24"/>
          <w:szCs w:val="24"/>
        </w:rPr>
        <w:t>a</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L</w:t>
      </w:r>
      <w:r w:rsidRPr="00BD0F31">
        <w:rPr>
          <w:rFonts w:ascii="Arial Narrow" w:eastAsia="Arial Narrow" w:hAnsi="Arial Narrow" w:cs="Arial Narrow"/>
          <w:spacing w:val="1"/>
          <w:sz w:val="24"/>
          <w:szCs w:val="24"/>
        </w:rPr>
        <w:t>o</w:t>
      </w:r>
      <w:r w:rsidRPr="00BD0F31">
        <w:rPr>
          <w:rFonts w:ascii="Arial Narrow" w:eastAsia="Arial Narrow" w:hAnsi="Arial Narrow" w:cs="Arial Narrow"/>
          <w:sz w:val="24"/>
          <w:szCs w:val="24"/>
        </w:rPr>
        <w:t xml:space="preserve">i N° </w:t>
      </w:r>
      <w:r w:rsidRPr="00BD0F31">
        <w:rPr>
          <w:rFonts w:ascii="Arial Narrow" w:eastAsia="Arial Narrow" w:hAnsi="Arial Narrow" w:cs="Arial Narrow"/>
          <w:spacing w:val="-1"/>
          <w:sz w:val="24"/>
          <w:szCs w:val="24"/>
        </w:rPr>
        <w:t>7</w:t>
      </w:r>
      <w:r w:rsidRPr="00BD0F31">
        <w:rPr>
          <w:rFonts w:ascii="Arial Narrow" w:eastAsia="Arial Narrow" w:hAnsi="Arial Narrow" w:cs="Arial Narrow"/>
          <w:spacing w:val="1"/>
          <w:sz w:val="24"/>
          <w:szCs w:val="24"/>
        </w:rPr>
        <w:t>5</w:t>
      </w:r>
      <w:r w:rsidRPr="00BD0F31">
        <w:rPr>
          <w:rFonts w:ascii="Arial Narrow" w:eastAsia="Arial Narrow" w:hAnsi="Arial Narrow" w:cs="Arial Narrow"/>
          <w:sz w:val="24"/>
          <w:szCs w:val="24"/>
        </w:rPr>
        <w:t>/</w:t>
      </w:r>
      <w:r w:rsidRPr="00BD0F31">
        <w:rPr>
          <w:rFonts w:ascii="Arial Narrow" w:eastAsia="Arial Narrow" w:hAnsi="Arial Narrow" w:cs="Arial Narrow"/>
          <w:spacing w:val="-1"/>
          <w:sz w:val="24"/>
          <w:szCs w:val="24"/>
        </w:rPr>
        <w:t>1</w:t>
      </w:r>
      <w:r w:rsidRPr="00BD0F31">
        <w:rPr>
          <w:rFonts w:ascii="Arial Narrow" w:eastAsia="Arial Narrow" w:hAnsi="Arial Narrow" w:cs="Arial Narrow"/>
          <w:sz w:val="24"/>
          <w:szCs w:val="24"/>
        </w:rPr>
        <w:t>5</w:t>
      </w:r>
      <w:r w:rsidRPr="00BD0F31">
        <w:rPr>
          <w:rFonts w:ascii="Arial Narrow" w:eastAsia="Arial Narrow" w:hAnsi="Arial Narrow" w:cs="Arial Narrow"/>
          <w:spacing w:val="1"/>
          <w:sz w:val="24"/>
          <w:szCs w:val="24"/>
        </w:rPr>
        <w:t xml:space="preserve"> d</w:t>
      </w:r>
      <w:r w:rsidRPr="00BD0F31">
        <w:rPr>
          <w:rFonts w:ascii="Arial Narrow" w:eastAsia="Arial Narrow" w:hAnsi="Arial Narrow" w:cs="Arial Narrow"/>
          <w:sz w:val="24"/>
          <w:szCs w:val="24"/>
        </w:rPr>
        <w:t>u</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0</w:t>
      </w:r>
      <w:r w:rsidRPr="00BD0F31">
        <w:rPr>
          <w:rFonts w:ascii="Arial Narrow" w:eastAsia="Arial Narrow" w:hAnsi="Arial Narrow" w:cs="Arial Narrow"/>
          <w:sz w:val="24"/>
          <w:szCs w:val="24"/>
        </w:rPr>
        <w:t>8</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z w:val="24"/>
          <w:szCs w:val="24"/>
        </w:rPr>
        <w:t>D</w:t>
      </w:r>
      <w:r w:rsidRPr="00BD0F31">
        <w:rPr>
          <w:rFonts w:ascii="Arial Narrow" w:eastAsia="Arial Narrow" w:hAnsi="Arial Narrow" w:cs="Arial Narrow"/>
          <w:spacing w:val="1"/>
          <w:sz w:val="24"/>
          <w:szCs w:val="24"/>
        </w:rPr>
        <w:t>é</w:t>
      </w:r>
      <w:r w:rsidRPr="00BD0F31">
        <w:rPr>
          <w:rFonts w:ascii="Arial Narrow" w:eastAsia="Arial Narrow" w:hAnsi="Arial Narrow" w:cs="Arial Narrow"/>
          <w:sz w:val="24"/>
          <w:szCs w:val="24"/>
        </w:rPr>
        <w:t>c</w:t>
      </w:r>
      <w:r w:rsidRPr="00BD0F31">
        <w:rPr>
          <w:rFonts w:ascii="Arial Narrow" w:eastAsia="Arial Narrow" w:hAnsi="Arial Narrow" w:cs="Arial Narrow"/>
          <w:spacing w:val="-1"/>
          <w:sz w:val="24"/>
          <w:szCs w:val="24"/>
        </w:rPr>
        <w:t>em</w:t>
      </w:r>
      <w:r w:rsidRPr="00BD0F31">
        <w:rPr>
          <w:rFonts w:ascii="Arial Narrow" w:eastAsia="Arial Narrow" w:hAnsi="Arial Narrow" w:cs="Arial Narrow"/>
          <w:spacing w:val="1"/>
          <w:sz w:val="24"/>
          <w:szCs w:val="24"/>
        </w:rPr>
        <w:t>b</w:t>
      </w:r>
      <w:r w:rsidRPr="00BD0F31">
        <w:rPr>
          <w:rFonts w:ascii="Arial Narrow" w:eastAsia="Arial Narrow" w:hAnsi="Arial Narrow" w:cs="Arial Narrow"/>
          <w:sz w:val="24"/>
          <w:szCs w:val="24"/>
        </w:rPr>
        <w:t xml:space="preserve">re </w:t>
      </w:r>
      <w:r w:rsidRPr="00BD0F31">
        <w:rPr>
          <w:rFonts w:ascii="Arial Narrow" w:eastAsia="Arial Narrow" w:hAnsi="Arial Narrow" w:cs="Arial Narrow"/>
          <w:spacing w:val="1"/>
          <w:sz w:val="24"/>
          <w:szCs w:val="24"/>
        </w:rPr>
        <w:t>1</w:t>
      </w:r>
      <w:r w:rsidRPr="00BD0F31">
        <w:rPr>
          <w:rFonts w:ascii="Arial Narrow" w:eastAsia="Arial Narrow" w:hAnsi="Arial Narrow" w:cs="Arial Narrow"/>
          <w:spacing w:val="-1"/>
          <w:sz w:val="24"/>
          <w:szCs w:val="24"/>
        </w:rPr>
        <w:t>9</w:t>
      </w:r>
      <w:r w:rsidRPr="00BD0F31">
        <w:rPr>
          <w:rFonts w:ascii="Arial Narrow" w:eastAsia="Arial Narrow" w:hAnsi="Arial Narrow" w:cs="Arial Narrow"/>
          <w:spacing w:val="1"/>
          <w:sz w:val="24"/>
          <w:szCs w:val="24"/>
        </w:rPr>
        <w:t>7</w:t>
      </w:r>
      <w:r w:rsidRPr="00BD0F31">
        <w:rPr>
          <w:rFonts w:ascii="Arial Narrow" w:eastAsia="Arial Narrow" w:hAnsi="Arial Narrow" w:cs="Arial Narrow"/>
          <w:sz w:val="24"/>
          <w:szCs w:val="24"/>
        </w:rPr>
        <w:t>5</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po</w:t>
      </w:r>
      <w:r w:rsidRPr="00BD0F31">
        <w:rPr>
          <w:rFonts w:ascii="Arial Narrow" w:eastAsia="Arial Narrow" w:hAnsi="Arial Narrow" w:cs="Arial Narrow"/>
          <w:sz w:val="24"/>
          <w:szCs w:val="24"/>
        </w:rPr>
        <w:t>rt</w:t>
      </w:r>
      <w:r w:rsidRPr="00BD0F31">
        <w:rPr>
          <w:rFonts w:ascii="Arial Narrow" w:eastAsia="Arial Narrow" w:hAnsi="Arial Narrow" w:cs="Arial Narrow"/>
          <w:spacing w:val="-2"/>
          <w:sz w:val="24"/>
          <w:szCs w:val="24"/>
        </w:rPr>
        <w: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t</w:t>
      </w:r>
      <w:r w:rsidRPr="00BD0F31">
        <w:rPr>
          <w:rFonts w:ascii="Arial Narrow" w:eastAsia="Arial Narrow" w:hAnsi="Arial Narrow" w:cs="Arial Narrow"/>
          <w:spacing w:val="1"/>
          <w:sz w:val="24"/>
          <w:szCs w:val="24"/>
        </w:rPr>
        <w:t xml:space="preserve"> a</w:t>
      </w:r>
      <w:r w:rsidRPr="00BD0F31">
        <w:rPr>
          <w:rFonts w:ascii="Arial Narrow" w:eastAsia="Arial Narrow" w:hAnsi="Arial Narrow" w:cs="Arial Narrow"/>
          <w:sz w:val="24"/>
          <w:szCs w:val="24"/>
        </w:rPr>
        <w:t>s</w:t>
      </w:r>
      <w:r w:rsidRPr="00BD0F31">
        <w:rPr>
          <w:rFonts w:ascii="Arial Narrow" w:eastAsia="Arial Narrow" w:hAnsi="Arial Narrow" w:cs="Arial Narrow"/>
          <w:spacing w:val="-2"/>
          <w:sz w:val="24"/>
          <w:szCs w:val="24"/>
        </w:rPr>
        <w:t>s</w:t>
      </w:r>
      <w:r w:rsidRPr="00BD0F31">
        <w:rPr>
          <w:rFonts w:ascii="Arial Narrow" w:eastAsia="Arial Narrow" w:hAnsi="Arial Narrow" w:cs="Arial Narrow"/>
          <w:spacing w:val="1"/>
          <w:sz w:val="24"/>
          <w:szCs w:val="24"/>
        </w:rPr>
        <w:t>u</w:t>
      </w:r>
      <w:r w:rsidRPr="00BD0F31">
        <w:rPr>
          <w:rFonts w:ascii="Arial Narrow" w:eastAsia="Arial Narrow" w:hAnsi="Arial Narrow" w:cs="Arial Narrow"/>
          <w:sz w:val="24"/>
          <w:szCs w:val="24"/>
        </w:rPr>
        <w:t>ra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ce</w:t>
      </w:r>
      <w:r w:rsidRPr="00BD0F31">
        <w:rPr>
          <w:rFonts w:ascii="Arial Narrow" w:eastAsia="Arial Narrow" w:hAnsi="Arial Narrow" w:cs="Arial Narrow"/>
          <w:spacing w:val="1"/>
          <w:sz w:val="24"/>
          <w:szCs w:val="24"/>
        </w:rPr>
        <w:t xml:space="preserve"> ob</w:t>
      </w:r>
      <w:r w:rsidRPr="00BD0F31">
        <w:rPr>
          <w:rFonts w:ascii="Arial Narrow" w:eastAsia="Arial Narrow" w:hAnsi="Arial Narrow" w:cs="Arial Narrow"/>
          <w:sz w:val="24"/>
          <w:szCs w:val="24"/>
        </w:rPr>
        <w:t>l</w:t>
      </w:r>
      <w:r w:rsidRPr="00BD0F31">
        <w:rPr>
          <w:rFonts w:ascii="Arial Narrow" w:eastAsia="Arial Narrow" w:hAnsi="Arial Narrow" w:cs="Arial Narrow"/>
          <w:spacing w:val="-1"/>
          <w:sz w:val="24"/>
          <w:szCs w:val="24"/>
        </w:rPr>
        <w:t>ig</w:t>
      </w:r>
      <w:r w:rsidRPr="00BD0F31">
        <w:rPr>
          <w:rFonts w:ascii="Arial Narrow" w:eastAsia="Arial Narrow" w:hAnsi="Arial Narrow" w:cs="Arial Narrow"/>
          <w:spacing w:val="1"/>
          <w:sz w:val="24"/>
          <w:szCs w:val="24"/>
        </w:rPr>
        <w:t>a</w:t>
      </w:r>
      <w:r w:rsidRPr="00BD0F31">
        <w:rPr>
          <w:rFonts w:ascii="Arial Narrow" w:eastAsia="Arial Narrow" w:hAnsi="Arial Narrow" w:cs="Arial Narrow"/>
          <w:sz w:val="24"/>
          <w:szCs w:val="24"/>
        </w:rPr>
        <w:t>t</w:t>
      </w:r>
      <w:r w:rsidRPr="00BD0F31">
        <w:rPr>
          <w:rFonts w:ascii="Arial Narrow" w:eastAsia="Arial Narrow" w:hAnsi="Arial Narrow" w:cs="Arial Narrow"/>
          <w:spacing w:val="1"/>
          <w:sz w:val="24"/>
          <w:szCs w:val="24"/>
        </w:rPr>
        <w:t>o</w:t>
      </w:r>
      <w:r w:rsidRPr="00BD0F31">
        <w:rPr>
          <w:rFonts w:ascii="Arial Narrow" w:eastAsia="Arial Narrow" w:hAnsi="Arial Narrow" w:cs="Arial Narrow"/>
          <w:sz w:val="24"/>
          <w:szCs w:val="24"/>
        </w:rPr>
        <w:t>i</w:t>
      </w:r>
      <w:r w:rsidRPr="00BD0F31">
        <w:rPr>
          <w:rFonts w:ascii="Arial Narrow" w:eastAsia="Arial Narrow" w:hAnsi="Arial Narrow" w:cs="Arial Narrow"/>
          <w:spacing w:val="-1"/>
          <w:sz w:val="24"/>
          <w:szCs w:val="24"/>
        </w:rPr>
        <w:t>r</w:t>
      </w:r>
      <w:r w:rsidRPr="00BD0F31">
        <w:rPr>
          <w:rFonts w:ascii="Arial Narrow" w:eastAsia="Arial Narrow" w:hAnsi="Arial Narrow" w:cs="Arial Narrow"/>
          <w:sz w:val="24"/>
          <w:szCs w:val="24"/>
        </w:rPr>
        <w:t>e</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de</w:t>
      </w:r>
      <w:r w:rsidRPr="00BD0F31">
        <w:rPr>
          <w:rFonts w:ascii="Arial Narrow" w:eastAsia="Arial Narrow" w:hAnsi="Arial Narrow" w:cs="Arial Narrow"/>
          <w:sz w:val="24"/>
          <w:szCs w:val="24"/>
        </w:rPr>
        <w:t>s r</w:t>
      </w:r>
      <w:r w:rsidRPr="00BD0F31">
        <w:rPr>
          <w:rFonts w:ascii="Arial Narrow" w:eastAsia="Arial Narrow" w:hAnsi="Arial Narrow" w:cs="Arial Narrow"/>
          <w:spacing w:val="-1"/>
          <w:sz w:val="24"/>
          <w:szCs w:val="24"/>
        </w:rPr>
        <w:t>i</w:t>
      </w:r>
      <w:r w:rsidRPr="00BD0F31">
        <w:rPr>
          <w:rFonts w:ascii="Arial Narrow" w:eastAsia="Arial Narrow" w:hAnsi="Arial Narrow" w:cs="Arial Narrow"/>
          <w:sz w:val="24"/>
          <w:szCs w:val="24"/>
        </w:rPr>
        <w:t>s</w:t>
      </w:r>
      <w:r w:rsidRPr="00BD0F31">
        <w:rPr>
          <w:rFonts w:ascii="Arial Narrow" w:eastAsia="Arial Narrow" w:hAnsi="Arial Narrow" w:cs="Arial Narrow"/>
          <w:spacing w:val="-1"/>
          <w:sz w:val="24"/>
          <w:szCs w:val="24"/>
        </w:rPr>
        <w:t>q</w:t>
      </w:r>
      <w:r w:rsidRPr="00BD0F31">
        <w:rPr>
          <w:rFonts w:ascii="Arial Narrow" w:eastAsia="Arial Narrow" w:hAnsi="Arial Narrow" w:cs="Arial Narrow"/>
          <w:spacing w:val="1"/>
          <w:sz w:val="24"/>
          <w:szCs w:val="24"/>
        </w:rPr>
        <w:t>ue</w:t>
      </w:r>
      <w:r w:rsidRPr="00BD0F31">
        <w:rPr>
          <w:rFonts w:ascii="Arial Narrow" w:eastAsia="Arial Narrow" w:hAnsi="Arial Narrow" w:cs="Arial Narrow"/>
          <w:sz w:val="24"/>
          <w:szCs w:val="24"/>
        </w:rPr>
        <w:t>s</w:t>
      </w:r>
      <w:r w:rsidRPr="00BD0F31">
        <w:rPr>
          <w:rFonts w:ascii="Arial Narrow" w:eastAsia="Arial Narrow" w:hAnsi="Arial Narrow" w:cs="Arial Narrow"/>
          <w:spacing w:val="-2"/>
          <w:sz w:val="24"/>
          <w:szCs w:val="24"/>
        </w:rPr>
        <w:t xml:space="preserve"> </w:t>
      </w:r>
      <w:r w:rsidRPr="00BD0F31">
        <w:rPr>
          <w:rFonts w:ascii="Arial Narrow" w:eastAsia="Arial Narrow" w:hAnsi="Arial Narrow" w:cs="Arial Narrow"/>
          <w:spacing w:val="-1"/>
          <w:sz w:val="24"/>
          <w:szCs w:val="24"/>
        </w:rPr>
        <w:t>d</w:t>
      </w:r>
      <w:r w:rsidRPr="00BD0F31">
        <w:rPr>
          <w:rFonts w:ascii="Arial Narrow" w:eastAsia="Arial Narrow" w:hAnsi="Arial Narrow" w:cs="Arial Narrow"/>
          <w:sz w:val="24"/>
          <w:szCs w:val="24"/>
        </w:rPr>
        <w:t>e</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z w:val="24"/>
          <w:szCs w:val="24"/>
        </w:rPr>
        <w:t>c</w:t>
      </w:r>
      <w:r w:rsidRPr="00BD0F31">
        <w:rPr>
          <w:rFonts w:ascii="Arial Narrow" w:eastAsia="Arial Narrow" w:hAnsi="Arial Narrow" w:cs="Arial Narrow"/>
          <w:spacing w:val="1"/>
          <w:sz w:val="24"/>
          <w:szCs w:val="24"/>
        </w:rPr>
        <w:t>on</w:t>
      </w:r>
      <w:r w:rsidRPr="00BD0F31">
        <w:rPr>
          <w:rFonts w:ascii="Arial Narrow" w:eastAsia="Arial Narrow" w:hAnsi="Arial Narrow" w:cs="Arial Narrow"/>
          <w:spacing w:val="-2"/>
          <w:sz w:val="24"/>
          <w:szCs w:val="24"/>
        </w:rPr>
        <w:t>s</w:t>
      </w:r>
      <w:r w:rsidRPr="00BD0F31">
        <w:rPr>
          <w:rFonts w:ascii="Arial Narrow" w:eastAsia="Arial Narrow" w:hAnsi="Arial Narrow" w:cs="Arial Narrow"/>
          <w:sz w:val="24"/>
          <w:szCs w:val="24"/>
        </w:rPr>
        <w:t>tructi</w:t>
      </w:r>
      <w:r w:rsidRPr="00BD0F31">
        <w:rPr>
          <w:rFonts w:ascii="Arial Narrow" w:eastAsia="Arial Narrow" w:hAnsi="Arial Narrow" w:cs="Arial Narrow"/>
          <w:spacing w:val="1"/>
          <w:sz w:val="24"/>
          <w:szCs w:val="24"/>
        </w:rPr>
        <w:t>o</w:t>
      </w:r>
      <w:r w:rsidRPr="00BD0F31">
        <w:rPr>
          <w:rFonts w:ascii="Arial Narrow" w:eastAsia="Arial Narrow" w:hAnsi="Arial Narrow" w:cs="Arial Narrow"/>
          <w:sz w:val="24"/>
          <w:szCs w:val="24"/>
        </w:rPr>
        <w:t>n</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z w:val="24"/>
          <w:szCs w:val="24"/>
        </w:rPr>
        <w:t>;</w:t>
      </w:r>
    </w:p>
    <w:p w14:paraId="27EE6F9D" w14:textId="77777777" w:rsidR="00A11D45"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MS UI Gothic" w:hAnsi="Arial Narrow" w:cs="Arial Narrow"/>
          <w:lang w:val="fr"/>
        </w:rPr>
        <w:t>la</w:t>
      </w:r>
      <w:proofErr w:type="gramEnd"/>
      <w:r w:rsidRPr="00BD0F31">
        <w:rPr>
          <w:rFonts w:ascii="Arial Narrow" w:eastAsia="MS UI Gothic" w:hAnsi="Arial Narrow" w:cs="Arial Narrow"/>
          <w:lang w:val="fr"/>
        </w:rPr>
        <w:t xml:space="preserve"> Loi N° 92/007 du 14 août 1992 portant Code du travail ;</w:t>
      </w:r>
    </w:p>
    <w:p w14:paraId="3763DD18" w14:textId="57EFDC97" w:rsidR="00A11D45" w:rsidRPr="00BD0F31" w:rsidRDefault="00A11D45"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pacing w:val="1"/>
          <w:sz w:val="24"/>
          <w:szCs w:val="24"/>
        </w:rPr>
        <w:t xml:space="preserve"> </w:t>
      </w:r>
      <w:proofErr w:type="gramStart"/>
      <w:r w:rsidRPr="00BD0F31">
        <w:rPr>
          <w:rFonts w:ascii="Arial Narrow" w:eastAsia="Arial Narrow" w:hAnsi="Arial Narrow" w:cs="Arial Narrow"/>
          <w:sz w:val="24"/>
          <w:szCs w:val="24"/>
        </w:rPr>
        <w:t xml:space="preserve">loi </w:t>
      </w:r>
      <w:r w:rsidRPr="00BD0F31">
        <w:rPr>
          <w:rFonts w:ascii="Arial Narrow" w:eastAsia="Arial Narrow" w:hAnsi="Arial Narrow" w:cs="Arial Narrow"/>
          <w:spacing w:val="1"/>
          <w:sz w:val="24"/>
          <w:szCs w:val="24"/>
        </w:rPr>
        <w:t xml:space="preserve"> n</w:t>
      </w:r>
      <w:proofErr w:type="gramEnd"/>
      <w:r w:rsidRPr="00BD0F31">
        <w:rPr>
          <w:rFonts w:ascii="Arial Narrow" w:eastAsia="Arial Narrow" w:hAnsi="Arial Narrow" w:cs="Arial Narrow"/>
          <w:sz w:val="24"/>
          <w:szCs w:val="24"/>
        </w:rPr>
        <w:t>°</w:t>
      </w:r>
      <w:r w:rsidRPr="00BD0F31">
        <w:rPr>
          <w:rFonts w:ascii="Arial Narrow" w:eastAsia="Arial Narrow" w:hAnsi="Arial Narrow" w:cs="Arial Narrow"/>
          <w:spacing w:val="-2"/>
          <w:sz w:val="24"/>
          <w:szCs w:val="24"/>
        </w:rPr>
        <w:t xml:space="preserve"> </w:t>
      </w:r>
      <w:r w:rsidRPr="00BD0F31">
        <w:rPr>
          <w:rFonts w:ascii="Arial Narrow" w:eastAsia="Arial Narrow" w:hAnsi="Arial Narrow" w:cs="Arial Narrow"/>
          <w:spacing w:val="1"/>
          <w:sz w:val="24"/>
          <w:szCs w:val="24"/>
        </w:rPr>
        <w:t>09</w:t>
      </w:r>
      <w:r w:rsidRPr="00BD0F31">
        <w:rPr>
          <w:rFonts w:ascii="Arial Narrow" w:eastAsia="Arial Narrow" w:hAnsi="Arial Narrow" w:cs="Arial Narrow"/>
          <w:spacing w:val="-1"/>
          <w:sz w:val="24"/>
          <w:szCs w:val="24"/>
        </w:rPr>
        <w:t>6</w:t>
      </w:r>
      <w:r w:rsidRPr="00BD0F31">
        <w:rPr>
          <w:rFonts w:ascii="Arial Narrow" w:eastAsia="Arial Narrow" w:hAnsi="Arial Narrow" w:cs="Arial Narrow"/>
          <w:sz w:val="24"/>
          <w:szCs w:val="24"/>
        </w:rPr>
        <w:t>/</w:t>
      </w:r>
      <w:r w:rsidRPr="00BD0F31">
        <w:rPr>
          <w:rFonts w:ascii="Arial Narrow" w:eastAsia="Arial Narrow" w:hAnsi="Arial Narrow" w:cs="Arial Narrow"/>
          <w:spacing w:val="1"/>
          <w:sz w:val="24"/>
          <w:szCs w:val="24"/>
        </w:rPr>
        <w:t>1</w:t>
      </w:r>
      <w:r w:rsidRPr="00BD0F31">
        <w:rPr>
          <w:rFonts w:ascii="Arial Narrow" w:eastAsia="Arial Narrow" w:hAnsi="Arial Narrow" w:cs="Arial Narrow"/>
          <w:sz w:val="24"/>
          <w:szCs w:val="24"/>
        </w:rPr>
        <w:t>2</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d</w:t>
      </w:r>
      <w:r w:rsidRPr="00BD0F31">
        <w:rPr>
          <w:rFonts w:ascii="Arial Narrow" w:eastAsia="Arial Narrow" w:hAnsi="Arial Narrow" w:cs="Arial Narrow"/>
          <w:sz w:val="24"/>
          <w:szCs w:val="24"/>
        </w:rPr>
        <w:t>u</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0</w:t>
      </w:r>
      <w:r w:rsidRPr="00BD0F31">
        <w:rPr>
          <w:rFonts w:ascii="Arial Narrow" w:eastAsia="Arial Narrow" w:hAnsi="Arial Narrow" w:cs="Arial Narrow"/>
          <w:sz w:val="24"/>
          <w:szCs w:val="24"/>
        </w:rPr>
        <w:t>5</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o</w:t>
      </w:r>
      <w:r w:rsidRPr="00BD0F31">
        <w:rPr>
          <w:rFonts w:ascii="Arial Narrow" w:eastAsia="Arial Narrow" w:hAnsi="Arial Narrow" w:cs="Arial Narrow"/>
          <w:spacing w:val="1"/>
          <w:sz w:val="24"/>
          <w:szCs w:val="24"/>
        </w:rPr>
        <w:t>û</w:t>
      </w:r>
      <w:r w:rsidRPr="00BD0F31">
        <w:rPr>
          <w:rFonts w:ascii="Arial Narrow" w:eastAsia="Arial Narrow" w:hAnsi="Arial Narrow" w:cs="Arial Narrow"/>
          <w:sz w:val="24"/>
          <w:szCs w:val="24"/>
        </w:rPr>
        <w:t>t</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19</w:t>
      </w:r>
      <w:r w:rsidRPr="00BD0F31">
        <w:rPr>
          <w:rFonts w:ascii="Arial Narrow" w:eastAsia="Arial Narrow" w:hAnsi="Arial Narrow" w:cs="Arial Narrow"/>
          <w:spacing w:val="-1"/>
          <w:sz w:val="24"/>
          <w:szCs w:val="24"/>
        </w:rPr>
        <w:t>9</w:t>
      </w:r>
      <w:r w:rsidRPr="00BD0F31">
        <w:rPr>
          <w:rFonts w:ascii="Arial Narrow" w:eastAsia="Arial Narrow" w:hAnsi="Arial Narrow" w:cs="Arial Narrow"/>
          <w:sz w:val="24"/>
          <w:szCs w:val="24"/>
        </w:rPr>
        <w:t>6</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p</w:t>
      </w:r>
      <w:r w:rsidRPr="00BD0F31">
        <w:rPr>
          <w:rFonts w:ascii="Arial Narrow" w:eastAsia="Arial Narrow" w:hAnsi="Arial Narrow" w:cs="Arial Narrow"/>
          <w:spacing w:val="1"/>
          <w:sz w:val="24"/>
          <w:szCs w:val="24"/>
        </w:rPr>
        <w:t>o</w:t>
      </w:r>
      <w:r w:rsidRPr="00BD0F31">
        <w:rPr>
          <w:rFonts w:ascii="Arial Narrow" w:eastAsia="Arial Narrow" w:hAnsi="Arial Narrow" w:cs="Arial Narrow"/>
          <w:sz w:val="24"/>
          <w:szCs w:val="24"/>
        </w:rPr>
        <w:t>rta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t</w:t>
      </w:r>
      <w:r w:rsidRPr="00BD0F31">
        <w:rPr>
          <w:rFonts w:ascii="Arial Narrow" w:eastAsia="Arial Narrow" w:hAnsi="Arial Narrow" w:cs="Arial Narrow"/>
          <w:spacing w:val="-2"/>
          <w:sz w:val="24"/>
          <w:szCs w:val="24"/>
        </w:rPr>
        <w:t xml:space="preserve"> </w:t>
      </w:r>
      <w:r w:rsidRPr="00BD0F31">
        <w:rPr>
          <w:rFonts w:ascii="Arial Narrow" w:eastAsia="Arial Narrow" w:hAnsi="Arial Narrow" w:cs="Arial Narrow"/>
          <w:sz w:val="24"/>
          <w:szCs w:val="24"/>
        </w:rPr>
        <w:t>l</w:t>
      </w:r>
      <w:r w:rsidRPr="00BD0F31">
        <w:rPr>
          <w:rFonts w:ascii="Arial Narrow" w:eastAsia="Arial Narrow" w:hAnsi="Arial Narrow" w:cs="Arial Narrow"/>
          <w:spacing w:val="1"/>
          <w:sz w:val="24"/>
          <w:szCs w:val="24"/>
        </w:rPr>
        <w:t>o</w:t>
      </w:r>
      <w:r w:rsidRPr="00BD0F31">
        <w:rPr>
          <w:rFonts w:ascii="Arial Narrow" w:eastAsia="Arial Narrow" w:hAnsi="Arial Narrow" w:cs="Arial Narrow"/>
          <w:spacing w:val="5"/>
          <w:sz w:val="24"/>
          <w:szCs w:val="24"/>
        </w:rPr>
        <w:t>i</w:t>
      </w:r>
      <w:r w:rsidRPr="00BD0F31">
        <w:rPr>
          <w:rFonts w:ascii="Arial Narrow" w:eastAsia="Arial Narrow" w:hAnsi="Arial Narrow" w:cs="Arial Narrow"/>
          <w:spacing w:val="-1"/>
          <w:sz w:val="24"/>
          <w:szCs w:val="24"/>
        </w:rPr>
        <w:t>-</w:t>
      </w:r>
      <w:r w:rsidRPr="00BD0F31">
        <w:rPr>
          <w:rFonts w:ascii="Arial Narrow" w:eastAsia="Arial Narrow" w:hAnsi="Arial Narrow" w:cs="Arial Narrow"/>
          <w:sz w:val="24"/>
          <w:szCs w:val="24"/>
        </w:rPr>
        <w:t>c</w:t>
      </w:r>
      <w:r w:rsidRPr="00BD0F31">
        <w:rPr>
          <w:rFonts w:ascii="Arial Narrow" w:eastAsia="Arial Narrow" w:hAnsi="Arial Narrow" w:cs="Arial Narrow"/>
          <w:spacing w:val="1"/>
          <w:sz w:val="24"/>
          <w:szCs w:val="24"/>
        </w:rPr>
        <w:t>ad</w:t>
      </w:r>
      <w:r w:rsidRPr="00BD0F31">
        <w:rPr>
          <w:rFonts w:ascii="Arial Narrow" w:eastAsia="Arial Narrow" w:hAnsi="Arial Narrow" w:cs="Arial Narrow"/>
          <w:sz w:val="24"/>
          <w:szCs w:val="24"/>
        </w:rPr>
        <w:t>re re</w:t>
      </w:r>
      <w:r w:rsidRPr="00BD0F31">
        <w:rPr>
          <w:rFonts w:ascii="Arial Narrow" w:eastAsia="Arial Narrow" w:hAnsi="Arial Narrow" w:cs="Arial Narrow"/>
          <w:spacing w:val="-3"/>
          <w:sz w:val="24"/>
          <w:szCs w:val="24"/>
        </w:rPr>
        <w:t>l</w:t>
      </w:r>
      <w:r w:rsidRPr="00BD0F31">
        <w:rPr>
          <w:rFonts w:ascii="Arial Narrow" w:eastAsia="Arial Narrow" w:hAnsi="Arial Narrow" w:cs="Arial Narrow"/>
          <w:spacing w:val="1"/>
          <w:sz w:val="24"/>
          <w:szCs w:val="24"/>
        </w:rPr>
        <w:t>a</w:t>
      </w:r>
      <w:r w:rsidRPr="00BD0F31">
        <w:rPr>
          <w:rFonts w:ascii="Arial Narrow" w:eastAsia="Arial Narrow" w:hAnsi="Arial Narrow" w:cs="Arial Narrow"/>
          <w:sz w:val="24"/>
          <w:szCs w:val="24"/>
        </w:rPr>
        <w:t>t</w:t>
      </w:r>
      <w:r w:rsidRPr="00BD0F31">
        <w:rPr>
          <w:rFonts w:ascii="Arial Narrow" w:eastAsia="Arial Narrow" w:hAnsi="Arial Narrow" w:cs="Arial Narrow"/>
          <w:spacing w:val="-2"/>
          <w:sz w:val="24"/>
          <w:szCs w:val="24"/>
        </w:rPr>
        <w:t>i</w:t>
      </w:r>
      <w:r w:rsidRPr="00BD0F31">
        <w:rPr>
          <w:rFonts w:ascii="Arial Narrow" w:eastAsia="Arial Narrow" w:hAnsi="Arial Narrow" w:cs="Arial Narrow"/>
          <w:sz w:val="24"/>
          <w:szCs w:val="24"/>
        </w:rPr>
        <w:t>ve</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z w:val="24"/>
          <w:szCs w:val="24"/>
        </w:rPr>
        <w:t>à</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z w:val="24"/>
          <w:szCs w:val="24"/>
        </w:rPr>
        <w:t>la</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ge</w:t>
      </w:r>
      <w:r w:rsidRPr="00BD0F31">
        <w:rPr>
          <w:rFonts w:ascii="Arial Narrow" w:eastAsia="Arial Narrow" w:hAnsi="Arial Narrow" w:cs="Arial Narrow"/>
          <w:sz w:val="24"/>
          <w:szCs w:val="24"/>
        </w:rPr>
        <w:t>st</w:t>
      </w:r>
      <w:r w:rsidRPr="00BD0F31">
        <w:rPr>
          <w:rFonts w:ascii="Arial Narrow" w:eastAsia="Arial Narrow" w:hAnsi="Arial Narrow" w:cs="Arial Narrow"/>
          <w:spacing w:val="-2"/>
          <w:sz w:val="24"/>
          <w:szCs w:val="24"/>
        </w:rPr>
        <w:t>i</w:t>
      </w:r>
      <w:r w:rsidRPr="00BD0F31">
        <w:rPr>
          <w:rFonts w:ascii="Arial Narrow" w:eastAsia="Arial Narrow" w:hAnsi="Arial Narrow" w:cs="Arial Narrow"/>
          <w:spacing w:val="1"/>
          <w:sz w:val="24"/>
          <w:szCs w:val="24"/>
        </w:rPr>
        <w:t>o</w:t>
      </w:r>
      <w:r w:rsidRPr="00BD0F31">
        <w:rPr>
          <w:rFonts w:ascii="Arial Narrow" w:eastAsia="Arial Narrow" w:hAnsi="Arial Narrow" w:cs="Arial Narrow"/>
          <w:sz w:val="24"/>
          <w:szCs w:val="24"/>
        </w:rPr>
        <w:t>n</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pacing w:val="1"/>
          <w:sz w:val="24"/>
          <w:szCs w:val="24"/>
        </w:rPr>
        <w:t>d</w:t>
      </w:r>
      <w:r w:rsidRPr="00BD0F31">
        <w:rPr>
          <w:rFonts w:ascii="Arial Narrow" w:eastAsia="Arial Narrow" w:hAnsi="Arial Narrow" w:cs="Arial Narrow"/>
          <w:sz w:val="24"/>
          <w:szCs w:val="24"/>
        </w:rPr>
        <w:t>e</w:t>
      </w:r>
      <w:r w:rsidRPr="00BD0F31">
        <w:rPr>
          <w:rFonts w:ascii="Arial Narrow" w:eastAsia="Arial Narrow" w:hAnsi="Arial Narrow" w:cs="Arial Narrow"/>
          <w:spacing w:val="1"/>
          <w:sz w:val="24"/>
          <w:szCs w:val="24"/>
        </w:rPr>
        <w:t xml:space="preserve"> </w:t>
      </w:r>
      <w:r w:rsidRPr="00BD0F31">
        <w:rPr>
          <w:rFonts w:ascii="Arial Narrow" w:eastAsia="Arial Narrow" w:hAnsi="Arial Narrow" w:cs="Arial Narrow"/>
          <w:sz w:val="24"/>
          <w:szCs w:val="24"/>
        </w:rPr>
        <w:t>l’</w:t>
      </w:r>
      <w:r w:rsidRPr="00BD0F31">
        <w:rPr>
          <w:rFonts w:ascii="Arial Narrow" w:eastAsia="Arial Narrow" w:hAnsi="Arial Narrow" w:cs="Arial Narrow"/>
          <w:spacing w:val="-2"/>
          <w:sz w:val="24"/>
          <w:szCs w:val="24"/>
        </w:rPr>
        <w:t>e</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vi</w:t>
      </w:r>
      <w:r w:rsidRPr="00BD0F31">
        <w:rPr>
          <w:rFonts w:ascii="Arial Narrow" w:eastAsia="Arial Narrow" w:hAnsi="Arial Narrow" w:cs="Arial Narrow"/>
          <w:spacing w:val="-1"/>
          <w:sz w:val="24"/>
          <w:szCs w:val="24"/>
        </w:rPr>
        <w:t>r</w:t>
      </w:r>
      <w:r w:rsidRPr="00BD0F31">
        <w:rPr>
          <w:rFonts w:ascii="Arial Narrow" w:eastAsia="Arial Narrow" w:hAnsi="Arial Narrow" w:cs="Arial Narrow"/>
          <w:spacing w:val="1"/>
          <w:sz w:val="24"/>
          <w:szCs w:val="24"/>
        </w:rPr>
        <w:t>on</w:t>
      </w:r>
      <w:r w:rsidRPr="00BD0F31">
        <w:rPr>
          <w:rFonts w:ascii="Arial Narrow" w:eastAsia="Arial Narrow" w:hAnsi="Arial Narrow" w:cs="Arial Narrow"/>
          <w:spacing w:val="-1"/>
          <w:sz w:val="24"/>
          <w:szCs w:val="24"/>
        </w:rPr>
        <w:t>n</w:t>
      </w:r>
      <w:r w:rsidRPr="00BD0F31">
        <w:rPr>
          <w:rFonts w:ascii="Arial Narrow" w:eastAsia="Arial Narrow" w:hAnsi="Arial Narrow" w:cs="Arial Narrow"/>
          <w:spacing w:val="1"/>
          <w:sz w:val="24"/>
          <w:szCs w:val="24"/>
        </w:rPr>
        <w:t>e</w:t>
      </w:r>
      <w:r w:rsidRPr="00BD0F31">
        <w:rPr>
          <w:rFonts w:ascii="Arial Narrow" w:eastAsia="Arial Narrow" w:hAnsi="Arial Narrow" w:cs="Arial Narrow"/>
          <w:spacing w:val="-1"/>
          <w:sz w:val="24"/>
          <w:szCs w:val="24"/>
        </w:rPr>
        <w:t>m</w:t>
      </w:r>
      <w:r w:rsidRPr="00BD0F31">
        <w:rPr>
          <w:rFonts w:ascii="Arial Narrow" w:eastAsia="Arial Narrow" w:hAnsi="Arial Narrow" w:cs="Arial Narrow"/>
          <w:spacing w:val="1"/>
          <w:sz w:val="24"/>
          <w:szCs w:val="24"/>
        </w:rPr>
        <w:t>en</w:t>
      </w:r>
      <w:r w:rsidRPr="00BD0F31">
        <w:rPr>
          <w:rFonts w:ascii="Arial Narrow" w:eastAsia="Arial Narrow" w:hAnsi="Arial Narrow" w:cs="Arial Narrow"/>
          <w:sz w:val="24"/>
          <w:szCs w:val="24"/>
        </w:rPr>
        <w:t>t</w:t>
      </w:r>
      <w:r w:rsidRPr="00BD0F31">
        <w:rPr>
          <w:rFonts w:ascii="Arial Narrow" w:eastAsia="Arial Narrow" w:hAnsi="Arial Narrow" w:cs="Arial Narrow"/>
          <w:spacing w:val="6"/>
          <w:sz w:val="24"/>
          <w:szCs w:val="24"/>
        </w:rPr>
        <w:t xml:space="preserve"> </w:t>
      </w:r>
      <w:r w:rsidRPr="00BD0F31">
        <w:rPr>
          <w:rFonts w:ascii="Arial Narrow" w:eastAsia="Arial Narrow" w:hAnsi="Arial Narrow" w:cs="Arial Narrow"/>
          <w:sz w:val="24"/>
          <w:szCs w:val="24"/>
        </w:rPr>
        <w:t>;</w:t>
      </w:r>
    </w:p>
    <w:p w14:paraId="2EBBA4A7" w14:textId="60C30019" w:rsidR="00A11D45" w:rsidRPr="00BD0F31" w:rsidRDefault="00A11D45"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i/>
          <w:sz w:val="24"/>
          <w:szCs w:val="24"/>
        </w:rPr>
        <w:t>la</w:t>
      </w:r>
      <w:proofErr w:type="gramEnd"/>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z w:val="24"/>
          <w:szCs w:val="24"/>
        </w:rPr>
        <w:t xml:space="preserve">loi N° </w:t>
      </w:r>
      <w:r w:rsidRPr="00BD0F31">
        <w:rPr>
          <w:rFonts w:ascii="Arial Narrow" w:eastAsia="Arial Narrow" w:hAnsi="Arial Narrow" w:cs="Arial Narrow"/>
          <w:i/>
          <w:spacing w:val="1"/>
          <w:sz w:val="24"/>
          <w:szCs w:val="24"/>
        </w:rPr>
        <w:t>9</w:t>
      </w:r>
      <w:r w:rsidRPr="00BD0F31">
        <w:rPr>
          <w:rFonts w:ascii="Arial Narrow" w:eastAsia="Arial Narrow" w:hAnsi="Arial Narrow" w:cs="Arial Narrow"/>
          <w:i/>
          <w:spacing w:val="-1"/>
          <w:sz w:val="24"/>
          <w:szCs w:val="24"/>
        </w:rPr>
        <w:t>8</w:t>
      </w:r>
      <w:r w:rsidRPr="00BD0F31">
        <w:rPr>
          <w:rFonts w:ascii="Arial Narrow" w:eastAsia="Arial Narrow" w:hAnsi="Arial Narrow" w:cs="Arial Narrow"/>
          <w:i/>
          <w:sz w:val="24"/>
          <w:szCs w:val="24"/>
        </w:rPr>
        <w:t>/</w:t>
      </w:r>
      <w:r w:rsidRPr="00BD0F31">
        <w:rPr>
          <w:rFonts w:ascii="Arial Narrow" w:eastAsia="Arial Narrow" w:hAnsi="Arial Narrow" w:cs="Arial Narrow"/>
          <w:i/>
          <w:spacing w:val="1"/>
          <w:sz w:val="24"/>
          <w:szCs w:val="24"/>
        </w:rPr>
        <w:t>0</w:t>
      </w:r>
      <w:r w:rsidRPr="00BD0F31">
        <w:rPr>
          <w:rFonts w:ascii="Arial Narrow" w:eastAsia="Arial Narrow" w:hAnsi="Arial Narrow" w:cs="Arial Narrow"/>
          <w:i/>
          <w:spacing w:val="-1"/>
          <w:sz w:val="24"/>
          <w:szCs w:val="24"/>
        </w:rPr>
        <w:t>1</w:t>
      </w:r>
      <w:r w:rsidRPr="00BD0F31">
        <w:rPr>
          <w:rFonts w:ascii="Arial Narrow" w:eastAsia="Arial Narrow" w:hAnsi="Arial Narrow" w:cs="Arial Narrow"/>
          <w:i/>
          <w:sz w:val="24"/>
          <w:szCs w:val="24"/>
        </w:rPr>
        <w:t>3</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pacing w:val="-1"/>
          <w:sz w:val="24"/>
          <w:szCs w:val="24"/>
        </w:rPr>
        <w:t>d</w:t>
      </w:r>
      <w:r w:rsidRPr="00BD0F31">
        <w:rPr>
          <w:rFonts w:ascii="Arial Narrow" w:eastAsia="Arial Narrow" w:hAnsi="Arial Narrow" w:cs="Arial Narrow"/>
          <w:i/>
          <w:sz w:val="24"/>
          <w:szCs w:val="24"/>
        </w:rPr>
        <w:t>u</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pacing w:val="-1"/>
          <w:sz w:val="24"/>
          <w:szCs w:val="24"/>
        </w:rPr>
        <w:t>1</w:t>
      </w:r>
      <w:r w:rsidRPr="00BD0F31">
        <w:rPr>
          <w:rFonts w:ascii="Arial Narrow" w:eastAsia="Arial Narrow" w:hAnsi="Arial Narrow" w:cs="Arial Narrow"/>
          <w:i/>
          <w:sz w:val="24"/>
          <w:szCs w:val="24"/>
        </w:rPr>
        <w:t>4</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z w:val="24"/>
          <w:szCs w:val="24"/>
        </w:rPr>
        <w:t>j</w:t>
      </w:r>
      <w:r w:rsidRPr="00BD0F31">
        <w:rPr>
          <w:rFonts w:ascii="Arial Narrow" w:eastAsia="Arial Narrow" w:hAnsi="Arial Narrow" w:cs="Arial Narrow"/>
          <w:i/>
          <w:spacing w:val="1"/>
          <w:sz w:val="24"/>
          <w:szCs w:val="24"/>
        </w:rPr>
        <w:t>u</w:t>
      </w:r>
      <w:r w:rsidRPr="00BD0F31">
        <w:rPr>
          <w:rFonts w:ascii="Arial Narrow" w:eastAsia="Arial Narrow" w:hAnsi="Arial Narrow" w:cs="Arial Narrow"/>
          <w:i/>
          <w:sz w:val="24"/>
          <w:szCs w:val="24"/>
        </w:rPr>
        <w:t>i</w:t>
      </w:r>
      <w:r w:rsidRPr="00BD0F31">
        <w:rPr>
          <w:rFonts w:ascii="Arial Narrow" w:eastAsia="Arial Narrow" w:hAnsi="Arial Narrow" w:cs="Arial Narrow"/>
          <w:i/>
          <w:spacing w:val="-1"/>
          <w:sz w:val="24"/>
          <w:szCs w:val="24"/>
        </w:rPr>
        <w:t>l</w:t>
      </w:r>
      <w:r w:rsidRPr="00BD0F31">
        <w:rPr>
          <w:rFonts w:ascii="Arial Narrow" w:eastAsia="Arial Narrow" w:hAnsi="Arial Narrow" w:cs="Arial Narrow"/>
          <w:i/>
          <w:sz w:val="24"/>
          <w:szCs w:val="24"/>
        </w:rPr>
        <w:t>.</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pacing w:val="-1"/>
          <w:sz w:val="24"/>
          <w:szCs w:val="24"/>
        </w:rPr>
        <w:t>1</w:t>
      </w:r>
      <w:r w:rsidRPr="00BD0F31">
        <w:rPr>
          <w:rFonts w:ascii="Arial Narrow" w:eastAsia="Arial Narrow" w:hAnsi="Arial Narrow" w:cs="Arial Narrow"/>
          <w:i/>
          <w:spacing w:val="1"/>
          <w:sz w:val="24"/>
          <w:szCs w:val="24"/>
        </w:rPr>
        <w:t>99</w:t>
      </w:r>
      <w:r w:rsidRPr="00BD0F31">
        <w:rPr>
          <w:rFonts w:ascii="Arial Narrow" w:eastAsia="Arial Narrow" w:hAnsi="Arial Narrow" w:cs="Arial Narrow"/>
          <w:i/>
          <w:sz w:val="24"/>
          <w:szCs w:val="24"/>
        </w:rPr>
        <w:t>8</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z w:val="24"/>
          <w:szCs w:val="24"/>
        </w:rPr>
        <w:t>re</w:t>
      </w:r>
      <w:r w:rsidRPr="00BD0F31">
        <w:rPr>
          <w:rFonts w:ascii="Arial Narrow" w:eastAsia="Arial Narrow" w:hAnsi="Arial Narrow" w:cs="Arial Narrow"/>
          <w:i/>
          <w:spacing w:val="-3"/>
          <w:sz w:val="24"/>
          <w:szCs w:val="24"/>
        </w:rPr>
        <w:t>l</w:t>
      </w:r>
      <w:r w:rsidRPr="00BD0F31">
        <w:rPr>
          <w:rFonts w:ascii="Arial Narrow" w:eastAsia="Arial Narrow" w:hAnsi="Arial Narrow" w:cs="Arial Narrow"/>
          <w:i/>
          <w:spacing w:val="1"/>
          <w:sz w:val="24"/>
          <w:szCs w:val="24"/>
        </w:rPr>
        <w:t>a</w:t>
      </w:r>
      <w:r w:rsidRPr="00BD0F31">
        <w:rPr>
          <w:rFonts w:ascii="Arial Narrow" w:eastAsia="Arial Narrow" w:hAnsi="Arial Narrow" w:cs="Arial Narrow"/>
          <w:i/>
          <w:sz w:val="24"/>
          <w:szCs w:val="24"/>
        </w:rPr>
        <w:t>tive</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z w:val="24"/>
          <w:szCs w:val="24"/>
        </w:rPr>
        <w:t>à</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z w:val="24"/>
          <w:szCs w:val="24"/>
        </w:rPr>
        <w:t>la</w:t>
      </w:r>
      <w:r w:rsidRPr="00BD0F31">
        <w:rPr>
          <w:rFonts w:ascii="Arial Narrow" w:eastAsia="Arial Narrow" w:hAnsi="Arial Narrow" w:cs="Arial Narrow"/>
          <w:i/>
          <w:spacing w:val="1"/>
          <w:sz w:val="24"/>
          <w:szCs w:val="24"/>
        </w:rPr>
        <w:t xml:space="preserve"> </w:t>
      </w:r>
      <w:r w:rsidRPr="00BD0F31">
        <w:rPr>
          <w:rFonts w:ascii="Arial Narrow" w:eastAsia="Arial Narrow" w:hAnsi="Arial Narrow" w:cs="Arial Narrow"/>
          <w:i/>
          <w:spacing w:val="-2"/>
          <w:sz w:val="24"/>
          <w:szCs w:val="24"/>
        </w:rPr>
        <w:t>c</w:t>
      </w:r>
      <w:r w:rsidRPr="00BD0F31">
        <w:rPr>
          <w:rFonts w:ascii="Arial Narrow" w:eastAsia="Arial Narrow" w:hAnsi="Arial Narrow" w:cs="Arial Narrow"/>
          <w:i/>
          <w:spacing w:val="1"/>
          <w:sz w:val="24"/>
          <w:szCs w:val="24"/>
        </w:rPr>
        <w:t>on</w:t>
      </w:r>
      <w:r w:rsidRPr="00BD0F31">
        <w:rPr>
          <w:rFonts w:ascii="Arial Narrow" w:eastAsia="Arial Narrow" w:hAnsi="Arial Narrow" w:cs="Arial Narrow"/>
          <w:i/>
          <w:sz w:val="24"/>
          <w:szCs w:val="24"/>
        </w:rPr>
        <w:t>c</w:t>
      </w:r>
      <w:r w:rsidRPr="00BD0F31">
        <w:rPr>
          <w:rFonts w:ascii="Arial Narrow" w:eastAsia="Arial Narrow" w:hAnsi="Arial Narrow" w:cs="Arial Narrow"/>
          <w:i/>
          <w:spacing w:val="1"/>
          <w:sz w:val="24"/>
          <w:szCs w:val="24"/>
        </w:rPr>
        <w:t>u</w:t>
      </w:r>
      <w:r w:rsidRPr="00BD0F31">
        <w:rPr>
          <w:rFonts w:ascii="Arial Narrow" w:eastAsia="Arial Narrow" w:hAnsi="Arial Narrow" w:cs="Arial Narrow"/>
          <w:i/>
          <w:sz w:val="24"/>
          <w:szCs w:val="24"/>
        </w:rPr>
        <w:t>r</w:t>
      </w:r>
      <w:r w:rsidRPr="00BD0F31">
        <w:rPr>
          <w:rFonts w:ascii="Arial Narrow" w:eastAsia="Arial Narrow" w:hAnsi="Arial Narrow" w:cs="Arial Narrow"/>
          <w:i/>
          <w:spacing w:val="-1"/>
          <w:sz w:val="24"/>
          <w:szCs w:val="24"/>
        </w:rPr>
        <w:t>r</w:t>
      </w:r>
      <w:r w:rsidRPr="00BD0F31">
        <w:rPr>
          <w:rFonts w:ascii="Arial Narrow" w:eastAsia="Arial Narrow" w:hAnsi="Arial Narrow" w:cs="Arial Narrow"/>
          <w:i/>
          <w:spacing w:val="1"/>
          <w:sz w:val="24"/>
          <w:szCs w:val="24"/>
        </w:rPr>
        <w:t>en</w:t>
      </w:r>
      <w:r w:rsidRPr="00BD0F31">
        <w:rPr>
          <w:rFonts w:ascii="Arial Narrow" w:eastAsia="Arial Narrow" w:hAnsi="Arial Narrow" w:cs="Arial Narrow"/>
          <w:i/>
          <w:spacing w:val="-2"/>
          <w:sz w:val="24"/>
          <w:szCs w:val="24"/>
        </w:rPr>
        <w:t>c</w:t>
      </w:r>
      <w:r w:rsidRPr="00BD0F31">
        <w:rPr>
          <w:rFonts w:ascii="Arial Narrow" w:eastAsia="Arial Narrow" w:hAnsi="Arial Narrow" w:cs="Arial Narrow"/>
          <w:i/>
          <w:sz w:val="24"/>
          <w:szCs w:val="24"/>
        </w:rPr>
        <w:t>e</w:t>
      </w:r>
    </w:p>
    <w:p w14:paraId="5BC11256" w14:textId="77ACA9A2" w:rsidR="007E086B" w:rsidRPr="00BD0F31" w:rsidRDefault="007E086B"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Loi N°2002/003 du 19 avril 2002 portant Code Général des Impôts ;</w:t>
      </w:r>
    </w:p>
    <w:p w14:paraId="54EDC73F" w14:textId="768E609C" w:rsidR="00A11D45" w:rsidRPr="00BD0F31" w:rsidRDefault="00A11D45"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loi-cadre N° 2011/012 du 6 mai 2011 portant protection du consommateur au Cameroun</w:t>
      </w:r>
    </w:p>
    <w:p w14:paraId="18D17332" w14:textId="77777777" w:rsidR="00A11D45" w:rsidRPr="00BD0F31" w:rsidRDefault="00633847"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2</w:t>
      </w:r>
      <w:r w:rsidRPr="00BD0F31">
        <w:rPr>
          <w:rFonts w:ascii="Arial Narrow" w:eastAsia="Arial Narrow" w:hAnsi="Arial Narrow" w:cs="Arial Narrow"/>
          <w:i/>
          <w:spacing w:val="1"/>
          <w:sz w:val="24"/>
          <w:szCs w:val="24"/>
          <w:lang w:val="en-US"/>
        </w:rPr>
        <w:t>015</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pacing w:val="1"/>
          <w:sz w:val="24"/>
          <w:szCs w:val="24"/>
          <w:lang w:val="en-US"/>
        </w:rPr>
        <w:t>0</w:t>
      </w:r>
      <w:r w:rsidRPr="00BD0F31">
        <w:rPr>
          <w:rFonts w:ascii="Arial Narrow" w:eastAsia="Arial Narrow" w:hAnsi="Arial Narrow" w:cs="Arial Narrow"/>
          <w:i/>
          <w:spacing w:val="-1"/>
          <w:sz w:val="24"/>
          <w:szCs w:val="24"/>
          <w:lang w:val="en-US"/>
        </w:rPr>
        <w:t>1</w:t>
      </w:r>
      <w:r w:rsidRPr="00BD0F31">
        <w:rPr>
          <w:rFonts w:ascii="Arial Narrow" w:eastAsia="Arial Narrow" w:hAnsi="Arial Narrow" w:cs="Arial Narrow"/>
          <w:i/>
          <w:sz w:val="24"/>
          <w:szCs w:val="24"/>
          <w:lang w:val="en-US"/>
        </w:rPr>
        <w:t>8</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2</w:t>
      </w:r>
      <w:r w:rsidRPr="00BD0F31">
        <w:rPr>
          <w:rFonts w:ascii="Arial Narrow" w:eastAsia="Arial Narrow" w:hAnsi="Arial Narrow" w:cs="Arial Narrow"/>
          <w:i/>
          <w:sz w:val="24"/>
          <w:szCs w:val="24"/>
          <w:lang w:val="en-US"/>
        </w:rPr>
        <w:t>1</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re</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2</w:t>
      </w:r>
      <w:r w:rsidRPr="00BD0F31">
        <w:rPr>
          <w:rFonts w:ascii="Arial Narrow" w:eastAsia="Arial Narrow" w:hAnsi="Arial Narrow" w:cs="Arial Narrow"/>
          <w:i/>
          <w:spacing w:val="1"/>
          <w:sz w:val="24"/>
          <w:szCs w:val="24"/>
          <w:lang w:val="en-US"/>
        </w:rPr>
        <w:t>01</w:t>
      </w:r>
      <w:r w:rsidRPr="00BD0F31">
        <w:rPr>
          <w:rFonts w:ascii="Arial Narrow" w:eastAsia="Arial Narrow" w:hAnsi="Arial Narrow" w:cs="Arial Narrow"/>
          <w:i/>
          <w:sz w:val="24"/>
          <w:szCs w:val="24"/>
          <w:lang w:val="en-US"/>
        </w:rPr>
        <w:t>5</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ég</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z w:val="24"/>
          <w:szCs w:val="24"/>
          <w:lang w:val="en-US"/>
        </w:rPr>
        <w:t>tivité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rc</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proofErr w:type="gram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proofErr w:type="gramEnd"/>
    </w:p>
    <w:p w14:paraId="25A556EE" w14:textId="08F0A20B" w:rsidR="00A11D45" w:rsidRPr="00BD0F31" w:rsidRDefault="00A11D45"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sz w:val="24"/>
          <w:szCs w:val="24"/>
        </w:rPr>
        <w:t>La loi n°2016/17 du 14 décembre 2016 portant Code minier ;</w:t>
      </w:r>
    </w:p>
    <w:p w14:paraId="3F2313F8" w14:textId="5BC1C3CE" w:rsidR="00A11D45" w:rsidRPr="00BD0F31" w:rsidRDefault="00A11D45"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Loi N°2018/011 du 11 juillet 2018 portant code de transparence et de bonne gouvernance dans la gestion des finances publiques au Cameroun ;</w:t>
      </w:r>
    </w:p>
    <w:p w14:paraId="4180E6D2" w14:textId="5D8CE03B" w:rsidR="00A11D45" w:rsidRPr="00BD0F31" w:rsidRDefault="00A11D45"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Loi N°2018/012 du 11 juillet 2018 portant régime financier de l’Etat et des autres entités publiques ;</w:t>
      </w:r>
    </w:p>
    <w:p w14:paraId="48ECC26E" w14:textId="31F0982A" w:rsidR="007E086B" w:rsidRPr="00BD0F31" w:rsidRDefault="007E086B"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loi N°2019/024 du 24 décembre 2019 portant Code Général des Collectivités Territoriales Décentralisées ;</w:t>
      </w:r>
    </w:p>
    <w:p w14:paraId="353A39AF" w14:textId="270FA9A6" w:rsidR="00A11D45" w:rsidRPr="00BD0F31" w:rsidRDefault="00A11D45"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Loi N°2024/013 du 23 Décembre 2024 portant loi de Finances de la République du Cameroun pour l’exercice 2025 ; </w:t>
      </w:r>
    </w:p>
    <w:p w14:paraId="34A6134D" w14:textId="27E6009F" w:rsidR="007E086B" w:rsidRPr="00BD0F31" w:rsidRDefault="007E086B"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sz w:val="24"/>
          <w:szCs w:val="24"/>
        </w:rPr>
        <w:lastRenderedPageBreak/>
        <w:t>Le Décret n° 77-318 du 17 Août 1977 portant application de la loi n° 75-15 du 08 Décembre 1975 rendant obligatoire l’assurance des risques relatifs à la construction ;</w:t>
      </w:r>
    </w:p>
    <w:p w14:paraId="742F051F" w14:textId="334C4538" w:rsidR="007E086B" w:rsidRPr="00BD0F31" w:rsidRDefault="007E086B"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sz w:val="24"/>
          <w:szCs w:val="24"/>
        </w:rPr>
        <w:t>Le décret n° 2001/048 du 23 février 2001 portant organisation et fonctionnement de l’Agence de Régulation des Marchés Publics et ses textes modificatifs subséquents ;</w:t>
      </w:r>
    </w:p>
    <w:p w14:paraId="07111863" w14:textId="62859B15" w:rsidR="007E086B" w:rsidRPr="00BD0F31" w:rsidRDefault="007E086B"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le</w:t>
      </w:r>
      <w:proofErr w:type="gramEnd"/>
      <w:r w:rsidRPr="00BD0F31">
        <w:rPr>
          <w:rFonts w:ascii="Arial Narrow" w:eastAsia="Arial Narrow" w:hAnsi="Arial Narrow" w:cs="Arial Narrow"/>
          <w:sz w:val="24"/>
          <w:szCs w:val="24"/>
        </w:rPr>
        <w:t xml:space="preserve"> Décret N°2003/651/PM du16 avril 2003 fixant les modalités d’application du régime fiscal et douanier des Marchés </w:t>
      </w:r>
      <w:proofErr w:type="gramStart"/>
      <w:r w:rsidRPr="00BD0F31">
        <w:rPr>
          <w:rFonts w:ascii="Arial Narrow" w:eastAsia="Arial Narrow" w:hAnsi="Arial Narrow" w:cs="Arial Narrow"/>
          <w:sz w:val="24"/>
          <w:szCs w:val="24"/>
        </w:rPr>
        <w:t>Publics;</w:t>
      </w:r>
      <w:proofErr w:type="gramEnd"/>
    </w:p>
    <w:p w14:paraId="772682D7" w14:textId="5EEEE29C" w:rsidR="007E086B" w:rsidRPr="00BD0F31" w:rsidRDefault="007E086B"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sz w:val="24"/>
          <w:szCs w:val="24"/>
        </w:rPr>
        <w:t>Le Décret n° 2005/577 du 23 février 2005 fixant les modalités de réalisation des études d’impact environnemental ;</w:t>
      </w:r>
    </w:p>
    <w:p w14:paraId="2F3CC3FB" w14:textId="7A010608" w:rsidR="007E086B" w:rsidRPr="00BD0F31" w:rsidRDefault="007E086B"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le</w:t>
      </w:r>
      <w:proofErr w:type="gramEnd"/>
      <w:r w:rsidRPr="00BD0F31">
        <w:rPr>
          <w:rFonts w:ascii="Arial Narrow" w:eastAsia="Arial Narrow" w:hAnsi="Arial Narrow" w:cs="Arial Narrow"/>
          <w:sz w:val="24"/>
          <w:szCs w:val="24"/>
        </w:rPr>
        <w:t xml:space="preserve"> Décret n° 2011/408 du 9 décembre 2011 portant organisation du Gouvernement modifié et complété par le décret n° 2018/190 du 02 mars </w:t>
      </w:r>
      <w:proofErr w:type="gramStart"/>
      <w:r w:rsidRPr="00BD0F31">
        <w:rPr>
          <w:rFonts w:ascii="Arial Narrow" w:eastAsia="Arial Narrow" w:hAnsi="Arial Narrow" w:cs="Arial Narrow"/>
          <w:sz w:val="24"/>
          <w:szCs w:val="24"/>
        </w:rPr>
        <w:t>2018;</w:t>
      </w:r>
      <w:proofErr w:type="gramEnd"/>
    </w:p>
    <w:p w14:paraId="240585E0" w14:textId="18593663" w:rsidR="007E086B" w:rsidRPr="00BD0F31" w:rsidRDefault="007E086B"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sz w:val="24"/>
          <w:szCs w:val="24"/>
        </w:rPr>
        <w:t>Le décret n° 2012/075 du 08 mars 2012 portant organisation du Ministère des Marchés Publics dans ses dispositions non contraires au code des marchés publics ;</w:t>
      </w:r>
    </w:p>
    <w:p w14:paraId="7BA40238" w14:textId="3AFCFDD1" w:rsidR="007E086B" w:rsidRPr="00BD0F31" w:rsidRDefault="007E086B"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le</w:t>
      </w:r>
      <w:proofErr w:type="gramEnd"/>
      <w:r w:rsidRPr="00BD0F31">
        <w:rPr>
          <w:rFonts w:ascii="Arial Narrow" w:eastAsia="Arial Narrow" w:hAnsi="Arial Narrow" w:cs="Arial Narrow"/>
          <w:sz w:val="24"/>
          <w:szCs w:val="24"/>
        </w:rPr>
        <w:t xml:space="preserve"> Décret N°2013/271 du 05 août 2013 modifiant et complétant certaines dispositions du Décret N°2012/074 du 08 mars 2012 portant création, organisation et fonctionnement des Commissions de Passation des Marchés ;</w:t>
      </w:r>
    </w:p>
    <w:p w14:paraId="1D549BA1" w14:textId="4F4BB7AD" w:rsidR="007E086B" w:rsidRPr="00BD0F31" w:rsidRDefault="007E086B" w:rsidP="003E31E0">
      <w:pPr>
        <w:pStyle w:val="Paragraphedeliste"/>
        <w:numPr>
          <w:ilvl w:val="0"/>
          <w:numId w:val="93"/>
        </w:numPr>
        <w:rPr>
          <w:rFonts w:ascii="Arial Narrow" w:eastAsia="Arial Narrow" w:hAnsi="Arial Narrow" w:cs="Arial Narrow"/>
          <w:sz w:val="24"/>
          <w:szCs w:val="24"/>
        </w:rPr>
      </w:pPr>
      <w:r w:rsidRPr="00BD0F31">
        <w:rPr>
          <w:rFonts w:ascii="Arial Narrow" w:eastAsia="Arial Narrow" w:hAnsi="Arial Narrow" w:cs="Arial Narrow"/>
          <w:sz w:val="24"/>
          <w:szCs w:val="24"/>
        </w:rPr>
        <w:t>Le Décret n° 2014/0611/PM du 24 mars 2014 fixant les conditions de recours et d’application de l’approche HIMO ;</w:t>
      </w:r>
    </w:p>
    <w:p w14:paraId="14A6C312" w14:textId="77777777" w:rsidR="007E086B" w:rsidRPr="00BD0F31" w:rsidRDefault="007E086B"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le</w:t>
      </w:r>
      <w:proofErr w:type="gramEnd"/>
      <w:r w:rsidRPr="00BD0F31">
        <w:rPr>
          <w:rFonts w:ascii="Arial Narrow" w:eastAsia="Arial Narrow" w:hAnsi="Arial Narrow" w:cs="Arial Narrow"/>
          <w:sz w:val="24"/>
          <w:szCs w:val="24"/>
        </w:rPr>
        <w:t xml:space="preserve"> Décret N° 2018/</w:t>
      </w:r>
      <w:proofErr w:type="gramStart"/>
      <w:r w:rsidRPr="00BD0F31">
        <w:rPr>
          <w:rFonts w:ascii="Arial Narrow" w:eastAsia="Arial Narrow" w:hAnsi="Arial Narrow" w:cs="Arial Narrow"/>
          <w:sz w:val="24"/>
          <w:szCs w:val="24"/>
        </w:rPr>
        <w:t>366  du</w:t>
      </w:r>
      <w:proofErr w:type="gramEnd"/>
      <w:r w:rsidRPr="00BD0F31">
        <w:rPr>
          <w:rFonts w:ascii="Arial Narrow" w:eastAsia="Arial Narrow" w:hAnsi="Arial Narrow" w:cs="Arial Narrow"/>
          <w:sz w:val="24"/>
          <w:szCs w:val="24"/>
        </w:rPr>
        <w:t xml:space="preserve">  20 juin 2018 portant code des Marchés </w:t>
      </w:r>
      <w:proofErr w:type="gramStart"/>
      <w:r w:rsidRPr="00BD0F31">
        <w:rPr>
          <w:rFonts w:ascii="Arial Narrow" w:eastAsia="Arial Narrow" w:hAnsi="Arial Narrow" w:cs="Arial Narrow"/>
          <w:sz w:val="24"/>
          <w:szCs w:val="24"/>
        </w:rPr>
        <w:t>Publics;</w:t>
      </w:r>
      <w:proofErr w:type="gramEnd"/>
    </w:p>
    <w:p w14:paraId="5690645D" w14:textId="77777777" w:rsidR="007E086B"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MS UI Gothic" w:hAnsi="Arial Narrow" w:cs="Arial Narrow"/>
          <w:lang w:val="fr"/>
        </w:rPr>
        <w:t>le</w:t>
      </w:r>
      <w:proofErr w:type="gramEnd"/>
      <w:r w:rsidRPr="00BD0F31">
        <w:rPr>
          <w:rFonts w:ascii="Arial Narrow" w:eastAsia="MS UI Gothic" w:hAnsi="Arial Narrow" w:cs="Arial Narrow"/>
          <w:lang w:val="fr"/>
        </w:rPr>
        <w:t xml:space="preserve"> Décret N°2020/375 du 07 juillet 2020 portant règlement général de la comptabilité publique ;</w:t>
      </w:r>
    </w:p>
    <w:p w14:paraId="0E522E23" w14:textId="77777777" w:rsidR="00EF6677"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MS UI Gothic" w:hAnsi="Arial Narrow" w:cs="Arial Narrow"/>
          <w:lang w:val="fr"/>
        </w:rPr>
        <w:t>le</w:t>
      </w:r>
      <w:proofErr w:type="gramEnd"/>
      <w:r w:rsidRPr="00BD0F31">
        <w:rPr>
          <w:rFonts w:ascii="Arial Narrow" w:eastAsia="MS UI Gothic" w:hAnsi="Arial Narrow" w:cs="Arial Narrow"/>
          <w:lang w:val="fr"/>
        </w:rPr>
        <w:t xml:space="preserve"> Décret N°2023/223 du 27 avril 2023 fixant les modalités d’exercice de certaines compétences transférées par l’Etat aux Régions en matière d’enseignement secondaire ;</w:t>
      </w:r>
    </w:p>
    <w:p w14:paraId="3558F6A9" w14:textId="77777777" w:rsidR="00EF6677"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MS UI Gothic" w:hAnsi="Arial Narrow" w:cs="Arial Narrow"/>
          <w:lang w:val="fr"/>
        </w:rPr>
        <w:t>les</w:t>
      </w:r>
      <w:proofErr w:type="gramEnd"/>
      <w:r w:rsidRPr="00BD0F31">
        <w:rPr>
          <w:rFonts w:ascii="Arial Narrow" w:eastAsia="MS UI Gothic" w:hAnsi="Arial Narrow" w:cs="Arial Narrow"/>
          <w:lang w:val="fr"/>
        </w:rPr>
        <w:t xml:space="preserve"> Circulaires N°002 et N°003/CAB/PM du 31 janvier 2011 précisant les modalités de mutation économique des Marchés Publics ;</w:t>
      </w:r>
    </w:p>
    <w:p w14:paraId="40B286BC" w14:textId="63E07798" w:rsidR="00792BAE"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MS UI Gothic" w:hAnsi="Arial Narrow" w:cs="Arial Narrow"/>
          <w:lang w:val="fr"/>
        </w:rPr>
        <w:t>la</w:t>
      </w:r>
      <w:proofErr w:type="gramEnd"/>
      <w:r w:rsidRPr="00BD0F31">
        <w:rPr>
          <w:rFonts w:ascii="Arial Narrow" w:eastAsia="MS UI Gothic" w:hAnsi="Arial Narrow" w:cs="Arial Narrow"/>
          <w:lang w:val="fr"/>
        </w:rPr>
        <w:t xml:space="preserve"> Circulaire N°001/CAB/PR du 19 juin 2012 relative à la passation et au contrôle de l’exécution des Marchés Publics ;</w:t>
      </w:r>
    </w:p>
    <w:p w14:paraId="6D57E60C" w14:textId="77777777" w:rsidR="00230CAA" w:rsidRPr="00BD0F31" w:rsidRDefault="00230CAA"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Circulaire N°00001/C/PR/MINMAP/CAB du 25 avril 2022 relatives à l’application du Code des Marchés </w:t>
      </w:r>
      <w:proofErr w:type="gramStart"/>
      <w:r w:rsidRPr="00BD0F31">
        <w:rPr>
          <w:rFonts w:ascii="Arial Narrow" w:eastAsia="Arial Narrow" w:hAnsi="Arial Narrow" w:cs="Arial Narrow"/>
          <w:sz w:val="24"/>
          <w:szCs w:val="24"/>
        </w:rPr>
        <w:t>Publics;</w:t>
      </w:r>
      <w:proofErr w:type="gramEnd"/>
    </w:p>
    <w:p w14:paraId="602157B6" w14:textId="77777777" w:rsidR="00230CAA" w:rsidRPr="00BD0F31" w:rsidRDefault="00230CAA"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Lettre Circulaire N°001/LC/PR/MINMAP du 23 août 2012, précisant les modalités de transfert des dossiers de la compétence des Commissions Centrales de Passation de Marchés du Ministère des Marchés Publics ;</w:t>
      </w:r>
    </w:p>
    <w:p w14:paraId="321CEB1C" w14:textId="77777777" w:rsidR="00230CAA" w:rsidRPr="00BD0F31" w:rsidRDefault="00230CAA"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lettre Circulaire N° 000001/LC/PR/MINMAP/CAB du 15 Janvier 2021 relative à la délivrance des quittances d’achat des Dossiers d’Appel d’Offres et leur mise à disposition aux soumissionnaires potentiels ; </w:t>
      </w:r>
    </w:p>
    <w:p w14:paraId="293D275A" w14:textId="47D7F20C" w:rsidR="00230CAA"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Circulaire N°000</w:t>
      </w:r>
      <w:r w:rsidR="00037039" w:rsidRPr="00BD0F31">
        <w:rPr>
          <w:rFonts w:ascii="Arial Narrow" w:eastAsia="Arial Narrow" w:hAnsi="Arial Narrow" w:cs="Arial Narrow"/>
          <w:sz w:val="24"/>
          <w:szCs w:val="24"/>
        </w:rPr>
        <w:t>13995</w:t>
      </w:r>
      <w:r w:rsidRPr="00BD0F31">
        <w:rPr>
          <w:rFonts w:ascii="Arial Narrow" w:eastAsia="Arial Narrow" w:hAnsi="Arial Narrow" w:cs="Arial Narrow"/>
          <w:sz w:val="24"/>
          <w:szCs w:val="24"/>
        </w:rPr>
        <w:t xml:space="preserve">/C/MINFI du </w:t>
      </w:r>
      <w:r w:rsidR="00037039" w:rsidRPr="00BD0F31">
        <w:rPr>
          <w:rFonts w:ascii="Arial Narrow" w:eastAsia="Arial Narrow" w:hAnsi="Arial Narrow" w:cs="Arial Narrow"/>
          <w:sz w:val="24"/>
          <w:szCs w:val="24"/>
        </w:rPr>
        <w:t>31</w:t>
      </w:r>
      <w:r w:rsidRPr="00BD0F31">
        <w:rPr>
          <w:rFonts w:ascii="Arial Narrow" w:eastAsia="Arial Narrow" w:hAnsi="Arial Narrow" w:cs="Arial Narrow"/>
          <w:sz w:val="24"/>
          <w:szCs w:val="24"/>
        </w:rPr>
        <w:t xml:space="preserve"> décembre 202</w:t>
      </w:r>
      <w:r w:rsidR="00037039" w:rsidRPr="00BD0F31">
        <w:rPr>
          <w:rFonts w:ascii="Arial Narrow" w:eastAsia="Arial Narrow" w:hAnsi="Arial Narrow" w:cs="Arial Narrow"/>
          <w:sz w:val="24"/>
          <w:szCs w:val="24"/>
        </w:rPr>
        <w:t>4</w:t>
      </w:r>
      <w:r w:rsidRPr="00BD0F31">
        <w:rPr>
          <w:rFonts w:ascii="Arial Narrow" w:eastAsia="Arial Narrow" w:hAnsi="Arial Narrow" w:cs="Arial Narrow"/>
          <w:sz w:val="24"/>
          <w:szCs w:val="24"/>
        </w:rPr>
        <w:t xml:space="preserve"> portant instructions relatives à l’exécution des lois de finances, au suivi et au contrôle de l’exécution du budget de l’Etat et des autres entités publiques pour l’exercice 202</w:t>
      </w:r>
      <w:r w:rsidR="00037039" w:rsidRPr="00BD0F31">
        <w:rPr>
          <w:rFonts w:ascii="Arial Narrow" w:eastAsia="Arial Narrow" w:hAnsi="Arial Narrow" w:cs="Arial Narrow"/>
          <w:sz w:val="24"/>
          <w:szCs w:val="24"/>
        </w:rPr>
        <w:t>5</w:t>
      </w:r>
      <w:r w:rsidRPr="00BD0F31">
        <w:rPr>
          <w:rFonts w:ascii="Arial Narrow" w:eastAsia="Arial Narrow" w:hAnsi="Arial Narrow" w:cs="Arial Narrow"/>
          <w:sz w:val="24"/>
          <w:szCs w:val="24"/>
        </w:rPr>
        <w:t> ;</w:t>
      </w:r>
    </w:p>
    <w:p w14:paraId="26D5DB14" w14:textId="53912BFC" w:rsidR="00230CAA"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Lettre Circulaire conjointe N°00</w:t>
      </w:r>
      <w:r w:rsidR="006903F3" w:rsidRPr="00BD0F31">
        <w:rPr>
          <w:rFonts w:ascii="Arial Narrow" w:eastAsia="Arial Narrow" w:hAnsi="Arial Narrow" w:cs="Arial Narrow"/>
          <w:sz w:val="24"/>
          <w:szCs w:val="24"/>
        </w:rPr>
        <w:t>000</w:t>
      </w:r>
      <w:r w:rsidRPr="00BD0F31">
        <w:rPr>
          <w:rFonts w:ascii="Arial Narrow" w:eastAsia="Arial Narrow" w:hAnsi="Arial Narrow" w:cs="Arial Narrow"/>
          <w:sz w:val="24"/>
          <w:szCs w:val="24"/>
        </w:rPr>
        <w:t>2/LC/MINFI/MINDDEVEL du 3</w:t>
      </w:r>
      <w:r w:rsidR="006903F3" w:rsidRPr="00BD0F31">
        <w:rPr>
          <w:rFonts w:ascii="Arial Narrow" w:eastAsia="Arial Narrow" w:hAnsi="Arial Narrow" w:cs="Arial Narrow"/>
          <w:sz w:val="24"/>
          <w:szCs w:val="24"/>
        </w:rPr>
        <w:t>0</w:t>
      </w:r>
      <w:r w:rsidRPr="00BD0F31">
        <w:rPr>
          <w:rFonts w:ascii="Arial Narrow" w:eastAsia="Arial Narrow" w:hAnsi="Arial Narrow" w:cs="Arial Narrow"/>
          <w:sz w:val="24"/>
          <w:szCs w:val="24"/>
        </w:rPr>
        <w:t xml:space="preserve"> octobre 202</w:t>
      </w:r>
      <w:r w:rsidR="006903F3" w:rsidRPr="00BD0F31">
        <w:rPr>
          <w:rFonts w:ascii="Arial Narrow" w:eastAsia="Arial Narrow" w:hAnsi="Arial Narrow" w:cs="Arial Narrow"/>
          <w:sz w:val="24"/>
          <w:szCs w:val="24"/>
        </w:rPr>
        <w:t>4</w:t>
      </w:r>
      <w:r w:rsidRPr="00BD0F31">
        <w:rPr>
          <w:rFonts w:ascii="Arial Narrow" w:eastAsia="Arial Narrow" w:hAnsi="Arial Narrow" w:cs="Arial Narrow"/>
          <w:sz w:val="24"/>
          <w:szCs w:val="24"/>
        </w:rPr>
        <w:t xml:space="preserve"> relative à la préparation des budgets des Collectivités Territoriales Décentralisées pour l’exercice 202</w:t>
      </w:r>
      <w:r w:rsidR="00A40BDC" w:rsidRPr="00BD0F31">
        <w:rPr>
          <w:rFonts w:ascii="Arial Narrow" w:eastAsia="Arial Narrow" w:hAnsi="Arial Narrow" w:cs="Arial Narrow"/>
          <w:sz w:val="24"/>
          <w:szCs w:val="24"/>
        </w:rPr>
        <w:t>5</w:t>
      </w:r>
      <w:r w:rsidRPr="00BD0F31">
        <w:rPr>
          <w:rFonts w:ascii="Arial Narrow" w:eastAsia="Arial Narrow" w:hAnsi="Arial Narrow" w:cs="Arial Narrow"/>
          <w:sz w:val="24"/>
          <w:szCs w:val="24"/>
        </w:rPr>
        <w:t> ;</w:t>
      </w:r>
    </w:p>
    <w:p w14:paraId="41868EAB" w14:textId="1BD8C09E" w:rsidR="00230CAA"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la</w:t>
      </w:r>
      <w:proofErr w:type="gramEnd"/>
      <w:r w:rsidRPr="00BD0F31">
        <w:rPr>
          <w:rFonts w:ascii="Arial Narrow" w:eastAsia="Arial Narrow" w:hAnsi="Arial Narrow" w:cs="Arial Narrow"/>
          <w:sz w:val="24"/>
          <w:szCs w:val="24"/>
        </w:rPr>
        <w:t xml:space="preserve"> Lettre Circulaire N°00000</w:t>
      </w:r>
      <w:r w:rsidR="00473D0D" w:rsidRPr="00BD0F31">
        <w:rPr>
          <w:rFonts w:ascii="Arial Narrow" w:eastAsia="Arial Narrow" w:hAnsi="Arial Narrow" w:cs="Arial Narrow"/>
          <w:sz w:val="24"/>
          <w:szCs w:val="24"/>
        </w:rPr>
        <w:t>792</w:t>
      </w:r>
      <w:r w:rsidRPr="00BD0F31">
        <w:rPr>
          <w:rFonts w:ascii="Arial Narrow" w:eastAsia="Arial Narrow" w:hAnsi="Arial Narrow" w:cs="Arial Narrow"/>
          <w:sz w:val="24"/>
          <w:szCs w:val="24"/>
        </w:rPr>
        <w:t xml:space="preserve">/LC/MINFI du </w:t>
      </w:r>
      <w:r w:rsidR="00473D0D" w:rsidRPr="00BD0F31">
        <w:rPr>
          <w:rFonts w:ascii="Arial Narrow" w:eastAsia="Arial Narrow" w:hAnsi="Arial Narrow" w:cs="Arial Narrow"/>
          <w:sz w:val="24"/>
          <w:szCs w:val="24"/>
        </w:rPr>
        <w:t>2</w:t>
      </w:r>
      <w:r w:rsidRPr="00BD0F31">
        <w:rPr>
          <w:rFonts w:ascii="Arial Narrow" w:eastAsia="Arial Narrow" w:hAnsi="Arial Narrow" w:cs="Arial Narrow"/>
          <w:sz w:val="24"/>
          <w:szCs w:val="24"/>
        </w:rPr>
        <w:t>4 janvier 202</w:t>
      </w:r>
      <w:r w:rsidR="00473D0D" w:rsidRPr="00BD0F31">
        <w:rPr>
          <w:rFonts w:ascii="Arial Narrow" w:eastAsia="Arial Narrow" w:hAnsi="Arial Narrow" w:cs="Arial Narrow"/>
          <w:sz w:val="24"/>
          <w:szCs w:val="24"/>
        </w:rPr>
        <w:t>5</w:t>
      </w:r>
      <w:r w:rsidRPr="00BD0F31">
        <w:rPr>
          <w:rFonts w:ascii="Arial Narrow" w:eastAsia="Arial Narrow" w:hAnsi="Arial Narrow" w:cs="Arial Narrow"/>
          <w:sz w:val="24"/>
          <w:szCs w:val="24"/>
        </w:rPr>
        <w:t xml:space="preserve"> relative à l’exécution, au suivi et au contrôle des budgets des CTD pour l’exercice 202</w:t>
      </w:r>
      <w:r w:rsidR="00473D0D" w:rsidRPr="00BD0F31">
        <w:rPr>
          <w:rFonts w:ascii="Arial Narrow" w:eastAsia="Arial Narrow" w:hAnsi="Arial Narrow" w:cs="Arial Narrow"/>
          <w:sz w:val="24"/>
          <w:szCs w:val="24"/>
        </w:rPr>
        <w:t>5</w:t>
      </w:r>
      <w:r w:rsidRPr="00BD0F31">
        <w:rPr>
          <w:rFonts w:ascii="Arial Narrow" w:eastAsia="Arial Narrow" w:hAnsi="Arial Narrow" w:cs="Arial Narrow"/>
          <w:sz w:val="24"/>
          <w:szCs w:val="24"/>
        </w:rPr>
        <w:t> ;</w:t>
      </w:r>
    </w:p>
    <w:p w14:paraId="21A57572" w14:textId="77777777" w:rsidR="00230CAA"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les</w:t>
      </w:r>
      <w:proofErr w:type="gramEnd"/>
      <w:r w:rsidRPr="00BD0F31">
        <w:rPr>
          <w:rFonts w:ascii="Arial Narrow" w:eastAsia="Arial Narrow" w:hAnsi="Arial Narrow" w:cs="Arial Narrow"/>
          <w:sz w:val="24"/>
          <w:szCs w:val="24"/>
        </w:rPr>
        <w:t xml:space="preserve"> Normes techniques en vigueur au Cameroun ou à </w:t>
      </w:r>
      <w:proofErr w:type="gramStart"/>
      <w:r w:rsidRPr="00BD0F31">
        <w:rPr>
          <w:rFonts w:ascii="Arial Narrow" w:eastAsia="Arial Narrow" w:hAnsi="Arial Narrow" w:cs="Arial Narrow"/>
          <w:sz w:val="24"/>
          <w:szCs w:val="24"/>
        </w:rPr>
        <w:t>défaut,  les</w:t>
      </w:r>
      <w:proofErr w:type="gramEnd"/>
      <w:r w:rsidRPr="00BD0F31">
        <w:rPr>
          <w:rFonts w:ascii="Arial Narrow" w:eastAsia="Arial Narrow" w:hAnsi="Arial Narrow" w:cs="Arial Narrow"/>
          <w:sz w:val="24"/>
          <w:szCs w:val="24"/>
        </w:rPr>
        <w:t xml:space="preserve"> </w:t>
      </w:r>
      <w:proofErr w:type="gramStart"/>
      <w:r w:rsidRPr="00BD0F31">
        <w:rPr>
          <w:rFonts w:ascii="Arial Narrow" w:eastAsia="Arial Narrow" w:hAnsi="Arial Narrow" w:cs="Arial Narrow"/>
          <w:sz w:val="24"/>
          <w:szCs w:val="24"/>
        </w:rPr>
        <w:t>normes  françaises</w:t>
      </w:r>
      <w:proofErr w:type="gramEnd"/>
      <w:r w:rsidRPr="00BD0F31">
        <w:rPr>
          <w:rFonts w:ascii="Arial Narrow" w:eastAsia="Arial Narrow" w:hAnsi="Arial Narrow" w:cs="Arial Narrow"/>
          <w:sz w:val="24"/>
          <w:szCs w:val="24"/>
        </w:rPr>
        <w:t xml:space="preserve"> ou européennes en la matière ;</w:t>
      </w:r>
    </w:p>
    <w:p w14:paraId="6A727E44" w14:textId="77777777" w:rsidR="00230CAA"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les</w:t>
      </w:r>
      <w:proofErr w:type="gramEnd"/>
      <w:r w:rsidRPr="00BD0F31">
        <w:rPr>
          <w:rFonts w:ascii="Arial Narrow" w:eastAsia="Arial Narrow" w:hAnsi="Arial Narrow" w:cs="Arial Narrow"/>
          <w:sz w:val="24"/>
          <w:szCs w:val="24"/>
        </w:rPr>
        <w:t xml:space="preserve"> Textes régissant les corps de métier ;</w:t>
      </w:r>
    </w:p>
    <w:p w14:paraId="29151674" w14:textId="30D710E9" w:rsidR="00DD7516" w:rsidRPr="00BD0F31" w:rsidRDefault="00792BAE" w:rsidP="003E31E0">
      <w:pPr>
        <w:pStyle w:val="Paragraphedeliste"/>
        <w:numPr>
          <w:ilvl w:val="0"/>
          <w:numId w:val="93"/>
        </w:numPr>
        <w:rPr>
          <w:rFonts w:ascii="Arial Narrow" w:eastAsia="Arial Narrow" w:hAnsi="Arial Narrow" w:cs="Arial Narrow"/>
          <w:sz w:val="24"/>
          <w:szCs w:val="24"/>
        </w:rPr>
      </w:pPr>
      <w:proofErr w:type="gramStart"/>
      <w:r w:rsidRPr="00BD0F31">
        <w:rPr>
          <w:rFonts w:ascii="Arial Narrow" w:eastAsia="Arial Narrow" w:hAnsi="Arial Narrow" w:cs="Arial Narrow"/>
          <w:sz w:val="24"/>
          <w:szCs w:val="24"/>
        </w:rPr>
        <w:t>d’autres</w:t>
      </w:r>
      <w:proofErr w:type="gramEnd"/>
      <w:r w:rsidRPr="00BD0F31">
        <w:rPr>
          <w:rFonts w:ascii="Arial Narrow" w:eastAsia="Arial Narrow" w:hAnsi="Arial Narrow" w:cs="Arial Narrow"/>
          <w:sz w:val="24"/>
          <w:szCs w:val="24"/>
        </w:rPr>
        <w:t xml:space="preserve"> Textes spécifiques au domaine concerné par le marché.</w:t>
      </w:r>
    </w:p>
    <w:p w14:paraId="452DE02F" w14:textId="235818F2"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Communication</w:t>
      </w:r>
    </w:p>
    <w:p w14:paraId="0BFE53D4" w14:textId="77777777" w:rsidR="00792BAE" w:rsidRPr="00BD0F31"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sidRPr="00BD0F31">
        <w:rPr>
          <w:rFonts w:ascii="Arial Narrow" w:eastAsia="MS UI Gothic" w:hAnsi="Arial Narrow" w:cs="Arial Narrow"/>
          <w:lang w:val="fr"/>
        </w:rPr>
        <w:t>Toutes les notifications et communications écrites dans le cadre du marché devront être faites aux adresses suivantes :</w:t>
      </w:r>
    </w:p>
    <w:p w14:paraId="36E29CF2" w14:textId="3E47B139" w:rsidR="00792BAE" w:rsidRPr="00BD0F31" w:rsidRDefault="00792BAE" w:rsidP="003E31E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lang w:val="fr"/>
        </w:rPr>
      </w:pPr>
      <w:r w:rsidRPr="00BD0F31">
        <w:rPr>
          <w:rFonts w:ascii="Arial Narrow" w:eastAsia="MS UI Gothic" w:hAnsi="Arial Narrow" w:cs="Arial Narrow"/>
          <w:lang w:val="fr"/>
        </w:rPr>
        <w:t xml:space="preserve">Dans le cas où le Cocontractant est le destinataire : </w:t>
      </w:r>
    </w:p>
    <w:p w14:paraId="2EABBAD8" w14:textId="05C1D023" w:rsidR="00792BAE" w:rsidRPr="00BD0F31"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lastRenderedPageBreak/>
        <w:t xml:space="preserve">Passé le délai de </w:t>
      </w:r>
      <w:r w:rsidRPr="00BD0F31">
        <w:rPr>
          <w:rFonts w:ascii="Arial Narrow" w:eastAsia="MS UI Gothic" w:hAnsi="Arial Narrow" w:cs="Arial Narrow"/>
          <w:b/>
          <w:bCs/>
          <w:lang w:val="fr"/>
        </w:rPr>
        <w:t>15 jours fixé à l’article 6.1 du CCAG</w:t>
      </w:r>
      <w:r w:rsidRPr="00BD0F31">
        <w:rPr>
          <w:rFonts w:ascii="Arial Narrow" w:eastAsia="MS UI Gothic" w:hAnsi="Arial Narrow" w:cs="Arial Narrow"/>
          <w:lang w:val="fr"/>
        </w:rPr>
        <w:t xml:space="preserve"> pour faire connaître au Maître d’Ouvrage, au Chef de Service son domicile, les correspondances seront valablement adressées à la Mairie de l’Arrondissement de Maroua I.</w:t>
      </w:r>
    </w:p>
    <w:p w14:paraId="0D2BBC86" w14:textId="5D991FFA" w:rsidR="00792BAE" w:rsidRPr="00BD0F31" w:rsidRDefault="00792BAE" w:rsidP="003E31E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lang w:val="fr"/>
        </w:rPr>
      </w:pPr>
      <w:r w:rsidRPr="00BD0F31">
        <w:rPr>
          <w:rFonts w:ascii="Arial Narrow" w:eastAsia="MS UI Gothic" w:hAnsi="Arial Narrow" w:cs="Arial Narrow"/>
          <w:lang w:val="fr"/>
        </w:rPr>
        <w:t>Dans le cas où l’Autorité Contractante est le destinataire :</w:t>
      </w:r>
    </w:p>
    <w:p w14:paraId="61EC222A" w14:textId="77777777" w:rsidR="00792BAE" w:rsidRPr="00BD0F31"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 xml:space="preserve">Monsieur le Président du Conseil Régional (Maitre d’ouvrage) BP : 500 Maroua : avec copie adressée dans les mêmes délais, au Chef de service et à l’Ingénieur. </w:t>
      </w:r>
    </w:p>
    <w:p w14:paraId="3AE79C05" w14:textId="77777777" w:rsidR="00792BAE" w:rsidRPr="00BD0F31"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p w14:paraId="3EAA2D5B" w14:textId="77777777" w:rsidR="00792BAE" w:rsidRPr="00BD0F31"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BD0F31"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u w:val="single"/>
          <w:lang w:val="fr"/>
        </w:rPr>
        <w:t>CHAPITRE II :</w:t>
      </w:r>
      <w:r w:rsidRPr="00BD0F31">
        <w:rPr>
          <w:rFonts w:ascii="Arial Narrow" w:eastAsia="MS UI Gothic" w:hAnsi="Arial Narrow" w:cs="Arial Narrow"/>
          <w:b/>
          <w:bCs/>
          <w:sz w:val="24"/>
          <w:szCs w:val="24"/>
          <w:lang w:val="fr"/>
        </w:rPr>
        <w:t xml:space="preserve"> EXECUTION DES TRAVAUX</w:t>
      </w:r>
    </w:p>
    <w:p w14:paraId="0CF97D50" w14:textId="25F3D693"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lang w:eastAsia="fr-FR"/>
        </w:rPr>
      </w:pPr>
      <w:r w:rsidRPr="00BD0F31">
        <w:rPr>
          <w:rFonts w:ascii="Arial Narrow" w:eastAsia="Times New Roman" w:hAnsi="Arial Narrow" w:cs="Tahoma"/>
          <w:b/>
          <w:bCs/>
          <w:lang w:eastAsia="fr-FR"/>
        </w:rPr>
        <w:t>Consistance des travaux</w:t>
      </w:r>
    </w:p>
    <w:p w14:paraId="5A490DC6" w14:textId="77777777" w:rsidR="00792BAE" w:rsidRPr="00BD0F31"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travaux à réaliser portent sur :</w:t>
      </w:r>
    </w:p>
    <w:p w14:paraId="3FA2491C"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travaux préparatoires ;</w:t>
      </w:r>
    </w:p>
    <w:p w14:paraId="4FDB8B64"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terrassements ;</w:t>
      </w:r>
    </w:p>
    <w:p w14:paraId="347F5B76"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fondations ;</w:t>
      </w:r>
    </w:p>
    <w:p w14:paraId="14E4996F"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maçonneries et élévation ;</w:t>
      </w:r>
    </w:p>
    <w:p w14:paraId="20DEE974"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charpente, couverture et plafond ;</w:t>
      </w:r>
    </w:p>
    <w:p w14:paraId="22AECE79"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menuiserie métallique ;</w:t>
      </w:r>
    </w:p>
    <w:p w14:paraId="2733CECD"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L’électricité ;</w:t>
      </w:r>
    </w:p>
    <w:p w14:paraId="099155F5"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peinture ;</w:t>
      </w:r>
    </w:p>
    <w:p w14:paraId="279B566C"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VRD.</w:t>
      </w:r>
    </w:p>
    <w:p w14:paraId="0D4F2C7A" w14:textId="77777777" w:rsidR="00792BAE" w:rsidRPr="00BD0F31"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4B148A9B" w14:textId="4A39808D" w:rsidR="00792BAE" w:rsidRPr="00BD0F31" w:rsidRDefault="00792BAE" w:rsidP="004600D5">
      <w:pPr>
        <w:numPr>
          <w:ilvl w:val="0"/>
          <w:numId w:val="27"/>
        </w:numPr>
        <w:tabs>
          <w:tab w:val="num" w:pos="1134"/>
        </w:tabs>
        <w:spacing w:before="120" w:after="120" w:line="240" w:lineRule="auto"/>
        <w:ind w:left="1134" w:hanging="1134"/>
        <w:jc w:val="both"/>
        <w:rPr>
          <w:rFonts w:ascii="Arial Narrow" w:eastAsia="Times New Roman" w:hAnsi="Arial Narrow" w:cs="Tahoma"/>
          <w:b/>
          <w:bCs/>
          <w:sz w:val="24"/>
          <w:szCs w:val="24"/>
          <w:lang w:eastAsia="fr-FR"/>
        </w:rPr>
      </w:pPr>
      <w:r w:rsidRPr="00BD0F31">
        <w:rPr>
          <w:rFonts w:ascii="Arial Narrow" w:eastAsia="MS UI Gothic" w:hAnsi="Arial Narrow" w:cs="Arial Narrow"/>
          <w:b/>
          <w:bCs/>
          <w:sz w:val="24"/>
          <w:szCs w:val="24"/>
          <w:lang w:val="fr"/>
        </w:rPr>
        <w:t>Délais d’exécution du marché</w:t>
      </w:r>
    </w:p>
    <w:p w14:paraId="6E163EFD" w14:textId="77777777" w:rsidR="00792BAE" w:rsidRPr="00BD0F31"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10.1. Le délai d’exécution des travaux objet du présent marché est de quatre (04) mois.</w:t>
      </w:r>
    </w:p>
    <w:p w14:paraId="667B5237" w14:textId="77777777" w:rsidR="00792BAE" w:rsidRPr="00BD0F31"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BD0F31" w:rsidRDefault="00792BAE" w:rsidP="004600D5">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 xml:space="preserve">Obligations du Maître d’Ouvrage </w:t>
      </w:r>
    </w:p>
    <w:p w14:paraId="1D4BC42F" w14:textId="23A1FBFA" w:rsidR="00792BAE" w:rsidRPr="00BD0F31"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Pr="00BD0F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Pr="00BD0F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B637904" w14:textId="66D94DB3" w:rsidR="00792BAE" w:rsidRPr="00BD0F31"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F30534D" w14:textId="77777777" w:rsidR="00DC2834" w:rsidRPr="00BD0F31" w:rsidRDefault="00DC2834"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p>
    <w:p w14:paraId="1A0F9E20" w14:textId="4AEF2220" w:rsidR="00452428" w:rsidRPr="00BD0F31" w:rsidRDefault="00792BAE" w:rsidP="002833B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lastRenderedPageBreak/>
        <w:t>Ordres de service</w:t>
      </w:r>
    </w:p>
    <w:p w14:paraId="204476B5" w14:textId="3C761BA7" w:rsidR="00792BAE" w:rsidRPr="00BD0F31" w:rsidRDefault="00792BAE" w:rsidP="00452428">
      <w:pPr>
        <w:spacing w:before="120" w:after="120" w:line="240" w:lineRule="auto"/>
        <w:jc w:val="both"/>
        <w:rPr>
          <w:rFonts w:ascii="Arial Narrow" w:eastAsia="MS UI Gothic" w:hAnsi="Arial Narrow" w:cs="Arial Narrow"/>
          <w:b/>
          <w:bCs/>
          <w:sz w:val="24"/>
          <w:szCs w:val="24"/>
          <w:lang w:val="fr"/>
        </w:rPr>
      </w:pPr>
      <w:r w:rsidRPr="00BD0F31">
        <w:rPr>
          <w:rFonts w:ascii="Arial Narrow" w:eastAsia="MS UI Gothic" w:hAnsi="Arial Narrow" w:cs="Arial Narrow"/>
          <w:sz w:val="24"/>
          <w:szCs w:val="24"/>
          <w:lang w:val="fr"/>
        </w:rPr>
        <w:t>Les différents ordres de service seront établis et notifiés dans les conditions suivantes :</w:t>
      </w:r>
    </w:p>
    <w:p w14:paraId="4F4798E1" w14:textId="733A404E"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w:t>
      </w:r>
      <w:r w:rsidR="003C414F"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4C4A6D7B" w14:textId="7AB36634" w:rsidR="00792BAE" w:rsidRPr="00BD0F31"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12.2 Les ordres de services ayant une incidence sur le montant et/ou sur le délai du marché, sont signés par le</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Maître d’Ouvrage dans les conditions suivantes :</w:t>
      </w:r>
    </w:p>
    <w:p w14:paraId="5E56E9EA" w14:textId="540274D0"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sidRPr="00BD0F31">
        <w:rPr>
          <w:rFonts w:ascii="Arial Narrow" w:eastAsia="MS UI Gothic" w:hAnsi="Arial Narrow" w:cs="Arial Narrow"/>
          <w:sz w:val="24"/>
          <w:szCs w:val="24"/>
          <w:lang w:val="fr"/>
        </w:rPr>
        <w:t xml:space="preserve"> </w:t>
      </w:r>
      <w:r w:rsidR="009257C6" w:rsidRPr="00BD0F31">
        <w:rPr>
          <w:rFonts w:ascii="Arial Narrow" w:eastAsia="MS UI Gothic" w:hAnsi="Arial Narrow" w:cs="Arial Narrow"/>
          <w:sz w:val="24"/>
          <w:szCs w:val="24"/>
          <w:lang w:val="fr"/>
        </w:rPr>
        <w:t>;</w:t>
      </w:r>
    </w:p>
    <w:p w14:paraId="475894DE" w14:textId="5438484A"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sidRPr="00BD0F31">
        <w:rPr>
          <w:rFonts w:ascii="Arial Narrow" w:eastAsia="MS UI Gothic" w:hAnsi="Arial Narrow" w:cs="Arial Narrow"/>
          <w:sz w:val="24"/>
          <w:szCs w:val="24"/>
          <w:lang w:val="fr"/>
        </w:rPr>
        <w:t xml:space="preserve"> </w:t>
      </w:r>
      <w:r w:rsidR="009257C6" w:rsidRPr="00BD0F31">
        <w:rPr>
          <w:rFonts w:ascii="Arial Narrow" w:eastAsia="MS UI Gothic" w:hAnsi="Arial Narrow" w:cs="Arial Narrow"/>
          <w:sz w:val="24"/>
          <w:szCs w:val="24"/>
          <w:lang w:val="fr"/>
        </w:rPr>
        <w:t>;</w:t>
      </w:r>
    </w:p>
    <w:p w14:paraId="7D3A6B94" w14:textId="64C50F09"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 les ordres de service pour prestations supplémentaires peuvent être signés par le Maître d’Ouvrage</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et régularisés plus tard par voie d’avenant, tant que leur incidence financière</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est inférieure à dix pour cent (10</w:t>
      </w:r>
      <w:r w:rsidR="003C414F"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du montant du marché.</w:t>
      </w:r>
    </w:p>
    <w:p w14:paraId="7684AEDC" w14:textId="7777777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Une copie des ordres de service susvisés sera adressée au Chef de service du marché, à l’Ingénieur du marché, à l’Organisme Payeur et au Maître d’œuvre le cas échéant.</w:t>
      </w:r>
    </w:p>
    <w:p w14:paraId="61AB3DB0" w14:textId="5A1B25A0" w:rsidR="00792BAE" w:rsidRPr="00BD0F31"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Le visa préalable de l’Organisme Payeur sera éventuellement requis avant la signature de ceux ayant</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une incidence sur le montant.</w:t>
      </w:r>
    </w:p>
    <w:p w14:paraId="39B21CC4" w14:textId="78504ACF"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En tout état de cause, toute modification touchant aux spécifications techniques ou clauses techniques</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particulières doit faire l’objet d’une étude préalable sur l’étendue, le coût et les délais du marché.</w:t>
      </w:r>
    </w:p>
    <w:p w14:paraId="6EE33735" w14:textId="7777777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1DC9D8C1" w14:textId="20C25E09"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12.4.</w:t>
      </w:r>
      <w:r w:rsidR="007B2B7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ordres de service valant mise en demeure seront signés par le Maître d’Ouvrage, et notifiés au Cocontractant par le Chef de service, avec copie au Minist</w:t>
      </w:r>
      <w:r w:rsidR="003C414F" w:rsidRPr="00BD0F31">
        <w:rPr>
          <w:rFonts w:ascii="Arial Narrow" w:eastAsia="MS UI Gothic" w:hAnsi="Arial Narrow" w:cs="Arial Narrow"/>
          <w:sz w:val="24"/>
          <w:szCs w:val="24"/>
          <w:lang w:val="fr"/>
        </w:rPr>
        <w:t>ère</w:t>
      </w:r>
      <w:r w:rsidRPr="00BD0F31">
        <w:rPr>
          <w:rFonts w:ascii="Arial Narrow" w:eastAsia="MS UI Gothic" w:hAnsi="Arial Narrow" w:cs="Arial Narrow"/>
          <w:sz w:val="24"/>
          <w:szCs w:val="24"/>
          <w:lang w:val="fr"/>
        </w:rPr>
        <w:t xml:space="preserve"> en charge des Marchés Publics</w:t>
      </w:r>
      <w:r w:rsidR="00336DA5" w:rsidRPr="00BD0F31">
        <w:rPr>
          <w:rFonts w:ascii="Arial Narrow" w:eastAsia="MS UI Gothic" w:hAnsi="Arial Narrow" w:cs="Arial Narrow"/>
          <w:sz w:val="24"/>
          <w:szCs w:val="24"/>
          <w:lang w:val="fr"/>
        </w:rPr>
        <w:t xml:space="preserve"> ou son démembrement déconcentré compétent</w:t>
      </w:r>
      <w:r w:rsidRPr="00BD0F31">
        <w:rPr>
          <w:rFonts w:ascii="Arial Narrow" w:eastAsia="MS UI Gothic" w:hAnsi="Arial Narrow" w:cs="Arial Narrow"/>
          <w:sz w:val="24"/>
          <w:szCs w:val="24"/>
          <w:lang w:val="fr"/>
        </w:rPr>
        <w:t>, à l’Organisme chargé de la Régulation, à l’Ingénieur du marché et au Maître d’œuvre le cas échéant.</w:t>
      </w:r>
    </w:p>
    <w:p w14:paraId="638D23BA" w14:textId="5715CC2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38A07894" w14:textId="5EF8620C"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F3E8FB7" w14:textId="25465EF5" w:rsidR="00792BAE" w:rsidRPr="00BD0F31"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12.7. Le Cocontractant dispose d’un délai de quinze (15) jours pour émettre des réserves sur tout ordre de service reçu. Le fait d’émettre des réserves ne dispense pas le Cocontractant d’exécuter les ordres de service reçus.</w:t>
      </w:r>
    </w:p>
    <w:p w14:paraId="1E1C6A66" w14:textId="64346DFA" w:rsidR="00792BAE" w:rsidRPr="00BD0F31"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12.8</w:t>
      </w:r>
      <w:r w:rsidR="00BF0106"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En</w:t>
      </w:r>
      <w:r w:rsidR="00792BAE" w:rsidRPr="00BD0F31">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BD0F31" w:rsidRDefault="00792BAE" w:rsidP="00DB165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Rôles et responsabilités du cocontractant de l’administration</w:t>
      </w:r>
    </w:p>
    <w:p w14:paraId="3B67F785" w14:textId="3BC99E4F" w:rsidR="00792BAE" w:rsidRPr="00BD0F31"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13.1 Le cocontractant a pour mission d’assurer l’exécution des travaux sous le contrôle de l’Ingénieur </w:t>
      </w:r>
      <w:r w:rsidR="00AA0D5E"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w:t>
      </w:r>
      <w:r w:rsidR="00AA0D5E" w:rsidRPr="00BD0F31">
        <w:rPr>
          <w:rFonts w:ascii="Arial Narrow" w:eastAsia="MS UI Gothic" w:hAnsi="Arial Narrow" w:cs="Arial Narrow"/>
          <w:sz w:val="24"/>
          <w:szCs w:val="24"/>
          <w:lang w:val="fr"/>
        </w:rPr>
        <w:t>de la M</w:t>
      </w:r>
      <w:r w:rsidRPr="00BD0F31">
        <w:rPr>
          <w:rFonts w:ascii="Arial Narrow" w:eastAsia="MS UI Gothic" w:hAnsi="Arial Narrow" w:cs="Arial Narrow"/>
          <w:sz w:val="24"/>
          <w:szCs w:val="24"/>
          <w:lang w:val="fr"/>
        </w:rPr>
        <w:t>aitr</w:t>
      </w:r>
      <w:r w:rsidR="00AA0D5E"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AA0D5E" w:rsidRPr="00BD0F31">
        <w:rPr>
          <w:rFonts w:ascii="Arial Narrow" w:eastAsia="MS UI Gothic" w:hAnsi="Arial Narrow" w:cs="Arial Narrow"/>
          <w:sz w:val="24"/>
          <w:szCs w:val="24"/>
          <w:lang w:val="fr"/>
        </w:rPr>
        <w:t xml:space="preserve">Œuvre </w:t>
      </w:r>
      <w:r w:rsidRPr="00BD0F31">
        <w:rPr>
          <w:rFonts w:ascii="Arial Narrow" w:eastAsia="MS UI Gothic" w:hAnsi="Arial Narrow" w:cs="Arial Narrow"/>
          <w:sz w:val="24"/>
          <w:szCs w:val="24"/>
          <w:lang w:val="fr"/>
        </w:rPr>
        <w:t xml:space="preserve">et de remplir ses obligations de façon diligente, efficace et économique, tels que décrits dans </w:t>
      </w:r>
      <w:r w:rsidRPr="00BD0F31">
        <w:rPr>
          <w:rFonts w:ascii="Arial Narrow" w:eastAsia="MS UI Gothic" w:hAnsi="Arial Narrow" w:cs="Arial Narrow"/>
          <w:sz w:val="24"/>
          <w:szCs w:val="24"/>
          <w:lang w:val="fr"/>
        </w:rPr>
        <w:lastRenderedPageBreak/>
        <w:t>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BD0F31"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BD0F31">
        <w:rPr>
          <w:rFonts w:ascii="Arial Narrow" w:eastAsia="MS UI Gothic" w:hAnsi="Arial Narrow" w:cs="Arial Narrow"/>
          <w:sz w:val="24"/>
          <w:szCs w:val="24"/>
          <w:lang w:val="fr"/>
        </w:rPr>
        <w:t>tous les travaux spécifiés</w:t>
      </w:r>
      <w:r w:rsidRPr="00BD0F31">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BD0F31"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BD0F31"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Pr="00BD0F31"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7D35D160" w14:textId="5E2E29AC" w:rsidR="00792BAE" w:rsidRPr="00BD0F31"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13.5 Le cocontractant est tenu au secret professionnel vis-à-vis des tiers, sur les informations, renseignements</w:t>
      </w:r>
      <w:r w:rsidR="004F598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et documents recueillis ou portés à sa connaissance à l'occasion de l'exécution du marché.</w:t>
      </w:r>
    </w:p>
    <w:p w14:paraId="14AE4AAF" w14:textId="77777777" w:rsidR="00792BAE" w:rsidRPr="00BD0F31" w:rsidRDefault="00792BAE" w:rsidP="00792BAE">
      <w:pPr>
        <w:autoSpaceDE w:val="0"/>
        <w:autoSpaceDN w:val="0"/>
        <w:adjustRightInd w:val="0"/>
        <w:spacing w:after="0" w:line="200" w:lineRule="atLeast"/>
        <w:rPr>
          <w:rFonts w:ascii="Arial Narrow" w:eastAsia="MS UI Gothic" w:hAnsi="Arial Narrow" w:cs="Arial Narrow"/>
          <w:sz w:val="24"/>
          <w:szCs w:val="24"/>
          <w:lang w:val="fr"/>
        </w:rPr>
      </w:pPr>
    </w:p>
    <w:p w14:paraId="7D73EA52" w14:textId="77777777" w:rsidR="00792BAE" w:rsidRPr="00BD0F31"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BD0F31"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lors du dépôt du rapport final, de restituer tous les documents empruntés au Maître d’Ouvrage.</w:t>
      </w:r>
    </w:p>
    <w:p w14:paraId="323373C1" w14:textId="77777777" w:rsidR="00DB165C" w:rsidRPr="00BD0F31"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p>
    <w:p w14:paraId="5D70476E" w14:textId="03579934" w:rsidR="00792BAE" w:rsidRPr="00BD0F31"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BD0F31">
        <w:rPr>
          <w:rFonts w:ascii="Arial Narrow" w:eastAsia="MS UI Gothic" w:hAnsi="Arial Narrow" w:cs="Arial Narrow"/>
          <w:sz w:val="24"/>
          <w:szCs w:val="24"/>
          <w:lang w:val="fr"/>
        </w:rPr>
        <w:t>son issue pendant</w:t>
      </w:r>
      <w:r w:rsidRPr="00BD0F31">
        <w:rPr>
          <w:rFonts w:ascii="Arial Narrow" w:eastAsia="MS UI Gothic" w:hAnsi="Arial Narrow" w:cs="Arial Narrow"/>
          <w:sz w:val="24"/>
          <w:szCs w:val="24"/>
          <w:lang w:val="fr"/>
        </w:rPr>
        <w:t xml:space="preserve"> </w:t>
      </w:r>
      <w:r w:rsidR="00D25E09" w:rsidRPr="00BD0F31">
        <w:rPr>
          <w:rFonts w:ascii="Arial Narrow" w:eastAsia="MS UI Gothic" w:hAnsi="Arial Narrow" w:cs="Arial Narrow"/>
          <w:sz w:val="24"/>
          <w:szCs w:val="24"/>
          <w:lang w:val="fr"/>
        </w:rPr>
        <w:t>quatre</w:t>
      </w:r>
      <w:r w:rsidRPr="00BD0F31">
        <w:rPr>
          <w:rFonts w:ascii="Arial Narrow" w:eastAsia="MS UI Gothic" w:hAnsi="Arial Narrow" w:cs="Arial Narrow"/>
          <w:sz w:val="24"/>
          <w:szCs w:val="24"/>
          <w:lang w:val="fr"/>
        </w:rPr>
        <w:t xml:space="preserve"> (</w:t>
      </w:r>
      <w:r w:rsidR="00D25E09" w:rsidRPr="00BD0F31">
        <w:rPr>
          <w:rFonts w:ascii="Arial Narrow" w:eastAsia="MS UI Gothic" w:hAnsi="Arial Narrow" w:cs="Arial Narrow"/>
          <w:sz w:val="24"/>
          <w:szCs w:val="24"/>
          <w:lang w:val="fr"/>
        </w:rPr>
        <w:t>04</w:t>
      </w:r>
      <w:r w:rsidRPr="00BD0F31">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BD0F31"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BD0F31"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Le cocontractant ne peut pas modifier la composition de l’équipe proposée dans son offre technique sans l’accord écrit au Maître d’Ouvrage.</w:t>
      </w:r>
    </w:p>
    <w:p w14:paraId="47EB924B" w14:textId="529D19F6" w:rsidR="00792BAE" w:rsidRPr="00BD0F31"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Cameroun pendant la période d’exécution du contrat, un représentant permanent dument mandaté</w:t>
      </w:r>
      <w:r w:rsidR="00D25E09" w:rsidRPr="00BD0F31">
        <w:rPr>
          <w:rFonts w:ascii="Arial Narrow" w:eastAsia="MS UI Gothic" w:hAnsi="Arial Narrow" w:cs="Arial Narrow"/>
          <w:sz w:val="24"/>
          <w:szCs w:val="24"/>
          <w:lang w:val="fr"/>
        </w:rPr>
        <w:t>.</w:t>
      </w:r>
    </w:p>
    <w:p w14:paraId="33583252" w14:textId="77777777" w:rsidR="00792BAE" w:rsidRPr="00BD0F31"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5C8668F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BF7C2C" w14:textId="59C5C73C" w:rsidR="00792BAE" w:rsidRPr="00BD0F31" w:rsidRDefault="00792BAE" w:rsidP="00D25E09">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Marchés à tranches conditionnelles</w:t>
      </w:r>
      <w:r w:rsidR="00D25E09" w:rsidRPr="00BD0F31">
        <w:rPr>
          <w:rFonts w:ascii="Arial Narrow" w:eastAsia="MS UI Gothic" w:hAnsi="Arial Narrow" w:cs="Arial Narrow"/>
          <w:b/>
          <w:bCs/>
          <w:sz w:val="24"/>
          <w:szCs w:val="24"/>
          <w:lang w:val="fr"/>
        </w:rPr>
        <w:t xml:space="preserve"> </w:t>
      </w:r>
    </w:p>
    <w:p w14:paraId="295DB6F3" w14:textId="59C9FB65" w:rsidR="00D25E09" w:rsidRPr="00BD0F31" w:rsidRDefault="00D25E09" w:rsidP="00D25E09">
      <w:pPr>
        <w:spacing w:before="120" w:after="120" w:line="240" w:lineRule="auto"/>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Sans objet.</w:t>
      </w:r>
    </w:p>
    <w:p w14:paraId="750B8683" w14:textId="02AF283B" w:rsidR="00792BAE" w:rsidRPr="00BD0F31" w:rsidRDefault="00792BAE" w:rsidP="001068F6">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Personnel et Matériel du cocontractant</w:t>
      </w:r>
    </w:p>
    <w:p w14:paraId="31369FFC" w14:textId="7AEC920B" w:rsidR="00792BAE" w:rsidRPr="00BD0F31" w:rsidRDefault="00792BAE" w:rsidP="00DB165C">
      <w:pPr>
        <w:spacing w:before="120" w:after="120" w:line="240" w:lineRule="auto"/>
        <w:jc w:val="both"/>
        <w:rPr>
          <w:rFonts w:ascii="Arial Narrow" w:eastAsia="MS UI Gothic" w:hAnsi="Arial Narrow" w:cs="Arial Narrow"/>
          <w:b/>
          <w:bCs/>
          <w:lang w:val="fr"/>
        </w:rPr>
      </w:pPr>
      <w:r w:rsidRPr="00BD0F31">
        <w:rPr>
          <w:rFonts w:ascii="Arial Narrow" w:eastAsia="MS UI Gothic" w:hAnsi="Arial Narrow" w:cs="Arial Narrow"/>
          <w:b/>
          <w:bCs/>
          <w:lang w:val="fr"/>
        </w:rPr>
        <w:t>15.1. Personnel de l’entreprise</w:t>
      </w:r>
    </w:p>
    <w:p w14:paraId="5D59AB77" w14:textId="77777777" w:rsidR="00D25E09" w:rsidRPr="00BD0F31"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BD0F31"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BD0F31" w:rsidRPr="00BD0F31"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BD0F31" w:rsidRDefault="00D25E09" w:rsidP="00AD1943">
            <w:pPr>
              <w:spacing w:before="55" w:after="0" w:line="240" w:lineRule="auto"/>
              <w:ind w:left="330"/>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BD0F31" w:rsidRDefault="00D25E09" w:rsidP="00AD1943">
            <w:pPr>
              <w:spacing w:before="54" w:after="0" w:line="358" w:lineRule="auto"/>
              <w:ind w:left="47" w:right="300" w:firstLine="24"/>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propo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é</w:t>
            </w:r>
            <w:r w:rsidRPr="00BD0F31">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BD0F31" w:rsidRDefault="00D25E09" w:rsidP="00AD1943">
            <w:pPr>
              <w:spacing w:before="54" w:after="0" w:line="360" w:lineRule="auto"/>
              <w:ind w:left="6" w:right="290"/>
              <w:jc w:val="center"/>
              <w:rPr>
                <w:rFonts w:ascii="Arial Narrow" w:eastAsia="Arial Narrow" w:hAnsi="Arial Narrow" w:cs="Arial Narrow"/>
                <w:sz w:val="20"/>
                <w:szCs w:val="20"/>
                <w:lang w:val="en-US"/>
              </w:rPr>
            </w:pPr>
            <w:r w:rsidRPr="00BD0F31">
              <w:rPr>
                <w:rFonts w:ascii="Arial Narrow" w:eastAsia="Arial Narrow" w:hAnsi="Arial Narrow" w:cs="Arial Narrow"/>
                <w:b/>
                <w:w w:val="99"/>
                <w:sz w:val="20"/>
                <w:szCs w:val="20"/>
                <w:lang w:val="en-US"/>
              </w:rPr>
              <w:t>Q</w:t>
            </w:r>
            <w:r w:rsidRPr="00BD0F31">
              <w:rPr>
                <w:rFonts w:ascii="Arial Narrow" w:eastAsia="Arial Narrow" w:hAnsi="Arial Narrow" w:cs="Arial Narrow"/>
                <w:b/>
                <w:spacing w:val="1"/>
                <w:w w:val="99"/>
                <w:sz w:val="20"/>
                <w:szCs w:val="20"/>
                <w:lang w:val="en-US"/>
              </w:rPr>
              <w:t>u</w:t>
            </w:r>
            <w:r w:rsidRPr="00BD0F31">
              <w:rPr>
                <w:rFonts w:ascii="Arial Narrow" w:eastAsia="Arial Narrow" w:hAnsi="Arial Narrow" w:cs="Arial Narrow"/>
                <w:b/>
                <w:w w:val="99"/>
                <w:sz w:val="20"/>
                <w:szCs w:val="20"/>
                <w:lang w:val="en-US"/>
              </w:rPr>
              <w:t>al</w:t>
            </w:r>
            <w:r w:rsidRPr="00BD0F31">
              <w:rPr>
                <w:rFonts w:ascii="Arial Narrow" w:eastAsia="Arial Narrow" w:hAnsi="Arial Narrow" w:cs="Arial Narrow"/>
                <w:b/>
                <w:spacing w:val="1"/>
                <w:w w:val="99"/>
                <w:sz w:val="20"/>
                <w:szCs w:val="20"/>
                <w:lang w:val="en-US"/>
              </w:rPr>
              <w:t>if</w:t>
            </w:r>
            <w:r w:rsidRPr="00BD0F31">
              <w:rPr>
                <w:rFonts w:ascii="Arial Narrow" w:eastAsia="Arial Narrow" w:hAnsi="Arial Narrow" w:cs="Arial Narrow"/>
                <w:b/>
                <w:w w:val="99"/>
                <w:sz w:val="20"/>
                <w:szCs w:val="20"/>
                <w:lang w:val="en-US"/>
              </w:rPr>
              <w:t>ic</w:t>
            </w:r>
            <w:r w:rsidRPr="00BD0F31">
              <w:rPr>
                <w:rFonts w:ascii="Arial Narrow" w:eastAsia="Arial Narrow" w:hAnsi="Arial Narrow" w:cs="Arial Narrow"/>
                <w:b/>
                <w:spacing w:val="1"/>
                <w:w w:val="99"/>
                <w:sz w:val="20"/>
                <w:szCs w:val="20"/>
                <w:lang w:val="en-US"/>
              </w:rPr>
              <w:t>at</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 xml:space="preserve">on </w:t>
            </w:r>
            <w:proofErr w:type="spellStart"/>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ale</w:t>
            </w:r>
            <w:proofErr w:type="spellEnd"/>
          </w:p>
        </w:tc>
      </w:tr>
      <w:tr w:rsidR="00BD0F31" w:rsidRPr="00BD0F31"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 xml:space="preserve">Conducteur 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BD0F31" w:rsidRDefault="00D25E09" w:rsidP="00AD1943">
            <w:pPr>
              <w:spacing w:after="0" w:line="240" w:lineRule="auto"/>
              <w:rPr>
                <w:rFonts w:ascii="Calisto MT" w:eastAsia="Times New Roman" w:hAnsi="Calisto MT" w:cs="Times New Roman"/>
                <w:sz w:val="20"/>
                <w:szCs w:val="20"/>
                <w:lang w:val="en-US"/>
              </w:rPr>
            </w:pPr>
            <w:proofErr w:type="spellStart"/>
            <w:r w:rsidRPr="00BD0F31">
              <w:rPr>
                <w:rFonts w:ascii="Calisto MT" w:eastAsia="Times New Roman" w:hAnsi="Calisto MT" w:cs="Times New Roman"/>
                <w:sz w:val="24"/>
                <w:szCs w:val="24"/>
                <w:lang w:val="en-US"/>
              </w:rPr>
              <w:t>Ingénieur</w:t>
            </w:r>
            <w:proofErr w:type="spellEnd"/>
            <w:r w:rsidRPr="00BD0F31">
              <w:rPr>
                <w:rFonts w:ascii="Calisto MT" w:eastAsia="Times New Roman" w:hAnsi="Calisto MT" w:cs="Times New Roman"/>
                <w:sz w:val="24"/>
                <w:szCs w:val="24"/>
                <w:lang w:val="en-US"/>
              </w:rPr>
              <w:t xml:space="preserve"> des travaux de Génie Civil </w:t>
            </w:r>
          </w:p>
        </w:tc>
      </w:tr>
      <w:tr w:rsidR="00BD0F31" w:rsidRPr="00BD0F31"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BD0F31" w:rsidRDefault="00D25E09" w:rsidP="00AD1943">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CAP </w:t>
            </w:r>
            <w:proofErr w:type="spellStart"/>
            <w:r w:rsidRPr="00BD0F31">
              <w:rPr>
                <w:rFonts w:ascii="Calisto MT" w:eastAsia="Times New Roman" w:hAnsi="Calisto MT" w:cs="Times New Roman"/>
                <w:sz w:val="24"/>
                <w:szCs w:val="24"/>
                <w:lang w:val="en-US"/>
              </w:rPr>
              <w:t>maconnerie</w:t>
            </w:r>
            <w:proofErr w:type="spellEnd"/>
          </w:p>
        </w:tc>
      </w:tr>
      <w:tr w:rsidR="00BD0F31" w:rsidRPr="00BD0F31" w14:paraId="75E8115E" w14:textId="77777777" w:rsidTr="00D25E09">
        <w:trPr>
          <w:trHeight w:hRule="exact" w:val="284"/>
          <w:jc w:val="center"/>
        </w:trPr>
        <w:tc>
          <w:tcPr>
            <w:tcW w:w="1270" w:type="dxa"/>
            <w:tcBorders>
              <w:top w:val="single" w:sz="5" w:space="0" w:color="211F1F"/>
              <w:left w:val="single" w:sz="5" w:space="0" w:color="211F1F"/>
              <w:bottom w:val="single" w:sz="5" w:space="0" w:color="211F1F"/>
              <w:right w:val="single" w:sz="5" w:space="0" w:color="211F1F"/>
            </w:tcBorders>
          </w:tcPr>
          <w:p w14:paraId="169A6A3E"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3CEA9488" w14:textId="77777777" w:rsidR="00D25E09" w:rsidRPr="00BD0F31" w:rsidRDefault="00D25E09" w:rsidP="00AD1943">
            <w:pPr>
              <w:spacing w:after="0" w:line="240" w:lineRule="auto"/>
              <w:rPr>
                <w:rFonts w:ascii="Calisto MT" w:eastAsia="Times New Roman" w:hAnsi="Calisto MT" w:cs="Calibri"/>
                <w:sz w:val="24"/>
                <w:szCs w:val="24"/>
              </w:rPr>
            </w:pPr>
            <w:r w:rsidRPr="00BD0F31">
              <w:rPr>
                <w:rFonts w:ascii="Calisto MT" w:eastAsia="Times New Roman" w:hAnsi="Calisto MT" w:cs="Calibri"/>
                <w:sz w:val="24"/>
                <w:szCs w:val="24"/>
              </w:rPr>
              <w:t>Charpentier</w:t>
            </w:r>
          </w:p>
        </w:tc>
        <w:tc>
          <w:tcPr>
            <w:tcW w:w="4003" w:type="dxa"/>
            <w:tcBorders>
              <w:top w:val="single" w:sz="5" w:space="0" w:color="211F1F"/>
              <w:left w:val="single" w:sz="5" w:space="0" w:color="211F1F"/>
              <w:bottom w:val="single" w:sz="5" w:space="0" w:color="211F1F"/>
              <w:right w:val="single" w:sz="5" w:space="0" w:color="211F1F"/>
            </w:tcBorders>
          </w:tcPr>
          <w:p w14:paraId="0E50EE3D" w14:textId="28AF035A" w:rsidR="00D25E09" w:rsidRPr="00BD0F31" w:rsidRDefault="00D25E09" w:rsidP="00AD1943">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CAP </w:t>
            </w:r>
            <w:proofErr w:type="spellStart"/>
            <w:r w:rsidRPr="00BD0F31">
              <w:rPr>
                <w:rFonts w:ascii="Calisto MT" w:eastAsia="Times New Roman" w:hAnsi="Calisto MT" w:cs="Times New Roman"/>
                <w:sz w:val="24"/>
                <w:szCs w:val="24"/>
                <w:lang w:val="en-US"/>
              </w:rPr>
              <w:t>menuiserie</w:t>
            </w:r>
            <w:proofErr w:type="spellEnd"/>
          </w:p>
        </w:tc>
      </w:tr>
      <w:tr w:rsidR="00BD0F31" w:rsidRPr="00BD0F31" w14:paraId="07E9DC59" w14:textId="77777777" w:rsidTr="00D25E09">
        <w:trPr>
          <w:trHeight w:hRule="exact" w:val="287"/>
          <w:jc w:val="center"/>
        </w:trPr>
        <w:tc>
          <w:tcPr>
            <w:tcW w:w="1270" w:type="dxa"/>
            <w:tcBorders>
              <w:top w:val="single" w:sz="5" w:space="0" w:color="211F1F"/>
              <w:left w:val="single" w:sz="5" w:space="0" w:color="211F1F"/>
              <w:bottom w:val="single" w:sz="5" w:space="0" w:color="211F1F"/>
              <w:right w:val="single" w:sz="5" w:space="0" w:color="211F1F"/>
            </w:tcBorders>
          </w:tcPr>
          <w:p w14:paraId="62EF3291"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0D73C26A" w14:textId="77777777" w:rsidR="00D25E09" w:rsidRPr="00BD0F31" w:rsidRDefault="00D25E09" w:rsidP="00AD1943">
            <w:pPr>
              <w:spacing w:after="0" w:line="240" w:lineRule="auto"/>
              <w:rPr>
                <w:rFonts w:ascii="Calisto MT" w:eastAsia="Times New Roman" w:hAnsi="Calisto MT" w:cs="Times New Roman"/>
                <w:sz w:val="24"/>
                <w:szCs w:val="24"/>
                <w:lang w:val="en-US"/>
              </w:rPr>
            </w:pPr>
            <w:proofErr w:type="spellStart"/>
            <w:r w:rsidRPr="00BD0F31">
              <w:rPr>
                <w:rFonts w:ascii="Calisto MT" w:eastAsia="Times New Roman" w:hAnsi="Calisto MT" w:cs="Times New Roman"/>
                <w:sz w:val="24"/>
                <w:szCs w:val="24"/>
                <w:lang w:val="en-US"/>
              </w:rPr>
              <w:t>Ferrailleur</w:t>
            </w:r>
            <w:proofErr w:type="spellEnd"/>
          </w:p>
        </w:tc>
        <w:tc>
          <w:tcPr>
            <w:tcW w:w="4003" w:type="dxa"/>
            <w:tcBorders>
              <w:top w:val="single" w:sz="5" w:space="0" w:color="211F1F"/>
              <w:left w:val="single" w:sz="5" w:space="0" w:color="211F1F"/>
              <w:bottom w:val="single" w:sz="5" w:space="0" w:color="211F1F"/>
              <w:right w:val="single" w:sz="5" w:space="0" w:color="211F1F"/>
            </w:tcBorders>
          </w:tcPr>
          <w:p w14:paraId="2CF618E7" w14:textId="5D205242" w:rsidR="00D25E09" w:rsidRPr="00BD0F31" w:rsidRDefault="00D25E09" w:rsidP="00AD1943">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CAP </w:t>
            </w:r>
            <w:proofErr w:type="spellStart"/>
            <w:r w:rsidRPr="00BD0F31">
              <w:rPr>
                <w:rFonts w:ascii="Calisto MT" w:eastAsia="Times New Roman" w:hAnsi="Calisto MT" w:cs="Times New Roman"/>
                <w:sz w:val="24"/>
                <w:szCs w:val="24"/>
                <w:lang w:val="en-US"/>
              </w:rPr>
              <w:t>maconnerie</w:t>
            </w:r>
            <w:proofErr w:type="spellEnd"/>
          </w:p>
        </w:tc>
      </w:tr>
      <w:tr w:rsidR="00D25E09" w:rsidRPr="00BD0F31" w14:paraId="079B23D7" w14:textId="77777777" w:rsidTr="00D25E09">
        <w:trPr>
          <w:trHeight w:hRule="exact" w:val="278"/>
          <w:jc w:val="center"/>
        </w:trPr>
        <w:tc>
          <w:tcPr>
            <w:tcW w:w="1270" w:type="dxa"/>
            <w:tcBorders>
              <w:top w:val="single" w:sz="5" w:space="0" w:color="211F1F"/>
              <w:left w:val="single" w:sz="5" w:space="0" w:color="211F1F"/>
              <w:bottom w:val="single" w:sz="5" w:space="0" w:color="211F1F"/>
              <w:right w:val="single" w:sz="5" w:space="0" w:color="211F1F"/>
            </w:tcBorders>
          </w:tcPr>
          <w:p w14:paraId="31B6EB52"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16E69FA" w14:textId="77777777" w:rsidR="00D25E09" w:rsidRPr="00BD0F31" w:rsidRDefault="00D25E09" w:rsidP="00AD1943">
            <w:pPr>
              <w:spacing w:after="0" w:line="240" w:lineRule="auto"/>
              <w:rPr>
                <w:rFonts w:ascii="Calisto MT" w:eastAsia="Times New Roman" w:hAnsi="Calisto MT" w:cs="Times New Roman"/>
                <w:sz w:val="24"/>
                <w:szCs w:val="24"/>
                <w:lang w:val="en-US"/>
              </w:rPr>
            </w:pPr>
            <w:proofErr w:type="spellStart"/>
            <w:r w:rsidRPr="00BD0F31">
              <w:rPr>
                <w:rFonts w:ascii="Calisto MT" w:eastAsia="Times New Roman" w:hAnsi="Calisto MT" w:cs="Times New Roman"/>
                <w:sz w:val="24"/>
                <w:szCs w:val="24"/>
                <w:lang w:val="en-US"/>
              </w:rPr>
              <w:t>Magasinier</w:t>
            </w:r>
            <w:proofErr w:type="spellEnd"/>
          </w:p>
        </w:tc>
        <w:tc>
          <w:tcPr>
            <w:tcW w:w="4003" w:type="dxa"/>
            <w:tcBorders>
              <w:top w:val="single" w:sz="5" w:space="0" w:color="211F1F"/>
              <w:left w:val="single" w:sz="5" w:space="0" w:color="211F1F"/>
              <w:bottom w:val="single" w:sz="5" w:space="0" w:color="211F1F"/>
              <w:right w:val="single" w:sz="5" w:space="0" w:color="211F1F"/>
            </w:tcBorders>
          </w:tcPr>
          <w:p w14:paraId="13E476B6" w14:textId="77777777" w:rsidR="00D25E09" w:rsidRPr="00BD0F31" w:rsidRDefault="00D25E09" w:rsidP="00AD1943">
            <w:pPr>
              <w:spacing w:after="0" w:line="240" w:lineRule="auto"/>
              <w:rPr>
                <w:rFonts w:ascii="Calisto MT" w:eastAsia="Times New Roman" w:hAnsi="Calisto MT" w:cs="Times New Roman"/>
                <w:sz w:val="20"/>
                <w:szCs w:val="20"/>
                <w:lang w:val="en-US"/>
              </w:rPr>
            </w:pPr>
            <w:r w:rsidRPr="00BD0F31">
              <w:rPr>
                <w:rFonts w:ascii="Calisto MT" w:eastAsia="Times New Roman" w:hAnsi="Calisto MT" w:cs="Times New Roman"/>
                <w:sz w:val="24"/>
                <w:szCs w:val="24"/>
                <w:lang w:val="en-US"/>
              </w:rPr>
              <w:t>CEP</w:t>
            </w:r>
          </w:p>
        </w:tc>
      </w:tr>
    </w:tbl>
    <w:p w14:paraId="68087A2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E0C1976" w14:textId="25C9F70D" w:rsidR="00792BAE" w:rsidRPr="00BD0F31" w:rsidRDefault="00792BAE" w:rsidP="00FD15D6">
      <w:pPr>
        <w:spacing w:before="120" w:after="120" w:line="240" w:lineRule="auto"/>
        <w:jc w:val="both"/>
        <w:rPr>
          <w:rFonts w:ascii="Arial Narrow" w:eastAsia="MS UI Gothic" w:hAnsi="Arial Narrow" w:cs="Arial Narrow"/>
          <w:b/>
          <w:bCs/>
          <w:lang w:val="fr"/>
        </w:rPr>
      </w:pPr>
      <w:r w:rsidRPr="00BD0F31">
        <w:rPr>
          <w:rFonts w:ascii="Arial Narrow" w:eastAsia="MS UI Gothic" w:hAnsi="Arial Narrow" w:cs="Arial Narrow"/>
          <w:b/>
          <w:bCs/>
          <w:lang w:val="fr"/>
        </w:rPr>
        <w:t>15.2. Remplacement du personnel clé</w:t>
      </w:r>
    </w:p>
    <w:p w14:paraId="7139AC17" w14:textId="0B866183"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sidRPr="00BD0F31">
        <w:rPr>
          <w:rFonts w:ascii="Arial Narrow" w:eastAsia="MS UI Gothic" w:hAnsi="Arial Narrow" w:cs="Arial Narrow"/>
          <w:sz w:val="24"/>
          <w:szCs w:val="24"/>
          <w:lang w:val="fr"/>
        </w:rPr>
        <w:t xml:space="preserve">e </w:t>
      </w:r>
      <w:r w:rsidR="00D3795D" w:rsidRPr="00BD0F31">
        <w:rPr>
          <w:rFonts w:ascii="Arial Narrow" w:eastAsia="MS UI Gothic" w:hAnsi="Arial Narrow" w:cs="Arial Narrow"/>
          <w:sz w:val="24"/>
          <w:szCs w:val="24"/>
          <w:lang w:val="fr"/>
        </w:rPr>
        <w:t>la Maitrise d’Œuvre</w:t>
      </w:r>
      <w:r w:rsidRPr="00BD0F31">
        <w:rPr>
          <w:rFonts w:ascii="Arial Narrow" w:eastAsia="MS UI Gothic" w:hAnsi="Arial Narrow" w:cs="Arial Narrow"/>
          <w:sz w:val="24"/>
          <w:szCs w:val="24"/>
          <w:lang w:val="fr"/>
        </w:rPr>
        <w:t xml:space="preserve"> </w:t>
      </w:r>
      <w:r w:rsidR="00D3795D" w:rsidRPr="00BD0F31">
        <w:rPr>
          <w:rFonts w:ascii="Arial Narrow" w:eastAsia="MS UI Gothic" w:hAnsi="Arial Narrow" w:cs="Arial Narrow"/>
          <w:sz w:val="24"/>
          <w:szCs w:val="24"/>
          <w:lang w:val="fr"/>
        </w:rPr>
        <w:t>et de l’ingénieur</w:t>
      </w:r>
      <w:r w:rsidRPr="00BD0F31">
        <w:rPr>
          <w:rFonts w:ascii="Arial Narrow" w:eastAsia="MS UI Gothic" w:hAnsi="Arial Narrow" w:cs="Arial Narrow"/>
          <w:sz w:val="24"/>
          <w:szCs w:val="24"/>
          <w:lang w:val="fr"/>
        </w:rPr>
        <w:t xml:space="preserve"> le cas échéant dans les</w:t>
      </w:r>
      <w:r w:rsidR="00813B14" w:rsidRPr="00BD0F31">
        <w:rPr>
          <w:rFonts w:ascii="Arial Narrow" w:eastAsia="MS UI Gothic" w:hAnsi="Arial Narrow" w:cs="Arial Narrow"/>
          <w:sz w:val="24"/>
          <w:szCs w:val="24"/>
          <w:lang w:val="fr"/>
        </w:rPr>
        <w:t xml:space="preserve"> sept (07) jours </w:t>
      </w:r>
      <w:r w:rsidRPr="00BD0F31">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w:t>
      </w:r>
      <w:r w:rsidR="00D3795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w:t>
      </w:r>
      <w:r w:rsidR="00C6699E" w:rsidRPr="00BD0F31">
        <w:rPr>
          <w:rFonts w:ascii="Arial Narrow" w:eastAsia="MS UI Gothic" w:hAnsi="Arial Narrow" w:cs="Arial Narrow"/>
          <w:sz w:val="24"/>
          <w:szCs w:val="24"/>
          <w:lang w:val="fr"/>
        </w:rPr>
        <w:t>Maîtrise</w:t>
      </w:r>
      <w:r w:rsidR="00D3795D" w:rsidRPr="00BD0F31">
        <w:rPr>
          <w:rFonts w:ascii="Arial Narrow" w:eastAsia="MS UI Gothic" w:hAnsi="Arial Narrow" w:cs="Arial Narrow"/>
          <w:sz w:val="24"/>
          <w:szCs w:val="24"/>
          <w:lang w:val="fr"/>
        </w:rPr>
        <w:t xml:space="preserve"> d’Œuvre </w:t>
      </w:r>
      <w:r w:rsidRPr="00BD0F31">
        <w:rPr>
          <w:rFonts w:ascii="Arial Narrow" w:eastAsia="MS UI Gothic" w:hAnsi="Arial Narrow" w:cs="Arial Narrow"/>
          <w:sz w:val="24"/>
          <w:szCs w:val="24"/>
          <w:lang w:val="fr"/>
        </w:rPr>
        <w:t xml:space="preserve">ou l’ingénieur le cas échéant disposera de </w:t>
      </w:r>
      <w:r w:rsidR="00D3795D" w:rsidRPr="00BD0F31">
        <w:rPr>
          <w:rFonts w:ascii="Arial Narrow" w:eastAsia="MS UI Gothic" w:hAnsi="Arial Narrow" w:cs="Arial Narrow"/>
          <w:sz w:val="24"/>
          <w:szCs w:val="24"/>
          <w:lang w:val="fr"/>
        </w:rPr>
        <w:t>cinq (05)</w:t>
      </w:r>
      <w:r w:rsidRPr="00BD0F31">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sidRPr="00BD0F31">
        <w:rPr>
          <w:rFonts w:ascii="Arial Narrow" w:eastAsia="MS UI Gothic" w:hAnsi="Arial Narrow" w:cs="Arial Narrow"/>
          <w:sz w:val="24"/>
          <w:szCs w:val="24"/>
          <w:lang w:val="fr"/>
        </w:rPr>
        <w:t>. Au cas où la qualification du personnel proposé est inférieure à celle de l’agent considéré mais conforme aux dispositions du dossier de consultation, le Cocontractant est passible d’une pénalité correspondant au 5/1000ème du montant du marché</w:t>
      </w:r>
      <w:r w:rsidRPr="00BD0F31">
        <w:rPr>
          <w:rFonts w:ascii="Arial Narrow" w:eastAsia="MS UI Gothic" w:hAnsi="Arial Narrow" w:cs="Arial Narrow"/>
          <w:sz w:val="24"/>
          <w:szCs w:val="24"/>
          <w:lang w:val="fr"/>
        </w:rPr>
        <w:t>.</w:t>
      </w:r>
    </w:p>
    <w:p w14:paraId="1D203D19" w14:textId="77777777"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apportée sera notifiée au Maître d’Ouvrage pour approbation préalable.</w:t>
      </w:r>
    </w:p>
    <w:p w14:paraId="4D602FDC" w14:textId="77777777" w:rsidR="00E712B8" w:rsidRPr="00BD0F31" w:rsidRDefault="00E712B8"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127156D2" w14:textId="77777777" w:rsidR="00792BAE" w:rsidRPr="00BD0F31"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BD0F31">
        <w:rPr>
          <w:rFonts w:ascii="Arial Narrow" w:eastAsia="MS UI Gothic" w:hAnsi="Arial Narrow" w:cs="Arial Narrow"/>
          <w:b/>
          <w:bCs/>
          <w:lang w:val="fr"/>
        </w:rPr>
        <w:t>15.3. Retrait du personnel (le cas échéant</w:t>
      </w:r>
      <w:r w:rsidRPr="00BD0F31">
        <w:rPr>
          <w:rFonts w:ascii="Arial Narrow" w:eastAsia="MS UI Gothic" w:hAnsi="Arial Narrow" w:cs="Arial Narrow"/>
          <w:sz w:val="21"/>
          <w:szCs w:val="21"/>
          <w:lang w:val="fr"/>
        </w:rPr>
        <w:t>)</w:t>
      </w:r>
    </w:p>
    <w:p w14:paraId="211C6B91"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A5752C5" w14:textId="5592D7D3" w:rsidR="00792BAE" w:rsidRPr="00BD0F31"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BD0F31">
        <w:rPr>
          <w:rFonts w:ascii="Arial Narrow" w:eastAsia="MS UI Gothic" w:hAnsi="Arial Narrow" w:cs="Arial Narrow"/>
          <w:sz w:val="24"/>
          <w:szCs w:val="24"/>
          <w:lang w:val="fr"/>
        </w:rPr>
        <w:t>de la</w:t>
      </w:r>
      <w:r w:rsidRPr="00BD0F31">
        <w:rPr>
          <w:rFonts w:ascii="Arial Narrow" w:eastAsia="MS UI Gothic" w:hAnsi="Arial Narrow" w:cs="Arial Narrow"/>
          <w:sz w:val="24"/>
          <w:szCs w:val="24"/>
          <w:lang w:val="fr"/>
        </w:rPr>
        <w:t xml:space="preserve"> </w:t>
      </w:r>
      <w:r w:rsidR="00C6699E" w:rsidRPr="00BD0F31">
        <w:rPr>
          <w:rFonts w:ascii="Arial Narrow" w:eastAsia="MS UI Gothic" w:hAnsi="Arial Narrow" w:cs="Arial Narrow"/>
          <w:sz w:val="24"/>
          <w:szCs w:val="24"/>
          <w:lang w:val="fr"/>
        </w:rPr>
        <w:t xml:space="preserve">Maîtrise d’Œuvre </w:t>
      </w:r>
      <w:r w:rsidRPr="00BD0F31">
        <w:rPr>
          <w:rFonts w:ascii="Arial Narrow" w:eastAsia="MS UI Gothic" w:hAnsi="Arial Narrow" w:cs="Arial Narrow"/>
          <w:sz w:val="24"/>
          <w:szCs w:val="24"/>
          <w:lang w:val="fr"/>
        </w:rPr>
        <w:t xml:space="preserve">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w:t>
      </w:r>
      <w:r w:rsidRPr="00BD0F31">
        <w:rPr>
          <w:rFonts w:ascii="Arial Narrow" w:eastAsia="MS UI Gothic" w:hAnsi="Arial Narrow" w:cs="Arial Narrow"/>
          <w:sz w:val="24"/>
          <w:szCs w:val="24"/>
          <w:lang w:val="fr"/>
        </w:rPr>
        <w:lastRenderedPageBreak/>
        <w:t>et qu’elle n’ait plus aucun rapport avec le travail dans le cadre du Marché. Dans ce cas, son remplacement est effectué conformément aux dispositions de l’article 13.2 ci-dessus.</w:t>
      </w:r>
    </w:p>
    <w:p w14:paraId="630F3923" w14:textId="77777777" w:rsidR="00792BAE" w:rsidRPr="00BD0F31"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BD0F31">
        <w:rPr>
          <w:rFonts w:ascii="Arial Narrow" w:eastAsia="MS UI Gothic" w:hAnsi="Arial Narrow" w:cs="Arial Narrow"/>
          <w:b/>
          <w:bCs/>
          <w:lang w:val="fr"/>
        </w:rPr>
        <w:t>15.4 Représentant du cocontractant</w:t>
      </w:r>
    </w:p>
    <w:p w14:paraId="5A0FF14B"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2A4EA018" w14:textId="2658FA52" w:rsidR="00792BAE" w:rsidRPr="00BD0F31"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Dès notification du marché, le cocontractant désigne une personne physique qui le représente vis-à-vis de</w:t>
      </w:r>
      <w:r w:rsidR="00A9136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l’Administration pour tout ce qui concerne l’exécution du projet.</w:t>
      </w:r>
    </w:p>
    <w:p w14:paraId="25608CA4" w14:textId="77777777" w:rsidR="00792BAE" w:rsidRPr="00BD0F31"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E1084A" w14:textId="77777777" w:rsidR="00792BAE" w:rsidRPr="00BD0F31"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BD0F31">
        <w:rPr>
          <w:rFonts w:ascii="Arial Narrow" w:eastAsia="MS UI Gothic" w:hAnsi="Arial Narrow" w:cs="Arial Narrow"/>
          <w:b/>
          <w:bCs/>
          <w:lang w:val="fr"/>
        </w:rPr>
        <w:t>15.5. Législation du travail</w:t>
      </w:r>
    </w:p>
    <w:p w14:paraId="780801C8"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393C15" w14:textId="77777777" w:rsidR="00792BAE" w:rsidRPr="00BD0F31"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77777777" w:rsidR="00792BAE" w:rsidRPr="00BD0F31"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9C4F818" w14:textId="77777777" w:rsidR="00792BAE" w:rsidRPr="00BD0F31"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4A1CD58C" w:rsidR="00792BAE" w:rsidRPr="00BD0F31"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sidRPr="00BD0F31">
        <w:rPr>
          <w:rFonts w:ascii="Arial Narrow" w:eastAsia="MS UI Gothic" w:hAnsi="Arial Narrow" w:cs="Arial Narrow"/>
          <w:sz w:val="24"/>
          <w:szCs w:val="24"/>
          <w:lang w:val="fr"/>
        </w:rPr>
        <w:t>O</w:t>
      </w:r>
      <w:r w:rsidRPr="00BD0F31">
        <w:rPr>
          <w:rFonts w:ascii="Arial Narrow" w:eastAsia="MS UI Gothic" w:hAnsi="Arial Narrow" w:cs="Arial Narrow"/>
          <w:sz w:val="24"/>
          <w:szCs w:val="24"/>
          <w:lang w:val="fr"/>
        </w:rPr>
        <w:t>uvrage à cet effet (si un tel consentement est requis), le Maître d’</w:t>
      </w:r>
      <w:r w:rsidR="00FC2C77" w:rsidRPr="00BD0F31">
        <w:rPr>
          <w:rFonts w:ascii="Arial Narrow" w:eastAsia="MS UI Gothic" w:hAnsi="Arial Narrow" w:cs="Arial Narrow"/>
          <w:sz w:val="24"/>
          <w:szCs w:val="24"/>
          <w:lang w:val="fr"/>
        </w:rPr>
        <w:t>O</w:t>
      </w:r>
      <w:r w:rsidRPr="00BD0F31">
        <w:rPr>
          <w:rFonts w:ascii="Arial Narrow" w:eastAsia="MS UI Gothic" w:hAnsi="Arial Narrow" w:cs="Arial Narrow"/>
          <w:sz w:val="24"/>
          <w:szCs w:val="24"/>
          <w:lang w:val="fr"/>
        </w:rPr>
        <w:t>uvrage ne devra pas lui refuser ce consentement sans motif valable.</w:t>
      </w:r>
    </w:p>
    <w:p w14:paraId="0B59D494" w14:textId="35FDD4B9" w:rsidR="00792BAE" w:rsidRPr="00BD0F31"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sidRPr="00BD0F31">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ite puissent entrer et séjourner en situation régulière au Cameroun.</w:t>
      </w:r>
    </w:p>
    <w:p w14:paraId="4E163845" w14:textId="77777777" w:rsidR="00A91366" w:rsidRPr="00BD0F31"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6C23886E" w14:textId="149B9A7D" w:rsidR="00792BAE" w:rsidRPr="00BD0F31"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15.6. Matériel proposé</w:t>
      </w:r>
      <w:r w:rsidR="00A9136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dans</w:t>
      </w:r>
      <w:r w:rsidR="00A9136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l’offre</w:t>
      </w:r>
    </w:p>
    <w:p w14:paraId="7463BFF0" w14:textId="4E4268F1" w:rsidR="00792BAE" w:rsidRPr="00BD0F31"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utilisera le matériel approprié de niveau comparable aux prescriptions du DAO, dans le projet</w:t>
      </w:r>
      <w:r w:rsidR="00A9136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BD0F31"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BD0F31" w:rsidRDefault="00792BAE" w:rsidP="000D3D0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Pièces à fournir par le cocontractant</w:t>
      </w:r>
    </w:p>
    <w:p w14:paraId="23CB98D5" w14:textId="5340D8B3" w:rsidR="00792BAE" w:rsidRPr="00BD0F31"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BD0F31"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Dans un délai maximum de </w:t>
      </w:r>
      <w:r w:rsidR="000D3D0C" w:rsidRPr="00BD0F31">
        <w:rPr>
          <w:rFonts w:ascii="Arial Narrow" w:eastAsia="MS UI Gothic" w:hAnsi="Arial Narrow" w:cs="Arial Narrow"/>
          <w:sz w:val="24"/>
          <w:szCs w:val="24"/>
          <w:lang w:val="fr"/>
        </w:rPr>
        <w:t>sept (07) jours</w:t>
      </w:r>
      <w:r w:rsidRPr="00BD0F31">
        <w:rPr>
          <w:rFonts w:ascii="Arial Narrow" w:eastAsia="MS UI Gothic" w:hAnsi="Arial Narrow" w:cs="Arial Narrow"/>
          <w:sz w:val="24"/>
          <w:szCs w:val="24"/>
          <w:lang w:val="fr"/>
        </w:rPr>
        <w:t xml:space="preserve"> à compter de la notification de l’ordre de service de commencer les travaux, </w:t>
      </w:r>
      <w:r w:rsidR="000D3D0C" w:rsidRPr="00BD0F31">
        <w:rPr>
          <w:rFonts w:ascii="Arial Narrow" w:eastAsia="MS UI Gothic" w:hAnsi="Arial Narrow" w:cs="Arial Narrow"/>
          <w:sz w:val="24"/>
          <w:szCs w:val="24"/>
          <w:lang w:val="fr"/>
        </w:rPr>
        <w:t>l</w:t>
      </w:r>
      <w:r w:rsidRPr="00BD0F31">
        <w:rPr>
          <w:rFonts w:ascii="Arial Narrow" w:eastAsia="MS UI Gothic" w:hAnsi="Arial Narrow" w:cs="Arial Narrow"/>
          <w:sz w:val="24"/>
          <w:szCs w:val="24"/>
          <w:lang w:val="fr"/>
        </w:rPr>
        <w:t xml:space="preserve">e cocontractant de l’administration soumettra, en cinq (05) exemplaires, à l'approbation du Chef de </w:t>
      </w:r>
      <w:r w:rsidRPr="00BD0F31">
        <w:rPr>
          <w:rFonts w:ascii="Arial Narrow" w:eastAsia="MS UI Gothic" w:hAnsi="Arial Narrow" w:cs="Arial Narrow"/>
          <w:sz w:val="24"/>
          <w:szCs w:val="24"/>
          <w:lang w:val="fr"/>
        </w:rPr>
        <w:lastRenderedPageBreak/>
        <w:t>service après avis d</w:t>
      </w:r>
      <w:r w:rsidR="00950D27" w:rsidRPr="00BD0F31">
        <w:rPr>
          <w:rFonts w:ascii="Arial Narrow" w:eastAsia="MS UI Gothic" w:hAnsi="Arial Narrow" w:cs="Arial Narrow"/>
          <w:sz w:val="24"/>
          <w:szCs w:val="24"/>
          <w:lang w:val="fr"/>
        </w:rPr>
        <w:t>e la</w:t>
      </w:r>
      <w:r w:rsidRPr="00BD0F31">
        <w:rPr>
          <w:rFonts w:ascii="Arial Narrow" w:eastAsia="MS UI Gothic" w:hAnsi="Arial Narrow" w:cs="Arial Narrow"/>
          <w:sz w:val="24"/>
          <w:szCs w:val="24"/>
          <w:lang w:val="fr"/>
        </w:rPr>
        <w:t xml:space="preserve"> Maî</w:t>
      </w:r>
      <w:r w:rsidR="000D3D0C" w:rsidRPr="00BD0F31">
        <w:rPr>
          <w:rFonts w:ascii="Arial Narrow" w:eastAsia="MS UI Gothic" w:hAnsi="Arial Narrow" w:cs="Arial Narrow"/>
          <w:sz w:val="24"/>
          <w:szCs w:val="24"/>
          <w:lang w:val="fr"/>
        </w:rPr>
        <w:t>trise</w:t>
      </w:r>
      <w:r w:rsidRPr="00BD0F31">
        <w:rPr>
          <w:rFonts w:ascii="Arial Narrow" w:eastAsia="MS UI Gothic" w:hAnsi="Arial Narrow" w:cs="Arial Narrow"/>
          <w:sz w:val="24"/>
          <w:szCs w:val="24"/>
          <w:lang w:val="fr"/>
        </w:rPr>
        <w:t xml:space="preserve"> d’Œuvre </w:t>
      </w:r>
      <w:r w:rsidR="000D3D0C" w:rsidRPr="00BD0F31">
        <w:rPr>
          <w:rFonts w:ascii="Arial Narrow" w:eastAsia="MS UI Gothic" w:hAnsi="Arial Narrow" w:cs="Arial Narrow"/>
          <w:sz w:val="24"/>
          <w:szCs w:val="24"/>
          <w:lang w:val="fr"/>
        </w:rPr>
        <w:t>et</w:t>
      </w:r>
      <w:r w:rsidR="002878FD" w:rsidRPr="00BD0F31">
        <w:rPr>
          <w:rFonts w:ascii="Arial Narrow" w:eastAsia="MS UI Gothic" w:hAnsi="Arial Narrow" w:cs="Arial Narrow"/>
          <w:sz w:val="24"/>
          <w:szCs w:val="24"/>
          <w:lang w:val="fr"/>
        </w:rPr>
        <w:t xml:space="preserve"> de l’Ingénieur</w:t>
      </w:r>
      <w:r w:rsidRPr="00BD0F31">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BD0F31"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BD0F31"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PV de définition des tâches à exécuter, le cas échéant ;</w:t>
      </w:r>
    </w:p>
    <w:p w14:paraId="56640547" w14:textId="135B3CD4" w:rsidR="00792BAE" w:rsidRPr="00BD0F31"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liste des travaux à sous-traiter ;</w:t>
      </w:r>
    </w:p>
    <w:p w14:paraId="59B32926"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Etc.</w:t>
      </w:r>
    </w:p>
    <w:p w14:paraId="3725D09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0C040F1" w14:textId="5742F8E0" w:rsidR="00792BAE" w:rsidRPr="00BD0F31"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Deux (</w:t>
      </w:r>
      <w:r w:rsidR="000D3D0C"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 xml:space="preserve">2) exemplaires de ces pièces lui seront retournés dans un délai de </w:t>
      </w:r>
      <w:r w:rsidR="000D3D0C" w:rsidRPr="00BD0F31">
        <w:rPr>
          <w:rFonts w:ascii="Arial Narrow" w:eastAsia="MS UI Gothic" w:hAnsi="Arial Narrow" w:cs="Arial Narrow"/>
          <w:sz w:val="24"/>
          <w:szCs w:val="24"/>
          <w:lang w:val="fr"/>
        </w:rPr>
        <w:t>cinq (05) jours</w:t>
      </w:r>
      <w:r w:rsidRPr="00BD0F31">
        <w:rPr>
          <w:rFonts w:ascii="Arial Narrow" w:eastAsia="MS UI Gothic" w:hAnsi="Arial Narrow" w:cs="Arial Narrow"/>
          <w:sz w:val="24"/>
          <w:szCs w:val="24"/>
          <w:lang w:val="fr"/>
        </w:rPr>
        <w:t xml:space="preserve"> à partir de leur réception avec :</w:t>
      </w:r>
    </w:p>
    <w:p w14:paraId="2A8842B5" w14:textId="77777777" w:rsidR="00792BAE" w:rsidRPr="00BD0F31"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Soit la mention d'approbation “ BON POUR EXECUTION” ;</w:t>
      </w:r>
    </w:p>
    <w:p w14:paraId="1ED153E2" w14:textId="77777777" w:rsidR="00792BAE" w:rsidRPr="00BD0F31"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Soit la mention de leur rejet accompagnée des motifs dudit rejet.</w:t>
      </w:r>
    </w:p>
    <w:p w14:paraId="5F8BBF2B"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0F31CC0F" w14:textId="2811670A" w:rsidR="00792BAE" w:rsidRPr="00BD0F31"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 l’administration disposera alors de </w:t>
      </w:r>
      <w:r w:rsidR="00950D27" w:rsidRPr="00BD0F31">
        <w:rPr>
          <w:rFonts w:ascii="Arial Narrow" w:eastAsia="MS UI Gothic" w:hAnsi="Arial Narrow" w:cs="Arial Narrow"/>
          <w:sz w:val="24"/>
          <w:szCs w:val="24"/>
          <w:lang w:val="fr"/>
        </w:rPr>
        <w:t>cinq</w:t>
      </w:r>
      <w:r w:rsidR="000D3D0C" w:rsidRPr="00BD0F31">
        <w:rPr>
          <w:rFonts w:ascii="Arial Narrow" w:eastAsia="MS UI Gothic" w:hAnsi="Arial Narrow" w:cs="Arial Narrow"/>
          <w:sz w:val="24"/>
          <w:szCs w:val="24"/>
          <w:lang w:val="fr"/>
        </w:rPr>
        <w:t xml:space="preserve"> (0</w:t>
      </w:r>
      <w:r w:rsidR="00950D27" w:rsidRPr="00BD0F31">
        <w:rPr>
          <w:rFonts w:ascii="Arial Narrow" w:eastAsia="MS UI Gothic" w:hAnsi="Arial Narrow" w:cs="Arial Narrow"/>
          <w:sz w:val="24"/>
          <w:szCs w:val="24"/>
          <w:lang w:val="fr"/>
        </w:rPr>
        <w:t>5</w:t>
      </w:r>
      <w:r w:rsidR="000D3D0C" w:rsidRPr="00BD0F31">
        <w:rPr>
          <w:rFonts w:ascii="Arial Narrow" w:eastAsia="MS UI Gothic" w:hAnsi="Arial Narrow" w:cs="Arial Narrow"/>
          <w:sz w:val="24"/>
          <w:szCs w:val="24"/>
          <w:lang w:val="fr"/>
        </w:rPr>
        <w:t xml:space="preserve">) jours </w:t>
      </w:r>
      <w:r w:rsidRPr="00BD0F31">
        <w:rPr>
          <w:rFonts w:ascii="Arial Narrow" w:eastAsia="MS UI Gothic" w:hAnsi="Arial Narrow" w:cs="Arial Narrow"/>
          <w:sz w:val="24"/>
          <w:szCs w:val="24"/>
          <w:lang w:val="fr"/>
        </w:rPr>
        <w:t>pour présenter un nouveau projet. Le Chef de Service ou l</w:t>
      </w:r>
      <w:r w:rsidR="00950D2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Maitr</w:t>
      </w:r>
      <w:r w:rsidR="000D3D0C"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disposera alors d’un délai de </w:t>
      </w:r>
      <w:r w:rsidR="00950D27" w:rsidRPr="00BD0F31">
        <w:rPr>
          <w:rFonts w:ascii="Arial Narrow" w:eastAsia="MS UI Gothic" w:hAnsi="Arial Narrow" w:cs="Arial Narrow"/>
          <w:sz w:val="24"/>
          <w:szCs w:val="24"/>
          <w:lang w:val="fr"/>
        </w:rPr>
        <w:t>trois (03) jours</w:t>
      </w:r>
      <w:r w:rsidRPr="00BD0F31">
        <w:rPr>
          <w:rFonts w:ascii="Arial Narrow" w:eastAsia="MS UI Gothic" w:hAnsi="Arial Narrow" w:cs="Arial Narrow"/>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BD0F31"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L'approbation donnée par le Chef de Service ou l</w:t>
      </w:r>
      <w:r w:rsidR="00950D2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Maitr</w:t>
      </w:r>
      <w:r w:rsidR="00950D2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BD0F31"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sidRPr="00BD0F31">
        <w:rPr>
          <w:rFonts w:ascii="Arial Narrow" w:eastAsia="MS UI Gothic" w:hAnsi="Arial Narrow" w:cs="Arial Narrow"/>
          <w:sz w:val="24"/>
          <w:szCs w:val="24"/>
          <w:lang w:val="fr"/>
        </w:rPr>
        <w:t>trois (03) jours</w:t>
      </w:r>
      <w:r w:rsidRPr="00BD0F31">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BD0F31"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Le Plan de Gestion Environnemental et Social fera ressortir notamment les conditions de choix des sites</w:t>
      </w:r>
      <w:r w:rsidR="004122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BD0F31"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02B67E6E" w14:textId="77777777" w:rsidR="00412203" w:rsidRPr="00BD0F31"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BD0F31"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BD0F31">
        <w:rPr>
          <w:rFonts w:ascii="Times New Roman" w:eastAsia="MS UI Gothic" w:hAnsi="Times New Roman" w:cs="Times New Roman"/>
          <w:b/>
          <w:bCs/>
          <w:lang w:val="fr"/>
        </w:rPr>
        <w:t>16.2. Projet d’exécution</w:t>
      </w:r>
    </w:p>
    <w:p w14:paraId="6009B7B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FD99EC6" w14:textId="22AA8F07" w:rsidR="00792BAE" w:rsidRPr="00BD0F31"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dans un délai maximum de </w:t>
      </w:r>
      <w:r w:rsidR="000B3C87" w:rsidRPr="00BD0F31">
        <w:rPr>
          <w:rFonts w:ascii="Arial Narrow" w:eastAsia="MS UI Gothic" w:hAnsi="Arial Narrow" w:cs="Arial Narrow"/>
          <w:sz w:val="24"/>
          <w:szCs w:val="24"/>
          <w:lang w:val="fr"/>
        </w:rPr>
        <w:t>sept (07)</w:t>
      </w:r>
      <w:r w:rsidRPr="00BD0F31">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sidRPr="00BD0F31">
        <w:rPr>
          <w:rFonts w:ascii="Arial Narrow" w:eastAsia="MS UI Gothic" w:hAnsi="Arial Narrow" w:cs="Arial Narrow"/>
          <w:sz w:val="24"/>
          <w:szCs w:val="24"/>
          <w:lang w:val="fr"/>
        </w:rPr>
        <w:t>et de la</w:t>
      </w:r>
      <w:r w:rsidRPr="00BD0F31">
        <w:rPr>
          <w:rFonts w:ascii="Arial Narrow" w:eastAsia="MS UI Gothic" w:hAnsi="Arial Narrow" w:cs="Arial Narrow"/>
          <w:sz w:val="24"/>
          <w:szCs w:val="24"/>
          <w:lang w:val="fr"/>
        </w:rPr>
        <w:t xml:space="preserve"> Maitr</w:t>
      </w:r>
      <w:r w:rsidR="000B3C8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un projet d’exécution en </w:t>
      </w:r>
      <w:r w:rsidR="000B3C87" w:rsidRPr="00BD0F31">
        <w:rPr>
          <w:rFonts w:ascii="Arial Narrow" w:eastAsia="MS UI Gothic" w:hAnsi="Arial Narrow" w:cs="Arial Narrow"/>
          <w:sz w:val="24"/>
          <w:szCs w:val="24"/>
          <w:lang w:val="fr"/>
        </w:rPr>
        <w:t>sept (07)</w:t>
      </w:r>
      <w:r w:rsidRPr="00BD0F31">
        <w:rPr>
          <w:rFonts w:ascii="Arial Narrow" w:eastAsia="MS UI Gothic" w:hAnsi="Arial Narrow" w:cs="Arial Narrow"/>
          <w:sz w:val="24"/>
          <w:szCs w:val="24"/>
          <w:lang w:val="fr"/>
        </w:rPr>
        <w:t xml:space="preserve"> exemplaires comprenant notamment :</w:t>
      </w:r>
    </w:p>
    <w:p w14:paraId="393204AF" w14:textId="77777777" w:rsidR="00412203"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   le procès-verbal de définition des tâches à exécuter ;</w:t>
      </w:r>
    </w:p>
    <w:p w14:paraId="3291541D" w14:textId="77777777" w:rsidR="00412203"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4122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BD0F31"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BD0F31"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plans d’approvisionnement</w:t>
      </w:r>
      <w:r w:rsidR="00EB321D" w:rsidRPr="00BD0F31">
        <w:rPr>
          <w:rFonts w:ascii="Arial Narrow" w:eastAsia="MS UI Gothic" w:hAnsi="Arial Narrow" w:cs="Arial Narrow"/>
          <w:sz w:val="24"/>
          <w:szCs w:val="24"/>
          <w:lang w:val="fr"/>
        </w:rPr>
        <w:t> ;</w:t>
      </w:r>
    </w:p>
    <w:p w14:paraId="4F0CF385" w14:textId="77777777" w:rsidR="00792BAE"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planning graphique des travaux ;</w:t>
      </w:r>
    </w:p>
    <w:p w14:paraId="6C1BC494" w14:textId="674E28B0" w:rsidR="00792BAE" w:rsidRPr="00BD0F31"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BD0F31"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BD0F31"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d’inobservation des délais d’approbation des documents ci -dessus par l’Administration, ceux-ci sont réputés approuvés.</w:t>
      </w:r>
    </w:p>
    <w:p w14:paraId="673EC21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63D90" w14:textId="0EFB0B05" w:rsidR="00792BAE" w:rsidRPr="00BD0F31" w:rsidRDefault="00792BAE"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Mise à disposition des documents et du site</w:t>
      </w:r>
    </w:p>
    <w:p w14:paraId="1DE49462" w14:textId="77777777" w:rsidR="00792BAE" w:rsidRPr="00BD0F31"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BD0F31" w:rsidRDefault="00792BAE" w:rsidP="003B1AB9">
      <w:pPr>
        <w:autoSpaceDE w:val="0"/>
        <w:autoSpaceDN w:val="0"/>
        <w:adjustRightInd w:val="0"/>
        <w:spacing w:before="62" w:after="0" w:line="240" w:lineRule="auto"/>
        <w:ind w:right="69"/>
        <w:jc w:val="both"/>
        <w:rPr>
          <w:rFonts w:ascii="Times New Roman" w:eastAsia="MS UI Gothic" w:hAnsi="Times New Roman" w:cs="Times New Roman"/>
          <w:lang w:val="fr"/>
        </w:rPr>
      </w:pPr>
      <w:r w:rsidRPr="00BD0F31">
        <w:rPr>
          <w:rFonts w:ascii="Arial Narrow" w:eastAsia="MS UI Gothic" w:hAnsi="Arial Narrow" w:cs="Arial Narrow"/>
          <w:sz w:val="24"/>
          <w:szCs w:val="24"/>
          <w:lang w:val="fr"/>
        </w:rPr>
        <w:t>L’exemplaire reproductible des plans figurant dans le Dossier d’Appel d’Offres sera remis par le Chef de</w:t>
      </w:r>
      <w:r w:rsidR="002D7F2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service </w:t>
      </w:r>
      <w:r w:rsidR="00EB321D"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w:t>
      </w:r>
      <w:r w:rsidR="00EB321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EB321D"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r w:rsidR="003B1AB9" w:rsidRPr="00BD0F31">
        <w:rPr>
          <w:rFonts w:ascii="Arial Narrow" w:eastAsia="MS UI Gothic" w:hAnsi="Arial Narrow" w:cs="Arial Narrow"/>
          <w:sz w:val="24"/>
          <w:szCs w:val="24"/>
          <w:lang w:val="fr"/>
        </w:rPr>
        <w:t>.</w:t>
      </w:r>
    </w:p>
    <w:p w14:paraId="611125D6" w14:textId="2C5DB327" w:rsidR="00792BAE" w:rsidRPr="00BD0F31" w:rsidRDefault="006C6393"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Transport</w:t>
      </w:r>
      <w:r w:rsidR="00792BAE" w:rsidRPr="00BD0F31">
        <w:rPr>
          <w:rFonts w:ascii="Arial Narrow" w:eastAsia="MS UI Gothic" w:hAnsi="Arial Narrow" w:cs="Arial Narrow"/>
          <w:b/>
          <w:bCs/>
          <w:sz w:val="24"/>
          <w:szCs w:val="24"/>
          <w:lang w:val="fr"/>
        </w:rPr>
        <w:t>, Assurances des ouvrages et responsabilités civiles</w:t>
      </w:r>
    </w:p>
    <w:p w14:paraId="2167F76C" w14:textId="7430321E" w:rsidR="00792BAE" w:rsidRPr="00BD0F31"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18.1. Emballage pour le transport des équipements et</w:t>
      </w:r>
      <w:r w:rsidR="006C6393"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matériaux</w:t>
      </w:r>
    </w:p>
    <w:p w14:paraId="2C8BA08F" w14:textId="77777777" w:rsidR="00792BAE" w:rsidRPr="00BD0F31"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BD0F31"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18.</w:t>
      </w:r>
      <w:r w:rsidR="006C6393" w:rsidRPr="00BD0F31">
        <w:rPr>
          <w:rFonts w:ascii="Arial Narrow" w:eastAsia="MS UI Gothic" w:hAnsi="Arial Narrow" w:cs="Arial Narrow"/>
          <w:b/>
          <w:bCs/>
          <w:sz w:val="21"/>
          <w:szCs w:val="21"/>
          <w:lang w:val="fr"/>
        </w:rPr>
        <w:t>2. Assurances</w:t>
      </w:r>
    </w:p>
    <w:p w14:paraId="7A20769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A7367DC" w14:textId="77777777" w:rsidR="00792BAE" w:rsidRPr="00BD0F31"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Le titulaire d’un marché est tenu de souscrire auprès d’une ou plusieurs sociétés d’assurances agréées, et dès notification du marché, une police d’assurance couvrant les risques liés à l’exécution des prestations, objets de son marché.</w:t>
      </w:r>
    </w:p>
    <w:p w14:paraId="48644275" w14:textId="5C140A85" w:rsidR="00792BAE" w:rsidRPr="00BD0F31"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Les polices d’assurances suivantes sont requises au titre du présent Marché pour les montants minima, les franchises et les autres conditions minimales dans un délai de quinze (15) jours à compter de la notification du marché</w:t>
      </w:r>
      <w:r w:rsidR="002111FD" w:rsidRPr="00BD0F31">
        <w:rPr>
          <w:rFonts w:ascii="Arial Narrow" w:eastAsia="MS UI Gothic" w:hAnsi="Arial Narrow" w:cs="Arial Narrow"/>
          <w:sz w:val="24"/>
          <w:szCs w:val="24"/>
          <w:lang w:val="fr"/>
        </w:rPr>
        <w:t xml:space="preserve"> :</w:t>
      </w:r>
    </w:p>
    <w:p w14:paraId="37FFD9C2" w14:textId="77777777" w:rsidR="008A6FB9" w:rsidRPr="00BD0F31"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BD0F31">
        <w:rPr>
          <w:rFonts w:ascii="Arial Narrow" w:eastAsia="MS UI Gothic" w:hAnsi="Arial Narrow" w:cs="Arial Narrow"/>
          <w:sz w:val="24"/>
          <w:szCs w:val="24"/>
          <w:lang w:val="fr"/>
        </w:rPr>
        <w:t>installations ;</w:t>
      </w:r>
      <w:r w:rsidRPr="00BD0F31">
        <w:rPr>
          <w:rFonts w:ascii="Arial Narrow" w:eastAsia="MS UI Gothic" w:hAnsi="Arial Narrow" w:cs="Arial Narrow"/>
          <w:sz w:val="24"/>
          <w:szCs w:val="24"/>
          <w:lang w:val="fr"/>
        </w:rPr>
        <w:t xml:space="preserve"> le cas échéant</w:t>
      </w:r>
      <w:r w:rsidR="002111FD" w:rsidRPr="00BD0F31">
        <w:rPr>
          <w:rFonts w:ascii="Arial Narrow" w:eastAsia="MS UI Gothic" w:hAnsi="Arial Narrow" w:cs="Arial Narrow"/>
          <w:sz w:val="24"/>
          <w:szCs w:val="24"/>
          <w:lang w:val="fr"/>
        </w:rPr>
        <w:t> :</w:t>
      </w:r>
    </w:p>
    <w:p w14:paraId="4E40E578" w14:textId="77777777" w:rsidR="008A6FB9" w:rsidRPr="00BD0F31"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Assurance “Tous risques chantier couvrant la perte ou les dommages causés aux Installations sur le site, survenant avant l’achèvement des Installations, avec une extension de garantie couvrant la responsabilité </w:t>
      </w:r>
      <w:r w:rsidRPr="00BD0F31">
        <w:rPr>
          <w:rFonts w:ascii="Arial Narrow" w:eastAsia="MS UI Gothic" w:hAnsi="Arial Narrow" w:cs="Arial Narrow"/>
          <w:sz w:val="24"/>
          <w:szCs w:val="24"/>
          <w:lang w:val="fr"/>
        </w:rPr>
        <w:lastRenderedPageBreak/>
        <w:t>du cocontractant au titre de la perte ou des dommages survenant pendant la période de garantie, aussi longtemps que le cocontractant restera sur le site pour exécuter ses obligations pendant la période de garantie</w:t>
      </w:r>
      <w:r w:rsidR="002111FD" w:rsidRPr="00BD0F31">
        <w:rPr>
          <w:rFonts w:ascii="Arial Narrow" w:eastAsia="MS UI Gothic" w:hAnsi="Arial Narrow" w:cs="Arial Narrow"/>
          <w:sz w:val="24"/>
          <w:szCs w:val="24"/>
          <w:lang w:val="fr"/>
        </w:rPr>
        <w:t> ;</w:t>
      </w:r>
    </w:p>
    <w:p w14:paraId="2E737307" w14:textId="0884C234" w:rsidR="00792BAE" w:rsidRPr="00BD0F31"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w:t>
      </w:r>
      <w:r w:rsidR="008A6FB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BD0F31"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BD0F31"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A057C06" w14:textId="23EF34EE" w:rsidR="00792BAE" w:rsidRPr="00BD0F31" w:rsidRDefault="00792BAE" w:rsidP="00E343AD">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Sous-traitance</w:t>
      </w:r>
    </w:p>
    <w:p w14:paraId="260B141D" w14:textId="681B0973" w:rsidR="00792BAE" w:rsidRPr="00BD0F31"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77777777" w:rsidR="00792BAE" w:rsidRPr="00BD0F31"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26E9E63" w14:textId="77777777" w:rsidR="00792BAE" w:rsidRPr="00BD0F31"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BD0F31"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4DBA9CB5" w:rsidR="00792BAE" w:rsidRPr="00BD0F31"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paiement du sous</w:t>
      </w:r>
      <w:r w:rsidR="00792BAE" w:rsidRPr="00BD0F31">
        <w:rPr>
          <w:rFonts w:ascii="Arial Narrow" w:eastAsia="MS UI Gothic" w:hAnsi="Arial Narrow" w:cs="Arial Narrow"/>
          <w:sz w:val="24"/>
          <w:szCs w:val="24"/>
          <w:lang w:val="fr"/>
        </w:rPr>
        <w:t xml:space="preserve">-traitant </w:t>
      </w:r>
      <w:r w:rsidRPr="00BD0F31">
        <w:rPr>
          <w:rFonts w:ascii="Arial Narrow" w:eastAsia="MS UI Gothic" w:hAnsi="Arial Narrow" w:cs="Arial Narrow"/>
          <w:sz w:val="24"/>
          <w:szCs w:val="24"/>
          <w:lang w:val="fr"/>
        </w:rPr>
        <w:t>peut être effectué par le Maître d’Ouvrage</w:t>
      </w:r>
      <w:r w:rsidR="00792BAE"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lorsque le montant de</w:t>
      </w:r>
      <w:r w:rsidR="00792BAE" w:rsidRPr="00BD0F31">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BD0F31">
        <w:rPr>
          <w:rFonts w:ascii="Arial Narrow" w:eastAsia="MS UI Gothic" w:hAnsi="Arial Narrow" w:cs="Arial Narrow"/>
          <w:sz w:val="24"/>
          <w:szCs w:val="24"/>
          <w:lang w:val="fr"/>
        </w:rPr>
        <w:t>le sous</w:t>
      </w:r>
      <w:r w:rsidR="00792BAE" w:rsidRPr="00BD0F31">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445FC766" w14:textId="77777777" w:rsidR="00094F15" w:rsidRPr="00BD0F31" w:rsidRDefault="00094F15"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71660F8D" w14:textId="0F915335" w:rsidR="00792BAE" w:rsidRPr="00BD0F31"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lastRenderedPageBreak/>
        <w:t>Laboratoire de chantier et essais</w:t>
      </w:r>
    </w:p>
    <w:p w14:paraId="5AB01B49" w14:textId="3113B229" w:rsidR="006C7B40" w:rsidRPr="00BD0F31"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doivent recevoir l’agrément d</w:t>
      </w:r>
      <w:r w:rsidR="006C7B40" w:rsidRPr="00BD0F31">
        <w:rPr>
          <w:rFonts w:ascii="Arial Narrow" w:eastAsia="MS UI Gothic" w:hAnsi="Arial Narrow" w:cs="Arial Narrow"/>
          <w:sz w:val="24"/>
          <w:szCs w:val="24"/>
          <w:lang w:val="fr"/>
        </w:rPr>
        <w:t>e la</w:t>
      </w:r>
      <w:r w:rsidRPr="00BD0F31">
        <w:rPr>
          <w:rFonts w:ascii="Arial Narrow" w:eastAsia="MS UI Gothic" w:hAnsi="Arial Narrow" w:cs="Arial Narrow"/>
          <w:sz w:val="24"/>
          <w:szCs w:val="24"/>
          <w:lang w:val="fr"/>
        </w:rPr>
        <w:t xml:space="preserve"> Maîtr</w:t>
      </w:r>
      <w:r w:rsidR="006C7B40"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du marché ou de l’Ingénieur dans un délai de </w:t>
      </w:r>
      <w:r w:rsidR="006C7B40" w:rsidRPr="00BD0F31">
        <w:rPr>
          <w:rFonts w:ascii="Arial Narrow" w:eastAsia="MS UI Gothic" w:hAnsi="Arial Narrow" w:cs="Arial Narrow"/>
          <w:sz w:val="24"/>
          <w:szCs w:val="24"/>
          <w:lang w:val="fr"/>
        </w:rPr>
        <w:t>sept (07) jours.</w:t>
      </w:r>
    </w:p>
    <w:p w14:paraId="1944FADE" w14:textId="3290E96F" w:rsidR="00792BAE" w:rsidRPr="00BD0F31"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20.1. Les essais le cas échéant, prévus dans le cadre du présent marché comprennent : </w:t>
      </w:r>
      <w:r w:rsidR="004B7F4D" w:rsidRPr="00BD0F31">
        <w:rPr>
          <w:rFonts w:ascii="Arial Narrow" w:eastAsia="MS UI Gothic" w:hAnsi="Arial Narrow" w:cs="Arial Narrow"/>
          <w:sz w:val="24"/>
          <w:szCs w:val="24"/>
          <w:lang w:val="fr"/>
        </w:rPr>
        <w:t>la formulation du béton</w:t>
      </w:r>
    </w:p>
    <w:p w14:paraId="55BC34B6" w14:textId="1C5442AF" w:rsidR="00792BAE" w:rsidRPr="00BD0F31"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20.</w:t>
      </w:r>
      <w:r w:rsidR="004B7F4D" w:rsidRPr="00BD0F31">
        <w:rPr>
          <w:rFonts w:ascii="Arial Narrow" w:eastAsia="MS UI Gothic" w:hAnsi="Arial Narrow" w:cs="Arial Narrow"/>
          <w:sz w:val="24"/>
          <w:szCs w:val="24"/>
          <w:lang w:val="fr"/>
        </w:rPr>
        <w:t>3</w:t>
      </w:r>
      <w:r w:rsidRPr="00BD0F31">
        <w:rPr>
          <w:rFonts w:ascii="Arial Narrow" w:eastAsia="MS UI Gothic" w:hAnsi="Arial Narrow" w:cs="Arial Narrow"/>
          <w:sz w:val="24"/>
          <w:szCs w:val="24"/>
          <w:lang w:val="fr"/>
        </w:rPr>
        <w:t>. Les modalités de mise en œuvre de ces essais sont :</w:t>
      </w:r>
      <w:r w:rsidR="004B7F4D" w:rsidRPr="00BD0F31">
        <w:rPr>
          <w:rFonts w:ascii="Arial Narrow" w:eastAsia="MS UI Gothic" w:hAnsi="Arial Narrow" w:cs="Arial Narrow"/>
          <w:sz w:val="24"/>
          <w:szCs w:val="24"/>
          <w:lang w:val="fr"/>
        </w:rPr>
        <w:t xml:space="preserve"> les prélèvements du béton à (07, 14, 21) jours.</w:t>
      </w:r>
    </w:p>
    <w:p w14:paraId="640D61BA" w14:textId="504DB01D" w:rsidR="00792BAE" w:rsidRPr="00BD0F31"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frais inhérents à ces essais et contrôles sont à la charge du Cocontractant.</w:t>
      </w:r>
    </w:p>
    <w:p w14:paraId="533C8327" w14:textId="43305585" w:rsidR="00792BAE" w:rsidRPr="00BD0F31"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Journal et Réunions de chantier</w:t>
      </w:r>
    </w:p>
    <w:p w14:paraId="53804110" w14:textId="77777777" w:rsidR="00792BAE" w:rsidRPr="00BD0F31"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21.1. Journal de chantier.</w:t>
      </w:r>
    </w:p>
    <w:p w14:paraId="7A4CF11B" w14:textId="2E40C686" w:rsidR="00792BAE" w:rsidRPr="00BD0F31"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d’ouvrir avant tout démarrage des travaux, un journal de chantier. C'est un document</w:t>
      </w:r>
      <w:r w:rsidR="008C3E84"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sidRPr="00BD0F31">
        <w:rPr>
          <w:rFonts w:ascii="Arial Narrow" w:eastAsia="MS UI Gothic" w:hAnsi="Arial Narrow" w:cs="Arial Narrow"/>
          <w:sz w:val="24"/>
          <w:szCs w:val="24"/>
          <w:lang w:val="fr"/>
        </w:rPr>
        <w:t>y</w:t>
      </w:r>
      <w:r w:rsidRPr="00BD0F31">
        <w:rPr>
          <w:rFonts w:ascii="Arial Narrow" w:eastAsia="MS UI Gothic" w:hAnsi="Arial Narrow" w:cs="Arial Narrow"/>
          <w:sz w:val="24"/>
          <w:szCs w:val="24"/>
          <w:lang w:val="fr"/>
        </w:rPr>
        <w:t xml:space="preserve"> sont consignés chaque jour :</w:t>
      </w:r>
    </w:p>
    <w:p w14:paraId="040916E0" w14:textId="27C71A15" w:rsidR="00666BBC" w:rsidRPr="00BD0F31"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666BBC"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BD0F31"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conditions atmosphériques ;</w:t>
      </w:r>
    </w:p>
    <w:p w14:paraId="24A8202E" w14:textId="77777777" w:rsidR="00EC10C1" w:rsidRPr="00BD0F31"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réceptions de matériaux et agréments de toutes sortes ;</w:t>
      </w:r>
    </w:p>
    <w:p w14:paraId="20162CE4" w14:textId="77777777" w:rsidR="00EC10C1" w:rsidRPr="00BD0F31"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BD0F31"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Etc.</w:t>
      </w:r>
    </w:p>
    <w:p w14:paraId="442DB406" w14:textId="77777777" w:rsidR="00792BAE" w:rsidRPr="00BD0F31"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BD0F31"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journal sera signé contradictoirement par l</w:t>
      </w:r>
      <w:r w:rsidR="001C1499"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1C1499"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et le représentant du cocontractant à chaque</w:t>
      </w:r>
      <w:r w:rsidR="006E19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visite de chantier.</w:t>
      </w:r>
    </w:p>
    <w:p w14:paraId="2D38B590" w14:textId="29716EF2" w:rsidR="007E0C65" w:rsidRPr="00BD0F31" w:rsidRDefault="00792BAE" w:rsidP="00094F15">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BD0F31"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21.2. Réunions de chantier</w:t>
      </w:r>
    </w:p>
    <w:p w14:paraId="2888AAF2"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1E12D1BE" w14:textId="7E8AF25D" w:rsidR="00792BAE" w:rsidRPr="00BD0F31"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Outre les réunions régulières de chantier à l’initiative d</w:t>
      </w:r>
      <w:r w:rsidR="001C1499" w:rsidRPr="00BD0F31">
        <w:rPr>
          <w:rFonts w:ascii="Arial Narrow" w:eastAsia="MS UI Gothic" w:hAnsi="Arial Narrow" w:cs="Arial Narrow"/>
          <w:sz w:val="24"/>
          <w:szCs w:val="24"/>
          <w:lang w:val="fr"/>
        </w:rPr>
        <w:t xml:space="preserve">e la </w:t>
      </w:r>
      <w:r w:rsidRPr="00BD0F31">
        <w:rPr>
          <w:rFonts w:ascii="Arial Narrow" w:eastAsia="MS UI Gothic" w:hAnsi="Arial Narrow" w:cs="Arial Narrow"/>
          <w:sz w:val="24"/>
          <w:szCs w:val="24"/>
          <w:lang w:val="fr"/>
        </w:rPr>
        <w:t>maîtr</w:t>
      </w:r>
      <w:r w:rsidR="001C1499"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des réunions </w:t>
      </w:r>
      <w:r w:rsidR="00AD7590" w:rsidRPr="00BD0F31">
        <w:rPr>
          <w:rFonts w:ascii="Arial Narrow" w:eastAsia="MS UI Gothic" w:hAnsi="Arial Narrow" w:cs="Arial Narrow"/>
          <w:sz w:val="24"/>
          <w:szCs w:val="24"/>
          <w:lang w:val="fr"/>
        </w:rPr>
        <w:t xml:space="preserve">hebdomadaires </w:t>
      </w:r>
      <w:r w:rsidRPr="00BD0F31">
        <w:rPr>
          <w:rFonts w:ascii="Arial Narrow" w:eastAsia="MS UI Gothic" w:hAnsi="Arial Narrow" w:cs="Arial Narrow"/>
          <w:sz w:val="24"/>
          <w:szCs w:val="24"/>
          <w:lang w:val="fr"/>
        </w:rPr>
        <w:t>devront être tenues en présence du Chef de service du marché et de l’Ingénieur du marché ou leur</w:t>
      </w:r>
      <w:r w:rsidR="00AD7590" w:rsidRPr="00BD0F31">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 xml:space="preserve"> représentant.</w:t>
      </w:r>
    </w:p>
    <w:p w14:paraId="44A1F72D" w14:textId="4DF7C7D1" w:rsidR="00792BAE" w:rsidRPr="00BD0F31"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réunions de chantier feront l’objet d’un procès-verbal signé par tous les participants.</w:t>
      </w:r>
    </w:p>
    <w:p w14:paraId="14945536" w14:textId="3B1FCC92" w:rsidR="00792BAE" w:rsidRPr="00BD0F31"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Utilisation des explosifs</w:t>
      </w:r>
    </w:p>
    <w:p w14:paraId="352D46EB" w14:textId="7DE50410" w:rsidR="00792BAE" w:rsidRPr="00BD0F31" w:rsidRDefault="00CE4E56" w:rsidP="00792BAE">
      <w:pPr>
        <w:autoSpaceDE w:val="0"/>
        <w:autoSpaceDN w:val="0"/>
        <w:adjustRightInd w:val="0"/>
        <w:spacing w:after="0" w:line="200" w:lineRule="atLeast"/>
        <w:rPr>
          <w:rFonts w:ascii="Times New Roman" w:eastAsia="MS UI Gothic" w:hAnsi="Times New Roman" w:cs="Times New Roman"/>
          <w:lang w:val="fr"/>
        </w:rPr>
      </w:pPr>
      <w:r w:rsidRPr="00BD0F31">
        <w:rPr>
          <w:rFonts w:ascii="Arial Narrow" w:eastAsia="MS UI Gothic" w:hAnsi="Arial Narrow" w:cs="Arial Narrow"/>
          <w:sz w:val="24"/>
          <w:szCs w:val="24"/>
          <w:lang w:val="fr"/>
        </w:rPr>
        <w:t>Sans objet.</w:t>
      </w:r>
    </w:p>
    <w:p w14:paraId="25066C1B" w14:textId="77777777" w:rsidR="00792BAE" w:rsidRPr="00BD0F31" w:rsidRDefault="00792BAE" w:rsidP="00792BAE">
      <w:pPr>
        <w:autoSpaceDE w:val="0"/>
        <w:autoSpaceDN w:val="0"/>
        <w:adjustRightInd w:val="0"/>
        <w:spacing w:before="12" w:after="0" w:line="240" w:lineRule="auto"/>
        <w:rPr>
          <w:rFonts w:ascii="Times New Roman" w:eastAsia="MS UI Gothic" w:hAnsi="Times New Roman" w:cs="Times New Roman"/>
          <w:sz w:val="24"/>
          <w:szCs w:val="24"/>
          <w:lang w:val="fr"/>
        </w:rPr>
      </w:pPr>
    </w:p>
    <w:p w14:paraId="026E0D45" w14:textId="77777777" w:rsidR="00792BAE" w:rsidRPr="00BD0F31"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III.  DE LA RECEPTION</w:t>
      </w:r>
    </w:p>
    <w:p w14:paraId="3B2E03F4" w14:textId="77777777" w:rsidR="00792BAE" w:rsidRPr="00BD0F31" w:rsidRDefault="00792BAE" w:rsidP="00792BAE">
      <w:pPr>
        <w:autoSpaceDE w:val="0"/>
        <w:autoSpaceDN w:val="0"/>
        <w:adjustRightInd w:val="0"/>
        <w:spacing w:before="3" w:after="0" w:line="220" w:lineRule="atLeast"/>
        <w:rPr>
          <w:rFonts w:ascii="Times New Roman" w:eastAsia="MS UI Gothic" w:hAnsi="Times New Roman" w:cs="Times New Roman"/>
          <w:lang w:val="fr"/>
        </w:rPr>
      </w:pPr>
    </w:p>
    <w:p w14:paraId="6F5A73B1" w14:textId="20579362" w:rsidR="00792BAE" w:rsidRPr="00BD0F31"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Documents à fournir avant la réception technique</w:t>
      </w:r>
    </w:p>
    <w:p w14:paraId="7C153526" w14:textId="77777777" w:rsidR="00792BAE" w:rsidRPr="00BD0F31" w:rsidRDefault="00792BAE" w:rsidP="00792BAE">
      <w:pPr>
        <w:autoSpaceDE w:val="0"/>
        <w:autoSpaceDN w:val="0"/>
        <w:adjustRightInd w:val="0"/>
        <w:spacing w:before="17" w:after="0" w:line="240" w:lineRule="auto"/>
        <w:rPr>
          <w:rFonts w:ascii="Times New Roman" w:eastAsia="MS UI Gothic" w:hAnsi="Times New Roman" w:cs="Times New Roman"/>
          <w:sz w:val="24"/>
          <w:szCs w:val="24"/>
          <w:lang w:val="fr"/>
        </w:rPr>
      </w:pPr>
    </w:p>
    <w:p w14:paraId="5D633788" w14:textId="03DCB35A" w:rsidR="007E0C65" w:rsidRPr="00BD0F31"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devra dans un délai de dix (10) jours au moins avant la réception provisoire du marché subséquent transmettre au Maître d’Ouvrage les documents </w:t>
      </w:r>
      <w:r w:rsidR="00CE4E56" w:rsidRPr="00BD0F31">
        <w:rPr>
          <w:rFonts w:ascii="Arial Narrow" w:eastAsia="MS UI Gothic" w:hAnsi="Arial Narrow" w:cs="Arial Narrow"/>
          <w:sz w:val="24"/>
          <w:szCs w:val="24"/>
          <w:lang w:val="fr"/>
        </w:rPr>
        <w:t>suivants :</w:t>
      </w:r>
    </w:p>
    <w:p w14:paraId="55A6F582" w14:textId="0F14ED13" w:rsidR="00792BAE" w:rsidRPr="00BD0F31"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 xml:space="preserve">1. Copie du décompte décrivant les travaux indiquant leurs quantités, leur prix et le montant </w:t>
      </w:r>
      <w:r w:rsidR="00CE4E56" w:rsidRPr="00BD0F31">
        <w:rPr>
          <w:rFonts w:ascii="Arial Narrow" w:eastAsia="MS UI Gothic" w:hAnsi="Arial Narrow" w:cs="Arial Narrow"/>
          <w:sz w:val="24"/>
          <w:szCs w:val="24"/>
          <w:lang w:val="fr"/>
        </w:rPr>
        <w:t>total ;</w:t>
      </w:r>
    </w:p>
    <w:p w14:paraId="13351B64" w14:textId="77777777"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2.   Notification de la réception ;</w:t>
      </w:r>
    </w:p>
    <w:p w14:paraId="7EFAE053" w14:textId="2EDC96D9"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   Copie Cautionnement définitif</w:t>
      </w:r>
      <w:r w:rsidR="00CE4E56" w:rsidRPr="00BD0F31">
        <w:rPr>
          <w:rFonts w:ascii="Arial Narrow" w:eastAsia="MS UI Gothic" w:hAnsi="Arial Narrow" w:cs="Arial Narrow"/>
          <w:sz w:val="24"/>
          <w:szCs w:val="24"/>
          <w:lang w:val="fr"/>
        </w:rPr>
        <w:t> ;</w:t>
      </w:r>
    </w:p>
    <w:p w14:paraId="7E1AECB4" w14:textId="1A34C19E"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   Copie assurance le cas échéant.</w:t>
      </w:r>
    </w:p>
    <w:p w14:paraId="49974C2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513C19" w14:textId="1030655A" w:rsidR="00792BAE" w:rsidRPr="00BD0F31" w:rsidRDefault="00792BAE" w:rsidP="001A158A">
      <w:pPr>
        <w:numPr>
          <w:ilvl w:val="0"/>
          <w:numId w:val="27"/>
        </w:numPr>
        <w:tabs>
          <w:tab w:val="num" w:pos="1134"/>
        </w:tabs>
        <w:spacing w:before="120" w:after="120" w:line="240" w:lineRule="auto"/>
        <w:ind w:left="1134" w:hanging="1134"/>
        <w:jc w:val="both"/>
        <w:rPr>
          <w:rFonts w:ascii="Arial" w:eastAsia="MS UI Gothic" w:hAnsi="Arial" w:cs="Arial"/>
          <w:b/>
          <w:bCs/>
          <w:sz w:val="24"/>
          <w:szCs w:val="24"/>
          <w:lang w:val="fr"/>
        </w:rPr>
      </w:pPr>
      <w:r w:rsidRPr="00BD0F31">
        <w:rPr>
          <w:rFonts w:ascii="Arial" w:eastAsia="MS UI Gothic" w:hAnsi="Arial" w:cs="Arial"/>
          <w:b/>
          <w:bCs/>
          <w:sz w:val="24"/>
          <w:szCs w:val="24"/>
          <w:lang w:val="fr"/>
        </w:rPr>
        <w:t>Réception provisoire</w:t>
      </w:r>
    </w:p>
    <w:p w14:paraId="637B734E" w14:textId="77777777" w:rsidR="00792BAE" w:rsidRPr="00BD0F31"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2036A94" w14:textId="77777777" w:rsidR="00792BAE" w:rsidRPr="00BD0F31"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24.1. Opérations préalables à la réception</w:t>
      </w:r>
    </w:p>
    <w:p w14:paraId="281C712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2EBB23" w14:textId="4FD9AAAF" w:rsidR="00792BAE" w:rsidRPr="00BD0F31"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BD0F31"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Cette visite comprend entre autres opérations :</w:t>
      </w:r>
    </w:p>
    <w:p w14:paraId="65CFE18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4F5FA01" w14:textId="01BC01E4" w:rsidR="00792BAE" w:rsidRPr="00BD0F31"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w:t>
      </w:r>
      <w:r w:rsidRPr="00BD0F31">
        <w:rPr>
          <w:rFonts w:ascii="Arial Narrow" w:eastAsia="MS UI Gothic" w:hAnsi="Arial Narrow" w:cs="Arial Narrow"/>
          <w:b/>
          <w:bCs/>
          <w:sz w:val="24"/>
          <w:szCs w:val="24"/>
          <w:lang w:val="fr"/>
        </w:rPr>
        <w:t>La commission de réception</w:t>
      </w:r>
      <w:r w:rsidRPr="00BD0F31">
        <w:rPr>
          <w:rFonts w:ascii="Arial Narrow" w:eastAsia="MS UI Gothic" w:hAnsi="Arial Narrow" w:cs="Arial Narrow"/>
          <w:sz w:val="24"/>
          <w:szCs w:val="24"/>
          <w:lang w:val="fr"/>
        </w:rPr>
        <w:t xml:space="preserve"> ou un technicien désigné à cet effet, procède aux vérifications en qualité et en quantités</w:t>
      </w:r>
      <w:r w:rsidR="0083135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Ces opérations font l’objet d’un procès -verbal dressé sur le champ et signé par l</w:t>
      </w:r>
      <w:r w:rsidR="0083135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83135D"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l’Ingénieur et le Cocontractant</w:t>
      </w:r>
      <w:r w:rsidR="0083135D" w:rsidRPr="00BD0F31">
        <w:rPr>
          <w:rFonts w:ascii="Arial Narrow" w:eastAsia="MS UI Gothic" w:hAnsi="Arial Narrow" w:cs="Arial Narrow"/>
          <w:sz w:val="24"/>
          <w:szCs w:val="24"/>
          <w:lang w:val="fr"/>
        </w:rPr>
        <w:t> ;</w:t>
      </w:r>
    </w:p>
    <w:p w14:paraId="0B84B608" w14:textId="533F745A" w:rsidR="00792BAE" w:rsidRPr="00BD0F31"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sidRPr="00BD0F31">
        <w:rPr>
          <w:rFonts w:ascii="Arial Narrow" w:eastAsia="MS UI Gothic" w:hAnsi="Arial Narrow" w:cs="Arial Narrow"/>
          <w:sz w:val="24"/>
          <w:szCs w:val="24"/>
          <w:lang w:val="fr"/>
        </w:rPr>
        <w:t> ;</w:t>
      </w:r>
    </w:p>
    <w:p w14:paraId="7D481730" w14:textId="70887689" w:rsidR="00792BAE" w:rsidRPr="00BD0F31"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w:t>
      </w:r>
      <w:r w:rsidR="0091123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BD0F31"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prestation :</w:t>
      </w:r>
    </w:p>
    <w:p w14:paraId="2CC42A74" w14:textId="77777777" w:rsidR="00792BAE" w:rsidRPr="00BD0F31"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BD0F31"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B3449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BD0F31">
        <w:rPr>
          <w:rFonts w:ascii="Arial Narrow" w:eastAsia="MS UI Gothic" w:hAnsi="Arial Narrow" w:cs="Arial Narrow"/>
          <w:sz w:val="24"/>
          <w:szCs w:val="24"/>
          <w:lang w:val="fr"/>
        </w:rPr>
        <w:t>l’objet d’une</w:t>
      </w:r>
      <w:r w:rsidRPr="00BD0F31">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Pr="00BD0F31"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D1CE437" w14:textId="567D9E44" w:rsidR="00792BAE" w:rsidRPr="00BD0F31"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24.2. Réception Provisoire</w:t>
      </w:r>
    </w:p>
    <w:p w14:paraId="186BE5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9095BF" w14:textId="4F6AD89C"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est tenu de faire connaître au Chef de service du marché au plus tard </w:t>
      </w:r>
      <w:r w:rsidR="004C7259" w:rsidRPr="00BD0F31">
        <w:rPr>
          <w:rFonts w:ascii="Arial Narrow" w:eastAsia="MS UI Gothic" w:hAnsi="Arial Narrow" w:cs="Arial Narrow"/>
          <w:sz w:val="24"/>
          <w:szCs w:val="24"/>
          <w:lang w:val="fr"/>
        </w:rPr>
        <w:t xml:space="preserve">dix (10) </w:t>
      </w:r>
      <w:r w:rsidRPr="00BD0F31">
        <w:rPr>
          <w:rFonts w:ascii="Arial Narrow" w:eastAsia="MS UI Gothic" w:hAnsi="Arial Narrow" w:cs="Arial Narrow"/>
          <w:sz w:val="24"/>
          <w:szCs w:val="24"/>
          <w:lang w:val="fr"/>
        </w:rPr>
        <w:t>jours avant</w:t>
      </w:r>
      <w:r w:rsidR="00A416F5"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l’expiration du délai contractuel, la date à laquelle il souhaite que soit réceptionnés les travaux.</w:t>
      </w:r>
    </w:p>
    <w:p w14:paraId="62CD8804" w14:textId="77777777" w:rsidR="00792BAE" w:rsidRPr="00BD0F31" w:rsidRDefault="00792BAE" w:rsidP="00A416F5">
      <w:pPr>
        <w:autoSpaceDE w:val="0"/>
        <w:autoSpaceDN w:val="0"/>
        <w:adjustRightInd w:val="0"/>
        <w:spacing w:before="7" w:after="0" w:line="276" w:lineRule="auto"/>
        <w:rPr>
          <w:rFonts w:ascii="Times New Roman" w:eastAsia="MS UI Gothic" w:hAnsi="Times New Roman" w:cs="Times New Roman"/>
          <w:sz w:val="19"/>
          <w:szCs w:val="19"/>
          <w:lang w:val="fr"/>
        </w:rPr>
      </w:pPr>
    </w:p>
    <w:p w14:paraId="01E7F42C" w14:textId="77777777"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581ED4AF" w14:textId="77777777" w:rsidR="00A416F5" w:rsidRPr="00BD0F31"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2AC34ABC" w14:textId="573CF20E" w:rsidR="00792BAE" w:rsidRPr="00BD0F31"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24.3. Composition de la commission de réception</w:t>
      </w:r>
    </w:p>
    <w:p w14:paraId="2116CED0"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0308C41A" w14:textId="6EB74126"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Commission de réception sera composée des membres suivants :</w:t>
      </w:r>
    </w:p>
    <w:p w14:paraId="0257D850" w14:textId="77777777" w:rsidR="00792BAE" w:rsidRPr="00BD0F31" w:rsidRDefault="00792BAE" w:rsidP="00792BAE">
      <w:pPr>
        <w:autoSpaceDE w:val="0"/>
        <w:autoSpaceDN w:val="0"/>
        <w:adjustRightInd w:val="0"/>
        <w:spacing w:before="14" w:after="0" w:line="200" w:lineRule="atLeast"/>
        <w:rPr>
          <w:rFonts w:ascii="Arial Narrow" w:eastAsia="MS UI Gothic" w:hAnsi="Arial Narrow" w:cs="Arial Narrow"/>
          <w:sz w:val="24"/>
          <w:szCs w:val="24"/>
          <w:lang w:val="fr"/>
        </w:rPr>
      </w:pPr>
    </w:p>
    <w:p w14:paraId="53BF11D2" w14:textId="5104B522" w:rsidR="00A416F5" w:rsidRPr="00BD0F31"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b/>
          <w:bCs/>
          <w:sz w:val="24"/>
          <w:szCs w:val="24"/>
          <w:lang w:val="fr"/>
        </w:rPr>
        <w:t>Président :</w:t>
      </w:r>
      <w:r w:rsidRPr="00BD0F31">
        <w:rPr>
          <w:rFonts w:ascii="Arial Narrow" w:eastAsia="MS UI Gothic" w:hAnsi="Arial Narrow" w:cs="Arial Narrow"/>
          <w:sz w:val="24"/>
          <w:szCs w:val="24"/>
          <w:lang w:val="fr"/>
        </w:rPr>
        <w:t xml:space="preserve"> Le Maitre d’Ouvrage ou son représentant ;</w:t>
      </w:r>
    </w:p>
    <w:p w14:paraId="749A1E62" w14:textId="432CECE9" w:rsidR="00A416F5" w:rsidRPr="00BD0F31"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Rapporteur : L</w:t>
      </w:r>
      <w:r w:rsidR="004C7259"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4C7259"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ou l’Ingénieur du marché (en cas d’absence de </w:t>
      </w:r>
      <w:r w:rsidR="004C7259" w:rsidRPr="00BD0F31">
        <w:rPr>
          <w:rFonts w:ascii="Arial Narrow" w:eastAsia="MS UI Gothic" w:hAnsi="Arial Narrow" w:cs="Arial Narrow"/>
          <w:sz w:val="24"/>
          <w:szCs w:val="24"/>
          <w:lang w:val="fr"/>
        </w:rPr>
        <w:t xml:space="preserve">la </w:t>
      </w:r>
      <w:r w:rsidRPr="00BD0F31">
        <w:rPr>
          <w:rFonts w:ascii="Arial Narrow" w:eastAsia="MS UI Gothic" w:hAnsi="Arial Narrow" w:cs="Arial Narrow"/>
          <w:sz w:val="24"/>
          <w:szCs w:val="24"/>
          <w:lang w:val="fr"/>
        </w:rPr>
        <w:t>Maitrise d’œuvre) ;</w:t>
      </w:r>
      <w:r w:rsidR="00A416F5"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Membres :</w:t>
      </w:r>
    </w:p>
    <w:p w14:paraId="7116D322" w14:textId="77777777" w:rsidR="00A416F5" w:rsidRPr="00BD0F31"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Chef de Service du marché ou son représentant ;</w:t>
      </w:r>
    </w:p>
    <w:p w14:paraId="58E63005" w14:textId="717A43AA" w:rsidR="00792BAE" w:rsidRPr="00BD0F31" w:rsidRDefault="00792BAE" w:rsidP="00A416F5">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L’Ingénieur du marché (en cas de présence de Maitrise d’œuvre) / Rapporteur [en cas d’absence de maîtrise d’œuvre</w:t>
      </w:r>
      <w:r w:rsidR="009C3F56" w:rsidRPr="00BD0F31">
        <w:rPr>
          <w:rFonts w:ascii="Arial Narrow" w:eastAsia="MS UI Gothic" w:hAnsi="Arial Narrow" w:cs="Arial Narrow"/>
          <w:sz w:val="24"/>
          <w:szCs w:val="24"/>
          <w:lang w:val="fr"/>
        </w:rPr>
        <w:t>] ;</w:t>
      </w:r>
    </w:p>
    <w:p w14:paraId="11CD0397" w14:textId="75740BF8" w:rsidR="00792BAE" w:rsidRPr="00BD0F31" w:rsidRDefault="00792BAE" w:rsidP="009C3F56">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comptable matière du Maître d’Ouvrage</w:t>
      </w:r>
      <w:r w:rsidR="000C3724" w:rsidRPr="00BD0F31">
        <w:rPr>
          <w:rFonts w:ascii="Arial Narrow" w:eastAsia="MS UI Gothic" w:hAnsi="Arial Narrow" w:cs="Arial Narrow"/>
          <w:sz w:val="24"/>
          <w:szCs w:val="24"/>
          <w:lang w:val="fr"/>
        </w:rPr>
        <w:t> ;</w:t>
      </w:r>
    </w:p>
    <w:p w14:paraId="4802A8A3" w14:textId="30F7F141" w:rsidR="00792BAE" w:rsidRPr="00BD0F31" w:rsidRDefault="002F29B4" w:rsidP="000C3724">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Délégué Régional du MINESEC ou son représentant ;</w:t>
      </w:r>
    </w:p>
    <w:p w14:paraId="57B7AF6E" w14:textId="718402E2" w:rsidR="00792BAE" w:rsidRPr="00BD0F31" w:rsidRDefault="00792BAE" w:rsidP="000C3724">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Observateur : Le représentant du MINMAP ;</w:t>
      </w:r>
    </w:p>
    <w:p w14:paraId="3CD1E654" w14:textId="59FD25BB" w:rsidR="00792BAE" w:rsidRPr="00BD0F31" w:rsidRDefault="00792BAE" w:rsidP="000C3724">
      <w:pPr>
        <w:pStyle w:val="Paragraphedeliste"/>
        <w:numPr>
          <w:ilvl w:val="0"/>
          <w:numId w:val="7"/>
        </w:num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Invité : Le Cocontractant</w:t>
      </w:r>
      <w:r w:rsidR="003D48FD" w:rsidRPr="00BD0F31">
        <w:rPr>
          <w:rFonts w:ascii="Arial Narrow" w:eastAsia="MS UI Gothic" w:hAnsi="Arial Narrow" w:cs="Arial Narrow"/>
          <w:sz w:val="24"/>
          <w:szCs w:val="24"/>
          <w:lang w:val="fr"/>
        </w:rPr>
        <w:t>.</w:t>
      </w:r>
    </w:p>
    <w:p w14:paraId="5B7DF669" w14:textId="77777777" w:rsidR="00792BAE" w:rsidRPr="00BD0F31" w:rsidRDefault="00792BAE" w:rsidP="00792BAE">
      <w:pPr>
        <w:autoSpaceDE w:val="0"/>
        <w:autoSpaceDN w:val="0"/>
        <w:adjustRightInd w:val="0"/>
        <w:spacing w:before="6" w:after="0" w:line="180" w:lineRule="atLeast"/>
        <w:rPr>
          <w:rFonts w:ascii="Times New Roman" w:eastAsia="MS UI Gothic" w:hAnsi="Times New Roman" w:cs="Times New Roman"/>
          <w:sz w:val="18"/>
          <w:szCs w:val="18"/>
          <w:lang w:val="fr"/>
        </w:rPr>
      </w:pPr>
    </w:p>
    <w:p w14:paraId="0A630871" w14:textId="77777777" w:rsidR="00792BAE" w:rsidRPr="00BD0F3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44798EA" w14:textId="06A67970" w:rsidR="00792BAE" w:rsidRPr="00BD0F31"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24.4. Réceptions partielles </w:t>
      </w:r>
    </w:p>
    <w:p w14:paraId="09BE354F" w14:textId="3B8D6AA5" w:rsidR="00D560CE" w:rsidRPr="00BD0F31"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Pr="00BD0F31"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24.5. Début de la période de garantie </w:t>
      </w:r>
    </w:p>
    <w:p w14:paraId="23105D16" w14:textId="29AD5667" w:rsidR="00792BAE" w:rsidRPr="00BD0F31"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La période de garantie</w:t>
      </w:r>
      <w:r w:rsidR="00792BAE" w:rsidRPr="00BD0F31">
        <w:rPr>
          <w:rFonts w:ascii="Arial Narrow" w:eastAsia="MS UI Gothic" w:hAnsi="Arial Narrow" w:cs="Arial Narrow"/>
          <w:b/>
          <w:bCs/>
          <w:sz w:val="21"/>
          <w:szCs w:val="21"/>
          <w:lang w:val="fr"/>
        </w:rPr>
        <w:t xml:space="preserve"> commence à la date de </w:t>
      </w:r>
      <w:r w:rsidRPr="00BD0F31">
        <w:rPr>
          <w:rFonts w:ascii="Arial Narrow" w:eastAsia="MS UI Gothic" w:hAnsi="Arial Narrow" w:cs="Arial Narrow"/>
          <w:b/>
          <w:bCs/>
          <w:sz w:val="21"/>
          <w:szCs w:val="21"/>
          <w:lang w:val="fr"/>
        </w:rPr>
        <w:t>la</w:t>
      </w:r>
      <w:r w:rsidR="00792BAE" w:rsidRPr="00BD0F31">
        <w:rPr>
          <w:rFonts w:ascii="Arial Narrow" w:eastAsia="MS UI Gothic" w:hAnsi="Arial Narrow" w:cs="Arial Narrow"/>
          <w:b/>
          <w:bCs/>
          <w:sz w:val="21"/>
          <w:szCs w:val="21"/>
          <w:lang w:val="fr"/>
        </w:rPr>
        <w:t xml:space="preserve"> réception provisoire ou partielle</w:t>
      </w:r>
      <w:r w:rsidRPr="00BD0F31">
        <w:rPr>
          <w:rFonts w:ascii="Arial Narrow" w:eastAsia="MS UI Gothic" w:hAnsi="Arial Narrow" w:cs="Arial Narrow"/>
          <w:b/>
          <w:bCs/>
          <w:sz w:val="21"/>
          <w:szCs w:val="21"/>
          <w:lang w:val="fr"/>
        </w:rPr>
        <w:t>.</w:t>
      </w:r>
    </w:p>
    <w:p w14:paraId="45CFE4B7" w14:textId="77777777" w:rsidR="00792BAE" w:rsidRPr="00BD0F31"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24.6. Prise de possession des ouvrages</w:t>
      </w:r>
    </w:p>
    <w:p w14:paraId="5C337BDF" w14:textId="572D2CA8" w:rsidR="00792BAE" w:rsidRPr="00BD0F31"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BD0F31">
        <w:rPr>
          <w:rFonts w:ascii="Arial Narrow" w:eastAsia="MS UI Gothic" w:hAnsi="Arial Narrow" w:cs="Arial Narrow"/>
          <w:sz w:val="24"/>
          <w:szCs w:val="24"/>
          <w:lang w:val="fr"/>
        </w:rPr>
        <w:t>s’il y a urgence</w:t>
      </w:r>
      <w:r w:rsidRPr="00BD0F31">
        <w:rPr>
          <w:rFonts w:ascii="Arial Narrow" w:eastAsia="MS UI Gothic" w:hAnsi="Arial Narrow" w:cs="Arial Narrow"/>
          <w:sz w:val="24"/>
          <w:szCs w:val="24"/>
          <w:lang w:val="fr"/>
        </w:rPr>
        <w:t xml:space="preserve">, la prise </w:t>
      </w:r>
      <w:r w:rsidR="00060409" w:rsidRPr="00BD0F31">
        <w:rPr>
          <w:rFonts w:ascii="Arial Narrow" w:eastAsia="MS UI Gothic" w:hAnsi="Arial Narrow" w:cs="Arial Narrow"/>
          <w:sz w:val="24"/>
          <w:szCs w:val="24"/>
          <w:lang w:val="fr"/>
        </w:rPr>
        <w:t>de possession peut</w:t>
      </w:r>
      <w:r w:rsidRPr="00BD0F31">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5E05A9F8" w14:textId="77777777" w:rsidR="002B66F2" w:rsidRPr="00BD0F31"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3E240263" w14:textId="3BD7B9F4" w:rsidR="00792BAE" w:rsidRPr="00BD0F31" w:rsidRDefault="00792BAE"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24.7 : Rejet</w:t>
      </w:r>
    </w:p>
    <w:p w14:paraId="067C6AC8"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7808563" w14:textId="288A006E" w:rsidR="002B66F2" w:rsidRPr="00BD0F31"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BD0F31"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BD0F31"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rejet, le Cocontractant est tenu de rembourser les avances et acomptes déjà perçus</w:t>
      </w:r>
      <w:r w:rsidR="00F82B38" w:rsidRPr="00BD0F31">
        <w:rPr>
          <w:rFonts w:ascii="Arial Narrow" w:eastAsia="MS UI Gothic" w:hAnsi="Arial Narrow" w:cs="Arial Narrow"/>
          <w:sz w:val="24"/>
          <w:szCs w:val="24"/>
          <w:lang w:val="fr"/>
        </w:rPr>
        <w:t>.</w:t>
      </w:r>
    </w:p>
    <w:p w14:paraId="7DFF6A47" w14:textId="77777777" w:rsidR="00792BAE" w:rsidRPr="00BD0F31" w:rsidRDefault="00792BAE" w:rsidP="00792BAE">
      <w:pPr>
        <w:autoSpaceDE w:val="0"/>
        <w:autoSpaceDN w:val="0"/>
        <w:adjustRightInd w:val="0"/>
        <w:spacing w:before="20" w:after="0" w:line="200" w:lineRule="atLeast"/>
        <w:rPr>
          <w:rFonts w:ascii="Times New Roman" w:eastAsia="MS UI Gothic" w:hAnsi="Times New Roman" w:cs="Times New Roman"/>
          <w:lang w:val="fr"/>
        </w:rPr>
      </w:pPr>
    </w:p>
    <w:p w14:paraId="08D8E40C" w14:textId="0121EB32" w:rsidR="00792BAE" w:rsidRPr="00BD0F31" w:rsidRDefault="00792BAE" w:rsidP="00416CF0">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BD0F31">
        <w:rPr>
          <w:rFonts w:ascii="Times New Roman" w:eastAsia="MS UI Gothic" w:hAnsi="Times New Roman" w:cs="Times New Roman"/>
          <w:b/>
          <w:bCs/>
          <w:lang w:val="fr"/>
        </w:rPr>
        <w:lastRenderedPageBreak/>
        <w:t>Documents à fournir après exécution</w:t>
      </w:r>
    </w:p>
    <w:p w14:paraId="5EA911AA" w14:textId="6A37E999" w:rsidR="009F61AA" w:rsidRPr="00BD0F31"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remettra </w:t>
      </w:r>
      <w:r w:rsidR="00F82B38" w:rsidRPr="00BD0F31">
        <w:rPr>
          <w:rFonts w:ascii="Arial Narrow" w:eastAsia="MS UI Gothic" w:hAnsi="Arial Narrow" w:cs="Arial Narrow"/>
          <w:sz w:val="24"/>
          <w:szCs w:val="24"/>
          <w:lang w:val="fr"/>
        </w:rPr>
        <w:t>à la</w:t>
      </w:r>
      <w:r w:rsidRPr="00BD0F31">
        <w:rPr>
          <w:rFonts w:ascii="Arial Narrow" w:eastAsia="MS UI Gothic" w:hAnsi="Arial Narrow" w:cs="Arial Narrow"/>
          <w:sz w:val="24"/>
          <w:szCs w:val="24"/>
          <w:lang w:val="fr"/>
        </w:rPr>
        <w:t xml:space="preserve"> Maîtr</w:t>
      </w:r>
      <w:r w:rsidR="00F82B38"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ou à l’ingénieur du marché dans les trente jours</w:t>
      </w:r>
      <w:r w:rsidR="0084683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suivant la date de réception provisoire de l’ensemble des travaux, le plan de récolement.</w:t>
      </w:r>
    </w:p>
    <w:p w14:paraId="0BF430CB" w14:textId="5D299C79" w:rsidR="009F61AA" w:rsidRPr="00BD0F31" w:rsidRDefault="00792BAE" w:rsidP="009B60A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 contractuelle / Entretien pendant la période de garantie</w:t>
      </w:r>
    </w:p>
    <w:p w14:paraId="02675F03" w14:textId="0FFD856C" w:rsidR="00792BAE" w:rsidRPr="00BD0F31"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26.1. Délai de garantie</w:t>
      </w:r>
    </w:p>
    <w:p w14:paraId="52B4A28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741DD8D1" w14:textId="6BE16647" w:rsidR="00792BAE" w:rsidRPr="00BD0F31"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La durée de garantie est de </w:t>
      </w:r>
      <w:r w:rsidR="00F82B38" w:rsidRPr="00BD0F31">
        <w:rPr>
          <w:rFonts w:ascii="Arial Narrow" w:eastAsia="MS UI Gothic" w:hAnsi="Arial Narrow" w:cs="Arial Narrow"/>
          <w:sz w:val="24"/>
          <w:szCs w:val="24"/>
          <w:lang w:val="fr"/>
        </w:rPr>
        <w:t>douze (12) mois</w:t>
      </w:r>
      <w:r w:rsidRPr="00BD0F31">
        <w:rPr>
          <w:rFonts w:ascii="Arial Narrow" w:eastAsia="MS UI Gothic" w:hAnsi="Arial Narrow" w:cs="Arial Narrow"/>
          <w:sz w:val="24"/>
          <w:szCs w:val="24"/>
          <w:lang w:val="fr"/>
        </w:rPr>
        <w:t xml:space="preserve"> à compter de la date de réception provisoire des travaux ou de la</w:t>
      </w:r>
      <w:r w:rsidR="009F61A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réception partielle le cas échéant.</w:t>
      </w:r>
    </w:p>
    <w:p w14:paraId="0B13F4B6" w14:textId="0D4893A4"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garantit qu</w:t>
      </w:r>
      <w:r w:rsidR="00F82B38" w:rsidRPr="00BD0F31">
        <w:rPr>
          <w:rFonts w:ascii="Arial Narrow" w:eastAsia="MS UI Gothic" w:hAnsi="Arial Narrow" w:cs="Arial Narrow"/>
          <w:sz w:val="24"/>
          <w:szCs w:val="24"/>
          <w:lang w:val="fr"/>
        </w:rPr>
        <w:t>e l’</w:t>
      </w:r>
      <w:r w:rsidRPr="00BD0F31">
        <w:rPr>
          <w:rFonts w:ascii="Arial Narrow" w:eastAsia="MS UI Gothic" w:hAnsi="Arial Narrow" w:cs="Arial Narrow"/>
          <w:sz w:val="24"/>
          <w:szCs w:val="24"/>
          <w:lang w:val="fr"/>
        </w:rPr>
        <w:t xml:space="preserve">exécution </w:t>
      </w:r>
      <w:r w:rsidR="00F71D17" w:rsidRPr="00BD0F31">
        <w:rPr>
          <w:rFonts w:ascii="Arial Narrow" w:eastAsia="MS UI Gothic" w:hAnsi="Arial Narrow" w:cs="Arial Narrow"/>
          <w:sz w:val="24"/>
          <w:szCs w:val="24"/>
          <w:lang w:val="fr"/>
        </w:rPr>
        <w:t xml:space="preserve">des travaux </w:t>
      </w:r>
      <w:r w:rsidRPr="00BD0F31">
        <w:rPr>
          <w:rFonts w:ascii="Arial Narrow" w:eastAsia="MS UI Gothic" w:hAnsi="Arial Narrow" w:cs="Arial Narrow"/>
          <w:sz w:val="24"/>
          <w:szCs w:val="24"/>
          <w:lang w:val="fr"/>
        </w:rPr>
        <w:t xml:space="preserve">du </w:t>
      </w:r>
      <w:r w:rsidR="00666AE1" w:rsidRPr="00BD0F31">
        <w:rPr>
          <w:rFonts w:ascii="Arial Narrow" w:eastAsia="MS UI Gothic" w:hAnsi="Arial Narrow" w:cs="Arial Narrow"/>
          <w:sz w:val="24"/>
          <w:szCs w:val="24"/>
          <w:lang w:val="fr"/>
        </w:rPr>
        <w:t>marché sont</w:t>
      </w:r>
      <w:r w:rsidRPr="00BD0F31">
        <w:rPr>
          <w:rFonts w:ascii="Arial Narrow" w:eastAsia="MS UI Gothic" w:hAnsi="Arial Narrow" w:cs="Arial Narrow"/>
          <w:sz w:val="24"/>
          <w:szCs w:val="24"/>
          <w:lang w:val="fr"/>
        </w:rPr>
        <w:t xml:space="preserve"> </w:t>
      </w:r>
      <w:r w:rsidR="00F71D17" w:rsidRPr="00BD0F31">
        <w:rPr>
          <w:rFonts w:ascii="Arial Narrow" w:eastAsia="MS UI Gothic" w:hAnsi="Arial Narrow" w:cs="Arial Narrow"/>
          <w:sz w:val="24"/>
          <w:szCs w:val="24"/>
          <w:lang w:val="fr"/>
        </w:rPr>
        <w:t>conformes aux</w:t>
      </w:r>
      <w:r w:rsidRPr="00BD0F31">
        <w:rPr>
          <w:rFonts w:ascii="Arial Narrow" w:eastAsia="MS UI Gothic" w:hAnsi="Arial Narrow" w:cs="Arial Narrow"/>
          <w:sz w:val="24"/>
          <w:szCs w:val="24"/>
          <w:lang w:val="fr"/>
        </w:rPr>
        <w:t xml:space="preserve"> règles de l’art et les normes requises.</w:t>
      </w:r>
    </w:p>
    <w:p w14:paraId="6003722F" w14:textId="3454B014"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26.2. Entretien pendant</w:t>
      </w:r>
      <w:r w:rsidR="006D332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la période de garantie</w:t>
      </w:r>
    </w:p>
    <w:p w14:paraId="7F4062FE" w14:textId="064DE558" w:rsidR="00792BAE" w:rsidRPr="00BD0F31"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sidRPr="00BD0F31">
        <w:rPr>
          <w:rFonts w:ascii="Arial Narrow" w:eastAsia="MS UI Gothic" w:hAnsi="Arial Narrow" w:cs="Arial Narrow"/>
          <w:sz w:val="24"/>
          <w:szCs w:val="24"/>
          <w:lang w:val="fr"/>
        </w:rPr>
        <w:t xml:space="preserve"> et</w:t>
      </w:r>
      <w:r w:rsidRPr="00BD0F31">
        <w:rPr>
          <w:rFonts w:ascii="Arial Narrow" w:eastAsia="MS UI Gothic" w:hAnsi="Arial Narrow" w:cs="Arial Narrow"/>
          <w:sz w:val="24"/>
          <w:szCs w:val="24"/>
          <w:lang w:val="fr"/>
        </w:rPr>
        <w:t xml:space="preserve"> signalées par le Chef de service du marché ou l</w:t>
      </w:r>
      <w:r w:rsidR="00666AE1"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666AE1"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p>
    <w:p w14:paraId="64229605" w14:textId="77777777" w:rsidR="00792BAE" w:rsidRPr="00BD0F31" w:rsidRDefault="00792BAE" w:rsidP="006D3326">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72C32C6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C5B53B" w14:textId="04DA433D" w:rsidR="00792BAE" w:rsidRPr="00BD0F31" w:rsidRDefault="00A16109" w:rsidP="00416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Réception</w:t>
      </w:r>
      <w:r w:rsidR="00792BAE" w:rsidRPr="00BD0F31">
        <w:rPr>
          <w:rFonts w:ascii="Times New Roman" w:eastAsia="MS UI Gothic" w:hAnsi="Times New Roman" w:cs="Times New Roman"/>
          <w:b/>
          <w:bCs/>
          <w:lang w:val="fr"/>
        </w:rPr>
        <w:t xml:space="preserve"> définitive</w:t>
      </w:r>
    </w:p>
    <w:p w14:paraId="7456C00D" w14:textId="44522CEA"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27.1. La réception définitive s’effectuera dans un délai maximal de quinze (15) jours</w:t>
      </w:r>
      <w:r w:rsidR="00666AE1"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à compter de l’expiration</w:t>
      </w:r>
      <w:r w:rsidR="00E363A0"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du délai de garantie.</w:t>
      </w:r>
    </w:p>
    <w:p w14:paraId="4B6F9F88" w14:textId="1F91D7DD"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27.2. L</w:t>
      </w:r>
      <w:r w:rsidR="00666AE1" w:rsidRPr="00BD0F31">
        <w:rPr>
          <w:rFonts w:ascii="Arial Narrow" w:eastAsia="MS UI Gothic" w:hAnsi="Arial Narrow" w:cs="Arial Narrow"/>
          <w:b/>
          <w:bCs/>
          <w:sz w:val="21"/>
          <w:szCs w:val="21"/>
          <w:lang w:val="fr"/>
        </w:rPr>
        <w:t>a</w:t>
      </w:r>
      <w:r w:rsidRPr="00BD0F31">
        <w:rPr>
          <w:rFonts w:ascii="Arial Narrow" w:eastAsia="MS UI Gothic" w:hAnsi="Arial Narrow" w:cs="Arial Narrow"/>
          <w:b/>
          <w:bCs/>
          <w:sz w:val="21"/>
          <w:szCs w:val="21"/>
          <w:lang w:val="fr"/>
        </w:rPr>
        <w:t xml:space="preserve"> Maîtr</w:t>
      </w:r>
      <w:r w:rsidR="00666AE1" w:rsidRPr="00BD0F31">
        <w:rPr>
          <w:rFonts w:ascii="Arial Narrow" w:eastAsia="MS UI Gothic" w:hAnsi="Arial Narrow" w:cs="Arial Narrow"/>
          <w:b/>
          <w:bCs/>
          <w:sz w:val="21"/>
          <w:szCs w:val="21"/>
          <w:lang w:val="fr"/>
        </w:rPr>
        <w:t>ise</w:t>
      </w:r>
      <w:r w:rsidRPr="00BD0F31">
        <w:rPr>
          <w:rFonts w:ascii="Arial Narrow" w:eastAsia="MS UI Gothic" w:hAnsi="Arial Narrow" w:cs="Arial Narrow"/>
          <w:b/>
          <w:bCs/>
          <w:sz w:val="21"/>
          <w:szCs w:val="21"/>
          <w:lang w:val="fr"/>
        </w:rPr>
        <w:t xml:space="preserve"> </w:t>
      </w:r>
      <w:r w:rsidR="00666AE1" w:rsidRPr="00BD0F31">
        <w:rPr>
          <w:rFonts w:ascii="Arial Narrow" w:eastAsia="MS UI Gothic" w:hAnsi="Arial Narrow" w:cs="Arial Narrow"/>
          <w:b/>
          <w:bCs/>
          <w:sz w:val="21"/>
          <w:szCs w:val="21"/>
          <w:lang w:val="fr"/>
        </w:rPr>
        <w:t>d’Œuvre ne</w:t>
      </w:r>
      <w:r w:rsidRPr="00BD0F31">
        <w:rPr>
          <w:rFonts w:ascii="Arial Narrow" w:eastAsia="MS UI Gothic" w:hAnsi="Arial Narrow" w:cs="Arial Narrow"/>
          <w:b/>
          <w:bCs/>
          <w:sz w:val="21"/>
          <w:szCs w:val="21"/>
          <w:lang w:val="fr"/>
        </w:rPr>
        <w:t xml:space="preserve"> sera pas</w:t>
      </w:r>
      <w:r w:rsidR="00666AE1"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membre de la commission.</w:t>
      </w:r>
    </w:p>
    <w:p w14:paraId="291CA69F" w14:textId="3912FE5F"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27.3. La composition et la procédure de réception définitive sont la même que celles de la réception provisoire.</w:t>
      </w:r>
    </w:p>
    <w:p w14:paraId="602F4903" w14:textId="1FAD77C8" w:rsidR="00792BAE" w:rsidRPr="00BD0F31"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27.4- Le marché est clôturé définitivement dans les conditions fixées à</w:t>
      </w:r>
      <w:r w:rsidR="00125745"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l’article 38 alinéa 4 du présent CCAP</w:t>
      </w:r>
      <w:r w:rsidR="008078AA"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concernant le Décompte général et définitif</w:t>
      </w:r>
    </w:p>
    <w:p w14:paraId="1110DC92" w14:textId="6604981D" w:rsidR="00792BAE" w:rsidRPr="00BD0F31"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w:t>
      </w:r>
      <w:r w:rsidR="008078AA" w:rsidRPr="00BD0F31">
        <w:rPr>
          <w:rFonts w:ascii="Times New Roman" w:eastAsia="MS UI Gothic" w:hAnsi="Times New Roman" w:cs="Times New Roman"/>
          <w:b/>
          <w:bCs/>
          <w:lang w:val="fr"/>
        </w:rPr>
        <w:t xml:space="preserve"> </w:t>
      </w:r>
      <w:r w:rsidRPr="00BD0F31">
        <w:rPr>
          <w:rFonts w:ascii="Times New Roman" w:eastAsia="MS UI Gothic" w:hAnsi="Times New Roman" w:cs="Times New Roman"/>
          <w:b/>
          <w:bCs/>
          <w:lang w:val="fr"/>
        </w:rPr>
        <w:t>légale</w:t>
      </w:r>
    </w:p>
    <w:p w14:paraId="48DBCAB5" w14:textId="28B5481F" w:rsidR="00B76598" w:rsidRPr="00BD0F31"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Sans objet</w:t>
      </w:r>
      <w:r w:rsidR="00B76598" w:rsidRPr="00BD0F31">
        <w:rPr>
          <w:rFonts w:ascii="Arial Narrow" w:eastAsia="MS UI Gothic" w:hAnsi="Arial Narrow" w:cs="Arial Narrow"/>
          <w:sz w:val="24"/>
          <w:szCs w:val="24"/>
          <w:lang w:val="fr"/>
        </w:rPr>
        <w:t>.</w:t>
      </w:r>
    </w:p>
    <w:p w14:paraId="057DEA67" w14:textId="77777777" w:rsidR="00792BAE" w:rsidRPr="00BD0F31"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IV.  CLAUSES FINANCIERES</w:t>
      </w:r>
    </w:p>
    <w:p w14:paraId="4A96330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F317E6B"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2C05128C" w14:textId="1B50ED25" w:rsidR="00792BAE" w:rsidRPr="00BD0F31" w:rsidRDefault="00792BAE" w:rsidP="00B974B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Montant du marché</w:t>
      </w:r>
    </w:p>
    <w:p w14:paraId="3845B662" w14:textId="35C03E37" w:rsidR="004B336A" w:rsidRPr="00BD0F31"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montant du présent marché, tel qu’il ressort du [détail ou devis estimatif] est de</w:t>
      </w:r>
      <w:proofErr w:type="gramStart"/>
      <w:r w:rsidRPr="00BD0F31">
        <w:rPr>
          <w:rFonts w:ascii="Arial Narrow" w:eastAsia="MS UI Gothic" w:hAnsi="Arial Narrow" w:cs="Arial Narrow"/>
          <w:sz w:val="21"/>
          <w:szCs w:val="21"/>
          <w:lang w:val="fr"/>
        </w:rPr>
        <w:t xml:space="preserve"> :</w:t>
      </w:r>
      <w:r w:rsidR="004B336A" w:rsidRPr="00BD0F31">
        <w:rPr>
          <w:rFonts w:ascii="Arial Narrow" w:eastAsia="MS UI Gothic" w:hAnsi="Arial Narrow" w:cs="Arial Narrow"/>
          <w:sz w:val="21"/>
          <w:szCs w:val="21"/>
          <w:lang w:val="fr"/>
        </w:rPr>
        <w:t>_</w:t>
      </w:r>
      <w:proofErr w:type="gramEnd"/>
      <w:r w:rsidR="004B336A" w:rsidRPr="00BD0F31">
        <w:rPr>
          <w:rFonts w:ascii="Arial Narrow" w:eastAsia="MS UI Gothic" w:hAnsi="Arial Narrow" w:cs="Arial Narrow"/>
          <w:sz w:val="21"/>
          <w:szCs w:val="21"/>
          <w:lang w:val="fr"/>
        </w:rPr>
        <w:t>________</w:t>
      </w:r>
      <w:proofErr w:type="gramStart"/>
      <w:r w:rsidR="004B336A" w:rsidRPr="00BD0F31">
        <w:rPr>
          <w:rFonts w:ascii="Arial Narrow" w:eastAsia="MS UI Gothic" w:hAnsi="Arial Narrow" w:cs="Arial Narrow"/>
          <w:sz w:val="21"/>
          <w:szCs w:val="21"/>
          <w:lang w:val="fr"/>
        </w:rPr>
        <w:t>_</w:t>
      </w:r>
      <w:r w:rsidRPr="00BD0F31">
        <w:rPr>
          <w:rFonts w:ascii="Arial Narrow" w:eastAsia="MS UI Gothic" w:hAnsi="Arial Narrow" w:cs="Arial Narrow"/>
          <w:sz w:val="21"/>
          <w:szCs w:val="21"/>
          <w:lang w:val="fr"/>
        </w:rPr>
        <w:t>(</w:t>
      </w:r>
      <w:proofErr w:type="gramEnd"/>
      <w:r w:rsidRPr="00BD0F31">
        <w:rPr>
          <w:rFonts w:ascii="Arial Narrow" w:eastAsia="MS UI Gothic" w:hAnsi="Arial Narrow" w:cs="Arial Narrow"/>
          <w:sz w:val="21"/>
          <w:szCs w:val="21"/>
          <w:lang w:val="fr"/>
        </w:rPr>
        <w:t xml:space="preserve">en </w:t>
      </w:r>
      <w:proofErr w:type="gramStart"/>
      <w:r w:rsidRPr="00BD0F31">
        <w:rPr>
          <w:rFonts w:ascii="Arial Narrow" w:eastAsia="MS UI Gothic" w:hAnsi="Arial Narrow" w:cs="Arial Narrow"/>
          <w:sz w:val="21"/>
          <w:szCs w:val="21"/>
          <w:lang w:val="fr"/>
        </w:rPr>
        <w:t>chiffres)</w:t>
      </w:r>
      <w:r w:rsidR="004B336A" w:rsidRPr="00BD0F31">
        <w:rPr>
          <w:rFonts w:ascii="Arial Narrow" w:eastAsia="MS UI Gothic" w:hAnsi="Arial Narrow" w:cs="Arial Narrow"/>
          <w:sz w:val="21"/>
          <w:szCs w:val="21"/>
          <w:lang w:val="fr"/>
        </w:rPr>
        <w:t>_</w:t>
      </w:r>
      <w:proofErr w:type="gramEnd"/>
      <w:r w:rsidR="004B336A" w:rsidRPr="00BD0F31">
        <w:rPr>
          <w:rFonts w:ascii="Arial Narrow" w:eastAsia="MS UI Gothic" w:hAnsi="Arial Narrow" w:cs="Arial Narrow"/>
          <w:sz w:val="21"/>
          <w:szCs w:val="21"/>
          <w:lang w:val="fr"/>
        </w:rPr>
        <w:t>_____________</w:t>
      </w:r>
      <w:proofErr w:type="gramStart"/>
      <w:r w:rsidR="004B336A" w:rsidRPr="00BD0F31">
        <w:rPr>
          <w:rFonts w:ascii="Arial Narrow" w:eastAsia="MS UI Gothic" w:hAnsi="Arial Narrow" w:cs="Arial Narrow"/>
          <w:sz w:val="21"/>
          <w:szCs w:val="21"/>
          <w:lang w:val="fr"/>
        </w:rPr>
        <w:t>_</w:t>
      </w:r>
      <w:r w:rsidRPr="00BD0F31">
        <w:rPr>
          <w:rFonts w:ascii="Arial Narrow" w:eastAsia="MS UI Gothic" w:hAnsi="Arial Narrow" w:cs="Arial Narrow"/>
          <w:sz w:val="21"/>
          <w:szCs w:val="21"/>
          <w:lang w:val="fr"/>
        </w:rPr>
        <w:t>(</w:t>
      </w:r>
      <w:proofErr w:type="gramEnd"/>
      <w:r w:rsidRPr="00BD0F31">
        <w:rPr>
          <w:rFonts w:ascii="Arial Narrow" w:eastAsia="MS UI Gothic" w:hAnsi="Arial Narrow" w:cs="Arial Narrow"/>
          <w:sz w:val="21"/>
          <w:szCs w:val="21"/>
          <w:lang w:val="fr"/>
        </w:rPr>
        <w:t>en lettres) francs CFA Toutes Taxes Comprises (TTC)</w:t>
      </w:r>
      <w:r w:rsidR="004B336A"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 </w:t>
      </w:r>
    </w:p>
    <w:p w14:paraId="64F83865" w14:textId="176E59EB" w:rsidR="00792BAE" w:rsidRPr="00BD0F31"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Soit :</w:t>
      </w:r>
    </w:p>
    <w:p w14:paraId="66A5463F"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lastRenderedPageBreak/>
        <w:t xml:space="preserve">Montant HTVA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francs CFA ;</w:t>
      </w:r>
    </w:p>
    <w:p w14:paraId="74362126"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Montant de la TVA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francs CFA</w:t>
      </w:r>
    </w:p>
    <w:p w14:paraId="4645726C"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Montant de l’AIR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_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francs CFA</w:t>
      </w:r>
    </w:p>
    <w:p w14:paraId="79BFD487"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Montant de la TSR, le cas échéant :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francs CFA [n’est applicable que pour les marchés passés avec les cocontractants dont le siège est basé à l’étranger] ;</w:t>
      </w:r>
    </w:p>
    <w:p w14:paraId="2E73E028" w14:textId="542DC49A" w:rsidR="00792BAE"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Net à percevoir = Montant net déduit de tous les impôts et taxes :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_ </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 xml:space="preserve"> francs CFA.</w:t>
      </w:r>
    </w:p>
    <w:p w14:paraId="5DBB3B98" w14:textId="7318BADA" w:rsidR="00792BAE" w:rsidRPr="00BD0F31" w:rsidRDefault="00792BAE" w:rsidP="00EE792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Lieu et mode de paiement</w:t>
      </w:r>
    </w:p>
    <w:p w14:paraId="7362A876" w14:textId="77777777" w:rsidR="00EE792C" w:rsidRPr="00BD0F31"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BD0F31"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Maître d’Ouvrage se libérera des sommes dues par virement bancaire au nom du cocontractant de la manière suivante</w:t>
      </w:r>
      <w:r w:rsidR="00B76598" w:rsidRPr="00BD0F31">
        <w:rPr>
          <w:rFonts w:ascii="Arial Narrow" w:eastAsia="MS UI Gothic" w:hAnsi="Arial Narrow" w:cs="Arial Narrow"/>
          <w:sz w:val="24"/>
          <w:szCs w:val="24"/>
          <w:lang w:val="fr"/>
        </w:rPr>
        <w:t>.</w:t>
      </w:r>
      <w:r w:rsidR="00DC6A8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domiciliation bancaire devra être la même que celle du cautionnement définitif</w:t>
      </w:r>
      <w:r w:rsidR="00B76598" w:rsidRPr="00BD0F31">
        <w:rPr>
          <w:rFonts w:ascii="Arial Narrow" w:eastAsia="MS UI Gothic" w:hAnsi="Arial Narrow" w:cs="Arial Narrow"/>
          <w:sz w:val="24"/>
          <w:szCs w:val="24"/>
          <w:lang w:val="fr"/>
        </w:rPr>
        <w:t>.</w:t>
      </w:r>
    </w:p>
    <w:p w14:paraId="2D4023A0" w14:textId="2FDD3A1E" w:rsidR="00792BAE" w:rsidRPr="00BD0F31"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a)   Pour les règlements en francs CFA, soit (montant net à mandater en chiffres et en lettres), par crédit au compte n°                    ouvert au nom du co-contractant à la banque</w:t>
      </w:r>
      <w:r w:rsidR="00B70A33" w:rsidRPr="00BD0F31">
        <w:rPr>
          <w:rFonts w:ascii="Arial Narrow" w:eastAsia="MS UI Gothic" w:hAnsi="Arial Narrow" w:cs="Arial Narrow"/>
          <w:sz w:val="21"/>
          <w:szCs w:val="21"/>
          <w:lang w:val="fr"/>
        </w:rPr>
        <w:t> ;</w:t>
      </w:r>
      <w:r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ab/>
      </w:r>
    </w:p>
    <w:p w14:paraId="4BC5BF6B" w14:textId="62D18887" w:rsidR="00792BAE" w:rsidRPr="00BD0F31" w:rsidRDefault="00792BAE" w:rsidP="000C5361">
      <w:pPr>
        <w:autoSpaceDE w:val="0"/>
        <w:autoSpaceDN w:val="0"/>
        <w:adjustRightInd w:val="0"/>
        <w:spacing w:before="62" w:after="0" w:line="360" w:lineRule="auto"/>
        <w:ind w:right="7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b)   Pour les règlements en devises, (le cas échéant) soit (montant net à mandater en chiffres et en lettres), par crédit au compte </w:t>
      </w:r>
      <w:proofErr w:type="spellStart"/>
      <w:r w:rsidRPr="00BD0F31">
        <w:rPr>
          <w:rFonts w:ascii="Arial Narrow" w:eastAsia="MS UI Gothic" w:hAnsi="Arial Narrow" w:cs="Arial Narrow"/>
          <w:sz w:val="21"/>
          <w:szCs w:val="21"/>
          <w:lang w:val="fr"/>
        </w:rPr>
        <w:t>n°</w:t>
      </w:r>
      <w:r w:rsidR="00B70A33" w:rsidRPr="00BD0F31">
        <w:rPr>
          <w:rFonts w:ascii="Arial Narrow" w:eastAsia="MS UI Gothic" w:hAnsi="Arial Narrow" w:cs="Arial Narrow"/>
          <w:sz w:val="21"/>
          <w:szCs w:val="21"/>
          <w:lang w:val="fr"/>
        </w:rPr>
        <w:t>______________</w:t>
      </w:r>
      <w:r w:rsidRPr="00BD0F31">
        <w:rPr>
          <w:rFonts w:ascii="Arial Narrow" w:eastAsia="MS UI Gothic" w:hAnsi="Arial Narrow" w:cs="Arial Narrow"/>
          <w:sz w:val="21"/>
          <w:szCs w:val="21"/>
          <w:lang w:val="fr"/>
        </w:rPr>
        <w:t>ouvert</w:t>
      </w:r>
      <w:proofErr w:type="spellEnd"/>
      <w:r w:rsidRPr="00BD0F31">
        <w:rPr>
          <w:rFonts w:ascii="Arial Narrow" w:eastAsia="MS UI Gothic" w:hAnsi="Arial Narrow" w:cs="Arial Narrow"/>
          <w:sz w:val="21"/>
          <w:szCs w:val="21"/>
          <w:lang w:val="fr"/>
        </w:rPr>
        <w:t xml:space="preserve"> au nom du cocontractant à la banque</w:t>
      </w:r>
      <w:r w:rsidR="00B70A33" w:rsidRPr="00BD0F31">
        <w:rPr>
          <w:rFonts w:ascii="Arial Narrow" w:eastAsia="MS UI Gothic" w:hAnsi="Arial Narrow" w:cs="Arial Narrow"/>
          <w:sz w:val="21"/>
          <w:szCs w:val="21"/>
          <w:lang w:val="fr"/>
        </w:rPr>
        <w:t>____________</w:t>
      </w:r>
      <w:r w:rsidRPr="00BD0F31">
        <w:rPr>
          <w:rFonts w:ascii="Arial Narrow" w:eastAsia="MS UI Gothic" w:hAnsi="Arial Narrow" w:cs="Arial Narrow"/>
          <w:sz w:val="21"/>
          <w:szCs w:val="21"/>
          <w:lang w:val="fr"/>
        </w:rPr>
        <w:t>.</w:t>
      </w:r>
    </w:p>
    <w:p w14:paraId="3D74F1E6" w14:textId="50BF81C2" w:rsidR="00792BAE" w:rsidRPr="00BD0F31" w:rsidRDefault="00792BAE" w:rsidP="00E72A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Garanties et cautions</w:t>
      </w:r>
    </w:p>
    <w:p w14:paraId="57B1C47C" w14:textId="59AF0552" w:rsidR="00792BAE" w:rsidRPr="00BD0F31"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fournir les garanties émanant des banques ou organismes financiers agréés par le</w:t>
      </w:r>
      <w:r w:rsidR="00B1208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Ministre chargé des finances ou ayant un correspondant local agréé.</w:t>
      </w:r>
    </w:p>
    <w:p w14:paraId="670ACE67" w14:textId="0D641252" w:rsidR="00792BAE" w:rsidRPr="00BD0F31"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garanties décrites ci-après en faveur du Maître d’Ouvrage sont exigées</w:t>
      </w:r>
      <w:r w:rsidR="00B1208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dans les délais, pour le montant, selon la manière et sous la forme indiquée ci-après :</w:t>
      </w:r>
    </w:p>
    <w:p w14:paraId="249D3B5B"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3EFAE827" w14:textId="77777777" w:rsidR="00792BAE" w:rsidRPr="00BD0F31"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31.1. Cautionnement définitif</w:t>
      </w:r>
    </w:p>
    <w:p w14:paraId="0945EF5B" w14:textId="3D5500BF" w:rsidR="00792BAE" w:rsidRPr="00BD0F31"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Il est constitué par le titulaire du Marché et transmis au Chef Service du marché dans un délai</w:t>
      </w:r>
      <w:r w:rsidR="0076515C"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maximum de vingt (20) jours calendaires à compter de la date de notification du marché et en tout</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cas avant le premier paiement</w:t>
      </w:r>
      <w:r w:rsidR="00C977BF" w:rsidRPr="00BD0F31">
        <w:rPr>
          <w:rFonts w:ascii="Arial Narrow" w:eastAsia="MS UI Gothic" w:hAnsi="Arial Narrow" w:cs="Arial Narrow"/>
          <w:sz w:val="24"/>
          <w:szCs w:val="24"/>
          <w:lang w:val="fr"/>
        </w:rPr>
        <w:t> ;</w:t>
      </w:r>
    </w:p>
    <w:p w14:paraId="4004844A" w14:textId="08C58429"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Son montant est fixé à :</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[A préciser. Il est compris entre 2 et 5% du montant</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TTC du marché augmenté le cas échéant du montant des avenants]</w:t>
      </w:r>
    </w:p>
    <w:p w14:paraId="0B396117" w14:textId="237EF99A"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c) </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La garantie sera libellée </w:t>
      </w:r>
      <w:r w:rsidR="00B76598" w:rsidRPr="00BD0F31">
        <w:rPr>
          <w:rFonts w:ascii="Arial Narrow" w:eastAsia="MS UI Gothic" w:hAnsi="Arial Narrow" w:cs="Arial Narrow"/>
          <w:sz w:val="24"/>
          <w:szCs w:val="24"/>
          <w:lang w:val="fr"/>
        </w:rPr>
        <w:t>en Francs CFA</w:t>
      </w:r>
      <w:r w:rsidRPr="00BD0F31">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Les modes de substitution du cautionnement sont prévus à l’article 140 du code des marchés publics.</w:t>
      </w:r>
    </w:p>
    <w:p w14:paraId="4BACC02B" w14:textId="7C601C61"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C24A760" w14:textId="2CFA727A" w:rsidR="00792BAE"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f)</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Les petites et moyennes entreprises à capitaux et dirigeants nationaux ainsi que les organisations de la société civile peuvent produire, à la place du cautionnement, soit un chèque certifié, soit un chèque banque, soit une </w:t>
      </w:r>
      <w:r w:rsidRPr="00BD0F31">
        <w:rPr>
          <w:rFonts w:ascii="Arial Narrow" w:eastAsia="MS UI Gothic" w:hAnsi="Arial Narrow" w:cs="Arial Narrow"/>
          <w:sz w:val="24"/>
          <w:szCs w:val="24"/>
          <w:lang w:val="fr"/>
        </w:rPr>
        <w:lastRenderedPageBreak/>
        <w:t>hypothèque légale, soit une caution d’un établissement bancaire ou d’un organisme financier agréé conformément aux textes en vigueur.</w:t>
      </w:r>
    </w:p>
    <w:p w14:paraId="2404EC5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8CC8AC" w14:textId="09144B1E" w:rsidR="00792BAE" w:rsidRPr="00BD0F31"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31.2. Cautionnement d’avance de démarrage</w:t>
      </w:r>
    </w:p>
    <w:p w14:paraId="0D7CAF02" w14:textId="017E25DD" w:rsidR="00CD265C" w:rsidRPr="00BD0F31" w:rsidRDefault="001018B7" w:rsidP="00CD265C">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taux de cautionnement d’avance de </w:t>
      </w:r>
      <w:r w:rsidR="002E0795" w:rsidRPr="00BD0F31">
        <w:rPr>
          <w:rFonts w:ascii="Arial Narrow" w:eastAsia="MS UI Gothic" w:hAnsi="Arial Narrow" w:cs="Arial Narrow"/>
          <w:sz w:val="24"/>
          <w:szCs w:val="24"/>
          <w:lang w:val="fr"/>
        </w:rPr>
        <w:t>démarrage</w:t>
      </w:r>
      <w:r w:rsidRPr="00BD0F31">
        <w:rPr>
          <w:rFonts w:ascii="Arial Narrow" w:eastAsia="MS UI Gothic" w:hAnsi="Arial Narrow" w:cs="Arial Narrow"/>
          <w:sz w:val="24"/>
          <w:szCs w:val="24"/>
          <w:lang w:val="fr"/>
        </w:rPr>
        <w:t xml:space="preserve"> est fixé à 20% maximum du montant TTC du marché cautionné à 100% par un établissement bancaire </w:t>
      </w:r>
      <w:r w:rsidR="002E0795" w:rsidRPr="00BD0F31">
        <w:rPr>
          <w:rFonts w:ascii="Arial Narrow" w:eastAsia="MS UI Gothic" w:hAnsi="Arial Narrow" w:cs="Arial Narrow"/>
          <w:sz w:val="24"/>
          <w:szCs w:val="24"/>
          <w:lang w:val="fr"/>
        </w:rPr>
        <w:t xml:space="preserve">de premier rang </w:t>
      </w:r>
      <w:r w:rsidRPr="00BD0F31">
        <w:rPr>
          <w:rFonts w:ascii="Arial Narrow" w:eastAsia="MS UI Gothic" w:hAnsi="Arial Narrow" w:cs="Arial Narrow"/>
          <w:sz w:val="24"/>
          <w:szCs w:val="24"/>
          <w:lang w:val="fr"/>
        </w:rPr>
        <w:t xml:space="preserve">de droit camerounais ou un organisme </w:t>
      </w:r>
      <w:r w:rsidR="002E0795" w:rsidRPr="00BD0F31">
        <w:rPr>
          <w:rFonts w:ascii="Arial Narrow" w:eastAsia="MS UI Gothic" w:hAnsi="Arial Narrow" w:cs="Arial Narrow"/>
          <w:sz w:val="24"/>
          <w:szCs w:val="24"/>
          <w:lang w:val="fr"/>
        </w:rPr>
        <w:t>financier</w:t>
      </w:r>
      <w:r w:rsidRPr="00BD0F31">
        <w:rPr>
          <w:rFonts w:ascii="Arial Narrow" w:eastAsia="MS UI Gothic" w:hAnsi="Arial Narrow" w:cs="Arial Narrow"/>
          <w:sz w:val="24"/>
          <w:szCs w:val="24"/>
          <w:lang w:val="fr"/>
        </w:rPr>
        <w:t xml:space="preserve"> agrée</w:t>
      </w:r>
      <w:r w:rsidR="002E0795" w:rsidRPr="00BD0F31">
        <w:rPr>
          <w:rFonts w:ascii="Arial Narrow" w:eastAsia="MS UI Gothic" w:hAnsi="Arial Narrow" w:cs="Arial Narrow"/>
          <w:sz w:val="24"/>
          <w:szCs w:val="24"/>
          <w:lang w:val="fr"/>
        </w:rPr>
        <w:t xml:space="preserve"> conformément à la réglementation en vigueur.</w:t>
      </w:r>
    </w:p>
    <w:p w14:paraId="2BFB40C2" w14:textId="6D4BBC1E" w:rsidR="00792BAE" w:rsidRPr="00BD0F31"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31.3. Cautionnement de bonne exécution (en remplacement de la retenue de garantie)</w:t>
      </w:r>
    </w:p>
    <w:p w14:paraId="60F016E2" w14:textId="77777777" w:rsidR="00792BAE" w:rsidRPr="00BD0F31"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00FEC745" w14:textId="5C113473" w:rsidR="00792BAE" w:rsidRPr="00BD0F31"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sidRPr="00BD0F31">
        <w:rPr>
          <w:rFonts w:ascii="Arial Narrow" w:eastAsia="MS UI Gothic" w:hAnsi="Arial Narrow" w:cs="Arial Narrow"/>
          <w:sz w:val="24"/>
          <w:szCs w:val="24"/>
          <w:lang w:val="fr"/>
        </w:rPr>
        <w:t>Ce</w:t>
      </w:r>
      <w:r w:rsidR="00792BAE" w:rsidRPr="00BD0F31">
        <w:rPr>
          <w:rFonts w:ascii="Arial Narrow" w:eastAsia="MS UI Gothic" w:hAnsi="Arial Narrow" w:cs="Arial Narrow"/>
          <w:sz w:val="24"/>
          <w:szCs w:val="24"/>
          <w:lang w:val="fr"/>
        </w:rPr>
        <w:t xml:space="preserve"> marché est assorti d’une période de garantie, la retenue de garantie est fixée à</w:t>
      </w:r>
      <w:r w:rsidR="00CD265C"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10%</w:t>
      </w:r>
      <w:r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maximum du montant TTC du marché augmenté le cas échéant du montant des avenants</w:t>
      </w:r>
      <w:r w:rsidR="00792BAE" w:rsidRPr="00BD0F31">
        <w:rPr>
          <w:rFonts w:ascii="Arial Narrow" w:eastAsia="MS UI Gothic" w:hAnsi="Arial Narrow" w:cs="Arial Narrow"/>
          <w:i/>
          <w:iCs/>
          <w:sz w:val="21"/>
          <w:szCs w:val="21"/>
          <w:lang w:val="fr"/>
        </w:rPr>
        <w:t>.</w:t>
      </w:r>
    </w:p>
    <w:p w14:paraId="385622A5" w14:textId="43702404" w:rsidR="00792BAE" w:rsidRPr="00BD0F31"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BD0F31"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l’expiration d’un délai de 30 jours calendaires, les cautionnements cessent d’avoir effet</w:t>
      </w:r>
      <w:r w:rsidR="005F7194"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w:t>
      </w:r>
      <w:r w:rsidR="005F7194" w:rsidRPr="00BD0F31">
        <w:rPr>
          <w:rFonts w:ascii="Arial Narrow" w:eastAsia="MS UI Gothic" w:hAnsi="Arial Narrow" w:cs="Arial Narrow"/>
          <w:sz w:val="24"/>
          <w:szCs w:val="24"/>
          <w:lang w:val="fr"/>
        </w:rPr>
        <w:t>L’organisme</w:t>
      </w:r>
      <w:r w:rsidRPr="00BD0F31">
        <w:rPr>
          <w:rFonts w:ascii="Arial Narrow" w:eastAsia="MS UI Gothic" w:hAnsi="Arial Narrow" w:cs="Arial Narrow"/>
          <w:sz w:val="24"/>
          <w:szCs w:val="24"/>
          <w:lang w:val="fr"/>
        </w:rPr>
        <w:t xml:space="preserve"> compétent est tenu de restituer ces cautionnements ou de libérer la retenue de garantie ou le cautionnement de bonne exécution sur simple demande du cocontractant de l’administration</w:t>
      </w:r>
      <w:r w:rsidR="005F7194"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sauf si le Maître d’Ouvrage a dûment signifié </w:t>
      </w:r>
      <w:r w:rsidR="002B6111" w:rsidRPr="00BD0F31">
        <w:rPr>
          <w:rFonts w:ascii="Arial Narrow" w:eastAsia="MS UI Gothic" w:hAnsi="Arial Narrow" w:cs="Arial Narrow"/>
          <w:sz w:val="24"/>
          <w:szCs w:val="24"/>
          <w:lang w:val="fr"/>
        </w:rPr>
        <w:t>au</w:t>
      </w:r>
      <w:r w:rsidRPr="00BD0F31">
        <w:rPr>
          <w:rFonts w:ascii="Arial Narrow" w:eastAsia="MS UI Gothic" w:hAnsi="Arial Narrow" w:cs="Arial Narrow"/>
          <w:sz w:val="24"/>
          <w:szCs w:val="24"/>
          <w:lang w:val="fr"/>
        </w:rPr>
        <w:t xml:space="preserve"> cocontractant qu’il n’a pas honoré toutes ses</w:t>
      </w:r>
      <w:r w:rsidR="004A70CE"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obligations.</w:t>
      </w:r>
    </w:p>
    <w:p w14:paraId="5B6A1B66" w14:textId="3DFFAB60" w:rsidR="00792BAE" w:rsidRPr="00BD0F31"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Variation des prix</w:t>
      </w:r>
    </w:p>
    <w:p w14:paraId="51CC7218" w14:textId="36EEA12A" w:rsidR="00792BAE" w:rsidRPr="00BD0F31"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BD0F31">
        <w:rPr>
          <w:rFonts w:ascii="Arial Narrow" w:eastAsia="MS UI Gothic" w:hAnsi="Arial Narrow" w:cs="Arial Narrow"/>
          <w:b/>
          <w:bCs/>
          <w:lang w:val="fr"/>
        </w:rPr>
        <w:t xml:space="preserve">32.1. Les prix sont fermes </w:t>
      </w:r>
      <w:r w:rsidR="00731D93" w:rsidRPr="00BD0F31">
        <w:rPr>
          <w:rFonts w:ascii="Arial Narrow" w:eastAsia="MS UI Gothic" w:hAnsi="Arial Narrow" w:cs="Arial Narrow"/>
          <w:b/>
          <w:bCs/>
          <w:lang w:val="fr"/>
        </w:rPr>
        <w:t>et</w:t>
      </w:r>
      <w:r w:rsidRPr="00BD0F31">
        <w:rPr>
          <w:rFonts w:ascii="Arial Narrow" w:eastAsia="MS UI Gothic" w:hAnsi="Arial Narrow" w:cs="Arial Narrow"/>
          <w:b/>
          <w:bCs/>
          <w:lang w:val="fr"/>
        </w:rPr>
        <w:t xml:space="preserve"> </w:t>
      </w:r>
      <w:r w:rsidR="00731D93" w:rsidRPr="00BD0F31">
        <w:rPr>
          <w:rFonts w:ascii="Arial Narrow" w:eastAsia="MS UI Gothic" w:hAnsi="Arial Narrow" w:cs="Arial Narrow"/>
          <w:b/>
          <w:bCs/>
          <w:lang w:val="fr"/>
        </w:rPr>
        <w:t xml:space="preserve">non </w:t>
      </w:r>
      <w:r w:rsidRPr="00BD0F31">
        <w:rPr>
          <w:rFonts w:ascii="Arial Narrow" w:eastAsia="MS UI Gothic" w:hAnsi="Arial Narrow" w:cs="Arial Narrow"/>
          <w:b/>
          <w:bCs/>
          <w:lang w:val="fr"/>
        </w:rPr>
        <w:t>révisables</w:t>
      </w:r>
    </w:p>
    <w:p w14:paraId="1C0165BB" w14:textId="6B3C0DF2" w:rsidR="00792BAE" w:rsidRPr="00BD0F31"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32.2. Modalités d’actualisation des prix</w:t>
      </w:r>
    </w:p>
    <w:p w14:paraId="7CA87E1D" w14:textId="77777777" w:rsidR="00792BAE" w:rsidRPr="00BD0F31"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Formules de révision des prix</w:t>
      </w:r>
    </w:p>
    <w:p w14:paraId="6F51F461" w14:textId="2349FAE5" w:rsidR="00792BAE" w:rsidRPr="00BD0F31"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Les prix du bordereau des prix unitaires sont </w:t>
      </w:r>
      <w:r w:rsidR="00816BAF" w:rsidRPr="00BD0F31">
        <w:rPr>
          <w:rFonts w:ascii="Arial Narrow" w:eastAsia="MS UI Gothic" w:hAnsi="Arial Narrow" w:cs="Arial Narrow"/>
          <w:sz w:val="24"/>
          <w:szCs w:val="24"/>
          <w:lang w:val="fr"/>
        </w:rPr>
        <w:t xml:space="preserve">non </w:t>
      </w:r>
      <w:r w:rsidRPr="00BD0F31">
        <w:rPr>
          <w:rFonts w:ascii="Arial Narrow" w:eastAsia="MS UI Gothic" w:hAnsi="Arial Narrow" w:cs="Arial Narrow"/>
          <w:sz w:val="24"/>
          <w:szCs w:val="24"/>
          <w:lang w:val="fr"/>
        </w:rPr>
        <w:t>révisables</w:t>
      </w:r>
      <w:r w:rsidR="00816BAF" w:rsidRPr="00BD0F31">
        <w:rPr>
          <w:rFonts w:ascii="Arial Narrow" w:eastAsia="MS UI Gothic" w:hAnsi="Arial Narrow" w:cs="Arial Narrow"/>
          <w:sz w:val="24"/>
          <w:szCs w:val="24"/>
          <w:lang w:val="fr"/>
        </w:rPr>
        <w:t>.</w:t>
      </w:r>
    </w:p>
    <w:p w14:paraId="36192307" w14:textId="0DEA3AF0"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Formules d’actualisation des prix</w:t>
      </w:r>
    </w:p>
    <w:p w14:paraId="53C6F2C0" w14:textId="099BF0D4" w:rsidR="00816BAF" w:rsidRPr="00BD0F31" w:rsidRDefault="00816BAF" w:rsidP="00816BAF">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Sans objet.</w:t>
      </w:r>
    </w:p>
    <w:p w14:paraId="3AD11714" w14:textId="4999BBEA" w:rsidR="00792BAE" w:rsidRPr="00BD0F31"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Travaux en régie</w:t>
      </w:r>
    </w:p>
    <w:p w14:paraId="026F372E" w14:textId="68A355EC" w:rsidR="00792BAE" w:rsidRPr="00BD0F31"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8) jours à l’avance et qu’elle soit en rapport avec l’objet du marché.</w:t>
      </w:r>
    </w:p>
    <w:p w14:paraId="7FA49C2D" w14:textId="77777777" w:rsidR="00792BAE" w:rsidRPr="00BD0F31"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BD0F31"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0884786" w14:textId="77777777" w:rsidR="00792BAE" w:rsidRPr="00BD0F31" w:rsidRDefault="00792BAE" w:rsidP="0085075D">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72C8C0B" w14:textId="77777777" w:rsidR="00792BAE" w:rsidRPr="00BD0F31"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5305237D" w14:textId="672AB6A2" w:rsidR="00792BAE" w:rsidRPr="00BD0F31"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Valorisation des approvisionnements</w:t>
      </w:r>
    </w:p>
    <w:p w14:paraId="47337161" w14:textId="4C74E107" w:rsidR="001018B7" w:rsidRPr="00BD0F31" w:rsidRDefault="001018B7" w:rsidP="001018B7">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Sans objet.</w:t>
      </w:r>
    </w:p>
    <w:p w14:paraId="0E594B25" w14:textId="2B004F5D" w:rsidR="00792BAE" w:rsidRPr="00BD0F31" w:rsidRDefault="00792BAE" w:rsidP="00B34C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Avances</w:t>
      </w:r>
    </w:p>
    <w:p w14:paraId="625C7560" w14:textId="5A0D9FD3"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37.1 L’Entrepreneur peut, sur simple demande adressée au Maître d’Ouvrage, sans justificatif, et après mise en place des cautions exigibles par le Code des Marchés Publics, obtenir une avance dite «de démarrage » ou « pour approvisionnement de matériaux ».</w:t>
      </w:r>
    </w:p>
    <w:p w14:paraId="100FDC5D" w14:textId="7B0A5AFE"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37.2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 </w:t>
      </w:r>
    </w:p>
    <w:p w14:paraId="4B859242" w14:textId="61A2EBD0"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37.3 La totalité de l’avance doit être remboursée au plus tard dès le moment où la valeur en prix de base des prestations réalisées atteint quatre-vingt pour cent (80%) du montant du marché. </w:t>
      </w:r>
    </w:p>
    <w:p w14:paraId="5E48C9D6" w14:textId="1A2784AC"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37.4 Au fur et à mesure du remboursement des avances, le Maître d’Ouvrage donnera la mainlevée de la partie de la caution correspondante, sur demande expresse de l’entrepreneur.</w:t>
      </w:r>
    </w:p>
    <w:p w14:paraId="29740B1C" w14:textId="07012C24" w:rsidR="001018B7" w:rsidRPr="00BD0F31" w:rsidRDefault="001018B7" w:rsidP="0086068F">
      <w:pPr>
        <w:tabs>
          <w:tab w:val="left" w:pos="567"/>
        </w:tabs>
        <w:spacing w:before="120" w:after="0" w:line="276"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37.5 L’octroi d’avances doit être expressément stipulé dans le dossier d’appel d’offres et le Maître d’Ouvrage doit indiquer s’il s’engage ou non à verser des avances, et si oui, à quel titre.</w:t>
      </w:r>
    </w:p>
    <w:p w14:paraId="02A8E807" w14:textId="0BD0C8D2" w:rsidR="00792BAE" w:rsidRPr="00BD0F31" w:rsidRDefault="0086068F" w:rsidP="0086068F">
      <w:pPr>
        <w:autoSpaceDE w:val="0"/>
        <w:autoSpaceDN w:val="0"/>
        <w:adjustRightInd w:val="0"/>
        <w:spacing w:after="0" w:line="276"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37.6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7061E829" w14:textId="44295918" w:rsidR="00DE120A" w:rsidRPr="00BD0F31" w:rsidRDefault="00792BAE" w:rsidP="001F03F7">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Règlement des travaux</w:t>
      </w:r>
    </w:p>
    <w:p w14:paraId="16AB152E" w14:textId="3813F319" w:rsidR="00792BAE" w:rsidRPr="00BD0F31"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38.1. Constatation des travaux exécutés</w:t>
      </w:r>
    </w:p>
    <w:p w14:paraId="1FFE3375" w14:textId="408470DE" w:rsidR="00792BAE" w:rsidRPr="00BD0F31"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Avant la fin de chaque mois, le cocontractant de l’administration</w:t>
      </w:r>
      <w:r w:rsidR="001F03F7"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l’Ingénieur </w:t>
      </w:r>
      <w:r w:rsidR="001F03F7"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w:t>
      </w:r>
      <w:r w:rsidR="001F03F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1F03F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BD0F31"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49DF20D6" w14:textId="5457AC73" w:rsidR="00792BAE" w:rsidRPr="00BD0F31" w:rsidRDefault="00792BAE" w:rsidP="00F472C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38.2. Décomptes provisoires</w:t>
      </w:r>
    </w:p>
    <w:p w14:paraId="0FFB982C" w14:textId="13720C58" w:rsidR="00792BAE" w:rsidRPr="00BD0F31"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décomptes provisoires doivent être établis en sept exemplaires à une fréquence d</w:t>
      </w:r>
      <w:r w:rsidR="001F03F7"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un (01) mois.</w:t>
      </w:r>
    </w:p>
    <w:p w14:paraId="42098F13" w14:textId="1745AFB5" w:rsidR="00792BAE" w:rsidRPr="00BD0F31"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w:t>
      </w:r>
      <w:r w:rsidR="0086068F"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86068F"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86068F" w:rsidRPr="00BD0F31">
        <w:rPr>
          <w:rFonts w:ascii="Arial Narrow" w:eastAsia="MS UI Gothic" w:hAnsi="Arial Narrow" w:cs="Arial Narrow"/>
          <w:sz w:val="24"/>
          <w:szCs w:val="24"/>
          <w:lang w:val="fr"/>
        </w:rPr>
        <w:t>Œuvre</w:t>
      </w:r>
      <w:r w:rsidRPr="00BD0F31">
        <w:rPr>
          <w:rFonts w:ascii="Arial Narrow" w:eastAsia="MS UI Gothic" w:hAnsi="Arial Narrow" w:cs="Arial Narrow"/>
          <w:sz w:val="24"/>
          <w:szCs w:val="24"/>
          <w:lang w:val="fr"/>
        </w:rPr>
        <w:t xml:space="preserve"> ou l’Ingénieur dispose d’un délai de </w:t>
      </w:r>
      <w:r w:rsidR="00EF25CB" w:rsidRPr="00BD0F31">
        <w:rPr>
          <w:rFonts w:ascii="Arial Narrow" w:eastAsia="MS UI Gothic" w:hAnsi="Arial Narrow" w:cs="Arial Narrow"/>
          <w:sz w:val="24"/>
          <w:szCs w:val="24"/>
          <w:lang w:val="fr"/>
        </w:rPr>
        <w:t>cinq</w:t>
      </w:r>
      <w:r w:rsidRPr="00BD0F31">
        <w:rPr>
          <w:rFonts w:ascii="Arial Narrow" w:eastAsia="MS UI Gothic" w:hAnsi="Arial Narrow" w:cs="Arial Narrow"/>
          <w:sz w:val="24"/>
          <w:szCs w:val="24"/>
          <w:lang w:val="fr"/>
        </w:rPr>
        <w:t xml:space="preserve"> (</w:t>
      </w:r>
      <w:r w:rsidR="00EF25CB" w:rsidRPr="00BD0F31">
        <w:rPr>
          <w:rFonts w:ascii="Arial Narrow" w:eastAsia="MS UI Gothic" w:hAnsi="Arial Narrow" w:cs="Arial Narrow"/>
          <w:sz w:val="24"/>
          <w:szCs w:val="24"/>
          <w:lang w:val="fr"/>
        </w:rPr>
        <w:t>05</w:t>
      </w:r>
      <w:r w:rsidRPr="00BD0F31">
        <w:rPr>
          <w:rFonts w:ascii="Arial Narrow" w:eastAsia="MS UI Gothic" w:hAnsi="Arial Narrow" w:cs="Arial Narrow"/>
          <w:sz w:val="24"/>
          <w:szCs w:val="24"/>
          <w:lang w:val="fr"/>
        </w:rPr>
        <w:t>) jours ouvrables maxi</w:t>
      </w:r>
      <w:r w:rsidR="00EF25CB" w:rsidRPr="00BD0F31">
        <w:rPr>
          <w:rFonts w:ascii="Arial Narrow" w:eastAsia="MS UI Gothic" w:hAnsi="Arial Narrow" w:cs="Arial Narrow"/>
          <w:sz w:val="24"/>
          <w:szCs w:val="24"/>
          <w:lang w:val="fr"/>
        </w:rPr>
        <w:t>mum</w:t>
      </w:r>
      <w:r w:rsidRPr="00BD0F31">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BD0F31"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 xml:space="preserve">Le </w:t>
      </w:r>
      <w:r w:rsidR="00EF25CB" w:rsidRPr="00BD0F31">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 xml:space="preserve">hef de service quant à lui dispose d’un délai de </w:t>
      </w:r>
      <w:r w:rsidR="00EF25CB" w:rsidRPr="00BD0F31">
        <w:rPr>
          <w:rFonts w:ascii="Arial Narrow" w:eastAsia="MS UI Gothic" w:hAnsi="Arial Narrow" w:cs="Arial Narrow"/>
          <w:sz w:val="24"/>
          <w:szCs w:val="24"/>
          <w:lang w:val="fr"/>
        </w:rPr>
        <w:t>dix</w:t>
      </w:r>
      <w:r w:rsidRPr="00BD0F31">
        <w:rPr>
          <w:rFonts w:ascii="Arial Narrow" w:eastAsia="MS UI Gothic" w:hAnsi="Arial Narrow" w:cs="Arial Narrow"/>
          <w:sz w:val="24"/>
          <w:szCs w:val="24"/>
          <w:lang w:val="fr"/>
        </w:rPr>
        <w:t xml:space="preserve"> (1</w:t>
      </w:r>
      <w:r w:rsidR="00EF25CB"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 jours ouvrables maxi</w:t>
      </w:r>
      <w:r w:rsidR="00B8303C" w:rsidRPr="00BD0F31">
        <w:rPr>
          <w:rFonts w:ascii="Arial Narrow" w:eastAsia="MS UI Gothic" w:hAnsi="Arial Narrow" w:cs="Arial Narrow"/>
          <w:sz w:val="24"/>
          <w:szCs w:val="24"/>
          <w:lang w:val="fr"/>
        </w:rPr>
        <w:t>mum</w:t>
      </w:r>
      <w:r w:rsidRPr="00BD0F31">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BD0F31"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copies des décomptes provisoires doivent être transmises au Ministère en charge des marchés publics et</w:t>
      </w:r>
      <w:r w:rsidR="00DE120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à l’organisme chargé de la régulation des marchés publics.</w:t>
      </w:r>
    </w:p>
    <w:p w14:paraId="3374D674" w14:textId="2E96DAA2" w:rsidR="00792BAE" w:rsidRPr="00BD0F31"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sidRPr="00BD0F31">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hef de service du marché.</w:t>
      </w:r>
    </w:p>
    <w:p w14:paraId="2453E6F3" w14:textId="77777777" w:rsidR="00792BAE" w:rsidRPr="00BD0F31"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BD0F31"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BD0F31"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HTVA - AIR ou TSR] versé directement au compte du cocontractant de </w:t>
      </w:r>
      <w:r w:rsidR="00DE120A" w:rsidRPr="00BD0F31">
        <w:rPr>
          <w:rFonts w:ascii="Arial Narrow" w:eastAsia="MS UI Gothic" w:hAnsi="Arial Narrow" w:cs="Arial Narrow"/>
          <w:sz w:val="21"/>
          <w:szCs w:val="21"/>
          <w:lang w:val="fr"/>
        </w:rPr>
        <w:t>l’administration ;</w:t>
      </w:r>
    </w:p>
    <w:p w14:paraId="78D25423" w14:textId="514B89DB" w:rsidR="00792BAE" w:rsidRPr="00BD0F31"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TVA au taux en vigueur ;</w:t>
      </w:r>
    </w:p>
    <w:p w14:paraId="71037A24" w14:textId="427F87BA" w:rsidR="00B8303C" w:rsidRPr="00BD0F31" w:rsidRDefault="00792BAE" w:rsidP="00F472C2">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w:t>
      </w:r>
      <w:proofErr w:type="gramStart"/>
      <w:r w:rsidRPr="00BD0F31">
        <w:rPr>
          <w:rFonts w:ascii="Arial Narrow" w:eastAsia="MS UI Gothic" w:hAnsi="Arial Narrow" w:cs="Arial Narrow"/>
          <w:sz w:val="21"/>
          <w:szCs w:val="21"/>
          <w:lang w:val="fr"/>
        </w:rPr>
        <w:t xml:space="preserve">   [</w:t>
      </w:r>
      <w:proofErr w:type="gramEnd"/>
      <w:r w:rsidRPr="00BD0F31">
        <w:rPr>
          <w:rFonts w:ascii="Arial Narrow" w:eastAsia="MS UI Gothic" w:hAnsi="Arial Narrow" w:cs="Arial Narrow"/>
          <w:sz w:val="21"/>
          <w:szCs w:val="21"/>
          <w:lang w:val="fr"/>
        </w:rPr>
        <w:t>AIR ou TSR] versé au Trésor public au titre de l’AIR ou de la TSR dû par le cocontractant</w:t>
      </w:r>
      <w:r w:rsidR="00B8303C" w:rsidRPr="00BD0F31">
        <w:rPr>
          <w:rFonts w:ascii="Arial Narrow" w:eastAsia="MS UI Gothic" w:hAnsi="Arial Narrow" w:cs="Arial Narrow"/>
          <w:sz w:val="21"/>
          <w:szCs w:val="21"/>
          <w:lang w:val="fr"/>
        </w:rPr>
        <w:t>.</w:t>
      </w:r>
    </w:p>
    <w:p w14:paraId="75EA919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E0A281" w14:textId="77777777" w:rsidR="00792BAE" w:rsidRPr="00BD0F31"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38.3. Décompte final</w:t>
      </w:r>
    </w:p>
    <w:p w14:paraId="4D696231" w14:textId="5897ECA8" w:rsidR="00792BAE" w:rsidRPr="00BD0F31" w:rsidRDefault="00792BAE" w:rsidP="004F00C6">
      <w:pPr>
        <w:autoSpaceDE w:val="0"/>
        <w:autoSpaceDN w:val="0"/>
        <w:adjustRightInd w:val="0"/>
        <w:spacing w:before="60" w:after="0" w:line="360" w:lineRule="auto"/>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Après achèvement des travaux et dans un délai maximum de</w:t>
      </w:r>
      <w:r w:rsidR="00B8303C" w:rsidRPr="00BD0F31">
        <w:rPr>
          <w:rFonts w:ascii="Arial Narrow" w:eastAsia="MS UI Gothic" w:hAnsi="Arial Narrow" w:cs="Arial Narrow"/>
          <w:sz w:val="24"/>
          <w:szCs w:val="24"/>
          <w:lang w:val="fr"/>
        </w:rPr>
        <w:t xml:space="preserve"> quinze (15)</w:t>
      </w:r>
      <w:r w:rsidRPr="00BD0F31">
        <w:rPr>
          <w:rFonts w:ascii="Arial Narrow" w:eastAsia="MS UI Gothic" w:hAnsi="Arial Narrow" w:cs="Arial Narrow"/>
          <w:sz w:val="24"/>
          <w:szCs w:val="24"/>
          <w:lang w:val="fr"/>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24FE5710" w14:textId="34F82ABE" w:rsidR="00792BAE" w:rsidRPr="00BD0F31" w:rsidRDefault="00792BAE" w:rsidP="004F00C6">
      <w:pPr>
        <w:autoSpaceDE w:val="0"/>
        <w:autoSpaceDN w:val="0"/>
        <w:adjustRightInd w:val="0"/>
        <w:spacing w:before="62"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projet de décompte final, une fois rectifié par l</w:t>
      </w:r>
      <w:r w:rsidR="00B8303C"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B8303C"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w:t>
      </w:r>
      <w:r w:rsidR="00B8303C"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l’ingénieur et accepté par le Chef de</w:t>
      </w:r>
      <w:r w:rsidR="004F00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service du marché devient final. Il sert à l’établissement de l’acompte pour solde du marché, établi dans les mêmes conditions que celles définies pour l’établissement des décomptes mensuels.</w:t>
      </w:r>
    </w:p>
    <w:p w14:paraId="16A3944B" w14:textId="7B1085AA" w:rsidR="00792BAE" w:rsidRPr="00BD0F31" w:rsidRDefault="00792BAE" w:rsidP="00D238E2">
      <w:pPr>
        <w:autoSpaceDE w:val="0"/>
        <w:autoSpaceDN w:val="0"/>
        <w:adjustRightInd w:val="0"/>
        <w:spacing w:before="59"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38.3.</w:t>
      </w:r>
      <w:r w:rsidR="00DF61B1" w:rsidRPr="00BD0F31">
        <w:rPr>
          <w:rFonts w:ascii="Arial Narrow" w:eastAsia="MS UI Gothic" w:hAnsi="Arial Narrow" w:cs="Arial Narrow"/>
          <w:sz w:val="24"/>
          <w:szCs w:val="24"/>
          <w:lang w:val="fr"/>
        </w:rPr>
        <w:t>1</w:t>
      </w:r>
      <w:r w:rsidRPr="00BD0F31">
        <w:rPr>
          <w:rFonts w:ascii="Arial Narrow" w:eastAsia="MS UI Gothic" w:hAnsi="Arial Narrow" w:cs="Arial Narrow"/>
          <w:sz w:val="24"/>
          <w:szCs w:val="24"/>
          <w:lang w:val="fr"/>
        </w:rPr>
        <w:t xml:space="preserve">. </w:t>
      </w:r>
      <w:proofErr w:type="gramStart"/>
      <w:r w:rsidRPr="00BD0F31">
        <w:rPr>
          <w:rFonts w:ascii="Arial Narrow" w:eastAsia="MS UI Gothic" w:hAnsi="Arial Narrow" w:cs="Arial Narrow"/>
          <w:sz w:val="24"/>
          <w:szCs w:val="24"/>
          <w:lang w:val="fr"/>
        </w:rPr>
        <w:t>le</w:t>
      </w:r>
      <w:proofErr w:type="gramEnd"/>
      <w:r w:rsidRPr="00BD0F31">
        <w:rPr>
          <w:rFonts w:ascii="Arial Narrow" w:eastAsia="MS UI Gothic" w:hAnsi="Arial Narrow" w:cs="Arial Narrow"/>
          <w:sz w:val="24"/>
          <w:szCs w:val="24"/>
          <w:lang w:val="fr"/>
        </w:rPr>
        <w:t xml:space="preserve"> Chef de service </w:t>
      </w:r>
      <w:r w:rsidR="00DF61B1" w:rsidRPr="00BD0F31">
        <w:rPr>
          <w:rFonts w:ascii="Arial Narrow" w:eastAsia="MS UI Gothic" w:hAnsi="Arial Narrow" w:cs="Arial Narrow"/>
          <w:sz w:val="24"/>
          <w:szCs w:val="24"/>
          <w:lang w:val="fr"/>
        </w:rPr>
        <w:t xml:space="preserve">du marché dispose de quinze (15) jours </w:t>
      </w:r>
      <w:r w:rsidRPr="00BD0F31">
        <w:rPr>
          <w:rFonts w:ascii="Arial Narrow" w:eastAsia="MS UI Gothic" w:hAnsi="Arial Narrow" w:cs="Arial Narrow"/>
          <w:sz w:val="24"/>
          <w:szCs w:val="24"/>
          <w:lang w:val="fr"/>
        </w:rPr>
        <w:t xml:space="preserve">pour notifier le projet rectifié et accepté </w:t>
      </w:r>
      <w:r w:rsidR="004047F3" w:rsidRPr="00BD0F31">
        <w:rPr>
          <w:rFonts w:ascii="Arial Narrow" w:eastAsia="MS UI Gothic" w:hAnsi="Arial Narrow" w:cs="Arial Narrow"/>
          <w:sz w:val="24"/>
          <w:szCs w:val="24"/>
          <w:lang w:val="fr"/>
        </w:rPr>
        <w:t xml:space="preserve">à la </w:t>
      </w:r>
      <w:r w:rsidRPr="00BD0F31">
        <w:rPr>
          <w:rFonts w:ascii="Arial Narrow" w:eastAsia="MS UI Gothic" w:hAnsi="Arial Narrow" w:cs="Arial Narrow"/>
          <w:sz w:val="24"/>
          <w:szCs w:val="24"/>
          <w:lang w:val="fr"/>
        </w:rPr>
        <w:t>Maîtr</w:t>
      </w:r>
      <w:r w:rsidR="004047F3" w:rsidRPr="00BD0F31">
        <w:rPr>
          <w:rFonts w:ascii="Arial Narrow" w:eastAsia="MS UI Gothic" w:hAnsi="Arial Narrow" w:cs="Arial Narrow"/>
          <w:sz w:val="24"/>
          <w:szCs w:val="24"/>
          <w:lang w:val="fr"/>
        </w:rPr>
        <w:t>ise</w:t>
      </w:r>
      <w:r w:rsidR="007F05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d’Œuvre</w:t>
      </w:r>
      <w:r w:rsidR="004047F3" w:rsidRPr="00BD0F31">
        <w:rPr>
          <w:rFonts w:ascii="Arial Narrow" w:eastAsia="MS UI Gothic" w:hAnsi="Arial Narrow" w:cs="Arial Narrow"/>
          <w:sz w:val="24"/>
          <w:szCs w:val="24"/>
          <w:lang w:val="fr"/>
        </w:rPr>
        <w:t>.</w:t>
      </w:r>
    </w:p>
    <w:p w14:paraId="1C7CBB05" w14:textId="378605B4" w:rsidR="00792BAE" w:rsidRPr="00BD0F31" w:rsidRDefault="00792BAE" w:rsidP="00D238E2">
      <w:pPr>
        <w:autoSpaceDE w:val="0"/>
        <w:autoSpaceDN w:val="0"/>
        <w:adjustRightInd w:val="0"/>
        <w:spacing w:after="0" w:line="360" w:lineRule="auto"/>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38.3.</w:t>
      </w:r>
      <w:r w:rsidR="00DF61B1" w:rsidRPr="00BD0F31">
        <w:rPr>
          <w:rFonts w:ascii="Arial Narrow" w:eastAsia="MS UI Gothic" w:hAnsi="Arial Narrow" w:cs="Arial Narrow"/>
          <w:sz w:val="24"/>
          <w:szCs w:val="24"/>
          <w:lang w:val="fr"/>
        </w:rPr>
        <w:t>2</w:t>
      </w:r>
      <w:r w:rsidRPr="00BD0F31">
        <w:rPr>
          <w:rFonts w:ascii="Arial Narrow" w:eastAsia="MS UI Gothic" w:hAnsi="Arial Narrow" w:cs="Arial Narrow"/>
          <w:sz w:val="24"/>
          <w:szCs w:val="24"/>
          <w:lang w:val="fr"/>
        </w:rPr>
        <w:t xml:space="preserve">. Le cocontractant de l’administration doit dans un délai maximal d’un </w:t>
      </w:r>
      <w:r w:rsidR="004047F3" w:rsidRPr="00BD0F31">
        <w:rPr>
          <w:rFonts w:ascii="Arial Narrow" w:eastAsia="MS UI Gothic" w:hAnsi="Arial Narrow" w:cs="Arial Narrow"/>
          <w:sz w:val="24"/>
          <w:szCs w:val="24"/>
          <w:lang w:val="fr"/>
        </w:rPr>
        <w:t xml:space="preserve">(01) </w:t>
      </w:r>
      <w:r w:rsidRPr="00BD0F31">
        <w:rPr>
          <w:rFonts w:ascii="Arial Narrow" w:eastAsia="MS UI Gothic" w:hAnsi="Arial Narrow" w:cs="Arial Narrow"/>
          <w:sz w:val="24"/>
          <w:szCs w:val="24"/>
          <w:lang w:val="fr"/>
        </w:rPr>
        <w:t>mois suivant la date de cette notification, renvoyer le décompte final revêtu de sa signature sans ou avec réserves, ou faire connaître les raisons pour lesquelles il refuse de signer.</w:t>
      </w:r>
    </w:p>
    <w:p w14:paraId="781F6403" w14:textId="000EEF8F" w:rsidR="00792BAE" w:rsidRPr="00BD0F31" w:rsidRDefault="00792BAE" w:rsidP="00D238E2">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4047F3" w:rsidRPr="00BD0F31">
        <w:rPr>
          <w:rFonts w:ascii="Arial Narrow" w:eastAsia="MS UI Gothic" w:hAnsi="Arial Narrow" w:cs="Arial Narrow"/>
          <w:sz w:val="24"/>
          <w:szCs w:val="24"/>
          <w:lang w:val="fr"/>
        </w:rPr>
        <w:t>à la</w:t>
      </w:r>
      <w:r w:rsidRPr="00BD0F31">
        <w:rPr>
          <w:rFonts w:ascii="Arial Narrow" w:eastAsia="MS UI Gothic" w:hAnsi="Arial Narrow" w:cs="Arial Narrow"/>
          <w:sz w:val="24"/>
          <w:szCs w:val="24"/>
          <w:lang w:val="fr"/>
        </w:rPr>
        <w:t xml:space="preserve"> Maîtr</w:t>
      </w:r>
      <w:r w:rsidR="004047F3"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4047F3" w:rsidRPr="00BD0F31">
        <w:rPr>
          <w:rFonts w:ascii="Arial Narrow" w:eastAsia="MS UI Gothic" w:hAnsi="Arial Narrow" w:cs="Arial Narrow"/>
          <w:sz w:val="24"/>
          <w:szCs w:val="24"/>
          <w:lang w:val="fr"/>
        </w:rPr>
        <w:t>’Œuvre</w:t>
      </w:r>
      <w:r w:rsidRPr="00BD0F31">
        <w:rPr>
          <w:rFonts w:ascii="Arial Narrow" w:eastAsia="MS UI Gothic" w:hAnsi="Arial Narrow" w:cs="Arial Narrow"/>
          <w:sz w:val="24"/>
          <w:szCs w:val="24"/>
          <w:lang w:val="fr"/>
        </w:rPr>
        <w:t xml:space="preserve"> dans le même délai que ci-dessus, sous peine de forclusion.</w:t>
      </w:r>
    </w:p>
    <w:p w14:paraId="0743D39A" w14:textId="4D068860" w:rsidR="00792BAE" w:rsidRPr="00BD0F31" w:rsidRDefault="00792BAE"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règlement du différend intervient alors selon les dispositions du code des marchés publics en vigueur et du</w:t>
      </w:r>
      <w:r w:rsidR="007F05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CCAG applicable.</w:t>
      </w:r>
    </w:p>
    <w:p w14:paraId="50197E4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135AC7E" w14:textId="3186BD24" w:rsidR="00792BAE" w:rsidRPr="00BD0F31" w:rsidRDefault="00792BAE" w:rsidP="00F472C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38.4. Décompte général et définitif</w:t>
      </w:r>
    </w:p>
    <w:p w14:paraId="13272EC6" w14:textId="0E4F2304" w:rsidR="00792BAE" w:rsidRPr="00BD0F31"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BD0F31">
        <w:rPr>
          <w:rFonts w:ascii="Arial Narrow" w:eastAsia="MS UI Gothic" w:hAnsi="Arial Narrow" w:cs="Arial Narrow"/>
          <w:b/>
          <w:bCs/>
          <w:sz w:val="21"/>
          <w:szCs w:val="21"/>
          <w:lang w:val="fr"/>
        </w:rPr>
        <w:t>38.4.1.</w:t>
      </w:r>
      <w:r w:rsidRPr="00BD0F31">
        <w:rPr>
          <w:rFonts w:ascii="Arial Narrow" w:eastAsia="MS UI Gothic" w:hAnsi="Arial Narrow" w:cs="Arial Narrow"/>
          <w:sz w:val="21"/>
          <w:szCs w:val="21"/>
          <w:lang w:val="fr"/>
        </w:rPr>
        <w:t xml:space="preserve"> </w:t>
      </w:r>
      <w:proofErr w:type="gramStart"/>
      <w:r w:rsidRPr="00BD0F31">
        <w:rPr>
          <w:rFonts w:ascii="Arial Narrow" w:eastAsia="MS UI Gothic" w:hAnsi="Arial Narrow" w:cs="Arial Narrow"/>
          <w:sz w:val="24"/>
          <w:szCs w:val="24"/>
          <w:lang w:val="fr"/>
        </w:rPr>
        <w:t>le</w:t>
      </w:r>
      <w:proofErr w:type="gramEnd"/>
      <w:r w:rsidRPr="00BD0F31">
        <w:rPr>
          <w:rFonts w:ascii="Arial Narrow" w:eastAsia="MS UI Gothic" w:hAnsi="Arial Narrow" w:cs="Arial Narrow"/>
          <w:sz w:val="24"/>
          <w:szCs w:val="24"/>
          <w:lang w:val="fr"/>
        </w:rPr>
        <w:t xml:space="preserve"> Chef de service </w:t>
      </w:r>
      <w:r w:rsidR="004047F3" w:rsidRPr="00BD0F31">
        <w:rPr>
          <w:rFonts w:ascii="Arial Narrow" w:eastAsia="MS UI Gothic" w:hAnsi="Arial Narrow" w:cs="Arial Narrow"/>
          <w:sz w:val="24"/>
          <w:szCs w:val="24"/>
          <w:lang w:val="fr"/>
        </w:rPr>
        <w:t>du marché</w:t>
      </w:r>
      <w:r w:rsidRPr="00BD0F31">
        <w:rPr>
          <w:rFonts w:ascii="Arial Narrow" w:eastAsia="MS UI Gothic" w:hAnsi="Arial Narrow" w:cs="Arial Narrow"/>
          <w:sz w:val="24"/>
          <w:szCs w:val="24"/>
          <w:lang w:val="fr"/>
        </w:rPr>
        <w:t xml:space="preserve"> </w:t>
      </w:r>
      <w:r w:rsidR="004047F3" w:rsidRPr="00BD0F31">
        <w:rPr>
          <w:rFonts w:ascii="Arial Narrow" w:eastAsia="MS UI Gothic" w:hAnsi="Arial Narrow" w:cs="Arial Narrow"/>
          <w:sz w:val="24"/>
          <w:szCs w:val="24"/>
          <w:lang w:val="fr"/>
        </w:rPr>
        <w:t xml:space="preserve">ou </w:t>
      </w:r>
      <w:r w:rsidRPr="00BD0F31">
        <w:rPr>
          <w:rFonts w:ascii="Arial Narrow" w:eastAsia="MS UI Gothic" w:hAnsi="Arial Narrow" w:cs="Arial Narrow"/>
          <w:sz w:val="24"/>
          <w:szCs w:val="24"/>
          <w:lang w:val="fr"/>
        </w:rPr>
        <w:t>l</w:t>
      </w:r>
      <w:r w:rsidR="004047F3"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4047F3"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r w:rsidR="004047F3" w:rsidRPr="00BD0F31">
        <w:rPr>
          <w:rFonts w:ascii="Arial Narrow" w:eastAsia="MS UI Gothic" w:hAnsi="Arial Narrow" w:cs="Arial Narrow"/>
          <w:sz w:val="24"/>
          <w:szCs w:val="24"/>
          <w:lang w:val="fr"/>
        </w:rPr>
        <w:t xml:space="preserve"> dispose d’un délai de quinze (15) jours</w:t>
      </w:r>
      <w:r w:rsidRPr="00BD0F31">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sidRPr="00BD0F31">
        <w:rPr>
          <w:rFonts w:ascii="Arial Narrow" w:eastAsia="MS UI Gothic" w:hAnsi="Arial Narrow" w:cs="Arial Narrow"/>
          <w:sz w:val="24"/>
          <w:szCs w:val="24"/>
          <w:lang w:val="fr"/>
        </w:rPr>
        <w:t>.</w:t>
      </w:r>
    </w:p>
    <w:p w14:paraId="613A22F7" w14:textId="054B544E" w:rsidR="00792BAE" w:rsidRPr="00BD0F31"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BD0F31"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décompte final</w:t>
      </w:r>
      <w:r w:rsidR="004C3A42" w:rsidRPr="00BD0F31">
        <w:rPr>
          <w:rFonts w:ascii="Arial Narrow" w:eastAsia="MS UI Gothic" w:hAnsi="Arial Narrow" w:cs="Arial Narrow"/>
          <w:sz w:val="24"/>
          <w:szCs w:val="24"/>
          <w:lang w:val="fr"/>
        </w:rPr>
        <w:t> ;</w:t>
      </w:r>
    </w:p>
    <w:p w14:paraId="3014E665" w14:textId="4C958636" w:rsidR="00792BAE" w:rsidRPr="00BD0F31"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solde</w:t>
      </w:r>
      <w:r w:rsidR="004C3A42" w:rsidRPr="00BD0F31">
        <w:rPr>
          <w:rFonts w:ascii="Arial Narrow" w:eastAsia="MS UI Gothic" w:hAnsi="Arial Narrow" w:cs="Arial Narrow"/>
          <w:sz w:val="24"/>
          <w:szCs w:val="24"/>
          <w:lang w:val="fr"/>
        </w:rPr>
        <w:t> ;</w:t>
      </w:r>
    </w:p>
    <w:p w14:paraId="2CD7745A"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récapitulation des acomptes mensuels.</w:t>
      </w:r>
    </w:p>
    <w:p w14:paraId="60977B5B"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E644A05" w14:textId="51E29F7C" w:rsidR="00792BAE" w:rsidRPr="00BD0F31"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La signature du décompte général et définitif sans réserve par le cocontractant, lie définitivement les parties et met fin au marché, et libère le cocontractant et le </w:t>
      </w:r>
      <w:r w:rsidR="004047F3" w:rsidRPr="00BD0F31">
        <w:rPr>
          <w:rFonts w:ascii="Arial Narrow" w:eastAsia="MS UI Gothic" w:hAnsi="Arial Narrow" w:cs="Arial Narrow"/>
          <w:b/>
          <w:bCs/>
          <w:sz w:val="21"/>
          <w:szCs w:val="21"/>
          <w:lang w:val="fr"/>
        </w:rPr>
        <w:t>M</w:t>
      </w:r>
      <w:r w:rsidRPr="00BD0F31">
        <w:rPr>
          <w:rFonts w:ascii="Arial Narrow" w:eastAsia="MS UI Gothic" w:hAnsi="Arial Narrow" w:cs="Arial Narrow"/>
          <w:b/>
          <w:bCs/>
          <w:sz w:val="21"/>
          <w:szCs w:val="21"/>
          <w:lang w:val="fr"/>
        </w:rPr>
        <w:t>aitre d’</w:t>
      </w:r>
      <w:r w:rsidR="004047F3" w:rsidRPr="00BD0F31">
        <w:rPr>
          <w:rFonts w:ascii="Arial Narrow" w:eastAsia="MS UI Gothic" w:hAnsi="Arial Narrow" w:cs="Arial Narrow"/>
          <w:b/>
          <w:bCs/>
          <w:sz w:val="21"/>
          <w:szCs w:val="21"/>
          <w:lang w:val="fr"/>
        </w:rPr>
        <w:t>O</w:t>
      </w:r>
      <w:r w:rsidRPr="00BD0F31">
        <w:rPr>
          <w:rFonts w:ascii="Arial Narrow" w:eastAsia="MS UI Gothic" w:hAnsi="Arial Narrow" w:cs="Arial Narrow"/>
          <w:b/>
          <w:bCs/>
          <w:sz w:val="21"/>
          <w:szCs w:val="21"/>
          <w:lang w:val="fr"/>
        </w:rPr>
        <w:t>uvrage de toutes leurs obligations, sauf en ce qui concerne les intérêts moratoires</w:t>
      </w:r>
      <w:r w:rsidR="004C3A42" w:rsidRPr="00BD0F31">
        <w:rPr>
          <w:rFonts w:ascii="Arial Narrow" w:eastAsia="MS UI Gothic" w:hAnsi="Arial Narrow" w:cs="Arial Narrow"/>
          <w:b/>
          <w:bCs/>
          <w:sz w:val="21"/>
          <w:szCs w:val="21"/>
          <w:lang w:val="fr"/>
        </w:rPr>
        <w:t>.</w:t>
      </w:r>
    </w:p>
    <w:p w14:paraId="5878743D" w14:textId="2C7F5B99" w:rsidR="00792BAE" w:rsidRPr="00BD0F31"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BD0F31">
        <w:rPr>
          <w:rFonts w:ascii="Arial Narrow" w:eastAsia="MS UI Gothic" w:hAnsi="Arial Narrow" w:cs="Arial Narrow"/>
          <w:b/>
          <w:bCs/>
          <w:sz w:val="21"/>
          <w:szCs w:val="21"/>
          <w:lang w:val="fr"/>
        </w:rPr>
        <w:t>38.4.2</w:t>
      </w:r>
      <w:r w:rsidRPr="00BD0F31">
        <w:rPr>
          <w:rFonts w:ascii="Arial Narrow" w:eastAsia="MS UI Gothic" w:hAnsi="Arial Narrow" w:cs="Arial Narrow"/>
          <w:sz w:val="21"/>
          <w:szCs w:val="21"/>
          <w:lang w:val="fr"/>
        </w:rPr>
        <w:t xml:space="preserve">. </w:t>
      </w:r>
      <w:proofErr w:type="gramStart"/>
      <w:r w:rsidRPr="00BD0F31">
        <w:rPr>
          <w:rFonts w:ascii="Arial Narrow" w:eastAsia="MS UI Gothic" w:hAnsi="Arial Narrow" w:cs="Arial Narrow"/>
          <w:sz w:val="24"/>
          <w:szCs w:val="24"/>
          <w:lang w:val="fr"/>
        </w:rPr>
        <w:t>le</w:t>
      </w:r>
      <w:proofErr w:type="gramEnd"/>
      <w:r w:rsidRPr="00BD0F31">
        <w:rPr>
          <w:rFonts w:ascii="Arial Narrow" w:eastAsia="MS UI Gothic" w:hAnsi="Arial Narrow" w:cs="Arial Narrow"/>
          <w:sz w:val="24"/>
          <w:szCs w:val="24"/>
          <w:lang w:val="fr"/>
        </w:rPr>
        <w:t xml:space="preserve"> cocontractant</w:t>
      </w:r>
      <w:r w:rsidR="004047F3" w:rsidRPr="00BD0F31">
        <w:rPr>
          <w:rFonts w:ascii="Arial Narrow" w:eastAsia="MS UI Gothic" w:hAnsi="Arial Narrow" w:cs="Arial Narrow"/>
          <w:sz w:val="24"/>
          <w:szCs w:val="24"/>
          <w:lang w:val="fr"/>
        </w:rPr>
        <w:t xml:space="preserve"> dispose d’un délai de cinq (05) jours</w:t>
      </w:r>
      <w:r w:rsidRPr="00BD0F31">
        <w:rPr>
          <w:rFonts w:ascii="Arial Narrow" w:eastAsia="MS UI Gothic" w:hAnsi="Arial Narrow" w:cs="Arial Narrow"/>
          <w:sz w:val="24"/>
          <w:szCs w:val="24"/>
          <w:lang w:val="fr"/>
        </w:rPr>
        <w:t xml:space="preserve"> pour renvoyer le décompte général et définitif revêtu de sa signature</w:t>
      </w:r>
      <w:r w:rsidR="004047F3" w:rsidRPr="00BD0F31">
        <w:rPr>
          <w:rFonts w:ascii="Arial Narrow" w:eastAsia="MS UI Gothic" w:hAnsi="Arial Narrow" w:cs="Arial Narrow"/>
          <w:sz w:val="24"/>
          <w:szCs w:val="24"/>
          <w:lang w:val="fr"/>
        </w:rPr>
        <w:t>.</w:t>
      </w:r>
    </w:p>
    <w:p w14:paraId="20101A82" w14:textId="77777777" w:rsidR="00792BAE" w:rsidRPr="00BD0F31"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6D2B5E8" w14:textId="1912EE5D" w:rsidR="00BD5BA5" w:rsidRPr="00BD0F31"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délais et les modalités de signature ainsi que de gestion des désaccords sont les mêmes que ceux du décompte final.</w:t>
      </w:r>
    </w:p>
    <w:p w14:paraId="4D3E9153" w14:textId="5C4872E3" w:rsidR="00792BAE" w:rsidRPr="00BD0F31" w:rsidRDefault="00792BAE" w:rsidP="00102798">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Intérêts moratoires</w:t>
      </w:r>
    </w:p>
    <w:p w14:paraId="7459EFCC" w14:textId="2E08C81F" w:rsidR="00792BAE" w:rsidRPr="00BD0F31"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BD0F31">
        <w:rPr>
          <w:rFonts w:ascii="Arial Narrow" w:eastAsia="MS UI Gothic" w:hAnsi="Arial Narrow" w:cs="Arial Narrow"/>
          <w:sz w:val="24"/>
          <w:szCs w:val="24"/>
          <w:lang w:val="fr"/>
        </w:rPr>
        <w:t>et par</w:t>
      </w:r>
      <w:r w:rsidRPr="00BD0F31">
        <w:rPr>
          <w:rFonts w:ascii="Arial Narrow" w:eastAsia="MS UI Gothic" w:hAnsi="Arial Narrow" w:cs="Arial Narrow"/>
          <w:sz w:val="24"/>
          <w:szCs w:val="24"/>
          <w:lang w:val="fr"/>
        </w:rPr>
        <w:t xml:space="preserve"> application de la formule</w:t>
      </w:r>
    </w:p>
    <w:p w14:paraId="39514C5C" w14:textId="77777777" w:rsidR="00792BAE" w:rsidRPr="00BD0F31"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 = M x (n/360) x (i) dans laquelle :</w:t>
      </w:r>
    </w:p>
    <w:p w14:paraId="7EEB4AF2" w14:textId="77777777" w:rsidR="00792BAE" w:rsidRPr="00BD0F31"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BD0F31"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BD0F31"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proofErr w:type="gramStart"/>
      <w:r w:rsidRPr="00BD0F31">
        <w:rPr>
          <w:rFonts w:ascii="Arial Narrow" w:eastAsia="MS UI Gothic" w:hAnsi="Arial Narrow" w:cs="Arial Narrow"/>
          <w:sz w:val="24"/>
          <w:szCs w:val="24"/>
          <w:lang w:val="fr"/>
        </w:rPr>
        <w:t>i</w:t>
      </w:r>
      <w:proofErr w:type="gramEnd"/>
      <w:r w:rsidRPr="00BD0F31">
        <w:rPr>
          <w:rFonts w:ascii="Arial Narrow" w:eastAsia="MS UI Gothic" w:hAnsi="Arial Narrow" w:cs="Arial Narrow"/>
          <w:sz w:val="24"/>
          <w:szCs w:val="24"/>
          <w:lang w:val="fr"/>
        </w:rPr>
        <w:t xml:space="preserve"> = Taux débiteurs des entreprises à la BEAC majoré d’un (01) point ou taux d’escompte pratiqué par la Banque d’émission de la monnaie considérée majoré au plus d’un (01) point, selon le cas.</w:t>
      </w:r>
    </w:p>
    <w:p w14:paraId="4E3D0E7B" w14:textId="77777777" w:rsidR="00102798" w:rsidRPr="00BD0F31" w:rsidRDefault="00102798" w:rsidP="00792BAE">
      <w:pPr>
        <w:autoSpaceDE w:val="0"/>
        <w:autoSpaceDN w:val="0"/>
        <w:adjustRightInd w:val="0"/>
        <w:spacing w:after="0" w:line="200" w:lineRule="atLeast"/>
        <w:rPr>
          <w:rFonts w:ascii="Times New Roman" w:eastAsia="MS UI Gothic" w:hAnsi="Times New Roman" w:cs="Times New Roman"/>
          <w:lang w:val="fr"/>
        </w:rPr>
      </w:pPr>
    </w:p>
    <w:p w14:paraId="276E9E55" w14:textId="7B84C89F" w:rsidR="00792BAE" w:rsidRPr="00BD0F31" w:rsidRDefault="00792BAE" w:rsidP="002E1AC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Pénalités</w:t>
      </w:r>
    </w:p>
    <w:p w14:paraId="40F8DEDF" w14:textId="7D894B4C" w:rsidR="00792BAE" w:rsidRPr="00BD0F31" w:rsidRDefault="00792BAE" w:rsidP="00390FE9">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 xml:space="preserve">A.          </w:t>
      </w:r>
      <w:r w:rsidRPr="00BD0F31">
        <w:rPr>
          <w:rFonts w:ascii="Times New Roman" w:eastAsia="MS UI Gothic" w:hAnsi="Times New Roman" w:cs="Times New Roman"/>
          <w:b/>
          <w:bCs/>
          <w:u w:val="single"/>
          <w:lang w:val="fr"/>
        </w:rPr>
        <w:t>Pénalités de retard</w:t>
      </w:r>
    </w:p>
    <w:p w14:paraId="268AE77B" w14:textId="77777777" w:rsidR="00792BAE" w:rsidRPr="00BD0F31"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BD0F31"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Pr="00BD0F31"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Un millième (1/1000ème) du montant TTC du marché de base par jour calendaire de retard au-delà du trentième jour.</w:t>
      </w:r>
    </w:p>
    <w:p w14:paraId="25E1B5FC"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68FB8C49"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152A2B7B"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50A1B609" w14:textId="58296447" w:rsidR="00792BAE" w:rsidRPr="00BD0F31" w:rsidRDefault="00792BAE" w:rsidP="004C10B0">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lastRenderedPageBreak/>
        <w:t xml:space="preserve">B.          </w:t>
      </w:r>
      <w:r w:rsidRPr="00BD0F31">
        <w:rPr>
          <w:rFonts w:ascii="Times New Roman" w:eastAsia="MS UI Gothic" w:hAnsi="Times New Roman" w:cs="Times New Roman"/>
          <w:b/>
          <w:bCs/>
          <w:u w:val="single"/>
          <w:lang w:val="fr"/>
        </w:rPr>
        <w:t>Pénalités particulières [montant et mode de calcul à préciser]</w:t>
      </w:r>
    </w:p>
    <w:p w14:paraId="06F657A1" w14:textId="4679B1AE" w:rsidR="00CB6016" w:rsidRPr="00BD0F31"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w:t>
      </w:r>
      <w:r w:rsidR="00CB6016" w:rsidRPr="00BD0F31">
        <w:rPr>
          <w:rFonts w:ascii="Arial Narrow" w:eastAsia="MS UI Gothic" w:hAnsi="Arial Narrow" w:cs="Arial Narrow"/>
          <w:sz w:val="24"/>
          <w:szCs w:val="24"/>
          <w:lang w:val="fr"/>
        </w:rPr>
        <w:t>2</w:t>
      </w:r>
      <w:r w:rsidRPr="00BD0F31">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sidRPr="00BD0F31">
        <w:rPr>
          <w:rFonts w:ascii="Arial Narrow" w:eastAsia="MS UI Gothic" w:hAnsi="Arial Narrow" w:cs="Arial Narrow"/>
          <w:sz w:val="24"/>
          <w:szCs w:val="24"/>
          <w:lang w:val="fr"/>
        </w:rPr>
        <w:t>une pénalité de cinquante mille (50 000) Francs CFA sera appliquée pour chacun des cas spécifiques suivants :</w:t>
      </w:r>
    </w:p>
    <w:p w14:paraId="338C6EBE"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projet d’exécution des travaux</w:t>
      </w:r>
      <w:r w:rsidRPr="00BD0F31">
        <w:rPr>
          <w:rFonts w:ascii="Arial Narrow" w:eastAsia="Times New Roman" w:hAnsi="Arial Narrow" w:cs="Times New Roman"/>
          <w:lang w:eastAsia="fr-FR"/>
        </w:rPr>
        <w:t xml:space="preserve"> dans un délai de </w:t>
      </w:r>
      <w:r w:rsidRPr="00BD0F31">
        <w:rPr>
          <w:rFonts w:ascii="Arial Narrow" w:eastAsia="Times New Roman" w:hAnsi="Arial Narrow" w:cs="Times New Roman"/>
          <w:lang w:val="fr-CM" w:eastAsia="fr-FR"/>
        </w:rPr>
        <w:t>trente</w:t>
      </w:r>
      <w:r w:rsidRPr="00BD0F31">
        <w:rPr>
          <w:rFonts w:ascii="Arial Narrow" w:eastAsia="Times New Roman" w:hAnsi="Arial Narrow" w:cs="Times New Roman"/>
          <w:lang w:eastAsia="fr-FR"/>
        </w:rPr>
        <w:t xml:space="preserve"> (</w:t>
      </w:r>
      <w:r w:rsidRPr="00BD0F31">
        <w:rPr>
          <w:rFonts w:ascii="Arial Narrow" w:eastAsia="Times New Roman" w:hAnsi="Arial Narrow" w:cs="Times New Roman"/>
          <w:lang w:val="fr-CM" w:eastAsia="fr-FR"/>
        </w:rPr>
        <w:t>3</w:t>
      </w:r>
      <w:r w:rsidRPr="00BD0F31">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cautionnement définitif </w:t>
      </w:r>
      <w:r w:rsidRPr="00BD0F31">
        <w:rPr>
          <w:rFonts w:ascii="Arial Narrow" w:eastAsia="Times New Roman" w:hAnsi="Arial Narrow" w:cs="Times New Roman"/>
          <w:lang w:eastAsia="fr-FR"/>
        </w:rPr>
        <w:t>dans un délai de vingt (20) jours après la notification de l’Ordre de service de commencer les travaux ;</w:t>
      </w:r>
    </w:p>
    <w:p w14:paraId="4F79CA23"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 xml:space="preserve">Non production des assurances de Responsabilité Civile et tous risques chantiers </w:t>
      </w:r>
      <w:r w:rsidRPr="00BD0F31">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 xml:space="preserve">Absence du journal de </w:t>
      </w:r>
      <w:r w:rsidR="003511C6" w:rsidRPr="00BD0F31">
        <w:rPr>
          <w:rFonts w:ascii="Arial Narrow" w:eastAsia="Times New Roman" w:hAnsi="Arial Narrow" w:cs="Times New Roman"/>
          <w:b/>
          <w:lang w:eastAsia="fr-FR"/>
        </w:rPr>
        <w:t>chantiers</w:t>
      </w:r>
      <w:r w:rsidR="003511C6" w:rsidRPr="00BD0F31">
        <w:rPr>
          <w:rFonts w:ascii="Arial Narrow" w:eastAsia="Times New Roman" w:hAnsi="Arial Narrow" w:cs="Times New Roman"/>
          <w:lang w:eastAsia="fr-FR"/>
        </w:rPr>
        <w:t xml:space="preserve"> ;</w:t>
      </w:r>
    </w:p>
    <w:p w14:paraId="251DC13F"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Absence du panneau d’indication de chantier </w:t>
      </w:r>
      <w:r w:rsidRPr="00BD0F31">
        <w:rPr>
          <w:rFonts w:ascii="Arial Narrow" w:eastAsia="Times New Roman" w:hAnsi="Arial Narrow" w:cs="Times New Roman"/>
          <w:lang w:eastAsia="fr-FR"/>
        </w:rPr>
        <w:t xml:space="preserve">dans un délai de </w:t>
      </w:r>
      <w:r w:rsidRPr="00BD0F31">
        <w:rPr>
          <w:rFonts w:ascii="Arial Narrow" w:eastAsia="Times New Roman" w:hAnsi="Arial Narrow" w:cs="Times New Roman"/>
          <w:lang w:val="fr-CM" w:eastAsia="fr-FR"/>
        </w:rPr>
        <w:t>dix</w:t>
      </w:r>
      <w:r w:rsidRPr="00BD0F31">
        <w:rPr>
          <w:rFonts w:ascii="Arial Narrow" w:eastAsia="Times New Roman" w:hAnsi="Arial Narrow" w:cs="Times New Roman"/>
          <w:lang w:eastAsia="fr-FR"/>
        </w:rPr>
        <w:t xml:space="preserve"> </w:t>
      </w:r>
      <w:r w:rsidRPr="00BD0F31">
        <w:rPr>
          <w:rFonts w:ascii="Arial Narrow" w:eastAsia="Times New Roman" w:hAnsi="Arial Narrow" w:cs="Times New Roman"/>
          <w:b/>
          <w:lang w:val="fr-CM" w:eastAsia="fr-FR"/>
        </w:rPr>
        <w:t>(</w:t>
      </w:r>
      <w:r w:rsidRPr="00BD0F31">
        <w:rPr>
          <w:rFonts w:ascii="Arial Narrow" w:eastAsia="Times New Roman" w:hAnsi="Arial Narrow" w:cs="Times New Roman"/>
          <w:b/>
          <w:lang w:eastAsia="fr-FR"/>
        </w:rPr>
        <w:t>10) jours</w:t>
      </w:r>
      <w:r w:rsidRPr="00BD0F31">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dossier de recollement</w:t>
      </w:r>
      <w:r w:rsidRPr="00BD0F31">
        <w:rPr>
          <w:rFonts w:ascii="Arial Narrow" w:eastAsia="Times New Roman" w:hAnsi="Arial Narrow" w:cs="Times New Roman"/>
          <w:lang w:eastAsia="fr-FR"/>
        </w:rPr>
        <w:t xml:space="preserve"> dans un délai de quinze (15) jours après la réception provisoire des travaux</w:t>
      </w:r>
      <w:r w:rsidRPr="00BD0F31">
        <w:rPr>
          <w:rFonts w:ascii="Arial Narrow" w:eastAsia="Times New Roman" w:hAnsi="Arial Narrow" w:cs="Times New Roman"/>
          <w:lang w:val="fr-CM" w:eastAsia="fr-FR"/>
        </w:rPr>
        <w:t>.</w:t>
      </w:r>
    </w:p>
    <w:p w14:paraId="1B7E2A16" w14:textId="37660F8E" w:rsidR="00792BAE" w:rsidRPr="00BD0F31"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w:t>
      </w:r>
      <w:r w:rsidR="003511C6" w:rsidRPr="00BD0F31">
        <w:rPr>
          <w:rFonts w:ascii="Arial Narrow" w:eastAsia="MS UI Gothic" w:hAnsi="Arial Narrow" w:cs="Arial Narrow"/>
          <w:sz w:val="24"/>
          <w:szCs w:val="24"/>
          <w:lang w:val="fr"/>
        </w:rPr>
        <w:t>3</w:t>
      </w:r>
      <w:r w:rsidRPr="00BD0F31">
        <w:rPr>
          <w:rFonts w:ascii="Arial Narrow" w:eastAsia="MS UI Gothic" w:hAnsi="Arial Narrow" w:cs="Arial Narrow"/>
          <w:sz w:val="24"/>
          <w:szCs w:val="24"/>
          <w:lang w:val="fr"/>
        </w:rPr>
        <w:t>. En tout état de cause, le montant cumulé des pénalités ne saurait excéder dix pour cent (10%) du montant</w:t>
      </w:r>
      <w:r w:rsidR="004C10B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BD0F31"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remise de pénalités ne peut intervenir qu’après avis de l’organisme chargé de la régulation des marchés publics requis par le Maître d’Ouvrage.</w:t>
      </w:r>
    </w:p>
    <w:p w14:paraId="3ADD4891" w14:textId="358A8742" w:rsidR="00792BAE" w:rsidRPr="00BD0F31"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Règlement en cas de groupement d’entreprises et de sous-traitance</w:t>
      </w:r>
    </w:p>
    <w:p w14:paraId="796E31D4" w14:textId="77777777" w:rsidR="002E1AC9" w:rsidRPr="00BD0F31"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41.1. En cas de groupement solidaire d’entreprises les paiements sont effectués dans le compte indiqué dans</w:t>
      </w:r>
      <w:r w:rsidR="002E1AC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soumission soit au nom du groupement, soit au nom du mandataire [à préciser le cas échéant].</w:t>
      </w:r>
    </w:p>
    <w:p w14:paraId="70907F67" w14:textId="7497AA53" w:rsidR="00792BAE" w:rsidRPr="00BD0F31"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groupement conjoint, les paiements seront effectués dans les différents comptes des cotraitants de la manière suivante : [à préciser le cas échéant].</w:t>
      </w:r>
    </w:p>
    <w:p w14:paraId="0B3A4FBC" w14:textId="77777777" w:rsidR="002E1AC9" w:rsidRPr="00BD0F31"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BD0F31"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Pr="00BD0F31"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4143211F" w14:textId="4A6B5BBE" w:rsidR="00792BAE" w:rsidRPr="00BD0F31"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Régime fiscal et douanier</w:t>
      </w:r>
    </w:p>
    <w:p w14:paraId="74608E3C" w14:textId="19D4255B" w:rsidR="00792BAE" w:rsidRPr="00BD0F31"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marché est soumis au régime fiscal et douanier en vigueur en République du Cameroun. Le marché est conclu tout taxes comprises, conformément à la</w:t>
      </w:r>
      <w:r w:rsidR="00295355" w:rsidRPr="00BD0F31">
        <w:rPr>
          <w:rFonts w:ascii="Arial Narrow" w:eastAsia="MS UI Gothic" w:hAnsi="Arial Narrow" w:cs="Arial Narrow"/>
          <w:sz w:val="24"/>
          <w:szCs w:val="24"/>
          <w:lang w:val="fr"/>
        </w:rPr>
        <w:t xml:space="preserve"> loi N°2024/013 du 23 Décembre 2024 portant loi de Finances de la République du Cameroun pour l’exercice 2025 </w:t>
      </w:r>
      <w:r w:rsidRPr="00BD0F31">
        <w:rPr>
          <w:rFonts w:ascii="Arial Narrow" w:eastAsia="MS UI Gothic" w:hAnsi="Arial Narrow" w:cs="Arial Narrow"/>
          <w:sz w:val="24"/>
          <w:szCs w:val="24"/>
          <w:lang w:val="fr"/>
        </w:rPr>
        <w:t>et au Code Général des Impôts qui définissent les modalités de mise en œuvre du régime fiscal des Marchés Publics</w:t>
      </w:r>
    </w:p>
    <w:p w14:paraId="373D9CB1" w14:textId="77777777" w:rsidR="00792BAE" w:rsidRPr="00BD0F31"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La fiscalité applicable au présent marché comporte notamment :</w:t>
      </w:r>
    </w:p>
    <w:p w14:paraId="51B106BF" w14:textId="77777777" w:rsidR="00792BAE" w:rsidRPr="00BD0F31"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impôts et taxes relatifs aux bénéfices industriels et commerciaux, y compris l’AIR qui constitue un précompte sur l’impôt des </w:t>
      </w:r>
      <w:r w:rsidR="009C10D2" w:rsidRPr="00BD0F31">
        <w:rPr>
          <w:rFonts w:ascii="Arial Narrow" w:eastAsia="MS UI Gothic" w:hAnsi="Arial Narrow" w:cs="Arial Narrow"/>
          <w:sz w:val="21"/>
          <w:szCs w:val="21"/>
          <w:lang w:val="fr"/>
        </w:rPr>
        <w:t>sociétés ;</w:t>
      </w:r>
    </w:p>
    <w:p w14:paraId="3A45ED5F" w14:textId="77777777" w:rsidR="003511C6"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droits d’enregistrement calculés conformément aux stipulations du code des </w:t>
      </w:r>
      <w:r w:rsidR="009C10D2" w:rsidRPr="00BD0F31">
        <w:rPr>
          <w:rFonts w:ascii="Arial Narrow" w:eastAsia="MS UI Gothic" w:hAnsi="Arial Narrow" w:cs="Arial Narrow"/>
          <w:sz w:val="21"/>
          <w:szCs w:val="21"/>
          <w:lang w:val="fr"/>
        </w:rPr>
        <w:t>impôts ;</w:t>
      </w:r>
    </w:p>
    <w:p w14:paraId="6A899BC4" w14:textId="77777777" w:rsidR="004C418B"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droits et taxes attachés à la réalisation des prestations prévues par le </w:t>
      </w:r>
      <w:r w:rsidR="009C10D2" w:rsidRPr="00BD0F31">
        <w:rPr>
          <w:rFonts w:ascii="Arial Narrow" w:eastAsia="MS UI Gothic" w:hAnsi="Arial Narrow" w:cs="Arial Narrow"/>
          <w:sz w:val="21"/>
          <w:szCs w:val="21"/>
          <w:lang w:val="fr"/>
        </w:rPr>
        <w:t>marché :</w:t>
      </w:r>
    </w:p>
    <w:p w14:paraId="23F78E61" w14:textId="0E45720A" w:rsidR="00967691"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Des droits et taxes d’entrée sur le territoire camerounais (droits de douanes,</w:t>
      </w:r>
      <w:r w:rsidR="0096769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TVA, taxe informatique</w:t>
      </w:r>
      <w:r w:rsidR="00967691" w:rsidRPr="00BD0F31">
        <w:rPr>
          <w:rFonts w:ascii="Arial Narrow" w:eastAsia="MS UI Gothic" w:hAnsi="Arial Narrow" w:cs="Arial Narrow"/>
          <w:sz w:val="21"/>
          <w:szCs w:val="21"/>
          <w:lang w:val="fr"/>
        </w:rPr>
        <w:t>) ;</w:t>
      </w:r>
    </w:p>
    <w:p w14:paraId="16C9352E" w14:textId="77777777" w:rsidR="00967691"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Des droits et taxes communaux</w:t>
      </w:r>
      <w:r w:rsidR="00967691" w:rsidRPr="00BD0F31">
        <w:rPr>
          <w:rFonts w:ascii="Arial Narrow" w:eastAsia="MS UI Gothic" w:hAnsi="Arial Narrow" w:cs="Arial Narrow"/>
          <w:sz w:val="21"/>
          <w:szCs w:val="21"/>
          <w:lang w:val="fr"/>
        </w:rPr>
        <w:t> ;</w:t>
      </w:r>
    </w:p>
    <w:p w14:paraId="00D6DCD8" w14:textId="6410DDD2" w:rsidR="00792BAE" w:rsidRPr="00BD0F31" w:rsidRDefault="00792BAE" w:rsidP="00F472C2">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Des droits et taxes relatifs aux prélèvements des matériaux et d’eau.</w:t>
      </w:r>
    </w:p>
    <w:p w14:paraId="4DE30789" w14:textId="77777777" w:rsidR="00792BAE" w:rsidRPr="00BD0F31"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BD0F31"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prix TTC s’entend TVA incluse.</w:t>
      </w:r>
    </w:p>
    <w:p w14:paraId="0125A0BC" w14:textId="566D13EF" w:rsidR="00792BAE" w:rsidRPr="00BD0F31"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Sauf mention spécifique contraire figurant au Marché, le cocontractant devra supporter et payer tous droits,</w:t>
      </w:r>
      <w:r w:rsidR="009C10D2"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taxes, impôts et charges lui incombant ainsi qu’à ses sous-traitants.</w:t>
      </w:r>
    </w:p>
    <w:p w14:paraId="1B93F1B0" w14:textId="5F0B7AA6" w:rsidR="00792BAE" w:rsidRPr="00BD0F31" w:rsidRDefault="00792BAE" w:rsidP="00EF6B3B">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Timbres et enregistrement des marchés</w:t>
      </w:r>
    </w:p>
    <w:p w14:paraId="77CC9159" w14:textId="27767EA3" w:rsidR="00792BAE" w:rsidRPr="00BD0F31"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Sept (07) exemplaires originaux du marché seront timbrés et enregistrés par les soins et aux frais du cocontractant de</w:t>
      </w:r>
      <w:r w:rsidR="00EF6B3B"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l’administration, conformément à la règlementation en vigueur.</w:t>
      </w:r>
    </w:p>
    <w:p w14:paraId="75F6C900" w14:textId="77777777" w:rsidR="00D619C1" w:rsidRPr="00BD0F31" w:rsidRDefault="00D619C1"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BD0F31" w:rsidRDefault="00792BAE" w:rsidP="00D619C1">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V.  DISPOSITIONS DIVERSES</w:t>
      </w:r>
    </w:p>
    <w:p w14:paraId="3B9DFD70" w14:textId="6412ED88" w:rsidR="00792BAE" w:rsidRPr="00BD0F31" w:rsidRDefault="00792BAE" w:rsidP="006576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Résiliation du marché</w:t>
      </w:r>
    </w:p>
    <w:p w14:paraId="1186230E" w14:textId="78EF4DD6" w:rsidR="00792BAE" w:rsidRPr="00BD0F3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BD0F31">
        <w:rPr>
          <w:rFonts w:ascii="Arial Narrow" w:eastAsia="MS UI Gothic" w:hAnsi="Arial Narrow" w:cs="Arial Narrow"/>
          <w:b/>
          <w:bCs/>
          <w:sz w:val="21"/>
          <w:szCs w:val="21"/>
          <w:lang w:val="fr"/>
        </w:rPr>
        <w:t>44.1</w:t>
      </w:r>
      <w:r w:rsidRPr="00BD0F31">
        <w:rPr>
          <w:rFonts w:ascii="Arial Narrow" w:eastAsia="MS UI Gothic" w:hAnsi="Arial Narrow" w:cs="Arial Narrow"/>
          <w:sz w:val="21"/>
          <w:szCs w:val="21"/>
          <w:lang w:val="fr"/>
        </w:rPr>
        <w:t xml:space="preserve"> Le marché est résilié de plein droit dans l’un des cas suivants :</w:t>
      </w:r>
    </w:p>
    <w:p w14:paraId="61FB7B8B" w14:textId="74AA6520" w:rsidR="00792BAE" w:rsidRPr="00BD0F3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BD0F3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b)  Faillite du titulaire du marché. Dans ce cas, le Maître d’Ouvrage peut accepter s’il y a lieu, des</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propositions qui peuvent être présentées par les créanciers pour la continuation des </w:t>
      </w:r>
      <w:r w:rsidR="00D619C1" w:rsidRPr="00BD0F31">
        <w:rPr>
          <w:rFonts w:ascii="Arial Narrow" w:eastAsia="MS UI Gothic" w:hAnsi="Arial Narrow" w:cs="Arial Narrow"/>
          <w:sz w:val="21"/>
          <w:szCs w:val="21"/>
          <w:lang w:val="fr"/>
        </w:rPr>
        <w:t>prestations ;</w:t>
      </w:r>
    </w:p>
    <w:p w14:paraId="00F48A55" w14:textId="47F67AF4" w:rsidR="00792BAE" w:rsidRPr="00BD0F3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de son </w:t>
      </w:r>
      <w:r w:rsidR="00D619C1" w:rsidRPr="00BD0F31">
        <w:rPr>
          <w:rFonts w:ascii="Arial Narrow" w:eastAsia="MS UI Gothic" w:hAnsi="Arial Narrow" w:cs="Arial Narrow"/>
          <w:sz w:val="21"/>
          <w:szCs w:val="21"/>
          <w:lang w:val="fr"/>
        </w:rPr>
        <w:t>entreprise ;</w:t>
      </w:r>
    </w:p>
    <w:p w14:paraId="44146768" w14:textId="51D67BCD" w:rsidR="00792BAE" w:rsidRPr="00BD0F3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  En cas de sous-traitance, de co-traitance ou de sous-commande sans autorisation préalable du Maître</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d’Ouvrage</w:t>
      </w:r>
      <w:r w:rsidR="009319C5" w:rsidRPr="00BD0F31">
        <w:rPr>
          <w:rFonts w:ascii="Arial Narrow" w:eastAsia="MS UI Gothic" w:hAnsi="Arial Narrow" w:cs="Arial Narrow"/>
          <w:sz w:val="21"/>
          <w:szCs w:val="21"/>
          <w:lang w:val="fr"/>
        </w:rPr>
        <w:t xml:space="preserve"> </w:t>
      </w:r>
      <w:r w:rsidR="00D619C1" w:rsidRPr="00BD0F31">
        <w:rPr>
          <w:rFonts w:ascii="Arial Narrow" w:eastAsia="MS UI Gothic" w:hAnsi="Arial Narrow" w:cs="Arial Narrow"/>
          <w:sz w:val="21"/>
          <w:szCs w:val="21"/>
          <w:lang w:val="fr"/>
        </w:rPr>
        <w:t>;</w:t>
      </w:r>
    </w:p>
    <w:p w14:paraId="5DCFE662" w14:textId="514F7407" w:rsidR="00792BAE" w:rsidRPr="00BD0F3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sidRPr="00BD0F31">
        <w:rPr>
          <w:rFonts w:ascii="Arial Narrow" w:eastAsia="MS UI Gothic" w:hAnsi="Arial Narrow" w:cs="Arial Narrow"/>
          <w:sz w:val="21"/>
          <w:szCs w:val="21"/>
          <w:lang w:val="fr"/>
        </w:rPr>
        <w:t> ;</w:t>
      </w:r>
    </w:p>
    <w:p w14:paraId="4B3E878C" w14:textId="2477B362" w:rsidR="00792BAE" w:rsidRPr="00BD0F3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f)   Non-respect de la législation ou de la réglementation du </w:t>
      </w:r>
      <w:r w:rsidR="00D619C1" w:rsidRPr="00BD0F31">
        <w:rPr>
          <w:rFonts w:ascii="Arial Narrow" w:eastAsia="MS UI Gothic" w:hAnsi="Arial Narrow" w:cs="Arial Narrow"/>
          <w:sz w:val="21"/>
          <w:szCs w:val="21"/>
          <w:lang w:val="fr"/>
        </w:rPr>
        <w:t>travail ;</w:t>
      </w:r>
    </w:p>
    <w:p w14:paraId="38E2E88A" w14:textId="0DC27AD7" w:rsidR="00792BAE" w:rsidRPr="00BD0F3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BD0F31">
        <w:rPr>
          <w:rFonts w:ascii="Arial Narrow" w:eastAsia="MS UI Gothic" w:hAnsi="Arial Narrow" w:cs="Arial Narrow"/>
          <w:sz w:val="21"/>
          <w:szCs w:val="21"/>
          <w:lang w:val="fr"/>
        </w:rPr>
        <w:t>marché ;</w:t>
      </w:r>
    </w:p>
    <w:p w14:paraId="73FFD870" w14:textId="77777777" w:rsidR="00792BAE" w:rsidRPr="00BD0F3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h)  Manœuvres frauduleuses et corruption dûment constatées.</w:t>
      </w:r>
    </w:p>
    <w:p w14:paraId="391F2684" w14:textId="77777777" w:rsidR="00792BAE" w:rsidRPr="00BD0F31" w:rsidRDefault="00792BAE" w:rsidP="00792BAE">
      <w:pPr>
        <w:autoSpaceDE w:val="0"/>
        <w:autoSpaceDN w:val="0"/>
        <w:adjustRightInd w:val="0"/>
        <w:spacing w:before="8" w:after="0" w:line="160" w:lineRule="atLeast"/>
        <w:rPr>
          <w:rFonts w:ascii="Times New Roman" w:eastAsia="MS UI Gothic" w:hAnsi="Times New Roman" w:cs="Times New Roman"/>
          <w:sz w:val="17"/>
          <w:szCs w:val="17"/>
          <w:lang w:val="fr"/>
        </w:rPr>
      </w:pPr>
    </w:p>
    <w:p w14:paraId="6FBFC2B8" w14:textId="131FCDFC" w:rsidR="00792BAE" w:rsidRPr="00BD0F31"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44.2 Le marché peut également être résilié dans les conditions stipulées dans le CCAG, notamment dans l’un</w:t>
      </w:r>
      <w:r w:rsidR="00ED1F4C" w:rsidRPr="00BD0F31">
        <w:rPr>
          <w:rFonts w:ascii="Arial Narrow" w:eastAsia="MS UI Gothic" w:hAnsi="Arial Narrow" w:cs="Arial Narrow"/>
          <w:sz w:val="21"/>
          <w:szCs w:val="21"/>
          <w:lang w:val="fr"/>
        </w:rPr>
        <w:t xml:space="preserve"> des cas suivants</w:t>
      </w:r>
      <w:r w:rsidRPr="00BD0F31">
        <w:rPr>
          <w:rFonts w:ascii="Arial Narrow" w:eastAsia="MS UI Gothic" w:hAnsi="Arial Narrow" w:cs="Arial Narrow"/>
          <w:sz w:val="21"/>
          <w:szCs w:val="21"/>
          <w:lang w:val="fr"/>
        </w:rPr>
        <w:t xml:space="preserve"> :</w:t>
      </w:r>
    </w:p>
    <w:p w14:paraId="2A9DF2F9" w14:textId="77777777" w:rsidR="00792BAE" w:rsidRPr="00BD0F31"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BD0F31"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BD0F31"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Ajournement ou interruption prolongée décidée par le Maitre d’Ouvrage</w:t>
      </w:r>
      <w:r w:rsidR="009319C5"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w:t>
      </w:r>
    </w:p>
    <w:p w14:paraId="4AC45549" w14:textId="5B7394C7" w:rsidR="00792BAE" w:rsidRPr="00BD0F31"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lastRenderedPageBreak/>
        <w:t>-   Non-paiement persistant des prestations</w:t>
      </w:r>
      <w:r w:rsidR="009319C5" w:rsidRPr="00BD0F31">
        <w:rPr>
          <w:rFonts w:ascii="Arial Narrow" w:eastAsia="MS UI Gothic" w:hAnsi="Arial Narrow" w:cs="Arial Narrow"/>
          <w:sz w:val="21"/>
          <w:szCs w:val="21"/>
          <w:lang w:val="fr"/>
        </w:rPr>
        <w:t> ;</w:t>
      </w:r>
    </w:p>
    <w:p w14:paraId="112DBA41" w14:textId="761AB26E" w:rsidR="009319C5" w:rsidRPr="00BD0F31"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Refus de la reprise des travaux mal exécutés</w:t>
      </w:r>
      <w:r w:rsidR="009319C5" w:rsidRPr="00BD0F31">
        <w:rPr>
          <w:rFonts w:ascii="Arial Narrow" w:eastAsia="MS UI Gothic" w:hAnsi="Arial Narrow" w:cs="Arial Narrow"/>
          <w:sz w:val="21"/>
          <w:szCs w:val="21"/>
          <w:lang w:val="fr"/>
        </w:rPr>
        <w:t>.</w:t>
      </w:r>
    </w:p>
    <w:p w14:paraId="3320C3E5" w14:textId="793C0A70" w:rsidR="00792BAE" w:rsidRPr="00BD0F31" w:rsidRDefault="00792BAE" w:rsidP="00F472C2">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44.3 Le marché peut également être résilié sans tort des titulaires, notamment dans l’un </w:t>
      </w:r>
      <w:r w:rsidR="00ED1F4C" w:rsidRPr="00BD0F31">
        <w:rPr>
          <w:rFonts w:ascii="Arial Narrow" w:eastAsia="MS UI Gothic" w:hAnsi="Arial Narrow" w:cs="Arial Narrow"/>
          <w:sz w:val="21"/>
          <w:szCs w:val="21"/>
          <w:lang w:val="fr"/>
        </w:rPr>
        <w:t>des cas suivants</w:t>
      </w:r>
      <w:r w:rsidRPr="00BD0F31">
        <w:rPr>
          <w:rFonts w:ascii="Arial Narrow" w:eastAsia="MS UI Gothic" w:hAnsi="Arial Narrow" w:cs="Arial Narrow"/>
          <w:sz w:val="21"/>
          <w:szCs w:val="21"/>
          <w:lang w:val="fr"/>
        </w:rPr>
        <w:t xml:space="preserve"> :</w:t>
      </w:r>
    </w:p>
    <w:p w14:paraId="7525D08D" w14:textId="77777777" w:rsidR="00F472C2" w:rsidRPr="00BD0F31" w:rsidRDefault="00F472C2" w:rsidP="00F472C2">
      <w:pPr>
        <w:autoSpaceDE w:val="0"/>
        <w:autoSpaceDN w:val="0"/>
        <w:adjustRightInd w:val="0"/>
        <w:spacing w:after="0" w:line="240" w:lineRule="auto"/>
        <w:ind w:right="536"/>
        <w:jc w:val="both"/>
        <w:rPr>
          <w:rFonts w:ascii="Arial Narrow" w:eastAsia="MS UI Gothic" w:hAnsi="Arial Narrow" w:cs="Arial Narrow"/>
          <w:sz w:val="21"/>
          <w:szCs w:val="21"/>
          <w:lang w:val="fr"/>
        </w:rPr>
      </w:pPr>
    </w:p>
    <w:p w14:paraId="24A1E28A" w14:textId="57CF5A40" w:rsidR="00ED1F4C" w:rsidRPr="00BD0F31"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w:t>
      </w:r>
      <w:r w:rsidR="00ED1F4C" w:rsidRPr="00BD0F31">
        <w:rPr>
          <w:rFonts w:ascii="Arial Narrow" w:eastAsia="MS UI Gothic" w:hAnsi="Arial Narrow" w:cs="Arial Narrow"/>
          <w:sz w:val="21"/>
          <w:szCs w:val="21"/>
          <w:lang w:val="fr"/>
        </w:rPr>
        <w:t xml:space="preserve">  Force majeure et après avis de l’Autorité chargée des marchés publics en l’absence de toute</w:t>
      </w:r>
      <w:r w:rsidRPr="00BD0F31">
        <w:rPr>
          <w:rFonts w:ascii="Arial Narrow" w:eastAsia="MS UI Gothic" w:hAnsi="Arial Narrow" w:cs="Arial Narrow"/>
          <w:sz w:val="21"/>
          <w:szCs w:val="21"/>
          <w:lang w:val="fr"/>
        </w:rPr>
        <w:t xml:space="preserve"> responsabilité du cocontractant</w:t>
      </w:r>
      <w:r w:rsidR="00F472C2"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de l’administration sans préjudice des indemnités auxquels ce dernier peut prétendre ;</w:t>
      </w:r>
    </w:p>
    <w:p w14:paraId="4A4620FA" w14:textId="402602AF" w:rsidR="00792BAE" w:rsidRPr="00BD0F31"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Non-paiement persistant des prestations</w:t>
      </w:r>
      <w:r w:rsidR="00ED1F4C" w:rsidRPr="00BD0F31">
        <w:rPr>
          <w:rFonts w:ascii="Arial Narrow" w:eastAsia="MS UI Gothic" w:hAnsi="Arial Narrow" w:cs="Arial Narrow"/>
          <w:sz w:val="21"/>
          <w:szCs w:val="21"/>
          <w:lang w:val="fr"/>
        </w:rPr>
        <w:t> ;</w:t>
      </w:r>
    </w:p>
    <w:p w14:paraId="7CD10CAE" w14:textId="01C29502" w:rsidR="00792BAE" w:rsidRPr="00BD0F31"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Motif d’intérêt général.</w:t>
      </w:r>
    </w:p>
    <w:p w14:paraId="0EEB4996" w14:textId="693B9B94"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Cas de force majeure</w:t>
      </w:r>
    </w:p>
    <w:p w14:paraId="5CFE708F" w14:textId="67721C55" w:rsidR="00CD0CFF" w:rsidRPr="00BD0F31"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sidRPr="00BD0F31">
        <w:rPr>
          <w:rFonts w:ascii="Arial Narrow" w:eastAsia="MS UI Gothic" w:hAnsi="Arial Narrow" w:cs="Arial Narrow"/>
          <w:sz w:val="21"/>
          <w:szCs w:val="21"/>
          <w:lang w:val="fr"/>
        </w:rPr>
        <w:t>s trois (03) jours</w:t>
      </w:r>
      <w:r w:rsidRPr="00BD0F31">
        <w:rPr>
          <w:rFonts w:ascii="Arial Narrow" w:eastAsia="MS UI Gothic" w:hAnsi="Arial Narrow" w:cs="Arial Narrow"/>
          <w:sz w:val="21"/>
          <w:szCs w:val="21"/>
          <w:lang w:val="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sidRPr="00BD0F31">
        <w:rPr>
          <w:rFonts w:ascii="Arial Narrow" w:eastAsia="MS UI Gothic" w:hAnsi="Arial Narrow" w:cs="Arial Narrow"/>
          <w:sz w:val="21"/>
          <w:szCs w:val="21"/>
          <w:lang w:val="fr"/>
        </w:rPr>
        <w:t>.</w:t>
      </w:r>
    </w:p>
    <w:p w14:paraId="07E7A119" w14:textId="362E42A2" w:rsidR="00792BAE" w:rsidRPr="00BD0F31"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Les cas de force majeure seront constatés conformément aux dispositions du CCAG. Il appartient au Maître</w:t>
      </w:r>
      <w:r w:rsidR="00CD0CFF"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BD0F31"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Pr="00BD0F31"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Pluie : 200 millimètres en 24 </w:t>
      </w:r>
      <w:r w:rsidR="00CD0CFF" w:rsidRPr="00BD0F31">
        <w:rPr>
          <w:rFonts w:ascii="Arial Narrow" w:eastAsia="MS UI Gothic" w:hAnsi="Arial Narrow" w:cs="Arial Narrow"/>
          <w:sz w:val="21"/>
          <w:szCs w:val="21"/>
          <w:lang w:val="fr"/>
        </w:rPr>
        <w:t>heures ;</w:t>
      </w:r>
    </w:p>
    <w:p w14:paraId="5A681971" w14:textId="74A615A6" w:rsidR="00792BAE" w:rsidRPr="00BD0F31"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Vent : 40 mètres par </w:t>
      </w:r>
      <w:r w:rsidR="00CD0CFF" w:rsidRPr="00BD0F31">
        <w:rPr>
          <w:rFonts w:ascii="Arial Narrow" w:eastAsia="MS UI Gothic" w:hAnsi="Arial Narrow" w:cs="Arial Narrow"/>
          <w:sz w:val="21"/>
          <w:szCs w:val="21"/>
          <w:lang w:val="fr"/>
        </w:rPr>
        <w:t>seconde ;</w:t>
      </w:r>
    </w:p>
    <w:p w14:paraId="7BE34556" w14:textId="7F4166B3" w:rsidR="00792BAE" w:rsidRPr="00BD0F3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Crue : la crue de fréquence décennale.</w:t>
      </w:r>
    </w:p>
    <w:p w14:paraId="58E7F9B0" w14:textId="73FB0024"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Différends et litiges</w:t>
      </w:r>
    </w:p>
    <w:p w14:paraId="5E226321" w14:textId="77777777" w:rsidR="00D75821" w:rsidRPr="00BD0F3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BD0F3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compétente</w:t>
      </w:r>
      <w:r w:rsidR="00164599" w:rsidRPr="00BD0F31">
        <w:rPr>
          <w:rFonts w:ascii="Arial Narrow" w:eastAsia="MS UI Gothic" w:hAnsi="Arial Narrow" w:cs="Arial Narrow"/>
          <w:sz w:val="21"/>
          <w:szCs w:val="21"/>
          <w:lang w:val="fr"/>
        </w:rPr>
        <w:t>.</w:t>
      </w:r>
    </w:p>
    <w:p w14:paraId="5393F1CD" w14:textId="0965622C"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Edition et diffusion du présent marché</w:t>
      </w:r>
    </w:p>
    <w:p w14:paraId="592FB1EF" w14:textId="04FC2003" w:rsidR="00792BAE" w:rsidRPr="00BD0F31" w:rsidRDefault="00792BAE" w:rsidP="00D75821">
      <w:pPr>
        <w:autoSpaceDE w:val="0"/>
        <w:autoSpaceDN w:val="0"/>
        <w:adjustRightInd w:val="0"/>
        <w:spacing w:after="0" w:line="360" w:lineRule="auto"/>
        <w:ind w:right="71"/>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sidRPr="00BD0F31">
        <w:rPr>
          <w:rFonts w:ascii="Arial Narrow" w:eastAsia="MS UI Gothic" w:hAnsi="Arial Narrow" w:cs="Arial Narrow"/>
          <w:sz w:val="21"/>
          <w:szCs w:val="21"/>
          <w:lang w:val="fr"/>
        </w:rPr>
        <w:t>quinze</w:t>
      </w:r>
      <w:r w:rsidRPr="00BD0F31">
        <w:rPr>
          <w:rFonts w:ascii="Arial Narrow" w:eastAsia="MS UI Gothic" w:hAnsi="Arial Narrow" w:cs="Arial Narrow"/>
          <w:sz w:val="21"/>
          <w:szCs w:val="21"/>
          <w:lang w:val="fr"/>
        </w:rPr>
        <w:t xml:space="preserve"> (</w:t>
      </w:r>
      <w:r w:rsidR="00DB68E1" w:rsidRPr="00BD0F31">
        <w:rPr>
          <w:rFonts w:ascii="Arial Narrow" w:eastAsia="MS UI Gothic" w:hAnsi="Arial Narrow" w:cs="Arial Narrow"/>
          <w:sz w:val="21"/>
          <w:szCs w:val="21"/>
          <w:lang w:val="fr"/>
        </w:rPr>
        <w:t>15</w:t>
      </w:r>
      <w:r w:rsidRPr="00BD0F31">
        <w:rPr>
          <w:rFonts w:ascii="Arial Narrow" w:eastAsia="MS UI Gothic" w:hAnsi="Arial Narrow" w:cs="Arial Narrow"/>
          <w:sz w:val="21"/>
          <w:szCs w:val="21"/>
          <w:lang w:val="fr"/>
        </w:rPr>
        <w:t>) exemplaires du présent marché à faire souscrire par le cocontractant est à la charge du Maître d’Ouvrage</w:t>
      </w:r>
      <w:r w:rsidR="00DB68E1" w:rsidRPr="00BD0F31">
        <w:rPr>
          <w:rFonts w:ascii="Arial Narrow" w:eastAsia="MS UI Gothic" w:hAnsi="Arial Narrow" w:cs="Arial Narrow"/>
          <w:sz w:val="21"/>
          <w:szCs w:val="21"/>
          <w:lang w:val="fr"/>
        </w:rPr>
        <w:t>.</w:t>
      </w:r>
    </w:p>
    <w:p w14:paraId="15CA0CB9" w14:textId="20F46E28" w:rsidR="00792BAE" w:rsidRPr="00BD0F31" w:rsidRDefault="008F5708" w:rsidP="008F5708">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48 et dernier :</w:t>
      </w:r>
      <w:r w:rsidR="00792BAE" w:rsidRPr="00BD0F31">
        <w:rPr>
          <w:rFonts w:ascii="Times New Roman" w:eastAsia="MS UI Gothic" w:hAnsi="Times New Roman" w:cs="Times New Roman"/>
          <w:b/>
          <w:bCs/>
          <w:lang w:val="fr"/>
        </w:rPr>
        <w:t xml:space="preserve"> Validité et entrée en vigueur du marché</w:t>
      </w:r>
    </w:p>
    <w:p w14:paraId="2DA94D2D" w14:textId="781306A5" w:rsidR="00792BAE" w:rsidRPr="00BD0F31" w:rsidRDefault="00792BAE" w:rsidP="00D75821">
      <w:pPr>
        <w:autoSpaceDE w:val="0"/>
        <w:autoSpaceDN w:val="0"/>
        <w:adjustRightInd w:val="0"/>
        <w:spacing w:after="0" w:line="360" w:lineRule="auto"/>
        <w:ind w:right="83"/>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présent marché ne deviendra définitif qu’après sa signature par le Maître d’Ouvrage. Il entrera en vigueur dès sa notification au cocontractant de l’administration.</w:t>
      </w:r>
    </w:p>
    <w:p w14:paraId="53028619" w14:textId="77777777" w:rsidR="00792BAE" w:rsidRPr="00BD0F31" w:rsidRDefault="00792BAE" w:rsidP="00792BAE">
      <w:pPr>
        <w:autoSpaceDE w:val="0"/>
        <w:autoSpaceDN w:val="0"/>
        <w:adjustRightInd w:val="0"/>
        <w:spacing w:before="8" w:after="0" w:line="120" w:lineRule="atLeast"/>
        <w:rPr>
          <w:rFonts w:ascii="Times New Roman" w:eastAsia="MS UI Gothic" w:hAnsi="Times New Roman" w:cs="Times New Roman"/>
          <w:sz w:val="13"/>
          <w:szCs w:val="13"/>
          <w:lang w:val="fr"/>
        </w:rPr>
      </w:pPr>
    </w:p>
    <w:p w14:paraId="22DF434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A23C3B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DAA44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DCF0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2FDFEF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52A579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7009B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325A1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B8358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EA1C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53B3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A29DCF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DE79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7A3DC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FD4D43"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73074A37" w14:textId="77777777" w:rsidR="00901C05" w:rsidRPr="00BD0F31" w:rsidRDefault="00901C05" w:rsidP="00DF7204">
      <w:pPr>
        <w:autoSpaceDE w:val="0"/>
        <w:autoSpaceDN w:val="0"/>
        <w:adjustRightInd w:val="0"/>
        <w:spacing w:before="16" w:after="0" w:line="359" w:lineRule="atLeast"/>
        <w:ind w:right="52"/>
        <w:rPr>
          <w:rFonts w:ascii="Times New Roman" w:eastAsia="MS UI Gothic" w:hAnsi="Times New Roman" w:cs="Times New Roman"/>
          <w:lang w:val="fr"/>
        </w:rPr>
      </w:pPr>
    </w:p>
    <w:p w14:paraId="003E8D7E" w14:textId="77777777" w:rsidR="00DF7204" w:rsidRPr="00BD0F31" w:rsidRDefault="00DF7204" w:rsidP="00DF7204">
      <w:pPr>
        <w:autoSpaceDE w:val="0"/>
        <w:autoSpaceDN w:val="0"/>
        <w:adjustRightInd w:val="0"/>
        <w:spacing w:before="16" w:after="0" w:line="359" w:lineRule="atLeast"/>
        <w:ind w:right="52"/>
        <w:rPr>
          <w:rFonts w:ascii="Times New Roman" w:eastAsia="MS UI Gothic" w:hAnsi="Times New Roman" w:cs="Times New Roman"/>
          <w:lang w:val="fr"/>
        </w:rPr>
      </w:pPr>
    </w:p>
    <w:p w14:paraId="36790F38" w14:textId="77777777" w:rsidR="00DF7204" w:rsidRPr="00BD0F31" w:rsidRDefault="00DF7204" w:rsidP="00DF7204">
      <w:pPr>
        <w:autoSpaceDE w:val="0"/>
        <w:autoSpaceDN w:val="0"/>
        <w:adjustRightInd w:val="0"/>
        <w:spacing w:before="16" w:after="0" w:line="359" w:lineRule="atLeast"/>
        <w:ind w:right="52"/>
        <w:rPr>
          <w:rFonts w:ascii="Times New Roman" w:eastAsia="MS UI Gothic" w:hAnsi="Times New Roman" w:cs="Times New Roman"/>
          <w:lang w:val="fr"/>
        </w:rPr>
      </w:pPr>
    </w:p>
    <w:p w14:paraId="6E89B078" w14:textId="77777777" w:rsidR="00DF7204" w:rsidRPr="00BD0F31" w:rsidRDefault="00DF7204" w:rsidP="00DF7204">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E526B46" w14:textId="77777777" w:rsidR="00901C05" w:rsidRPr="00BD0F31" w:rsidRDefault="00901C05"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1382906"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07E4DCC"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2D39977"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D74B3C4"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D9B1D1D"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9F5AB32" w14:textId="77777777" w:rsidR="00D238E2" w:rsidRPr="00BD0F31" w:rsidRDefault="00D238E2" w:rsidP="001154F8">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C0AA1EF" w14:textId="5C642BEB" w:rsidR="00792BAE" w:rsidRPr="00BD0F31"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sidRPr="00BD0F31">
        <w:rPr>
          <w:rFonts w:ascii="Arial Narrow" w:eastAsia="MS UI Gothic" w:hAnsi="Arial Narrow" w:cs="Arial Narrow"/>
          <w:b/>
          <w:bCs/>
          <w:sz w:val="36"/>
          <w:szCs w:val="36"/>
          <w:lang w:val="fr"/>
        </w:rPr>
        <w:t>PIECE</w:t>
      </w:r>
      <w:r w:rsidR="00887BF0" w:rsidRPr="00BD0F31">
        <w:rPr>
          <w:rFonts w:ascii="Arial Narrow" w:eastAsia="MS UI Gothic" w:hAnsi="Arial Narrow" w:cs="Arial Narrow"/>
          <w:b/>
          <w:bCs/>
          <w:sz w:val="36"/>
          <w:szCs w:val="36"/>
          <w:lang w:val="fr"/>
        </w:rPr>
        <w:t xml:space="preserve"> </w:t>
      </w:r>
      <w:r w:rsidRPr="00BD0F31">
        <w:rPr>
          <w:rFonts w:ascii="Arial Narrow" w:eastAsia="MS UI Gothic" w:hAnsi="Arial Narrow" w:cs="Arial Narrow"/>
          <w:b/>
          <w:bCs/>
          <w:sz w:val="36"/>
          <w:szCs w:val="36"/>
          <w:lang w:val="fr"/>
        </w:rPr>
        <w:t xml:space="preserve">5 : CAHIER DES CLAUSES TECHNIQUES </w:t>
      </w:r>
      <w:r w:rsidR="000A2A00" w:rsidRPr="00BD0F31">
        <w:rPr>
          <w:rFonts w:ascii="Arial Narrow" w:eastAsia="MS UI Gothic" w:hAnsi="Arial Narrow" w:cs="Arial Narrow"/>
          <w:b/>
          <w:bCs/>
          <w:sz w:val="36"/>
          <w:szCs w:val="36"/>
          <w:lang w:val="fr"/>
        </w:rPr>
        <w:t xml:space="preserve">PARTICULIERES </w:t>
      </w:r>
      <w:r w:rsidR="000A2A00" w:rsidRPr="00BD0F31">
        <w:rPr>
          <w:rFonts w:ascii="Arial Narrow" w:eastAsia="MS UI Gothic" w:hAnsi="Arial Narrow" w:cs="Arial Narrow"/>
          <w:b/>
          <w:bCs/>
          <w:spacing w:val="8"/>
          <w:sz w:val="36"/>
          <w:szCs w:val="36"/>
          <w:lang w:val="fr"/>
        </w:rPr>
        <w:t>(</w:t>
      </w:r>
      <w:r w:rsidR="000A2A00" w:rsidRPr="00BD0F31">
        <w:rPr>
          <w:rFonts w:ascii="Arial Narrow" w:eastAsia="MS UI Gothic" w:hAnsi="Arial Narrow" w:cs="Arial Narrow"/>
          <w:b/>
          <w:bCs/>
          <w:sz w:val="36"/>
          <w:szCs w:val="36"/>
          <w:lang w:val="fr"/>
        </w:rPr>
        <w:t>CCTP</w:t>
      </w:r>
      <w:r w:rsidR="000A2A00" w:rsidRPr="00BD0F31">
        <w:rPr>
          <w:rFonts w:ascii="Arial Narrow" w:eastAsia="MS UI Gothic" w:hAnsi="Arial Narrow" w:cs="Arial Narrow"/>
          <w:b/>
          <w:bCs/>
          <w:spacing w:val="-39"/>
          <w:sz w:val="36"/>
          <w:szCs w:val="36"/>
          <w:lang w:val="fr"/>
        </w:rPr>
        <w:t>)</w:t>
      </w:r>
    </w:p>
    <w:p w14:paraId="3F3A4CF8"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B92A6CA"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67F13D"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371EC33"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3EE4BC8"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BDC579E"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E1B10CC"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1875DBA3"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15B8D531"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C1F11E8"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04410235"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3E000C"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036E27F"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04F29C8"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6EBBACF9"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713879C"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2FF11A88" w14:textId="77777777" w:rsidR="00AA55F5" w:rsidRPr="00BD0F31" w:rsidRDefault="00AA55F5" w:rsidP="001154F8">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09719932" w14:textId="77777777" w:rsidR="001154F8" w:rsidRPr="00BD0F31" w:rsidRDefault="001154F8" w:rsidP="001154F8">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EF32C75" w14:textId="7C38A19D" w:rsidR="00792BAE" w:rsidRPr="00BD0F31" w:rsidRDefault="00792BAE" w:rsidP="00EE792C">
      <w:pPr>
        <w:autoSpaceDE w:val="0"/>
        <w:autoSpaceDN w:val="0"/>
        <w:adjustRightInd w:val="0"/>
        <w:spacing w:before="53" w:after="0" w:line="240" w:lineRule="auto"/>
        <w:ind w:left="291"/>
        <w:jc w:val="both"/>
        <w:rPr>
          <w:rFonts w:ascii="Arial Narrow" w:eastAsia="MS UI Gothic" w:hAnsi="Arial Narrow" w:cs="Arial Narrow"/>
          <w:lang w:val="fr"/>
        </w:rPr>
      </w:pPr>
      <w:r w:rsidRPr="00BD0F31">
        <w:rPr>
          <w:rFonts w:ascii="Arial Narrow" w:eastAsia="MS UI Gothic" w:hAnsi="Arial Narrow" w:cs="Arial Narrow"/>
          <w:b/>
          <w:bCs/>
          <w:sz w:val="28"/>
          <w:szCs w:val="28"/>
          <w:lang w:val="fr"/>
        </w:rPr>
        <w:t>N</w:t>
      </w:r>
      <w:r w:rsidRPr="00BD0F31">
        <w:rPr>
          <w:rFonts w:ascii="Arial Narrow" w:eastAsia="MS UI Gothic" w:hAnsi="Arial Narrow" w:cs="Arial Narrow"/>
          <w:b/>
          <w:bCs/>
          <w:spacing w:val="1"/>
          <w:sz w:val="28"/>
          <w:szCs w:val="28"/>
          <w:lang w:val="fr"/>
        </w:rPr>
        <w:t>o</w:t>
      </w:r>
      <w:r w:rsidRPr="00BD0F31">
        <w:rPr>
          <w:rFonts w:ascii="Arial Narrow" w:eastAsia="MS UI Gothic" w:hAnsi="Arial Narrow" w:cs="Arial Narrow"/>
          <w:b/>
          <w:bCs/>
          <w:sz w:val="28"/>
          <w:szCs w:val="28"/>
          <w:lang w:val="fr"/>
        </w:rPr>
        <w:t>te</w:t>
      </w:r>
      <w:r w:rsidRPr="00BD0F31">
        <w:rPr>
          <w:rFonts w:ascii="Arial Narrow" w:eastAsia="MS UI Gothic" w:hAnsi="Arial Narrow" w:cs="Arial Narrow"/>
          <w:b/>
          <w:bCs/>
          <w:spacing w:val="-6"/>
          <w:sz w:val="28"/>
          <w:szCs w:val="28"/>
          <w:lang w:val="fr"/>
        </w:rPr>
        <w:t xml:space="preserve"> </w:t>
      </w:r>
      <w:r w:rsidRPr="00BD0F31">
        <w:rPr>
          <w:rFonts w:ascii="Arial Narrow" w:eastAsia="MS UI Gothic" w:hAnsi="Arial Narrow" w:cs="Arial Narrow"/>
          <w:b/>
          <w:bCs/>
          <w:spacing w:val="-1"/>
          <w:sz w:val="28"/>
          <w:szCs w:val="28"/>
          <w:lang w:val="fr"/>
        </w:rPr>
        <w:t>r</w:t>
      </w:r>
      <w:r w:rsidRPr="00BD0F31">
        <w:rPr>
          <w:rFonts w:ascii="Arial Narrow" w:eastAsia="MS UI Gothic" w:hAnsi="Arial Narrow" w:cs="Arial Narrow"/>
          <w:b/>
          <w:bCs/>
          <w:sz w:val="28"/>
          <w:szCs w:val="28"/>
          <w:lang w:val="fr"/>
        </w:rPr>
        <w:t>ela</w:t>
      </w:r>
      <w:r w:rsidRPr="00BD0F31">
        <w:rPr>
          <w:rFonts w:ascii="Arial Narrow" w:eastAsia="MS UI Gothic" w:hAnsi="Arial Narrow" w:cs="Arial Narrow"/>
          <w:b/>
          <w:bCs/>
          <w:spacing w:val="2"/>
          <w:sz w:val="28"/>
          <w:szCs w:val="28"/>
          <w:lang w:val="fr"/>
        </w:rPr>
        <w:t>t</w:t>
      </w:r>
      <w:r w:rsidRPr="00BD0F31">
        <w:rPr>
          <w:rFonts w:ascii="Arial Narrow" w:eastAsia="MS UI Gothic" w:hAnsi="Arial Narrow" w:cs="Arial Narrow"/>
          <w:b/>
          <w:bCs/>
          <w:sz w:val="28"/>
          <w:szCs w:val="28"/>
          <w:lang w:val="fr"/>
        </w:rPr>
        <w:t>ive</w:t>
      </w:r>
      <w:r w:rsidRPr="00BD0F31">
        <w:rPr>
          <w:rFonts w:ascii="Arial Narrow" w:eastAsia="MS UI Gothic" w:hAnsi="Arial Narrow" w:cs="Arial Narrow"/>
          <w:b/>
          <w:bCs/>
          <w:spacing w:val="-8"/>
          <w:sz w:val="28"/>
          <w:szCs w:val="28"/>
          <w:lang w:val="fr"/>
        </w:rPr>
        <w:t xml:space="preserve"> </w:t>
      </w:r>
      <w:r w:rsidRPr="00BD0F31">
        <w:rPr>
          <w:rFonts w:ascii="Arial Narrow" w:eastAsia="MS UI Gothic" w:hAnsi="Arial Narrow" w:cs="Arial Narrow"/>
          <w:b/>
          <w:bCs/>
          <w:sz w:val="28"/>
          <w:szCs w:val="28"/>
          <w:lang w:val="fr"/>
        </w:rPr>
        <w:t>à</w:t>
      </w:r>
      <w:r w:rsidRPr="00BD0F31">
        <w:rPr>
          <w:rFonts w:ascii="Arial Narrow" w:eastAsia="MS UI Gothic" w:hAnsi="Arial Narrow" w:cs="Arial Narrow"/>
          <w:b/>
          <w:bCs/>
          <w:spacing w:val="-1"/>
          <w:sz w:val="28"/>
          <w:szCs w:val="28"/>
          <w:lang w:val="fr"/>
        </w:rPr>
        <w:t xml:space="preserve"> l</w:t>
      </w:r>
      <w:r w:rsidRPr="00BD0F31">
        <w:rPr>
          <w:rFonts w:ascii="Arial Narrow" w:eastAsia="MS UI Gothic" w:hAnsi="Arial Narrow" w:cs="Arial Narrow"/>
          <w:b/>
          <w:bCs/>
          <w:sz w:val="28"/>
          <w:szCs w:val="28"/>
          <w:lang w:val="fr"/>
        </w:rPr>
        <w:t>a p</w:t>
      </w:r>
      <w:r w:rsidRPr="00BD0F31">
        <w:rPr>
          <w:rFonts w:ascii="Arial Narrow" w:eastAsia="MS UI Gothic" w:hAnsi="Arial Narrow" w:cs="Arial Narrow"/>
          <w:b/>
          <w:bCs/>
          <w:spacing w:val="2"/>
          <w:sz w:val="28"/>
          <w:szCs w:val="28"/>
          <w:lang w:val="fr"/>
        </w:rPr>
        <w:t>r</w:t>
      </w:r>
      <w:r w:rsidRPr="00BD0F31">
        <w:rPr>
          <w:rFonts w:ascii="Arial Narrow" w:eastAsia="MS UI Gothic" w:hAnsi="Arial Narrow" w:cs="Arial Narrow"/>
          <w:b/>
          <w:bCs/>
          <w:sz w:val="28"/>
          <w:szCs w:val="28"/>
          <w:lang w:val="fr"/>
        </w:rPr>
        <w:t>é</w:t>
      </w:r>
      <w:r w:rsidRPr="00BD0F31">
        <w:rPr>
          <w:rFonts w:ascii="Arial Narrow" w:eastAsia="MS UI Gothic" w:hAnsi="Arial Narrow" w:cs="Arial Narrow"/>
          <w:b/>
          <w:bCs/>
          <w:spacing w:val="1"/>
          <w:sz w:val="28"/>
          <w:szCs w:val="28"/>
          <w:lang w:val="fr"/>
        </w:rPr>
        <w:t>p</w:t>
      </w:r>
      <w:r w:rsidRPr="00BD0F31">
        <w:rPr>
          <w:rFonts w:ascii="Arial Narrow" w:eastAsia="MS UI Gothic" w:hAnsi="Arial Narrow" w:cs="Arial Narrow"/>
          <w:b/>
          <w:bCs/>
          <w:sz w:val="28"/>
          <w:szCs w:val="28"/>
          <w:lang w:val="fr"/>
        </w:rPr>
        <w:t>aration</w:t>
      </w:r>
      <w:r w:rsidRPr="00BD0F31">
        <w:rPr>
          <w:rFonts w:ascii="Arial Narrow" w:eastAsia="MS UI Gothic" w:hAnsi="Arial Narrow" w:cs="Arial Narrow"/>
          <w:b/>
          <w:bCs/>
          <w:spacing w:val="-14"/>
          <w:sz w:val="28"/>
          <w:szCs w:val="28"/>
          <w:lang w:val="fr"/>
        </w:rPr>
        <w:t xml:space="preserve"> </w:t>
      </w:r>
      <w:r w:rsidRPr="00BD0F31">
        <w:rPr>
          <w:rFonts w:ascii="Arial Narrow" w:eastAsia="MS UI Gothic" w:hAnsi="Arial Narrow" w:cs="Arial Narrow"/>
          <w:b/>
          <w:bCs/>
          <w:spacing w:val="1"/>
          <w:sz w:val="28"/>
          <w:szCs w:val="28"/>
          <w:lang w:val="fr"/>
        </w:rPr>
        <w:t>d</w:t>
      </w:r>
      <w:r w:rsidRPr="00BD0F31">
        <w:rPr>
          <w:rFonts w:ascii="Arial Narrow" w:eastAsia="MS UI Gothic" w:hAnsi="Arial Narrow" w:cs="Arial Narrow"/>
          <w:b/>
          <w:bCs/>
          <w:sz w:val="28"/>
          <w:szCs w:val="28"/>
          <w:lang w:val="fr"/>
        </w:rPr>
        <w:t>u</w:t>
      </w:r>
      <w:r w:rsidRPr="00BD0F31">
        <w:rPr>
          <w:rFonts w:ascii="Arial Narrow" w:eastAsia="MS UI Gothic" w:hAnsi="Arial Narrow" w:cs="Arial Narrow"/>
          <w:b/>
          <w:bCs/>
          <w:spacing w:val="-1"/>
          <w:sz w:val="28"/>
          <w:szCs w:val="28"/>
          <w:lang w:val="fr"/>
        </w:rPr>
        <w:t xml:space="preserve"> </w:t>
      </w:r>
      <w:r w:rsidRPr="00BD0F31">
        <w:rPr>
          <w:rFonts w:ascii="Arial Narrow" w:eastAsia="MS UI Gothic" w:hAnsi="Arial Narrow" w:cs="Arial Narrow"/>
          <w:b/>
          <w:bCs/>
          <w:sz w:val="28"/>
          <w:szCs w:val="28"/>
          <w:lang w:val="fr"/>
        </w:rPr>
        <w:t>C</w:t>
      </w:r>
      <w:r w:rsidRPr="00BD0F31">
        <w:rPr>
          <w:rFonts w:ascii="Arial Narrow" w:eastAsia="MS UI Gothic" w:hAnsi="Arial Narrow" w:cs="Arial Narrow"/>
          <w:b/>
          <w:bCs/>
          <w:spacing w:val="1"/>
          <w:sz w:val="28"/>
          <w:szCs w:val="28"/>
          <w:lang w:val="fr"/>
        </w:rPr>
        <w:t>a</w:t>
      </w:r>
      <w:r w:rsidRPr="00BD0F31">
        <w:rPr>
          <w:rFonts w:ascii="Arial Narrow" w:eastAsia="MS UI Gothic" w:hAnsi="Arial Narrow" w:cs="Arial Narrow"/>
          <w:b/>
          <w:bCs/>
          <w:sz w:val="28"/>
          <w:szCs w:val="28"/>
          <w:lang w:val="fr"/>
        </w:rPr>
        <w:t>hier</w:t>
      </w:r>
      <w:r w:rsidRPr="00BD0F31">
        <w:rPr>
          <w:rFonts w:ascii="Arial Narrow" w:eastAsia="MS UI Gothic" w:hAnsi="Arial Narrow" w:cs="Arial Narrow"/>
          <w:b/>
          <w:bCs/>
          <w:spacing w:val="-8"/>
          <w:sz w:val="28"/>
          <w:szCs w:val="28"/>
          <w:lang w:val="fr"/>
        </w:rPr>
        <w:t xml:space="preserve"> </w:t>
      </w:r>
      <w:r w:rsidRPr="00BD0F31">
        <w:rPr>
          <w:rFonts w:ascii="Arial Narrow" w:eastAsia="MS UI Gothic" w:hAnsi="Arial Narrow" w:cs="Arial Narrow"/>
          <w:b/>
          <w:bCs/>
          <w:spacing w:val="1"/>
          <w:sz w:val="28"/>
          <w:szCs w:val="28"/>
          <w:lang w:val="fr"/>
        </w:rPr>
        <w:t>de</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5"/>
          <w:sz w:val="28"/>
          <w:szCs w:val="28"/>
          <w:lang w:val="fr"/>
        </w:rPr>
        <w:t xml:space="preserve"> </w:t>
      </w:r>
      <w:r w:rsidRPr="00BD0F31">
        <w:rPr>
          <w:rFonts w:ascii="Arial Narrow" w:eastAsia="MS UI Gothic" w:hAnsi="Arial Narrow" w:cs="Arial Narrow"/>
          <w:b/>
          <w:bCs/>
          <w:sz w:val="28"/>
          <w:szCs w:val="28"/>
          <w:lang w:val="fr"/>
        </w:rPr>
        <w:t>Cla</w:t>
      </w:r>
      <w:r w:rsidRPr="00BD0F31">
        <w:rPr>
          <w:rFonts w:ascii="Arial Narrow" w:eastAsia="MS UI Gothic" w:hAnsi="Arial Narrow" w:cs="Arial Narrow"/>
          <w:b/>
          <w:bCs/>
          <w:spacing w:val="1"/>
          <w:sz w:val="28"/>
          <w:szCs w:val="28"/>
          <w:lang w:val="fr"/>
        </w:rPr>
        <w:t>u</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1"/>
          <w:sz w:val="28"/>
          <w:szCs w:val="28"/>
          <w:lang w:val="fr"/>
        </w:rPr>
        <w:t>e</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10"/>
          <w:sz w:val="28"/>
          <w:szCs w:val="28"/>
          <w:lang w:val="fr"/>
        </w:rPr>
        <w:t xml:space="preserve"> </w:t>
      </w:r>
      <w:r w:rsidRPr="00BD0F31">
        <w:rPr>
          <w:rFonts w:ascii="Arial Narrow" w:eastAsia="MS UI Gothic" w:hAnsi="Arial Narrow" w:cs="Arial Narrow"/>
          <w:b/>
          <w:bCs/>
          <w:spacing w:val="1"/>
          <w:sz w:val="28"/>
          <w:szCs w:val="28"/>
          <w:lang w:val="fr"/>
        </w:rPr>
        <w:t>Techniques</w:t>
      </w:r>
      <w:r w:rsidR="00EE792C" w:rsidRPr="00BD0F31">
        <w:rPr>
          <w:rFonts w:ascii="Arial Narrow" w:eastAsia="MS UI Gothic" w:hAnsi="Arial Narrow" w:cs="Arial Narrow"/>
          <w:b/>
          <w:bCs/>
          <w:spacing w:val="1"/>
          <w:sz w:val="28"/>
          <w:szCs w:val="28"/>
          <w:lang w:val="fr"/>
        </w:rPr>
        <w:t xml:space="preserve"> </w:t>
      </w:r>
      <w:r w:rsidRPr="00BD0F31">
        <w:rPr>
          <w:rFonts w:ascii="Arial Narrow" w:eastAsia="MS UI Gothic" w:hAnsi="Arial Narrow" w:cs="Arial Narrow"/>
          <w:b/>
          <w:bCs/>
          <w:spacing w:val="1"/>
          <w:sz w:val="28"/>
          <w:szCs w:val="28"/>
          <w:lang w:val="fr"/>
        </w:rPr>
        <w:t>Particulières</w:t>
      </w:r>
    </w:p>
    <w:p w14:paraId="51FD6E27" w14:textId="77777777" w:rsidR="00792BAE" w:rsidRPr="00BD0F31" w:rsidRDefault="00792BAE" w:rsidP="00792BAE">
      <w:pPr>
        <w:autoSpaceDE w:val="0"/>
        <w:autoSpaceDN w:val="0"/>
        <w:adjustRightInd w:val="0"/>
        <w:spacing w:before="9" w:after="0" w:line="100" w:lineRule="atLeast"/>
        <w:rPr>
          <w:rFonts w:ascii="Times New Roman" w:eastAsia="MS UI Gothic" w:hAnsi="Times New Roman" w:cs="Times New Roman"/>
          <w:sz w:val="11"/>
          <w:szCs w:val="11"/>
          <w:lang w:val="fr"/>
        </w:rPr>
      </w:pPr>
    </w:p>
    <w:p w14:paraId="3DCB0058" w14:textId="77777777" w:rsidR="00EF4800" w:rsidRPr="00BD0F31" w:rsidRDefault="00EF4800" w:rsidP="00BD7B53">
      <w:pPr>
        <w:spacing w:after="0" w:line="359" w:lineRule="auto"/>
        <w:ind w:right="69"/>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no</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relative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rati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C</w:t>
      </w:r>
      <w:r w:rsidRPr="00BD0F31">
        <w:rPr>
          <w:rFonts w:ascii="Arial Narrow" w:eastAsia="Arial Narrow" w:hAnsi="Arial Narrow" w:cs="Arial Narrow"/>
          <w:i/>
          <w:spacing w:val="1"/>
          <w:sz w:val="24"/>
          <w:szCs w:val="24"/>
          <w:lang w:val="en-US"/>
        </w:rPr>
        <w:t>ah</w:t>
      </w:r>
      <w:r w:rsidRPr="00BD0F31">
        <w:rPr>
          <w:rFonts w:ascii="Arial Narrow" w:eastAsia="Arial Narrow" w:hAnsi="Arial Narrow" w:cs="Arial Narrow"/>
          <w:i/>
          <w:sz w:val="24"/>
          <w:szCs w:val="24"/>
          <w:lang w:val="en-US"/>
        </w:rPr>
        <w:t>ier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Tec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rticul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è</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3"/>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épa</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 xml:space="preserve">ssier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fre</w:t>
      </w:r>
      <w:r w:rsidRPr="00BD0F31">
        <w:rPr>
          <w:rFonts w:ascii="Arial Narrow" w:eastAsia="Arial Narrow" w:hAnsi="Arial Narrow" w:cs="Arial Narrow"/>
          <w:i/>
          <w:spacing w:val="-2"/>
          <w:sz w:val="24"/>
          <w:szCs w:val="24"/>
          <w:lang w:val="en-US"/>
        </w:rPr>
        <w:t>s</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3"/>
          <w:sz w:val="24"/>
          <w:szCs w:val="24"/>
          <w:lang w:val="en-US"/>
        </w:rPr>
        <w:t>v</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s fi</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 xml:space="preserve">rer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itifs</w:t>
      </w:r>
      <w:proofErr w:type="spellEnd"/>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p>
    <w:p w14:paraId="353A51C9"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196056E0"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1FF19476" w14:textId="77777777" w:rsidR="00EF4800" w:rsidRPr="00BD0F31" w:rsidRDefault="00EF4800" w:rsidP="00AA55F5">
      <w:pPr>
        <w:spacing w:after="0" w:line="240" w:lineRule="auto"/>
        <w:ind w:right="8024"/>
        <w:jc w:val="both"/>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ncip</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ui</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z w:val="24"/>
          <w:szCs w:val="24"/>
          <w:lang w:val="en-US"/>
        </w:rPr>
        <w:t>re</w:t>
      </w:r>
      <w:proofErr w:type="spellEnd"/>
    </w:p>
    <w:p w14:paraId="11D9387B"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55587058" w14:textId="37946BC9" w:rsidR="00EF4800" w:rsidRPr="00BD0F31" w:rsidRDefault="00EF4800" w:rsidP="00BD7B53">
      <w:pPr>
        <w:spacing w:after="0" w:line="360"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titive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pacing w:val="3"/>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Tec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récis. 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 xml:space="preserve">de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proofErr w:type="spellEnd"/>
      <w:r w:rsidRPr="00BD0F31">
        <w:rPr>
          <w:rFonts w:ascii="Arial Narrow" w:eastAsia="Arial Narrow" w:hAnsi="Arial Narrow" w:cs="Arial Narrow"/>
          <w:sz w:val="24"/>
          <w:szCs w:val="24"/>
          <w:lang w:val="en-US"/>
        </w:rPr>
        <w:t xml:space="preserve"> large</w:t>
      </w:r>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sibl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non</w:t>
      </w:r>
      <w:r w:rsidRPr="00BD0F31">
        <w:rPr>
          <w:rFonts w:ascii="Arial Narrow" w:eastAsia="Arial Narrow" w:hAnsi="Arial Narrow" w:cs="Arial Narrow"/>
          <w:spacing w:val="-2"/>
          <w:sz w:val="24"/>
          <w:szCs w:val="24"/>
          <w:lang w:val="en-US"/>
        </w:rPr>
        <w:t>ç</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icacité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fs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à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be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rnières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proofErr w:type="spellEnd"/>
      <w:r w:rsidRPr="00BD0F31">
        <w:rPr>
          <w:rFonts w:ascii="Arial Narrow" w:eastAsia="Arial Narrow" w:hAnsi="Arial Narrow" w:cs="Arial Narrow"/>
          <w:sz w:val="24"/>
          <w:szCs w:val="24"/>
          <w:lang w:val="en-US"/>
        </w:rPr>
        <w:t>.</w:t>
      </w:r>
    </w:p>
    <w:p w14:paraId="3CDAB982" w14:textId="77777777" w:rsidR="00EF4800" w:rsidRPr="00BD0F31" w:rsidRDefault="00EF4800" w:rsidP="00BD7B53">
      <w:pPr>
        <w:spacing w:before="61" w:after="0" w:line="360"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cip</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Tec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que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'y</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don</w:t>
      </w:r>
      <w:r w:rsidRPr="00BD0F31">
        <w:rPr>
          <w:rFonts w:ascii="Arial Narrow" w:eastAsia="Arial Narrow" w:hAnsi="Arial Narrow" w:cs="Arial Narrow"/>
          <w:sz w:val="24"/>
          <w:szCs w:val="24"/>
          <w:lang w:val="en-US"/>
        </w:rPr>
        <w:t>c</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ré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xiste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ratiq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ien</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fl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insi</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Dé</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4"/>
          <w:sz w:val="24"/>
          <w:szCs w:val="24"/>
          <w:lang w:val="en-US"/>
        </w:rPr>
        <w:t xml:space="preserve">En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 xml:space="preserve">du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ssibl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lan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 xml:space="preserve">Si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réciser</w:t>
      </w:r>
      <w:proofErr w:type="spellEnd"/>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 xml:space="preserve">de </w:t>
      </w:r>
      <w:proofErr w:type="spellStart"/>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visé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nné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p>
    <w:p w14:paraId="2E0B8C64" w14:textId="77777777" w:rsidR="00EF4800" w:rsidRPr="00BD0F31" w:rsidRDefault="00EF4800" w:rsidP="00D00924">
      <w:pPr>
        <w:spacing w:before="61" w:after="0" w:line="359"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0C159BD8" w14:textId="77777777" w:rsidR="00EF4800" w:rsidRPr="00BD0F31" w:rsidRDefault="00EF4800" w:rsidP="00EF4800">
      <w:pPr>
        <w:spacing w:before="64" w:after="0" w:line="240" w:lineRule="auto"/>
        <w:ind w:left="113" w:right="4211"/>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4"/>
          <w:sz w:val="24"/>
          <w:szCs w:val="24"/>
          <w:lang w:val="en-US"/>
        </w:rPr>
        <w:t xml:space="preserve"> </w:t>
      </w:r>
      <w:r w:rsidRPr="00BD0F31">
        <w:rPr>
          <w:rFonts w:ascii="Arial Narrow" w:eastAsia="Arial Narrow" w:hAnsi="Arial Narrow" w:cs="Arial Narrow"/>
          <w:sz w:val="24"/>
          <w:szCs w:val="24"/>
          <w:lang w:val="en-US"/>
        </w:rPr>
        <w:t>Description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sist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40853D5"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E84EC38" w14:textId="77777777" w:rsidR="00EF4800" w:rsidRPr="00BD0F31" w:rsidRDefault="00EF4800" w:rsidP="00EF4800">
      <w:pPr>
        <w:spacing w:after="0" w:line="240" w:lineRule="auto"/>
        <w:ind w:left="113" w:right="4758"/>
        <w:jc w:val="both"/>
        <w:rPr>
          <w:rFonts w:ascii="Arial Narrow" w:eastAsia="Arial Narrow" w:hAnsi="Arial Narrow" w:cs="Arial Narrow"/>
          <w:sz w:val="24"/>
          <w:szCs w:val="24"/>
          <w:lang w:val="en-US"/>
        </w:rPr>
        <w:sectPr w:rsidR="00EF4800" w:rsidRPr="00BD0F31" w:rsidSect="00EF4800">
          <w:pgSz w:w="11900" w:h="16820"/>
          <w:pgMar w:top="1060" w:right="1020" w:bottom="280" w:left="1020" w:header="0" w:footer="760" w:gutter="0"/>
          <w:cols w:space="720"/>
        </w:sectPr>
      </w:pPr>
      <w:r w:rsidRPr="00BD0F31">
        <w:rPr>
          <w:rFonts w:ascii="Arial Narrow" w:eastAsia="Arial Narrow" w:hAnsi="Arial Narrow" w:cs="Arial Narrow"/>
          <w:sz w:val="24"/>
          <w:szCs w:val="24"/>
          <w:lang w:val="en-US"/>
        </w:rPr>
        <w:t xml:space="preserve">ii.      </w:t>
      </w:r>
      <w:r w:rsidRPr="00BD0F31">
        <w:rPr>
          <w:rFonts w:ascii="Arial Narrow" w:eastAsia="Arial Narrow" w:hAnsi="Arial Narrow" w:cs="Arial Narrow"/>
          <w:spacing w:val="36"/>
          <w:sz w:val="24"/>
          <w:szCs w:val="24"/>
          <w:lang w:val="en-US"/>
        </w:rPr>
        <w:t xml:space="preserve"> </w:t>
      </w:r>
      <w:proofErr w:type="spellStart"/>
      <w:r w:rsidRPr="00BD0F31">
        <w:rPr>
          <w:rFonts w:ascii="Arial Narrow" w:eastAsia="Arial Narrow" w:hAnsi="Arial Narrow" w:cs="Arial Narrow"/>
          <w:sz w:val="24"/>
          <w:szCs w:val="24"/>
          <w:lang w:val="en-US"/>
        </w:rPr>
        <w:t>Org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0C66F205" w14:textId="77777777" w:rsidR="00EF4800" w:rsidRPr="00BD0F31" w:rsidRDefault="00EF4800" w:rsidP="00EF4800">
      <w:pPr>
        <w:spacing w:before="74" w:after="0" w:line="240" w:lineRule="auto"/>
        <w:ind w:left="113" w:right="505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i.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épa</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proofErr w:type="gram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645F5CD7"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397998B2" w14:textId="77777777" w:rsidR="00EF4800" w:rsidRPr="00BD0F31" w:rsidRDefault="00EF4800" w:rsidP="00EF4800">
      <w:pPr>
        <w:spacing w:after="0" w:line="240" w:lineRule="auto"/>
        <w:ind w:left="113" w:right="678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iv. Mo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
    <w:p w14:paraId="08E3B06C"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45124A90" w14:textId="77777777" w:rsidR="00D00924" w:rsidRPr="00BD0F31" w:rsidRDefault="00D00924" w:rsidP="00EF4800">
      <w:pPr>
        <w:spacing w:after="0" w:line="240" w:lineRule="auto"/>
        <w:ind w:left="113" w:right="7729"/>
        <w:jc w:val="both"/>
        <w:rPr>
          <w:rFonts w:ascii="Arial Narrow" w:eastAsia="Arial Narrow" w:hAnsi="Arial Narrow" w:cs="Arial Narrow"/>
          <w:b/>
          <w:spacing w:val="1"/>
          <w:sz w:val="24"/>
          <w:szCs w:val="24"/>
          <w:lang w:val="en-US"/>
        </w:rPr>
      </w:pPr>
    </w:p>
    <w:p w14:paraId="21F3C4DA" w14:textId="676266E5" w:rsidR="00EF4800" w:rsidRPr="00BD0F31" w:rsidRDefault="00EF4800" w:rsidP="00EF4800">
      <w:pPr>
        <w:spacing w:after="0" w:line="240" w:lineRule="auto"/>
        <w:ind w:left="113" w:right="7729"/>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Va</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ia</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hniq</w:t>
      </w:r>
      <w:r w:rsidRPr="00BD0F31">
        <w:rPr>
          <w:rFonts w:ascii="Arial Narrow" w:eastAsia="Arial Narrow" w:hAnsi="Arial Narrow" w:cs="Arial Narrow"/>
          <w:b/>
          <w:spacing w:val="-3"/>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
    <w:p w14:paraId="1FD399B7"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13BCD601" w14:textId="77777777" w:rsidR="00EF4800" w:rsidRPr="00BD0F31" w:rsidRDefault="00EF4800" w:rsidP="00EF4800">
      <w:pPr>
        <w:spacing w:after="0" w:line="360" w:lineRule="auto"/>
        <w:ind w:left="113"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clure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Celles</w:t>
      </w:r>
      <w:proofErr w:type="spellEnd"/>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ù</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visa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i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s’av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oû</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 xml:space="preserve">tre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ratif</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ty</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4E6A93A4" w14:textId="77777777" w:rsidR="00EF4800" w:rsidRPr="00BD0F31" w:rsidRDefault="00EF4800" w:rsidP="00EF4800">
      <w:pPr>
        <w:tabs>
          <w:tab w:val="left" w:pos="660"/>
        </w:tabs>
        <w:spacing w:before="61" w:after="0" w:line="359" w:lineRule="auto"/>
        <w:ind w:left="680" w:right="68" w:hanging="283"/>
        <w:rPr>
          <w:rFonts w:ascii="Arial Narrow" w:eastAsia="Arial Narrow" w:hAnsi="Arial Narrow" w:cs="Arial Narrow"/>
          <w:sz w:val="24"/>
          <w:szCs w:val="24"/>
          <w:lang w:val="en-US"/>
        </w:rPr>
      </w:pPr>
      <w:r w:rsidRPr="00BD0F31">
        <w:rPr>
          <w:rFonts w:ascii="Arial" w:eastAsia="Arial" w:hAnsi="Arial" w:cs="Arial"/>
          <w:b/>
          <w:sz w:val="24"/>
          <w:szCs w:val="24"/>
          <w:lang w:val="en-US"/>
        </w:rPr>
        <w:t>-</w:t>
      </w:r>
      <w:r w:rsidRPr="00BD0F31">
        <w:rPr>
          <w:rFonts w:ascii="Arial" w:eastAsia="Arial" w:hAnsi="Arial" w:cs="Arial"/>
          <w:b/>
          <w:sz w:val="24"/>
          <w:szCs w:val="24"/>
          <w:lang w:val="en-US"/>
        </w:rPr>
        <w:tab/>
      </w:r>
      <w:proofErr w:type="spellStart"/>
      <w:r w:rsidRPr="00BD0F31">
        <w:rPr>
          <w:rFonts w:ascii="Arial Narrow" w:eastAsia="Arial Narrow" w:hAnsi="Arial Narrow" w:cs="Arial Narrow"/>
          <w:sz w:val="24"/>
          <w:szCs w:val="24"/>
          <w:lang w:val="en-US"/>
        </w:rPr>
        <w:t>Fo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uti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isa</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rev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9"/>
          <w:sz w:val="24"/>
          <w:szCs w:val="24"/>
          <w:lang w:val="en-US"/>
        </w:rPr>
        <w:t xml:space="preserve"> </w:t>
      </w:r>
      <w:proofErr w:type="spellStart"/>
      <w:proofErr w:type="gram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z w:val="24"/>
          <w:szCs w:val="24"/>
          <w:lang w:val="en-US"/>
        </w:rPr>
        <w:t>ci</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w:t>
      </w:r>
      <w:proofErr w:type="gram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ty</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ia</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è</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sité</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proofErr w:type="gram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proofErr w:type="gram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w:t>
      </w:r>
      <w:proofErr w:type="spellStart"/>
      <w:proofErr w:type="gram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truc</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ifs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w:t>
      </w:r>
      <w:proofErr w:type="gramEnd"/>
      <w:r w:rsidRPr="00BD0F31">
        <w:rPr>
          <w:rFonts w:ascii="Arial Narrow" w:eastAsia="Arial Narrow" w:hAnsi="Arial Narrow" w:cs="Arial Narrow"/>
          <w:i/>
          <w:spacing w:val="1"/>
          <w:sz w:val="24"/>
          <w:szCs w:val="24"/>
          <w:lang w:val="en-US"/>
        </w:rPr>
        <w:t xml:space="preserve"> 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sz w:val="24"/>
          <w:szCs w:val="24"/>
          <w:lang w:val="en-US"/>
        </w:rPr>
        <w:t>;</w:t>
      </w:r>
    </w:p>
    <w:p w14:paraId="69AEEC04" w14:textId="77777777" w:rsidR="00EF4800" w:rsidRPr="00BD0F31" w:rsidRDefault="00EF4800" w:rsidP="00EF4800">
      <w:pPr>
        <w:spacing w:before="62"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iers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i/>
          <w:sz w:val="24"/>
          <w:szCs w:val="24"/>
          <w:lang w:val="en-US"/>
        </w:rPr>
        <w:t>(b</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train</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2"/>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sz w:val="24"/>
          <w:szCs w:val="24"/>
          <w:lang w:val="en-US"/>
        </w:rPr>
        <w:t>;</w:t>
      </w:r>
    </w:p>
    <w:p w14:paraId="76A155CD"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26659F72"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 xml:space="preserve">sion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struct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bé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23A2A990"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24FC84A"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rfa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9C38398" w14:textId="77777777" w:rsidR="00EF4800" w:rsidRPr="00BD0F31" w:rsidRDefault="00EF4800" w:rsidP="00EF4800">
      <w:pPr>
        <w:spacing w:before="10" w:after="0" w:line="180" w:lineRule="exact"/>
        <w:rPr>
          <w:rFonts w:ascii="Times New Roman" w:eastAsia="Times New Roman" w:hAnsi="Times New Roman" w:cs="Times New Roman"/>
          <w:sz w:val="19"/>
          <w:szCs w:val="19"/>
          <w:lang w:val="en-US"/>
        </w:rPr>
      </w:pPr>
    </w:p>
    <w:p w14:paraId="1C9C275A"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joi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z w:val="24"/>
          <w:szCs w:val="24"/>
          <w:lang w:val="en-US"/>
        </w:rPr>
        <w:t>its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2D9E65F6"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0BA6609"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truct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i/>
          <w:sz w:val="24"/>
          <w:szCs w:val="24"/>
          <w:lang w:val="en-US"/>
        </w:rPr>
        <w:t>(gra</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w:t>
      </w:r>
      <w:proofErr w:type="spellStart"/>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w:t>
      </w:r>
      <w:proofErr w:type="spellStart"/>
      <w:r w:rsidRPr="00BD0F31">
        <w:rPr>
          <w:rFonts w:ascii="Arial Narrow" w:eastAsia="Arial Narrow" w:hAnsi="Arial Narrow" w:cs="Arial Narrow"/>
          <w:i/>
          <w:sz w:val="24"/>
          <w:szCs w:val="24"/>
          <w:lang w:val="en-US"/>
        </w:rPr>
        <w:t>ci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z w:val="24"/>
          <w:szCs w:val="24"/>
          <w:lang w:val="en-US"/>
        </w:rPr>
        <w:t>lt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proofErr w:type="gramStart"/>
      <w:r w:rsidRPr="00BD0F31">
        <w:rPr>
          <w:rFonts w:ascii="Arial Narrow" w:eastAsia="Arial Narrow" w:hAnsi="Arial Narrow" w:cs="Arial Narrow"/>
          <w:i/>
          <w:sz w:val="24"/>
          <w:szCs w:val="24"/>
          <w:lang w:val="en-US"/>
        </w:rPr>
        <w:t>) ;</w:t>
      </w:r>
      <w:proofErr w:type="gramEnd"/>
    </w:p>
    <w:p w14:paraId="79E92EAC"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01B080A9"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yl</w:t>
      </w:r>
      <w:r w:rsidRPr="00BD0F31">
        <w:rPr>
          <w:rFonts w:ascii="Arial Narrow" w:eastAsia="Arial Narrow" w:hAnsi="Arial Narrow" w:cs="Arial Narrow"/>
          <w:spacing w:val="-2"/>
          <w:sz w:val="24"/>
          <w:szCs w:val="24"/>
          <w:lang w:val="en-US"/>
        </w:rPr>
        <w:t>ô</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triq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gramEnd"/>
    </w:p>
    <w:p w14:paraId="6B4496C1"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41584F45"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
    <w:p w14:paraId="73E5DCDC" w14:textId="77777777" w:rsidR="00EF4800" w:rsidRPr="00BD0F31" w:rsidRDefault="00EF4800" w:rsidP="00EF4800">
      <w:pPr>
        <w:spacing w:before="9" w:after="0" w:line="180" w:lineRule="exact"/>
        <w:rPr>
          <w:rFonts w:ascii="Times New Roman" w:eastAsia="Times New Roman" w:hAnsi="Times New Roman" w:cs="Times New Roman"/>
          <w:sz w:val="19"/>
          <w:szCs w:val="19"/>
          <w:lang w:val="en-US"/>
        </w:rPr>
      </w:pPr>
    </w:p>
    <w:p w14:paraId="5456D91C" w14:textId="77777777" w:rsidR="00EF4800" w:rsidRPr="00BD0F31" w:rsidRDefault="00EF4800" w:rsidP="00EF4800">
      <w:pPr>
        <w:spacing w:after="0" w:line="359" w:lineRule="auto"/>
        <w:ind w:left="113"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3"/>
          <w:sz w:val="24"/>
          <w:szCs w:val="24"/>
          <w:lang w:val="en-US"/>
        </w:rPr>
        <w:t xml:space="preserve">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proofErr w:type="gramEnd"/>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5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ises</w:t>
      </w:r>
      <w:proofErr w:type="spellEnd"/>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4"/>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4"/>
          <w:sz w:val="24"/>
          <w:szCs w:val="24"/>
          <w:lang w:val="en-US"/>
        </w:rPr>
        <w:t xml:space="preserve">de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rôle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éga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ival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struc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ramè</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8"/>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w:t>
      </w:r>
      <w:proofErr w:type="spellEnd"/>
      <w:r w:rsidRPr="00BD0F31">
        <w:rPr>
          <w:rFonts w:ascii="Arial Narrow" w:eastAsia="Arial Narrow" w:hAnsi="Arial Narrow" w:cs="Arial Narrow"/>
          <w:sz w:val="24"/>
          <w:szCs w:val="24"/>
          <w:lang w:val="en-US"/>
        </w:rPr>
        <w:t>.</w:t>
      </w:r>
    </w:p>
    <w:p w14:paraId="22D3E44F" w14:textId="77777777" w:rsidR="00EF4800" w:rsidRPr="00BD0F31" w:rsidRDefault="00EF4800" w:rsidP="00EF4800">
      <w:pPr>
        <w:spacing w:before="62" w:after="0" w:line="360" w:lineRule="auto"/>
        <w:ind w:left="113"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invité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incl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tructi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éné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Sou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la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inie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Doss</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35EA7C13" w14:textId="77777777" w:rsidR="00EF4800" w:rsidRPr="00BD0F31" w:rsidRDefault="00EF4800" w:rsidP="00EF4800">
      <w:pPr>
        <w:spacing w:before="61" w:after="0" w:line="240" w:lineRule="auto"/>
        <w:ind w:left="113" w:right="8089"/>
        <w:jc w:val="both"/>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 xml:space="preserve">ns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t dos</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rs</w:t>
      </w:r>
    </w:p>
    <w:p w14:paraId="02A3D365" w14:textId="77777777" w:rsidR="009319C5" w:rsidRPr="00BD0F31" w:rsidRDefault="00EF4800" w:rsidP="009319C5">
      <w:pPr>
        <w:spacing w:before="74" w:after="0" w:line="360" w:lineRule="auto"/>
        <w:ind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4</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incl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un</w:t>
      </w:r>
      <w:r w:rsidR="009319C5" w:rsidRPr="00BD0F31">
        <w:rPr>
          <w:rFonts w:ascii="Arial Narrow" w:eastAsia="Arial Narrow" w:hAnsi="Arial Narrow" w:cs="Arial Narrow"/>
          <w:spacing w:val="1"/>
          <w:sz w:val="24"/>
          <w:szCs w:val="24"/>
          <w:lang w:val="en-US"/>
        </w:rPr>
        <w:t xml:space="preserve"> p</w:t>
      </w:r>
      <w:r w:rsidR="009319C5" w:rsidRPr="00BD0F31">
        <w:rPr>
          <w:rFonts w:ascii="Arial Narrow" w:eastAsia="Arial Narrow" w:hAnsi="Arial Narrow" w:cs="Arial Narrow"/>
          <w:sz w:val="24"/>
          <w:szCs w:val="24"/>
          <w:lang w:val="en-US"/>
        </w:rPr>
        <w:t>lan</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sit</w:t>
      </w:r>
      <w:r w:rsidR="009319C5" w:rsidRPr="00BD0F31">
        <w:rPr>
          <w:rFonts w:ascii="Arial Narrow" w:eastAsia="Arial Narrow" w:hAnsi="Arial Narrow" w:cs="Arial Narrow"/>
          <w:spacing w:val="-2"/>
          <w:sz w:val="24"/>
          <w:szCs w:val="24"/>
          <w:lang w:val="en-US"/>
        </w:rPr>
        <w:t>u</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n</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z w:val="24"/>
          <w:szCs w:val="24"/>
          <w:lang w:val="en-US"/>
        </w:rPr>
        <w:t>in</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q</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l</w:t>
      </w:r>
      <w:r w:rsidR="009319C5" w:rsidRPr="00BD0F31">
        <w:rPr>
          <w:rFonts w:ascii="Arial Narrow" w:eastAsia="Arial Narrow" w:hAnsi="Arial Narrow" w:cs="Arial Narrow"/>
          <w:spacing w:val="-1"/>
          <w:sz w:val="24"/>
          <w:szCs w:val="24"/>
          <w:lang w:val="en-US"/>
        </w:rPr>
        <w:t>’</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lac</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1"/>
          <w:sz w:val="24"/>
          <w:szCs w:val="24"/>
          <w:lang w:val="en-US"/>
        </w:rPr>
        <w:t xml:space="preserve"> d</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si</w:t>
      </w:r>
      <w:r w:rsidR="009319C5" w:rsidRPr="00BD0F31">
        <w:rPr>
          <w:rFonts w:ascii="Arial Narrow" w:eastAsia="Arial Narrow" w:hAnsi="Arial Narrow" w:cs="Arial Narrow"/>
          <w:spacing w:val="-2"/>
          <w:sz w:val="24"/>
          <w:szCs w:val="24"/>
          <w:lang w:val="en-US"/>
        </w:rPr>
        <w:t>t</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n</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la</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 xml:space="preserve">ion </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v</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a</w:t>
      </w:r>
      <w:r w:rsidR="009319C5" w:rsidRPr="00BD0F31">
        <w:rPr>
          <w:rFonts w:ascii="Arial Narrow" w:eastAsia="Arial Narrow" w:hAnsi="Arial Narrow" w:cs="Arial Narrow"/>
          <w:spacing w:val="6"/>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g</w:t>
      </w:r>
      <w:r w:rsidR="009319C5" w:rsidRPr="00BD0F31">
        <w:rPr>
          <w:rFonts w:ascii="Arial Narrow" w:eastAsia="Arial Narrow" w:hAnsi="Arial Narrow" w:cs="Arial Narrow"/>
          <w:spacing w:val="1"/>
          <w:sz w:val="24"/>
          <w:szCs w:val="24"/>
          <w:lang w:val="en-US"/>
        </w:rPr>
        <w:t>éog</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a</w:t>
      </w:r>
      <w:r w:rsidR="009319C5" w:rsidRPr="00BD0F31">
        <w:rPr>
          <w:rFonts w:ascii="Arial Narrow" w:eastAsia="Arial Narrow" w:hAnsi="Arial Narrow" w:cs="Arial Narrow"/>
          <w:spacing w:val="1"/>
          <w:sz w:val="24"/>
          <w:szCs w:val="24"/>
          <w:lang w:val="en-US"/>
        </w:rPr>
        <w:t>ph</w:t>
      </w:r>
      <w:r w:rsidR="009319C5" w:rsidRPr="00BD0F31">
        <w:rPr>
          <w:rFonts w:ascii="Arial Narrow" w:eastAsia="Arial Narrow" w:hAnsi="Arial Narrow" w:cs="Arial Narrow"/>
          <w:sz w:val="24"/>
          <w:szCs w:val="24"/>
          <w:lang w:val="en-US"/>
        </w:rPr>
        <w:t>ie</w:t>
      </w:r>
      <w:proofErr w:type="spellEnd"/>
      <w:r w:rsidR="009319C5" w:rsidRPr="00BD0F31">
        <w:rPr>
          <w:rFonts w:ascii="Arial Narrow" w:eastAsia="Arial Narrow" w:hAnsi="Arial Narrow" w:cs="Arial Narrow"/>
          <w:sz w:val="24"/>
          <w:szCs w:val="24"/>
          <w:lang w:val="en-US"/>
        </w:rPr>
        <w:t xml:space="preserve"> loc</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le.</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2"/>
          <w:sz w:val="24"/>
          <w:szCs w:val="24"/>
          <w:lang w:val="en-US"/>
        </w:rPr>
        <w:t>n</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n</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ica</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o</w:t>
      </w:r>
      <w:r w:rsidR="009319C5" w:rsidRPr="00BD0F31">
        <w:rPr>
          <w:rFonts w:ascii="Arial Narrow" w:eastAsia="Arial Narrow" w:hAnsi="Arial Narrow" w:cs="Arial Narrow"/>
          <w:sz w:val="24"/>
          <w:szCs w:val="24"/>
          <w:lang w:val="en-US"/>
        </w:rPr>
        <w:t>n</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z w:val="24"/>
          <w:szCs w:val="24"/>
          <w:lang w:val="en-US"/>
        </w:rPr>
        <w:t xml:space="preserve">s </w:t>
      </w:r>
      <w:proofErr w:type="spellStart"/>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cip</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les</w:t>
      </w:r>
      <w:proofErr w:type="spellEnd"/>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o</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2"/>
          <w:sz w:val="24"/>
          <w:szCs w:val="24"/>
          <w:lang w:val="en-US"/>
        </w:rPr>
        <w:t>s</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ro</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rts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he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ins</w:t>
      </w:r>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1"/>
          <w:sz w:val="24"/>
          <w:szCs w:val="24"/>
          <w:lang w:val="en-US"/>
        </w:rPr>
        <w:t xml:space="preserve"> </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 xml:space="preserve">r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ré</w:t>
      </w:r>
      <w:r w:rsidR="009319C5" w:rsidRPr="00BD0F31">
        <w:rPr>
          <w:rFonts w:ascii="Arial Narrow" w:eastAsia="Arial Narrow" w:hAnsi="Arial Narrow" w:cs="Arial Narrow"/>
          <w:spacing w:val="-2"/>
          <w:sz w:val="24"/>
          <w:szCs w:val="24"/>
          <w:lang w:val="en-US"/>
        </w:rPr>
        <w:t>s</w:t>
      </w:r>
      <w:r w:rsidR="009319C5" w:rsidRPr="00BD0F31">
        <w:rPr>
          <w:rFonts w:ascii="Arial Narrow" w:eastAsia="Arial Narrow" w:hAnsi="Arial Narrow" w:cs="Arial Narrow"/>
          <w:spacing w:val="1"/>
          <w:sz w:val="24"/>
          <w:szCs w:val="24"/>
          <w:lang w:val="en-US"/>
        </w:rPr>
        <w:t>eau</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lec</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iq</w:t>
      </w:r>
      <w:r w:rsidR="009319C5" w:rsidRPr="00BD0F31">
        <w:rPr>
          <w:rFonts w:ascii="Arial Narrow" w:eastAsia="Arial Narrow" w:hAnsi="Arial Narrow" w:cs="Arial Narrow"/>
          <w:spacing w:val="1"/>
          <w:sz w:val="24"/>
          <w:szCs w:val="24"/>
          <w:lang w:val="en-US"/>
        </w:rPr>
        <w:t>ue</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st</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éga</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tile.</w:t>
      </w:r>
      <w:r w:rsidR="009319C5" w:rsidRPr="00BD0F31">
        <w:rPr>
          <w:rFonts w:ascii="Arial Narrow" w:eastAsia="Arial Narrow" w:hAnsi="Arial Narrow" w:cs="Arial Narrow"/>
          <w:spacing w:val="1"/>
          <w:sz w:val="24"/>
          <w:szCs w:val="24"/>
          <w:lang w:val="en-US"/>
        </w:rPr>
        <w:t xml:space="preserve"> Le</w:t>
      </w:r>
      <w:r w:rsidR="009319C5" w:rsidRPr="00BD0F31">
        <w:rPr>
          <w:rFonts w:ascii="Arial Narrow" w:eastAsia="Arial Narrow" w:hAnsi="Arial Narrow" w:cs="Arial Narrow"/>
          <w:sz w:val="24"/>
          <w:szCs w:val="24"/>
          <w:lang w:val="en-US"/>
        </w:rPr>
        <w:t xml:space="preserve">s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w:t>
      </w:r>
      <w:r w:rsidR="009319C5" w:rsidRPr="00BD0F31">
        <w:rPr>
          <w:rFonts w:ascii="Arial Narrow" w:eastAsia="Arial Narrow" w:hAnsi="Arial Narrow" w:cs="Arial Narrow"/>
          <w:spacing w:val="-2"/>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 xml:space="preserve">de </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z w:val="24"/>
          <w:szCs w:val="24"/>
          <w:lang w:val="en-US"/>
        </w:rPr>
        <w:t>structi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ê</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e</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ls</w:t>
      </w:r>
      <w:proofErr w:type="spellEnd"/>
      <w:r w:rsidR="009319C5" w:rsidRPr="00BD0F31">
        <w:rPr>
          <w:rFonts w:ascii="Arial Narrow" w:eastAsia="Arial Narrow" w:hAnsi="Arial Narrow" w:cs="Arial Narrow"/>
          <w:spacing w:val="1"/>
          <w:sz w:val="24"/>
          <w:szCs w:val="24"/>
          <w:lang w:val="en-US"/>
        </w:rPr>
        <w:t xml:space="preserve"> n</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pa</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1"/>
          <w:sz w:val="24"/>
          <w:szCs w:val="24"/>
          <w:lang w:val="en-US"/>
        </w:rPr>
        <w:t>l</w:t>
      </w:r>
      <w:r w:rsidR="009319C5" w:rsidRPr="00BD0F31">
        <w:rPr>
          <w:rFonts w:ascii="Arial Narrow" w:eastAsia="Arial Narrow" w:hAnsi="Arial Narrow" w:cs="Arial Narrow"/>
          <w:sz w:val="24"/>
          <w:szCs w:val="24"/>
          <w:lang w:val="en-US"/>
        </w:rPr>
        <w:t>lés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ive</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z w:val="24"/>
          <w:szCs w:val="24"/>
          <w:lang w:val="en-US"/>
        </w:rPr>
        <w:t xml:space="preserve"> </w:t>
      </w:r>
      <w:proofErr w:type="spellStart"/>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ou</w:t>
      </w:r>
      <w:r w:rsidR="009319C5" w:rsidRPr="00BD0F31">
        <w:rPr>
          <w:rFonts w:ascii="Arial Narrow" w:eastAsia="Arial Narrow" w:hAnsi="Arial Narrow" w:cs="Arial Narrow"/>
          <w:sz w:val="24"/>
          <w:szCs w:val="24"/>
          <w:lang w:val="en-US"/>
        </w:rPr>
        <w:t>rnir</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f</w:t>
      </w:r>
      <w:r w:rsidR="009319C5" w:rsidRPr="00BD0F31">
        <w:rPr>
          <w:rFonts w:ascii="Arial Narrow" w:eastAsia="Arial Narrow" w:hAnsi="Arial Narrow" w:cs="Arial Narrow"/>
          <w:sz w:val="24"/>
          <w:szCs w:val="24"/>
          <w:lang w:val="en-US"/>
        </w:rPr>
        <w:t>isam</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n</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pe</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re</w:t>
      </w:r>
      <w:proofErr w:type="spellEnd"/>
      <w:r w:rsidR="009319C5" w:rsidRPr="00BD0F31">
        <w:rPr>
          <w:rFonts w:ascii="Arial Narrow" w:eastAsia="Arial Narrow" w:hAnsi="Arial Narrow" w:cs="Arial Narrow"/>
          <w:spacing w:val="15"/>
          <w:sz w:val="24"/>
          <w:szCs w:val="24"/>
          <w:lang w:val="en-US"/>
        </w:rPr>
        <w:t xml:space="preserve"> </w:t>
      </w:r>
      <w:r w:rsidR="009319C5" w:rsidRPr="00BD0F31">
        <w:rPr>
          <w:rFonts w:ascii="Arial Narrow" w:eastAsia="Arial Narrow" w:hAnsi="Arial Narrow" w:cs="Arial Narrow"/>
          <w:spacing w:val="-1"/>
          <w:sz w:val="24"/>
          <w:szCs w:val="24"/>
          <w:lang w:val="en-US"/>
        </w:rPr>
        <w:t xml:space="preserve">aux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ou</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iss</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1"/>
          <w:sz w:val="24"/>
          <w:szCs w:val="24"/>
          <w:lang w:val="en-US"/>
        </w:rPr>
        <w:t>r</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pacing w:val="4"/>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2"/>
          <w:sz w:val="24"/>
          <w:szCs w:val="24"/>
          <w:lang w:val="en-US"/>
        </w:rPr>
        <w:t>c</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end</w:t>
      </w:r>
      <w:r w:rsidR="009319C5" w:rsidRPr="00BD0F31">
        <w:rPr>
          <w:rFonts w:ascii="Arial Narrow" w:eastAsia="Arial Narrow" w:hAnsi="Arial Narrow" w:cs="Arial Narrow"/>
          <w:sz w:val="24"/>
          <w:szCs w:val="24"/>
          <w:lang w:val="en-US"/>
        </w:rPr>
        <w:t>re</w:t>
      </w:r>
      <w:proofErr w:type="spellEnd"/>
      <w:r w:rsidR="009319C5" w:rsidRPr="00BD0F31">
        <w:rPr>
          <w:rFonts w:ascii="Arial Narrow" w:eastAsia="Arial Narrow" w:hAnsi="Arial Narrow" w:cs="Arial Narrow"/>
          <w:spacing w:val="4"/>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ty</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a</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lex</w:t>
      </w:r>
      <w:r w:rsidR="009319C5" w:rsidRPr="00BD0F31">
        <w:rPr>
          <w:rFonts w:ascii="Arial Narrow" w:eastAsia="Arial Narrow" w:hAnsi="Arial Narrow" w:cs="Arial Narrow"/>
          <w:spacing w:val="-3"/>
          <w:sz w:val="24"/>
          <w:szCs w:val="24"/>
          <w:lang w:val="en-US"/>
        </w:rPr>
        <w:t>i</w:t>
      </w:r>
      <w:r w:rsidR="009319C5" w:rsidRPr="00BD0F31">
        <w:rPr>
          <w:rFonts w:ascii="Arial Narrow" w:eastAsia="Arial Narrow" w:hAnsi="Arial Narrow" w:cs="Arial Narrow"/>
          <w:sz w:val="24"/>
          <w:szCs w:val="24"/>
          <w:lang w:val="en-US"/>
        </w:rPr>
        <w:t>té</w:t>
      </w:r>
      <w:proofErr w:type="spellEnd"/>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z w:val="24"/>
          <w:szCs w:val="24"/>
          <w:lang w:val="en-US"/>
        </w:rPr>
        <w:t>s trav</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vi</w:t>
      </w:r>
      <w:r w:rsidR="009319C5" w:rsidRPr="00BD0F31">
        <w:rPr>
          <w:rFonts w:ascii="Arial Narrow" w:eastAsia="Arial Narrow" w:hAnsi="Arial Narrow" w:cs="Arial Narrow"/>
          <w:spacing w:val="-3"/>
          <w:sz w:val="24"/>
          <w:szCs w:val="24"/>
          <w:lang w:val="en-US"/>
        </w:rPr>
        <w:t>s</w:t>
      </w:r>
      <w:r w:rsidR="009319C5" w:rsidRPr="00BD0F31">
        <w:rPr>
          <w:rFonts w:ascii="Arial Narrow" w:eastAsia="Arial Narrow" w:hAnsi="Arial Narrow" w:cs="Arial Narrow"/>
          <w:spacing w:val="1"/>
          <w:sz w:val="24"/>
          <w:szCs w:val="24"/>
          <w:lang w:val="en-US"/>
        </w:rPr>
        <w:t>agé</w:t>
      </w:r>
      <w:r w:rsidR="009319C5" w:rsidRPr="00BD0F31">
        <w:rPr>
          <w:rFonts w:ascii="Arial Narrow" w:eastAsia="Arial Narrow" w:hAnsi="Arial Narrow" w:cs="Arial Narrow"/>
          <w:spacing w:val="-2"/>
          <w:sz w:val="24"/>
          <w:szCs w:val="24"/>
          <w:lang w:val="en-US"/>
        </w:rPr>
        <w:t>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pou</w:t>
      </w:r>
      <w:r w:rsidR="009319C5" w:rsidRPr="00BD0F31">
        <w:rPr>
          <w:rFonts w:ascii="Arial Narrow" w:eastAsia="Arial Narrow" w:hAnsi="Arial Narrow" w:cs="Arial Narrow"/>
          <w:spacing w:val="-2"/>
          <w:sz w:val="24"/>
          <w:szCs w:val="24"/>
          <w:lang w:val="en-US"/>
        </w:rPr>
        <w:t>v</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ir</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h</w:t>
      </w:r>
      <w:r w:rsidR="009319C5" w:rsidRPr="00BD0F31">
        <w:rPr>
          <w:rFonts w:ascii="Arial Narrow" w:eastAsia="Arial Narrow" w:hAnsi="Arial Narrow" w:cs="Arial Narrow"/>
          <w:sz w:val="24"/>
          <w:szCs w:val="24"/>
          <w:lang w:val="en-US"/>
        </w:rPr>
        <w:t>iffrer</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les</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 xml:space="preserve">x </w:t>
      </w:r>
      <w:proofErr w:type="spellStart"/>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pacing w:val="1"/>
          <w:sz w:val="24"/>
          <w:szCs w:val="24"/>
          <w:lang w:val="en-US"/>
        </w:rPr>
        <w:t>dé</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z w:val="24"/>
          <w:szCs w:val="24"/>
          <w:lang w:val="en-US"/>
        </w:rPr>
        <w:t xml:space="preserve"> </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1"/>
          <w:sz w:val="24"/>
          <w:szCs w:val="24"/>
          <w:lang w:val="en-US"/>
        </w:rPr>
        <w:t xml:space="preserve"> </w:t>
      </w:r>
      <w:r w:rsidR="009319C5" w:rsidRPr="00BD0F31">
        <w:rPr>
          <w:rFonts w:ascii="Arial Narrow" w:eastAsia="Arial Narrow" w:hAnsi="Arial Narrow" w:cs="Arial Narrow"/>
          <w:spacing w:val="-2"/>
          <w:sz w:val="24"/>
          <w:szCs w:val="24"/>
          <w:lang w:val="en-US"/>
        </w:rPr>
        <w:t>B</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rd</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e</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 xml:space="preserve">u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 xml:space="preserve"> 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1"/>
          <w:sz w:val="24"/>
          <w:szCs w:val="24"/>
          <w:lang w:val="en-US"/>
        </w:rPr>
        <w:t xml:space="preserve"> 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Dé</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il</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q</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pacing w:val="1"/>
          <w:sz w:val="24"/>
          <w:szCs w:val="24"/>
          <w:lang w:val="en-US"/>
        </w:rPr>
        <w:t>an</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2"/>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tif</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sti</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tif</w:t>
      </w:r>
      <w:proofErr w:type="spellEnd"/>
      <w:r w:rsidR="009319C5" w:rsidRPr="00BD0F31">
        <w:rPr>
          <w:rFonts w:ascii="Arial Narrow" w:eastAsia="Arial Narrow" w:hAnsi="Arial Narrow" w:cs="Arial Narrow"/>
          <w:sz w:val="24"/>
          <w:szCs w:val="24"/>
          <w:lang w:val="en-US"/>
        </w:rPr>
        <w:t>.</w:t>
      </w:r>
    </w:p>
    <w:p w14:paraId="3B8FEC77" w14:textId="77777777" w:rsidR="00EF4800" w:rsidRPr="00BD0F31" w:rsidRDefault="009319C5" w:rsidP="009319C5">
      <w:pPr>
        <w:spacing w:before="61" w:after="0" w:line="359"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lés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lume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ssier. Ce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ra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icté</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po</w:t>
      </w:r>
      <w:r w:rsidRPr="00BD0F31">
        <w:rPr>
          <w:rFonts w:ascii="Arial Narrow" w:eastAsia="Arial Narrow" w:hAnsi="Arial Narrow" w:cs="Arial Narrow"/>
          <w:sz w:val="24"/>
          <w:szCs w:val="24"/>
          <w:lang w:val="en-US"/>
        </w:rPr>
        <w:t>int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sibl</w:t>
      </w:r>
      <w:r w:rsidRPr="00BD0F31">
        <w:rPr>
          <w:rFonts w:ascii="Arial Narrow" w:eastAsia="Arial Narrow" w:hAnsi="Arial Narrow" w:cs="Arial Narrow"/>
          <w:spacing w:val="1"/>
          <w:sz w:val="24"/>
          <w:szCs w:val="24"/>
          <w:lang w:val="en-US"/>
        </w:rPr>
        <w:t>e</w:t>
      </w:r>
      <w:proofErr w:type="spellEnd"/>
      <w:r w:rsidR="00022F92" w:rsidRPr="00BD0F31">
        <w:rPr>
          <w:rFonts w:ascii="Arial Narrow" w:eastAsia="Arial Narrow" w:hAnsi="Arial Narrow" w:cs="Arial Narrow"/>
          <w:sz w:val="24"/>
          <w:szCs w:val="24"/>
          <w:lang w:val="en-US"/>
        </w:rPr>
        <w:t>.</w:t>
      </w:r>
    </w:p>
    <w:p w14:paraId="3CFF65A3"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F2C4C6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EAB36F4"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5AFF8A7"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DA70475"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752B34A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8DFB84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F9446BA"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CB6CF85"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97C830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3085D39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EA9C448"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E978E4E"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37659C7"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CFAAFB1"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20F7D3AE"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47D76C1"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6FA815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09D8E6D"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7E05B0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4C45E04"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0679C4E"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r w:rsidRPr="00BD0F31">
        <w:rPr>
          <w:rFonts w:ascii="Tahoma" w:eastAsia="Batang" w:hAnsi="Tahoma" w:cs="Tahoma"/>
          <w:b/>
          <w:bCs/>
          <w:lang w:eastAsia="fr-FR"/>
        </w:rPr>
        <w:lastRenderedPageBreak/>
        <w:t>SOMMAIRE</w:t>
      </w:r>
    </w:p>
    <w:p w14:paraId="61E42936"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6160"/>
        <w:gridCol w:w="2380"/>
      </w:tblGrid>
      <w:tr w:rsidR="00BD0F31" w:rsidRPr="00BD0F31" w14:paraId="67E8D1B8" w14:textId="77777777" w:rsidTr="00A30EFD">
        <w:trPr>
          <w:trHeight w:val="71"/>
        </w:trPr>
        <w:tc>
          <w:tcPr>
            <w:tcW w:w="534" w:type="dxa"/>
          </w:tcPr>
          <w:p w14:paraId="090DE466" w14:textId="77777777" w:rsidR="00CB4404" w:rsidRPr="00BD0F31" w:rsidRDefault="00CB4404" w:rsidP="00CB4404">
            <w:pPr>
              <w:rPr>
                <w:b/>
                <w:bCs/>
                <w:sz w:val="16"/>
                <w:szCs w:val="16"/>
              </w:rPr>
            </w:pPr>
          </w:p>
          <w:p w14:paraId="74FFC01E" w14:textId="77777777" w:rsidR="00CB4404" w:rsidRPr="00BD0F31" w:rsidRDefault="00CB4404" w:rsidP="00CB4404">
            <w:pPr>
              <w:rPr>
                <w:b/>
                <w:bCs/>
                <w:sz w:val="16"/>
                <w:szCs w:val="16"/>
              </w:rPr>
            </w:pPr>
            <w:r w:rsidRPr="00BD0F31">
              <w:rPr>
                <w:b/>
                <w:bCs/>
                <w:sz w:val="16"/>
                <w:szCs w:val="16"/>
              </w:rPr>
              <w:t>I</w:t>
            </w:r>
          </w:p>
        </w:tc>
        <w:tc>
          <w:tcPr>
            <w:tcW w:w="6160" w:type="dxa"/>
          </w:tcPr>
          <w:p w14:paraId="127A3F67" w14:textId="77777777" w:rsidR="00CB4404" w:rsidRPr="00BD0F31" w:rsidRDefault="00CB4404" w:rsidP="00CB4404">
            <w:pPr>
              <w:rPr>
                <w:b/>
                <w:bCs/>
                <w:sz w:val="16"/>
                <w:szCs w:val="16"/>
              </w:rPr>
            </w:pPr>
            <w:r w:rsidRPr="00BD0F31">
              <w:rPr>
                <w:b/>
                <w:bCs/>
                <w:sz w:val="16"/>
                <w:szCs w:val="16"/>
              </w:rPr>
              <w:t>GENERALITES</w:t>
            </w:r>
          </w:p>
        </w:tc>
        <w:tc>
          <w:tcPr>
            <w:tcW w:w="2380" w:type="dxa"/>
          </w:tcPr>
          <w:p w14:paraId="76DF19AC" w14:textId="77777777" w:rsidR="00CB4404" w:rsidRPr="00BD0F31" w:rsidRDefault="00CB4404" w:rsidP="00CB4404">
            <w:pPr>
              <w:rPr>
                <w:sz w:val="16"/>
                <w:szCs w:val="16"/>
              </w:rPr>
            </w:pPr>
          </w:p>
        </w:tc>
      </w:tr>
      <w:tr w:rsidR="00BD0F31" w:rsidRPr="00BD0F31" w14:paraId="08DC35B8" w14:textId="77777777" w:rsidTr="00A30EFD">
        <w:trPr>
          <w:trHeight w:val="68"/>
        </w:trPr>
        <w:tc>
          <w:tcPr>
            <w:tcW w:w="534" w:type="dxa"/>
            <w:vAlign w:val="center"/>
          </w:tcPr>
          <w:p w14:paraId="69C271F5" w14:textId="77777777" w:rsidR="00CB4404" w:rsidRPr="00BD0F31" w:rsidRDefault="00CB4404" w:rsidP="00CB4404">
            <w:pPr>
              <w:rPr>
                <w:sz w:val="16"/>
                <w:szCs w:val="16"/>
              </w:rPr>
            </w:pPr>
            <w:r w:rsidRPr="00BD0F31">
              <w:rPr>
                <w:sz w:val="16"/>
                <w:szCs w:val="16"/>
              </w:rPr>
              <w:t>I.1.1.</w:t>
            </w:r>
          </w:p>
        </w:tc>
        <w:tc>
          <w:tcPr>
            <w:tcW w:w="6160" w:type="dxa"/>
          </w:tcPr>
          <w:p w14:paraId="639AB658" w14:textId="77777777" w:rsidR="00CB4404" w:rsidRPr="00BD0F31" w:rsidRDefault="00CB4404" w:rsidP="00CB4404">
            <w:pPr>
              <w:rPr>
                <w:sz w:val="16"/>
                <w:szCs w:val="16"/>
              </w:rPr>
            </w:pPr>
            <w:r w:rsidRPr="00BD0F31">
              <w:rPr>
                <w:sz w:val="16"/>
                <w:szCs w:val="16"/>
              </w:rPr>
              <w:t>Objet du marché</w:t>
            </w:r>
          </w:p>
        </w:tc>
        <w:tc>
          <w:tcPr>
            <w:tcW w:w="2380" w:type="dxa"/>
          </w:tcPr>
          <w:p w14:paraId="41522EDA" w14:textId="77777777" w:rsidR="00CB4404" w:rsidRPr="00BD0F31" w:rsidRDefault="00CB4404" w:rsidP="00CB4404">
            <w:pPr>
              <w:rPr>
                <w:sz w:val="16"/>
                <w:szCs w:val="16"/>
              </w:rPr>
            </w:pPr>
          </w:p>
        </w:tc>
      </w:tr>
      <w:tr w:rsidR="00BD0F31" w:rsidRPr="00BD0F31" w14:paraId="5EE57BD7" w14:textId="77777777" w:rsidTr="00A30EFD">
        <w:trPr>
          <w:trHeight w:val="71"/>
        </w:trPr>
        <w:tc>
          <w:tcPr>
            <w:tcW w:w="534" w:type="dxa"/>
            <w:vAlign w:val="center"/>
          </w:tcPr>
          <w:p w14:paraId="03058321" w14:textId="77777777" w:rsidR="00CB4404" w:rsidRPr="00BD0F31" w:rsidRDefault="00CB4404" w:rsidP="00CB4404">
            <w:pPr>
              <w:rPr>
                <w:sz w:val="16"/>
                <w:szCs w:val="16"/>
              </w:rPr>
            </w:pPr>
            <w:r w:rsidRPr="00BD0F31">
              <w:rPr>
                <w:sz w:val="16"/>
                <w:szCs w:val="16"/>
              </w:rPr>
              <w:t>1.1.2.</w:t>
            </w:r>
          </w:p>
        </w:tc>
        <w:tc>
          <w:tcPr>
            <w:tcW w:w="6160" w:type="dxa"/>
          </w:tcPr>
          <w:p w14:paraId="05842DB5" w14:textId="77777777" w:rsidR="00CB4404" w:rsidRPr="00BD0F31" w:rsidRDefault="00CB4404" w:rsidP="00CB4404">
            <w:pPr>
              <w:rPr>
                <w:sz w:val="16"/>
                <w:szCs w:val="16"/>
              </w:rPr>
            </w:pPr>
            <w:r w:rsidRPr="00BD0F31">
              <w:rPr>
                <w:sz w:val="16"/>
                <w:szCs w:val="16"/>
              </w:rPr>
              <w:t xml:space="preserve">Accès aux sites </w:t>
            </w:r>
          </w:p>
        </w:tc>
        <w:tc>
          <w:tcPr>
            <w:tcW w:w="2380" w:type="dxa"/>
          </w:tcPr>
          <w:p w14:paraId="3ADA2C62" w14:textId="77777777" w:rsidR="00CB4404" w:rsidRPr="00BD0F31" w:rsidRDefault="00CB4404" w:rsidP="00CB4404">
            <w:pPr>
              <w:rPr>
                <w:sz w:val="16"/>
                <w:szCs w:val="16"/>
              </w:rPr>
            </w:pPr>
          </w:p>
        </w:tc>
      </w:tr>
      <w:tr w:rsidR="00BD0F31" w:rsidRPr="00BD0F31" w14:paraId="4E8A4EB9" w14:textId="77777777" w:rsidTr="00A30EFD">
        <w:trPr>
          <w:trHeight w:val="106"/>
        </w:trPr>
        <w:tc>
          <w:tcPr>
            <w:tcW w:w="534" w:type="dxa"/>
            <w:vAlign w:val="center"/>
          </w:tcPr>
          <w:p w14:paraId="24CCC644" w14:textId="77777777" w:rsidR="00CB4404" w:rsidRPr="00BD0F31" w:rsidRDefault="00CB4404" w:rsidP="00CB4404">
            <w:pPr>
              <w:rPr>
                <w:sz w:val="16"/>
                <w:szCs w:val="16"/>
              </w:rPr>
            </w:pPr>
            <w:r w:rsidRPr="00BD0F31">
              <w:rPr>
                <w:sz w:val="16"/>
                <w:szCs w:val="16"/>
              </w:rPr>
              <w:t>1.2.</w:t>
            </w:r>
          </w:p>
        </w:tc>
        <w:tc>
          <w:tcPr>
            <w:tcW w:w="6160" w:type="dxa"/>
          </w:tcPr>
          <w:p w14:paraId="5EDEEC67" w14:textId="77777777" w:rsidR="00CB4404" w:rsidRPr="00BD0F31" w:rsidRDefault="00CB4404" w:rsidP="00B974BC">
            <w:pPr>
              <w:keepNext/>
              <w:spacing w:line="360" w:lineRule="auto"/>
              <w:outlineLvl w:val="0"/>
              <w:rPr>
                <w:rFonts w:ascii="Tahoma" w:eastAsia="Batang" w:hAnsi="Tahoma" w:cs="Tahoma"/>
                <w:b/>
                <w:bCs/>
              </w:rPr>
            </w:pPr>
            <w:r w:rsidRPr="00BD0F31">
              <w:rPr>
                <w:sz w:val="16"/>
                <w:szCs w:val="16"/>
              </w:rPr>
              <w:t>DEVIS DES SURFACES A CONSTRUIRE</w:t>
            </w:r>
          </w:p>
        </w:tc>
        <w:tc>
          <w:tcPr>
            <w:tcW w:w="2380" w:type="dxa"/>
          </w:tcPr>
          <w:p w14:paraId="2920131F" w14:textId="77777777" w:rsidR="00CB4404" w:rsidRPr="00BD0F31" w:rsidRDefault="00CB4404" w:rsidP="00CB4404">
            <w:pPr>
              <w:rPr>
                <w:sz w:val="16"/>
                <w:szCs w:val="16"/>
              </w:rPr>
            </w:pPr>
          </w:p>
        </w:tc>
      </w:tr>
      <w:tr w:rsidR="00BD0F31" w:rsidRPr="00BD0F31" w14:paraId="79820843" w14:textId="77777777" w:rsidTr="00A30EFD">
        <w:trPr>
          <w:trHeight w:val="117"/>
        </w:trPr>
        <w:tc>
          <w:tcPr>
            <w:tcW w:w="534" w:type="dxa"/>
            <w:vAlign w:val="center"/>
          </w:tcPr>
          <w:p w14:paraId="2AFAED78" w14:textId="77777777" w:rsidR="00CB4404" w:rsidRPr="00BD0F31" w:rsidRDefault="00CB4404" w:rsidP="00CB4404">
            <w:pPr>
              <w:rPr>
                <w:sz w:val="16"/>
                <w:szCs w:val="16"/>
              </w:rPr>
            </w:pPr>
            <w:r w:rsidRPr="00BD0F31">
              <w:rPr>
                <w:sz w:val="16"/>
                <w:szCs w:val="16"/>
              </w:rPr>
              <w:t>1.3.</w:t>
            </w:r>
          </w:p>
        </w:tc>
        <w:tc>
          <w:tcPr>
            <w:tcW w:w="6160" w:type="dxa"/>
            <w:vAlign w:val="center"/>
          </w:tcPr>
          <w:p w14:paraId="7774DB66" w14:textId="77777777" w:rsidR="00CB4404" w:rsidRPr="00BD0F31" w:rsidRDefault="00CB4404" w:rsidP="00CB4404">
            <w:pPr>
              <w:rPr>
                <w:sz w:val="16"/>
                <w:szCs w:val="16"/>
              </w:rPr>
            </w:pPr>
            <w:r w:rsidRPr="00BD0F31">
              <w:rPr>
                <w:sz w:val="16"/>
                <w:szCs w:val="16"/>
              </w:rPr>
              <w:t>DESCRIPTIF DES TRAVAUX</w:t>
            </w:r>
          </w:p>
        </w:tc>
        <w:tc>
          <w:tcPr>
            <w:tcW w:w="2380" w:type="dxa"/>
          </w:tcPr>
          <w:p w14:paraId="5911CAD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p w14:paraId="1A9FA4CD" w14:textId="77777777" w:rsidR="00CB4404" w:rsidRPr="00BD0F31" w:rsidRDefault="00CB4404" w:rsidP="00CB4404">
            <w:pPr>
              <w:rPr>
                <w:sz w:val="16"/>
                <w:szCs w:val="16"/>
              </w:rPr>
            </w:pPr>
          </w:p>
        </w:tc>
      </w:tr>
      <w:tr w:rsidR="00BD0F31" w:rsidRPr="00BD0F31" w14:paraId="2F54D4EF" w14:textId="77777777" w:rsidTr="00A30EFD">
        <w:trPr>
          <w:trHeight w:val="126"/>
        </w:trPr>
        <w:tc>
          <w:tcPr>
            <w:tcW w:w="534" w:type="dxa"/>
            <w:vAlign w:val="center"/>
          </w:tcPr>
          <w:p w14:paraId="0C83F099" w14:textId="77777777" w:rsidR="00CB4404" w:rsidRPr="00BD0F31" w:rsidRDefault="00CB4404" w:rsidP="00CB4404">
            <w:pPr>
              <w:rPr>
                <w:sz w:val="16"/>
                <w:szCs w:val="16"/>
              </w:rPr>
            </w:pPr>
            <w:r w:rsidRPr="00BD0F31">
              <w:rPr>
                <w:sz w:val="16"/>
                <w:szCs w:val="16"/>
              </w:rPr>
              <w:t>1.3.1.</w:t>
            </w:r>
          </w:p>
        </w:tc>
        <w:tc>
          <w:tcPr>
            <w:tcW w:w="6160" w:type="dxa"/>
            <w:vAlign w:val="center"/>
          </w:tcPr>
          <w:p w14:paraId="3CB1D39B" w14:textId="77777777" w:rsidR="00CB4404" w:rsidRPr="00BD0F31" w:rsidRDefault="00CB4404" w:rsidP="00CB4404">
            <w:pPr>
              <w:rPr>
                <w:sz w:val="16"/>
                <w:szCs w:val="16"/>
              </w:rPr>
            </w:pPr>
            <w:r w:rsidRPr="00BD0F31">
              <w:rPr>
                <w:sz w:val="16"/>
                <w:szCs w:val="16"/>
              </w:rPr>
              <w:t>Division des travaux</w:t>
            </w:r>
          </w:p>
        </w:tc>
        <w:tc>
          <w:tcPr>
            <w:tcW w:w="2380" w:type="dxa"/>
          </w:tcPr>
          <w:p w14:paraId="0D0FB9B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C9927F5" w14:textId="77777777" w:rsidTr="00A30EFD">
        <w:trPr>
          <w:trHeight w:val="17"/>
        </w:trPr>
        <w:tc>
          <w:tcPr>
            <w:tcW w:w="534" w:type="dxa"/>
            <w:vAlign w:val="center"/>
          </w:tcPr>
          <w:p w14:paraId="6479AFC9" w14:textId="77777777" w:rsidR="00CB4404" w:rsidRPr="00BD0F31" w:rsidRDefault="00CB4404" w:rsidP="00CB4404">
            <w:pPr>
              <w:rPr>
                <w:sz w:val="16"/>
                <w:szCs w:val="16"/>
              </w:rPr>
            </w:pPr>
            <w:r w:rsidRPr="00BD0F31">
              <w:rPr>
                <w:sz w:val="16"/>
                <w:szCs w:val="16"/>
              </w:rPr>
              <w:t>1.3.2.</w:t>
            </w:r>
          </w:p>
        </w:tc>
        <w:tc>
          <w:tcPr>
            <w:tcW w:w="6160" w:type="dxa"/>
            <w:vAlign w:val="center"/>
          </w:tcPr>
          <w:p w14:paraId="2B599F7E" w14:textId="77777777" w:rsidR="00CB4404" w:rsidRPr="00BD0F31" w:rsidRDefault="00CB4404" w:rsidP="00CB4404">
            <w:pPr>
              <w:rPr>
                <w:sz w:val="16"/>
                <w:szCs w:val="16"/>
              </w:rPr>
            </w:pPr>
            <w:r w:rsidRPr="00BD0F31">
              <w:rPr>
                <w:sz w:val="16"/>
                <w:szCs w:val="16"/>
              </w:rPr>
              <w:t>Projet d’exécution</w:t>
            </w:r>
          </w:p>
        </w:tc>
        <w:tc>
          <w:tcPr>
            <w:tcW w:w="2380" w:type="dxa"/>
          </w:tcPr>
          <w:p w14:paraId="284866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49ECFA" w14:textId="77777777" w:rsidTr="00A30EFD">
        <w:trPr>
          <w:trHeight w:val="126"/>
        </w:trPr>
        <w:tc>
          <w:tcPr>
            <w:tcW w:w="534" w:type="dxa"/>
            <w:vAlign w:val="center"/>
          </w:tcPr>
          <w:p w14:paraId="1A9EEC06" w14:textId="77777777" w:rsidR="00CB4404" w:rsidRPr="00BD0F31" w:rsidRDefault="00CB4404" w:rsidP="00CB4404">
            <w:pPr>
              <w:rPr>
                <w:sz w:val="16"/>
                <w:szCs w:val="16"/>
              </w:rPr>
            </w:pPr>
            <w:r w:rsidRPr="00BD0F31">
              <w:rPr>
                <w:sz w:val="16"/>
                <w:szCs w:val="16"/>
              </w:rPr>
              <w:t>1.3.3.</w:t>
            </w:r>
          </w:p>
        </w:tc>
        <w:tc>
          <w:tcPr>
            <w:tcW w:w="6160" w:type="dxa"/>
            <w:vAlign w:val="center"/>
          </w:tcPr>
          <w:p w14:paraId="5DD16C22" w14:textId="77777777" w:rsidR="00CB4404" w:rsidRPr="00BD0F31" w:rsidRDefault="00CB4404" w:rsidP="00CB4404">
            <w:pPr>
              <w:rPr>
                <w:sz w:val="16"/>
                <w:szCs w:val="16"/>
              </w:rPr>
            </w:pPr>
            <w:r w:rsidRPr="00BD0F31">
              <w:rPr>
                <w:sz w:val="16"/>
                <w:szCs w:val="16"/>
              </w:rPr>
              <w:t>Prix du marché</w:t>
            </w:r>
          </w:p>
        </w:tc>
        <w:tc>
          <w:tcPr>
            <w:tcW w:w="2380" w:type="dxa"/>
          </w:tcPr>
          <w:p w14:paraId="462E38E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7761424" w14:textId="77777777" w:rsidTr="00A30EFD">
        <w:trPr>
          <w:trHeight w:val="126"/>
        </w:trPr>
        <w:tc>
          <w:tcPr>
            <w:tcW w:w="534" w:type="dxa"/>
            <w:vAlign w:val="center"/>
          </w:tcPr>
          <w:p w14:paraId="0D1524B7" w14:textId="77777777" w:rsidR="00CB4404" w:rsidRPr="00BD0F31" w:rsidRDefault="00CB4404" w:rsidP="00CB4404">
            <w:pPr>
              <w:rPr>
                <w:sz w:val="16"/>
                <w:szCs w:val="16"/>
              </w:rPr>
            </w:pPr>
            <w:r w:rsidRPr="00BD0F31">
              <w:rPr>
                <w:sz w:val="16"/>
                <w:szCs w:val="16"/>
              </w:rPr>
              <w:t>1.3.4.</w:t>
            </w:r>
          </w:p>
        </w:tc>
        <w:tc>
          <w:tcPr>
            <w:tcW w:w="6160" w:type="dxa"/>
            <w:vAlign w:val="center"/>
          </w:tcPr>
          <w:p w14:paraId="7F2E378D" w14:textId="77777777" w:rsidR="00CB4404" w:rsidRPr="00BD0F31" w:rsidRDefault="00CB4404" w:rsidP="00CB4404">
            <w:pPr>
              <w:rPr>
                <w:sz w:val="16"/>
                <w:szCs w:val="16"/>
              </w:rPr>
            </w:pPr>
            <w:r w:rsidRPr="00BD0F31">
              <w:rPr>
                <w:sz w:val="16"/>
                <w:szCs w:val="16"/>
              </w:rPr>
              <w:t>Définition du contenu des prix unitaires et forfaitaires</w:t>
            </w:r>
          </w:p>
        </w:tc>
        <w:tc>
          <w:tcPr>
            <w:tcW w:w="2380" w:type="dxa"/>
          </w:tcPr>
          <w:p w14:paraId="2B16097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CFBE152" w14:textId="77777777" w:rsidTr="00A30EFD">
        <w:trPr>
          <w:trHeight w:val="130"/>
        </w:trPr>
        <w:tc>
          <w:tcPr>
            <w:tcW w:w="534" w:type="dxa"/>
            <w:vAlign w:val="center"/>
          </w:tcPr>
          <w:p w14:paraId="57EF70DC" w14:textId="77777777" w:rsidR="00CB4404" w:rsidRPr="00BD0F31" w:rsidRDefault="00CB4404" w:rsidP="00CB4404">
            <w:pPr>
              <w:rPr>
                <w:sz w:val="16"/>
                <w:szCs w:val="16"/>
              </w:rPr>
            </w:pPr>
            <w:r w:rsidRPr="00BD0F31">
              <w:rPr>
                <w:sz w:val="16"/>
                <w:szCs w:val="16"/>
              </w:rPr>
              <w:t>1.3.5.</w:t>
            </w:r>
          </w:p>
        </w:tc>
        <w:tc>
          <w:tcPr>
            <w:tcW w:w="6160" w:type="dxa"/>
            <w:vAlign w:val="center"/>
          </w:tcPr>
          <w:p w14:paraId="17C98237" w14:textId="77777777" w:rsidR="00CB4404" w:rsidRPr="00BD0F31" w:rsidRDefault="00CB4404" w:rsidP="00CB4404">
            <w:pPr>
              <w:rPr>
                <w:sz w:val="16"/>
                <w:szCs w:val="16"/>
              </w:rPr>
            </w:pPr>
            <w:r w:rsidRPr="00BD0F31">
              <w:rPr>
                <w:sz w:val="16"/>
                <w:szCs w:val="16"/>
              </w:rPr>
              <w:t>Visite des lieux</w:t>
            </w:r>
          </w:p>
        </w:tc>
        <w:tc>
          <w:tcPr>
            <w:tcW w:w="2380" w:type="dxa"/>
          </w:tcPr>
          <w:p w14:paraId="289526B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54778FF" w14:textId="77777777" w:rsidTr="00A30EFD">
        <w:trPr>
          <w:trHeight w:val="126"/>
        </w:trPr>
        <w:tc>
          <w:tcPr>
            <w:tcW w:w="534" w:type="dxa"/>
            <w:vAlign w:val="center"/>
          </w:tcPr>
          <w:p w14:paraId="65FFFDA0" w14:textId="77777777" w:rsidR="00CB4404" w:rsidRPr="00BD0F31" w:rsidRDefault="00CB4404" w:rsidP="00CB4404">
            <w:pPr>
              <w:rPr>
                <w:b/>
                <w:bCs/>
                <w:sz w:val="16"/>
                <w:szCs w:val="16"/>
              </w:rPr>
            </w:pPr>
            <w:r w:rsidRPr="00BD0F31">
              <w:rPr>
                <w:b/>
                <w:bCs/>
                <w:sz w:val="16"/>
                <w:szCs w:val="16"/>
              </w:rPr>
              <w:t>II</w:t>
            </w:r>
          </w:p>
        </w:tc>
        <w:tc>
          <w:tcPr>
            <w:tcW w:w="6160" w:type="dxa"/>
            <w:vAlign w:val="center"/>
          </w:tcPr>
          <w:p w14:paraId="28B1C043" w14:textId="77777777" w:rsidR="00CB4404" w:rsidRPr="00BD0F31" w:rsidRDefault="00CB4404" w:rsidP="00CB4404">
            <w:pPr>
              <w:rPr>
                <w:b/>
                <w:bCs/>
                <w:sz w:val="16"/>
                <w:szCs w:val="16"/>
              </w:rPr>
            </w:pPr>
            <w:r w:rsidRPr="00BD0F31">
              <w:rPr>
                <w:b/>
                <w:bCs/>
                <w:sz w:val="16"/>
                <w:szCs w:val="16"/>
              </w:rPr>
              <w:t xml:space="preserve">TRAVAUX PREPARATOIRES </w:t>
            </w:r>
          </w:p>
        </w:tc>
        <w:tc>
          <w:tcPr>
            <w:tcW w:w="2380" w:type="dxa"/>
          </w:tcPr>
          <w:p w14:paraId="46299B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69B332A" w14:textId="77777777" w:rsidTr="00A30EFD">
        <w:trPr>
          <w:trHeight w:val="126"/>
        </w:trPr>
        <w:tc>
          <w:tcPr>
            <w:tcW w:w="534" w:type="dxa"/>
            <w:vAlign w:val="center"/>
          </w:tcPr>
          <w:p w14:paraId="61F9AD58" w14:textId="77777777" w:rsidR="00CB4404" w:rsidRPr="00BD0F31" w:rsidRDefault="00CB4404" w:rsidP="00CB4404">
            <w:pPr>
              <w:rPr>
                <w:sz w:val="16"/>
                <w:szCs w:val="16"/>
              </w:rPr>
            </w:pPr>
            <w:r w:rsidRPr="00BD0F31">
              <w:rPr>
                <w:sz w:val="16"/>
                <w:szCs w:val="16"/>
              </w:rPr>
              <w:t>II.1.</w:t>
            </w:r>
          </w:p>
        </w:tc>
        <w:tc>
          <w:tcPr>
            <w:tcW w:w="6160" w:type="dxa"/>
            <w:vAlign w:val="center"/>
          </w:tcPr>
          <w:p w14:paraId="427BF996" w14:textId="77777777" w:rsidR="00CB4404" w:rsidRPr="00BD0F31" w:rsidRDefault="00CB4404" w:rsidP="00CB4404">
            <w:pPr>
              <w:rPr>
                <w:sz w:val="16"/>
                <w:szCs w:val="16"/>
              </w:rPr>
            </w:pPr>
            <w:r w:rsidRPr="00BD0F31">
              <w:rPr>
                <w:sz w:val="16"/>
                <w:szCs w:val="16"/>
              </w:rPr>
              <w:t>Travaux préliminaires</w:t>
            </w:r>
          </w:p>
        </w:tc>
        <w:tc>
          <w:tcPr>
            <w:tcW w:w="2380" w:type="dxa"/>
          </w:tcPr>
          <w:p w14:paraId="2922C98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4666D49" w14:textId="77777777" w:rsidTr="00A30EFD">
        <w:trPr>
          <w:trHeight w:val="130"/>
        </w:trPr>
        <w:tc>
          <w:tcPr>
            <w:tcW w:w="534" w:type="dxa"/>
            <w:vAlign w:val="center"/>
          </w:tcPr>
          <w:p w14:paraId="7B069F48" w14:textId="77777777" w:rsidR="00CB4404" w:rsidRPr="00BD0F31" w:rsidRDefault="00CB4404" w:rsidP="00CB4404">
            <w:pPr>
              <w:rPr>
                <w:sz w:val="16"/>
                <w:szCs w:val="16"/>
              </w:rPr>
            </w:pPr>
            <w:r w:rsidRPr="00BD0F31">
              <w:rPr>
                <w:sz w:val="16"/>
                <w:szCs w:val="16"/>
              </w:rPr>
              <w:t>II.2.</w:t>
            </w:r>
          </w:p>
        </w:tc>
        <w:tc>
          <w:tcPr>
            <w:tcW w:w="6160" w:type="dxa"/>
            <w:vAlign w:val="center"/>
          </w:tcPr>
          <w:p w14:paraId="481982DE" w14:textId="77777777" w:rsidR="00CB4404" w:rsidRPr="00BD0F31" w:rsidRDefault="00CB4404" w:rsidP="00CB4404">
            <w:pPr>
              <w:rPr>
                <w:sz w:val="16"/>
                <w:szCs w:val="16"/>
              </w:rPr>
            </w:pPr>
            <w:r w:rsidRPr="00BD0F31">
              <w:rPr>
                <w:sz w:val="16"/>
                <w:szCs w:val="16"/>
              </w:rPr>
              <w:t>Sécurité et surveillance des travaux</w:t>
            </w:r>
          </w:p>
        </w:tc>
        <w:tc>
          <w:tcPr>
            <w:tcW w:w="2380" w:type="dxa"/>
          </w:tcPr>
          <w:p w14:paraId="15BE66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05C383" w14:textId="77777777" w:rsidTr="00A30EFD">
        <w:trPr>
          <w:trHeight w:val="126"/>
        </w:trPr>
        <w:tc>
          <w:tcPr>
            <w:tcW w:w="534" w:type="dxa"/>
            <w:vAlign w:val="center"/>
          </w:tcPr>
          <w:p w14:paraId="287B6BE7" w14:textId="77777777" w:rsidR="00CB4404" w:rsidRPr="00BD0F31" w:rsidRDefault="00CB4404" w:rsidP="00CB4404">
            <w:pPr>
              <w:rPr>
                <w:sz w:val="16"/>
                <w:szCs w:val="16"/>
              </w:rPr>
            </w:pPr>
            <w:r w:rsidRPr="00BD0F31">
              <w:rPr>
                <w:sz w:val="16"/>
                <w:szCs w:val="16"/>
              </w:rPr>
              <w:t>II.3.</w:t>
            </w:r>
          </w:p>
        </w:tc>
        <w:tc>
          <w:tcPr>
            <w:tcW w:w="6160" w:type="dxa"/>
            <w:vAlign w:val="center"/>
          </w:tcPr>
          <w:p w14:paraId="21E7435A" w14:textId="77777777" w:rsidR="00CB4404" w:rsidRPr="00BD0F31" w:rsidRDefault="00CB4404" w:rsidP="00CB4404">
            <w:pPr>
              <w:rPr>
                <w:sz w:val="16"/>
                <w:szCs w:val="16"/>
              </w:rPr>
            </w:pPr>
            <w:r w:rsidRPr="00BD0F31">
              <w:rPr>
                <w:sz w:val="16"/>
                <w:szCs w:val="16"/>
              </w:rPr>
              <w:t>Gardiennage et clôture provisoire de chantier</w:t>
            </w:r>
          </w:p>
        </w:tc>
        <w:tc>
          <w:tcPr>
            <w:tcW w:w="2380" w:type="dxa"/>
          </w:tcPr>
          <w:p w14:paraId="400FA3A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6B3B930" w14:textId="77777777" w:rsidTr="00A30EFD">
        <w:trPr>
          <w:trHeight w:val="126"/>
        </w:trPr>
        <w:tc>
          <w:tcPr>
            <w:tcW w:w="534" w:type="dxa"/>
            <w:vAlign w:val="center"/>
          </w:tcPr>
          <w:p w14:paraId="7F2A58DF" w14:textId="77777777" w:rsidR="00CB4404" w:rsidRPr="00BD0F31" w:rsidRDefault="00CB4404" w:rsidP="00CB4404">
            <w:pPr>
              <w:rPr>
                <w:sz w:val="16"/>
                <w:szCs w:val="16"/>
              </w:rPr>
            </w:pPr>
            <w:r w:rsidRPr="00BD0F31">
              <w:rPr>
                <w:sz w:val="16"/>
                <w:szCs w:val="16"/>
              </w:rPr>
              <w:t>II.4.</w:t>
            </w:r>
          </w:p>
        </w:tc>
        <w:tc>
          <w:tcPr>
            <w:tcW w:w="6160" w:type="dxa"/>
          </w:tcPr>
          <w:p w14:paraId="16A04C83" w14:textId="77777777" w:rsidR="00CB4404" w:rsidRPr="00BD0F31" w:rsidRDefault="00CB4404" w:rsidP="00CB4404">
            <w:pPr>
              <w:rPr>
                <w:sz w:val="16"/>
                <w:szCs w:val="16"/>
              </w:rPr>
            </w:pPr>
            <w:r w:rsidRPr="00BD0F31">
              <w:rPr>
                <w:sz w:val="16"/>
                <w:szCs w:val="16"/>
              </w:rPr>
              <w:t>Hygiène et entretien des VOIES d’accès au chantier</w:t>
            </w:r>
          </w:p>
        </w:tc>
        <w:tc>
          <w:tcPr>
            <w:tcW w:w="2380" w:type="dxa"/>
          </w:tcPr>
          <w:p w14:paraId="1EA40DD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1CF9E4" w14:textId="77777777" w:rsidTr="00A30EFD">
        <w:trPr>
          <w:trHeight w:val="130"/>
        </w:trPr>
        <w:tc>
          <w:tcPr>
            <w:tcW w:w="534" w:type="dxa"/>
            <w:vAlign w:val="center"/>
          </w:tcPr>
          <w:p w14:paraId="07D4363D" w14:textId="77777777" w:rsidR="00CB4404" w:rsidRPr="00BD0F31" w:rsidRDefault="00CB4404" w:rsidP="00CB4404">
            <w:pPr>
              <w:rPr>
                <w:sz w:val="16"/>
                <w:szCs w:val="16"/>
              </w:rPr>
            </w:pPr>
            <w:r w:rsidRPr="00BD0F31">
              <w:rPr>
                <w:sz w:val="16"/>
                <w:szCs w:val="16"/>
              </w:rPr>
              <w:t>II.5.</w:t>
            </w:r>
          </w:p>
        </w:tc>
        <w:tc>
          <w:tcPr>
            <w:tcW w:w="6160" w:type="dxa"/>
            <w:vAlign w:val="center"/>
          </w:tcPr>
          <w:p w14:paraId="733186CB" w14:textId="77777777" w:rsidR="00CB4404" w:rsidRPr="00BD0F31" w:rsidRDefault="00CB4404" w:rsidP="00CB4404">
            <w:pPr>
              <w:rPr>
                <w:sz w:val="16"/>
                <w:szCs w:val="16"/>
              </w:rPr>
            </w:pPr>
            <w:r w:rsidRPr="00BD0F31">
              <w:rPr>
                <w:sz w:val="16"/>
                <w:szCs w:val="16"/>
              </w:rPr>
              <w:t>Baraque de chantier et magasin de stockage</w:t>
            </w:r>
          </w:p>
        </w:tc>
        <w:tc>
          <w:tcPr>
            <w:tcW w:w="2380" w:type="dxa"/>
          </w:tcPr>
          <w:p w14:paraId="4E0D024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D1BAFE7" w14:textId="77777777" w:rsidTr="00A30EFD">
        <w:trPr>
          <w:trHeight w:val="126"/>
        </w:trPr>
        <w:tc>
          <w:tcPr>
            <w:tcW w:w="534" w:type="dxa"/>
            <w:vAlign w:val="center"/>
          </w:tcPr>
          <w:p w14:paraId="46AB7E16" w14:textId="77777777" w:rsidR="00CB4404" w:rsidRPr="00BD0F31" w:rsidRDefault="00CB4404" w:rsidP="00CB4404">
            <w:pPr>
              <w:rPr>
                <w:sz w:val="16"/>
                <w:szCs w:val="16"/>
              </w:rPr>
            </w:pPr>
            <w:r w:rsidRPr="00BD0F31">
              <w:rPr>
                <w:sz w:val="16"/>
                <w:szCs w:val="16"/>
              </w:rPr>
              <w:t>II.6.</w:t>
            </w:r>
          </w:p>
        </w:tc>
        <w:tc>
          <w:tcPr>
            <w:tcW w:w="6160" w:type="dxa"/>
            <w:vAlign w:val="center"/>
          </w:tcPr>
          <w:p w14:paraId="3C10FF2A" w14:textId="77777777" w:rsidR="00CB4404" w:rsidRPr="00BD0F31" w:rsidRDefault="00CB4404" w:rsidP="00CB4404">
            <w:pPr>
              <w:rPr>
                <w:sz w:val="16"/>
                <w:szCs w:val="16"/>
              </w:rPr>
            </w:pPr>
            <w:r w:rsidRPr="00BD0F31">
              <w:rPr>
                <w:sz w:val="16"/>
                <w:szCs w:val="16"/>
              </w:rPr>
              <w:t>Accès provisoire à eau et à énergie</w:t>
            </w:r>
          </w:p>
        </w:tc>
        <w:tc>
          <w:tcPr>
            <w:tcW w:w="2380" w:type="dxa"/>
          </w:tcPr>
          <w:p w14:paraId="7319BAA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4075E69" w14:textId="77777777" w:rsidTr="00A30EFD">
        <w:trPr>
          <w:trHeight w:val="142"/>
        </w:trPr>
        <w:tc>
          <w:tcPr>
            <w:tcW w:w="534" w:type="dxa"/>
            <w:vAlign w:val="center"/>
          </w:tcPr>
          <w:p w14:paraId="6A381326" w14:textId="77777777" w:rsidR="00CB4404" w:rsidRPr="00BD0F31" w:rsidRDefault="00CB4404" w:rsidP="00CB4404">
            <w:pPr>
              <w:rPr>
                <w:sz w:val="16"/>
                <w:szCs w:val="16"/>
              </w:rPr>
            </w:pPr>
            <w:r w:rsidRPr="00BD0F31">
              <w:rPr>
                <w:sz w:val="16"/>
                <w:szCs w:val="16"/>
              </w:rPr>
              <w:t>II.7.</w:t>
            </w:r>
          </w:p>
          <w:p w14:paraId="044377AB" w14:textId="77777777" w:rsidR="00CB4404" w:rsidRPr="00BD0F31" w:rsidRDefault="00CB4404" w:rsidP="00CB4404">
            <w:pPr>
              <w:rPr>
                <w:rFonts w:eastAsia="Batang"/>
                <w:sz w:val="16"/>
                <w:szCs w:val="16"/>
              </w:rPr>
            </w:pPr>
          </w:p>
        </w:tc>
        <w:tc>
          <w:tcPr>
            <w:tcW w:w="6160" w:type="dxa"/>
            <w:vAlign w:val="center"/>
          </w:tcPr>
          <w:p w14:paraId="2B528CF3" w14:textId="77777777" w:rsidR="00CB4404" w:rsidRPr="00BD0F31" w:rsidRDefault="00CB4404" w:rsidP="00CB4404">
            <w:pPr>
              <w:rPr>
                <w:sz w:val="16"/>
                <w:szCs w:val="16"/>
              </w:rPr>
            </w:pPr>
            <w:r w:rsidRPr="00BD0F31">
              <w:rPr>
                <w:sz w:val="16"/>
                <w:szCs w:val="16"/>
              </w:rPr>
              <w:t>Projet d’exécution et agréments divers</w:t>
            </w:r>
          </w:p>
        </w:tc>
        <w:tc>
          <w:tcPr>
            <w:tcW w:w="2380" w:type="dxa"/>
          </w:tcPr>
          <w:p w14:paraId="18F618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873C1C9" w14:textId="77777777" w:rsidTr="00A30EFD">
        <w:trPr>
          <w:trHeight w:val="28"/>
        </w:trPr>
        <w:tc>
          <w:tcPr>
            <w:tcW w:w="534" w:type="dxa"/>
            <w:vAlign w:val="center"/>
          </w:tcPr>
          <w:p w14:paraId="19BDA821" w14:textId="77777777" w:rsidR="00CB4404" w:rsidRPr="00BD0F31" w:rsidRDefault="00CB4404" w:rsidP="00CB4404">
            <w:pPr>
              <w:rPr>
                <w:sz w:val="16"/>
                <w:szCs w:val="16"/>
              </w:rPr>
            </w:pPr>
            <w:r w:rsidRPr="00BD0F31">
              <w:rPr>
                <w:sz w:val="16"/>
                <w:szCs w:val="16"/>
              </w:rPr>
              <w:t>II.8.</w:t>
            </w:r>
          </w:p>
        </w:tc>
        <w:tc>
          <w:tcPr>
            <w:tcW w:w="6160" w:type="dxa"/>
            <w:vAlign w:val="center"/>
          </w:tcPr>
          <w:p w14:paraId="1BE7C67E" w14:textId="77777777" w:rsidR="00CB4404" w:rsidRPr="00BD0F31" w:rsidRDefault="00CB4404" w:rsidP="00CB4404">
            <w:pPr>
              <w:rPr>
                <w:sz w:val="16"/>
                <w:szCs w:val="16"/>
              </w:rPr>
            </w:pPr>
            <w:r w:rsidRPr="00BD0F31">
              <w:rPr>
                <w:sz w:val="16"/>
                <w:szCs w:val="16"/>
              </w:rPr>
              <w:t>Dossier de récolement</w:t>
            </w:r>
          </w:p>
        </w:tc>
        <w:tc>
          <w:tcPr>
            <w:tcW w:w="2380" w:type="dxa"/>
          </w:tcPr>
          <w:p w14:paraId="25B694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A495C75" w14:textId="77777777" w:rsidTr="00A30EFD">
        <w:trPr>
          <w:trHeight w:val="126"/>
        </w:trPr>
        <w:tc>
          <w:tcPr>
            <w:tcW w:w="534" w:type="dxa"/>
            <w:vAlign w:val="center"/>
          </w:tcPr>
          <w:p w14:paraId="3BDE3AA6" w14:textId="77777777" w:rsidR="00CB4404" w:rsidRPr="00BD0F31" w:rsidRDefault="00CB4404" w:rsidP="00CB4404">
            <w:pPr>
              <w:rPr>
                <w:sz w:val="16"/>
                <w:szCs w:val="16"/>
              </w:rPr>
            </w:pPr>
            <w:r w:rsidRPr="00BD0F31">
              <w:rPr>
                <w:sz w:val="16"/>
                <w:szCs w:val="16"/>
              </w:rPr>
              <w:t>II.9.</w:t>
            </w:r>
          </w:p>
        </w:tc>
        <w:tc>
          <w:tcPr>
            <w:tcW w:w="6160" w:type="dxa"/>
            <w:vAlign w:val="center"/>
          </w:tcPr>
          <w:p w14:paraId="577CCB18" w14:textId="77777777" w:rsidR="00CB4404" w:rsidRPr="00BD0F31" w:rsidRDefault="00CB4404" w:rsidP="00CB4404">
            <w:pPr>
              <w:rPr>
                <w:sz w:val="16"/>
                <w:szCs w:val="16"/>
              </w:rPr>
            </w:pPr>
            <w:r w:rsidRPr="00BD0F31">
              <w:rPr>
                <w:sz w:val="16"/>
                <w:szCs w:val="16"/>
              </w:rPr>
              <w:t>Reconnaissance des sols</w:t>
            </w:r>
          </w:p>
        </w:tc>
        <w:tc>
          <w:tcPr>
            <w:tcW w:w="2380" w:type="dxa"/>
          </w:tcPr>
          <w:p w14:paraId="69883AE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CF785B2" w14:textId="77777777" w:rsidTr="00A30EFD">
        <w:trPr>
          <w:trHeight w:val="126"/>
        </w:trPr>
        <w:tc>
          <w:tcPr>
            <w:tcW w:w="534" w:type="dxa"/>
            <w:vAlign w:val="center"/>
          </w:tcPr>
          <w:p w14:paraId="5B6CBD7C" w14:textId="77777777" w:rsidR="00CB4404" w:rsidRPr="00BD0F31" w:rsidRDefault="00CB4404" w:rsidP="00CB4404">
            <w:pPr>
              <w:rPr>
                <w:sz w:val="16"/>
                <w:szCs w:val="16"/>
              </w:rPr>
            </w:pPr>
            <w:r w:rsidRPr="00BD0F31">
              <w:rPr>
                <w:sz w:val="16"/>
                <w:szCs w:val="16"/>
              </w:rPr>
              <w:t>II.10.</w:t>
            </w:r>
          </w:p>
        </w:tc>
        <w:tc>
          <w:tcPr>
            <w:tcW w:w="6160" w:type="dxa"/>
            <w:vAlign w:val="center"/>
          </w:tcPr>
          <w:p w14:paraId="75AE14BC" w14:textId="77777777" w:rsidR="00CB4404" w:rsidRPr="00BD0F31" w:rsidRDefault="00CB4404" w:rsidP="00CB4404">
            <w:pPr>
              <w:rPr>
                <w:sz w:val="16"/>
                <w:szCs w:val="16"/>
              </w:rPr>
            </w:pPr>
            <w:r w:rsidRPr="00BD0F31">
              <w:rPr>
                <w:sz w:val="16"/>
                <w:szCs w:val="16"/>
              </w:rPr>
              <w:t>Implantation</w:t>
            </w:r>
          </w:p>
        </w:tc>
        <w:tc>
          <w:tcPr>
            <w:tcW w:w="2380" w:type="dxa"/>
          </w:tcPr>
          <w:p w14:paraId="325E769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552FA95" w14:textId="77777777" w:rsidTr="00A30EFD">
        <w:trPr>
          <w:trHeight w:val="130"/>
        </w:trPr>
        <w:tc>
          <w:tcPr>
            <w:tcW w:w="534" w:type="dxa"/>
            <w:vAlign w:val="center"/>
          </w:tcPr>
          <w:p w14:paraId="6ED0E284" w14:textId="77777777" w:rsidR="00CB4404" w:rsidRPr="00BD0F31" w:rsidRDefault="00CB4404" w:rsidP="00CB4404">
            <w:pPr>
              <w:rPr>
                <w:sz w:val="16"/>
                <w:szCs w:val="16"/>
              </w:rPr>
            </w:pPr>
            <w:r w:rsidRPr="00BD0F31">
              <w:rPr>
                <w:sz w:val="16"/>
                <w:szCs w:val="16"/>
              </w:rPr>
              <w:t>II.11.</w:t>
            </w:r>
          </w:p>
        </w:tc>
        <w:tc>
          <w:tcPr>
            <w:tcW w:w="6160" w:type="dxa"/>
            <w:vAlign w:val="center"/>
          </w:tcPr>
          <w:p w14:paraId="5E8ECEAC" w14:textId="77777777" w:rsidR="00CB4404" w:rsidRPr="00BD0F31" w:rsidRDefault="00CB4404" w:rsidP="00CB4404">
            <w:pPr>
              <w:rPr>
                <w:sz w:val="16"/>
                <w:szCs w:val="16"/>
              </w:rPr>
            </w:pPr>
            <w:r w:rsidRPr="00BD0F31">
              <w:rPr>
                <w:sz w:val="16"/>
                <w:szCs w:val="16"/>
              </w:rPr>
              <w:t>Détournement des réseaux</w:t>
            </w:r>
          </w:p>
        </w:tc>
        <w:tc>
          <w:tcPr>
            <w:tcW w:w="2380" w:type="dxa"/>
          </w:tcPr>
          <w:p w14:paraId="279B8BE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5A2B8E7" w14:textId="77777777" w:rsidTr="00A30EFD">
        <w:trPr>
          <w:trHeight w:val="126"/>
        </w:trPr>
        <w:tc>
          <w:tcPr>
            <w:tcW w:w="534" w:type="dxa"/>
            <w:vAlign w:val="center"/>
          </w:tcPr>
          <w:p w14:paraId="2B63DB8E" w14:textId="77777777" w:rsidR="00CB4404" w:rsidRPr="00BD0F31" w:rsidRDefault="00CB4404" w:rsidP="00CB4404">
            <w:pPr>
              <w:rPr>
                <w:b/>
                <w:bCs/>
                <w:sz w:val="16"/>
                <w:szCs w:val="16"/>
              </w:rPr>
            </w:pPr>
            <w:r w:rsidRPr="00BD0F31">
              <w:rPr>
                <w:b/>
                <w:bCs/>
                <w:sz w:val="16"/>
                <w:szCs w:val="16"/>
              </w:rPr>
              <w:t>III.</w:t>
            </w:r>
          </w:p>
        </w:tc>
        <w:tc>
          <w:tcPr>
            <w:tcW w:w="6160" w:type="dxa"/>
          </w:tcPr>
          <w:p w14:paraId="30EA9D9F" w14:textId="77777777" w:rsidR="00CB4404" w:rsidRPr="00BD0F31" w:rsidRDefault="00CB4404" w:rsidP="00CB4404">
            <w:pPr>
              <w:rPr>
                <w:b/>
                <w:bCs/>
                <w:sz w:val="16"/>
                <w:szCs w:val="16"/>
              </w:rPr>
            </w:pPr>
            <w:r w:rsidRPr="00BD0F31">
              <w:rPr>
                <w:b/>
                <w:bCs/>
                <w:sz w:val="16"/>
                <w:szCs w:val="16"/>
              </w:rPr>
              <w:t>TERRASSEMENTS</w:t>
            </w:r>
          </w:p>
        </w:tc>
        <w:tc>
          <w:tcPr>
            <w:tcW w:w="2380" w:type="dxa"/>
          </w:tcPr>
          <w:p w14:paraId="33AD97B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95F6C31" w14:textId="77777777" w:rsidTr="00A30EFD">
        <w:trPr>
          <w:trHeight w:val="126"/>
        </w:trPr>
        <w:tc>
          <w:tcPr>
            <w:tcW w:w="534" w:type="dxa"/>
            <w:vAlign w:val="center"/>
          </w:tcPr>
          <w:p w14:paraId="6E9C32D5" w14:textId="77777777" w:rsidR="00CB4404" w:rsidRPr="00BD0F31" w:rsidRDefault="00CB4404" w:rsidP="00CB4404">
            <w:pPr>
              <w:rPr>
                <w:sz w:val="16"/>
                <w:szCs w:val="16"/>
              </w:rPr>
            </w:pPr>
            <w:r w:rsidRPr="00BD0F31">
              <w:rPr>
                <w:sz w:val="16"/>
                <w:szCs w:val="16"/>
              </w:rPr>
              <w:t>III.1.</w:t>
            </w:r>
          </w:p>
        </w:tc>
        <w:tc>
          <w:tcPr>
            <w:tcW w:w="6160" w:type="dxa"/>
          </w:tcPr>
          <w:p w14:paraId="79570911" w14:textId="77777777" w:rsidR="00CB4404" w:rsidRPr="00BD0F31" w:rsidRDefault="00CB4404" w:rsidP="00CB4404">
            <w:pPr>
              <w:rPr>
                <w:sz w:val="16"/>
                <w:szCs w:val="16"/>
              </w:rPr>
            </w:pPr>
            <w:r w:rsidRPr="00BD0F31">
              <w:rPr>
                <w:sz w:val="16"/>
                <w:szCs w:val="16"/>
              </w:rPr>
              <w:t>Déboisage et débroussaillage</w:t>
            </w:r>
          </w:p>
        </w:tc>
        <w:tc>
          <w:tcPr>
            <w:tcW w:w="2380" w:type="dxa"/>
          </w:tcPr>
          <w:p w14:paraId="1B03BC6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1EA8527" w14:textId="77777777" w:rsidTr="00A30EFD">
        <w:trPr>
          <w:trHeight w:val="130"/>
        </w:trPr>
        <w:tc>
          <w:tcPr>
            <w:tcW w:w="534" w:type="dxa"/>
            <w:vAlign w:val="center"/>
          </w:tcPr>
          <w:p w14:paraId="5CC69D84" w14:textId="77777777" w:rsidR="00CB4404" w:rsidRPr="00BD0F31" w:rsidRDefault="00CB4404" w:rsidP="00CB4404">
            <w:pPr>
              <w:rPr>
                <w:sz w:val="16"/>
                <w:szCs w:val="16"/>
              </w:rPr>
            </w:pPr>
            <w:r w:rsidRPr="00BD0F31">
              <w:rPr>
                <w:sz w:val="16"/>
                <w:szCs w:val="16"/>
              </w:rPr>
              <w:t>III.2.</w:t>
            </w:r>
          </w:p>
        </w:tc>
        <w:tc>
          <w:tcPr>
            <w:tcW w:w="6160" w:type="dxa"/>
          </w:tcPr>
          <w:p w14:paraId="4A95CBC3" w14:textId="77777777" w:rsidR="00CB4404" w:rsidRPr="00BD0F31" w:rsidRDefault="00CB4404" w:rsidP="00CB4404">
            <w:pPr>
              <w:rPr>
                <w:sz w:val="16"/>
                <w:szCs w:val="16"/>
              </w:rPr>
            </w:pPr>
            <w:r w:rsidRPr="00BD0F31">
              <w:rPr>
                <w:sz w:val="16"/>
                <w:szCs w:val="16"/>
              </w:rPr>
              <w:t>Décapage de terres végétales</w:t>
            </w:r>
          </w:p>
        </w:tc>
        <w:tc>
          <w:tcPr>
            <w:tcW w:w="2380" w:type="dxa"/>
          </w:tcPr>
          <w:p w14:paraId="6FB6C68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DA33A3C" w14:textId="77777777" w:rsidTr="00A30EFD">
        <w:trPr>
          <w:trHeight w:val="126"/>
        </w:trPr>
        <w:tc>
          <w:tcPr>
            <w:tcW w:w="534" w:type="dxa"/>
            <w:vAlign w:val="center"/>
          </w:tcPr>
          <w:p w14:paraId="2D0302DC" w14:textId="77777777" w:rsidR="00CB4404" w:rsidRPr="00BD0F31" w:rsidRDefault="00CB4404" w:rsidP="00CB4404">
            <w:pPr>
              <w:rPr>
                <w:sz w:val="16"/>
                <w:szCs w:val="16"/>
              </w:rPr>
            </w:pPr>
            <w:r w:rsidRPr="00BD0F31">
              <w:rPr>
                <w:sz w:val="16"/>
                <w:szCs w:val="16"/>
              </w:rPr>
              <w:t>III.3.</w:t>
            </w:r>
          </w:p>
        </w:tc>
        <w:tc>
          <w:tcPr>
            <w:tcW w:w="6160" w:type="dxa"/>
          </w:tcPr>
          <w:p w14:paraId="679175A8" w14:textId="77777777" w:rsidR="00CB4404" w:rsidRPr="00BD0F31" w:rsidRDefault="00CB4404" w:rsidP="00CB4404">
            <w:pPr>
              <w:rPr>
                <w:sz w:val="16"/>
                <w:szCs w:val="16"/>
              </w:rPr>
            </w:pPr>
            <w:r w:rsidRPr="00BD0F31">
              <w:rPr>
                <w:sz w:val="16"/>
                <w:szCs w:val="16"/>
              </w:rPr>
              <w:t>Démolitions</w:t>
            </w:r>
          </w:p>
        </w:tc>
        <w:tc>
          <w:tcPr>
            <w:tcW w:w="2380" w:type="dxa"/>
          </w:tcPr>
          <w:p w14:paraId="525B8FA9"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5FDB0BA" w14:textId="77777777" w:rsidTr="00A30EFD">
        <w:trPr>
          <w:trHeight w:val="126"/>
        </w:trPr>
        <w:tc>
          <w:tcPr>
            <w:tcW w:w="534" w:type="dxa"/>
            <w:vAlign w:val="center"/>
          </w:tcPr>
          <w:p w14:paraId="19FDE298" w14:textId="77777777" w:rsidR="00CB4404" w:rsidRPr="00BD0F31" w:rsidRDefault="00CB4404" w:rsidP="00CB4404">
            <w:pPr>
              <w:rPr>
                <w:sz w:val="16"/>
                <w:szCs w:val="16"/>
              </w:rPr>
            </w:pPr>
            <w:r w:rsidRPr="00BD0F31">
              <w:rPr>
                <w:sz w:val="16"/>
                <w:szCs w:val="16"/>
              </w:rPr>
              <w:t>III.4.</w:t>
            </w:r>
          </w:p>
        </w:tc>
        <w:tc>
          <w:tcPr>
            <w:tcW w:w="6160" w:type="dxa"/>
          </w:tcPr>
          <w:p w14:paraId="3BEAB00B" w14:textId="77777777" w:rsidR="00CB4404" w:rsidRPr="00BD0F31" w:rsidRDefault="00CB4404" w:rsidP="00CB4404">
            <w:pPr>
              <w:rPr>
                <w:sz w:val="16"/>
                <w:szCs w:val="16"/>
              </w:rPr>
            </w:pPr>
            <w:r w:rsidRPr="00BD0F31">
              <w:rPr>
                <w:sz w:val="16"/>
                <w:szCs w:val="16"/>
              </w:rPr>
              <w:t>Terrassements pour fouilles en rigoles et semelles isolées</w:t>
            </w:r>
          </w:p>
        </w:tc>
        <w:tc>
          <w:tcPr>
            <w:tcW w:w="2380" w:type="dxa"/>
          </w:tcPr>
          <w:p w14:paraId="3570732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9C2615" w14:textId="77777777" w:rsidTr="00A30EFD">
        <w:trPr>
          <w:trHeight w:val="130"/>
        </w:trPr>
        <w:tc>
          <w:tcPr>
            <w:tcW w:w="534" w:type="dxa"/>
            <w:vAlign w:val="center"/>
          </w:tcPr>
          <w:p w14:paraId="60718D16" w14:textId="77777777" w:rsidR="00CB4404" w:rsidRPr="00BD0F31" w:rsidRDefault="00CB4404" w:rsidP="00CB4404">
            <w:pPr>
              <w:rPr>
                <w:b/>
                <w:bCs/>
                <w:sz w:val="16"/>
                <w:szCs w:val="16"/>
              </w:rPr>
            </w:pPr>
            <w:r w:rsidRPr="00BD0F31">
              <w:rPr>
                <w:b/>
                <w:bCs/>
                <w:sz w:val="16"/>
                <w:szCs w:val="16"/>
              </w:rPr>
              <w:t>IV.</w:t>
            </w:r>
          </w:p>
        </w:tc>
        <w:tc>
          <w:tcPr>
            <w:tcW w:w="6160" w:type="dxa"/>
          </w:tcPr>
          <w:p w14:paraId="7F3E63B3" w14:textId="77777777" w:rsidR="00CB4404" w:rsidRPr="00BD0F31" w:rsidRDefault="00CB4404" w:rsidP="00CB4404">
            <w:pPr>
              <w:rPr>
                <w:b/>
                <w:bCs/>
                <w:sz w:val="16"/>
                <w:szCs w:val="16"/>
              </w:rPr>
            </w:pPr>
            <w:r w:rsidRPr="00BD0F31">
              <w:rPr>
                <w:b/>
                <w:bCs/>
                <w:sz w:val="16"/>
                <w:szCs w:val="16"/>
              </w:rPr>
              <w:t>BETON ET MACONNERIES</w:t>
            </w:r>
          </w:p>
        </w:tc>
        <w:tc>
          <w:tcPr>
            <w:tcW w:w="2380" w:type="dxa"/>
          </w:tcPr>
          <w:p w14:paraId="1783BAA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D85FC75" w14:textId="77777777" w:rsidTr="00A30EFD">
        <w:trPr>
          <w:trHeight w:val="130"/>
        </w:trPr>
        <w:tc>
          <w:tcPr>
            <w:tcW w:w="534" w:type="dxa"/>
            <w:vAlign w:val="center"/>
          </w:tcPr>
          <w:p w14:paraId="086DBAD1" w14:textId="77777777" w:rsidR="00CB4404" w:rsidRPr="00BD0F31" w:rsidRDefault="00CB4404" w:rsidP="00CB4404">
            <w:pPr>
              <w:rPr>
                <w:sz w:val="16"/>
                <w:szCs w:val="16"/>
              </w:rPr>
            </w:pPr>
            <w:r w:rsidRPr="00BD0F31">
              <w:rPr>
                <w:sz w:val="16"/>
                <w:szCs w:val="16"/>
              </w:rPr>
              <w:t>IV.1.</w:t>
            </w:r>
          </w:p>
        </w:tc>
        <w:tc>
          <w:tcPr>
            <w:tcW w:w="6160" w:type="dxa"/>
          </w:tcPr>
          <w:p w14:paraId="74A48677" w14:textId="77777777" w:rsidR="00CB4404" w:rsidRPr="00BD0F31" w:rsidRDefault="00CB4404" w:rsidP="00CB4404">
            <w:pPr>
              <w:rPr>
                <w:b/>
                <w:bCs/>
                <w:sz w:val="16"/>
                <w:szCs w:val="16"/>
              </w:rPr>
            </w:pPr>
            <w:r w:rsidRPr="00BD0F31">
              <w:rPr>
                <w:b/>
                <w:bCs/>
                <w:sz w:val="16"/>
                <w:szCs w:val="16"/>
              </w:rPr>
              <w:t>Consistance des travaux et description des ouvrages</w:t>
            </w:r>
          </w:p>
        </w:tc>
        <w:tc>
          <w:tcPr>
            <w:tcW w:w="2380" w:type="dxa"/>
          </w:tcPr>
          <w:p w14:paraId="66C7795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F1ADE66" w14:textId="77777777" w:rsidTr="00A30EFD">
        <w:trPr>
          <w:trHeight w:val="130"/>
        </w:trPr>
        <w:tc>
          <w:tcPr>
            <w:tcW w:w="534" w:type="dxa"/>
            <w:vAlign w:val="center"/>
          </w:tcPr>
          <w:p w14:paraId="6832DAC9" w14:textId="77777777" w:rsidR="00CB4404" w:rsidRPr="00BD0F31" w:rsidRDefault="00CB4404" w:rsidP="00CB4404">
            <w:pPr>
              <w:rPr>
                <w:sz w:val="16"/>
                <w:szCs w:val="16"/>
              </w:rPr>
            </w:pPr>
            <w:r w:rsidRPr="00BD0F31">
              <w:rPr>
                <w:sz w:val="16"/>
                <w:szCs w:val="16"/>
              </w:rPr>
              <w:t>IV.2.</w:t>
            </w:r>
          </w:p>
        </w:tc>
        <w:tc>
          <w:tcPr>
            <w:tcW w:w="6160" w:type="dxa"/>
          </w:tcPr>
          <w:p w14:paraId="02003966" w14:textId="77777777" w:rsidR="00CB4404" w:rsidRPr="00BD0F31" w:rsidRDefault="00CB4404" w:rsidP="00CB4404">
            <w:pPr>
              <w:rPr>
                <w:b/>
                <w:bCs/>
                <w:sz w:val="16"/>
                <w:szCs w:val="16"/>
              </w:rPr>
            </w:pPr>
            <w:r w:rsidRPr="00BD0F31">
              <w:rPr>
                <w:b/>
                <w:bCs/>
                <w:sz w:val="16"/>
                <w:szCs w:val="16"/>
              </w:rPr>
              <w:t>Nature, provenance et qualité des matériaux</w:t>
            </w:r>
          </w:p>
        </w:tc>
        <w:tc>
          <w:tcPr>
            <w:tcW w:w="2380" w:type="dxa"/>
          </w:tcPr>
          <w:p w14:paraId="5DA6B28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F33C3F1" w14:textId="77777777" w:rsidTr="00A30EFD">
        <w:trPr>
          <w:trHeight w:val="130"/>
        </w:trPr>
        <w:tc>
          <w:tcPr>
            <w:tcW w:w="534" w:type="dxa"/>
            <w:vAlign w:val="center"/>
          </w:tcPr>
          <w:p w14:paraId="24D2D03D" w14:textId="77777777" w:rsidR="00CB4404" w:rsidRPr="00BD0F31" w:rsidRDefault="00CB4404" w:rsidP="00CB4404">
            <w:pPr>
              <w:rPr>
                <w:sz w:val="16"/>
                <w:szCs w:val="16"/>
              </w:rPr>
            </w:pPr>
            <w:r w:rsidRPr="00BD0F31">
              <w:rPr>
                <w:sz w:val="16"/>
                <w:szCs w:val="16"/>
              </w:rPr>
              <w:t>IV.3.</w:t>
            </w:r>
          </w:p>
        </w:tc>
        <w:tc>
          <w:tcPr>
            <w:tcW w:w="6160" w:type="dxa"/>
          </w:tcPr>
          <w:p w14:paraId="468B7E30" w14:textId="77777777" w:rsidR="00CB4404" w:rsidRPr="00BD0F31" w:rsidRDefault="00CB4404" w:rsidP="00CB4404">
            <w:pPr>
              <w:rPr>
                <w:b/>
                <w:bCs/>
                <w:sz w:val="16"/>
                <w:szCs w:val="16"/>
              </w:rPr>
            </w:pPr>
            <w:r w:rsidRPr="00BD0F31">
              <w:rPr>
                <w:b/>
                <w:bCs/>
                <w:sz w:val="16"/>
                <w:szCs w:val="16"/>
              </w:rPr>
              <w:t>Préparation des coffrages, ferraillage et réservation</w:t>
            </w:r>
          </w:p>
        </w:tc>
        <w:tc>
          <w:tcPr>
            <w:tcW w:w="2380" w:type="dxa"/>
          </w:tcPr>
          <w:p w14:paraId="7074E2F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D52260F" w14:textId="77777777" w:rsidTr="00A30EFD">
        <w:trPr>
          <w:trHeight w:val="130"/>
        </w:trPr>
        <w:tc>
          <w:tcPr>
            <w:tcW w:w="534" w:type="dxa"/>
            <w:vAlign w:val="center"/>
          </w:tcPr>
          <w:p w14:paraId="0FF0E6F8" w14:textId="77777777" w:rsidR="00CB4404" w:rsidRPr="00BD0F31" w:rsidRDefault="00CB4404" w:rsidP="00CB4404">
            <w:pPr>
              <w:rPr>
                <w:sz w:val="16"/>
                <w:szCs w:val="16"/>
              </w:rPr>
            </w:pPr>
            <w:r w:rsidRPr="00BD0F31">
              <w:rPr>
                <w:sz w:val="16"/>
                <w:szCs w:val="16"/>
              </w:rPr>
              <w:t>IV.4.</w:t>
            </w:r>
          </w:p>
        </w:tc>
        <w:tc>
          <w:tcPr>
            <w:tcW w:w="6160" w:type="dxa"/>
          </w:tcPr>
          <w:p w14:paraId="27D97995" w14:textId="77777777" w:rsidR="00CB4404" w:rsidRPr="00BD0F31" w:rsidRDefault="00CB4404" w:rsidP="00CB4404">
            <w:pPr>
              <w:rPr>
                <w:b/>
                <w:bCs/>
                <w:sz w:val="16"/>
                <w:szCs w:val="16"/>
              </w:rPr>
            </w:pPr>
            <w:r w:rsidRPr="00BD0F31">
              <w:rPr>
                <w:b/>
                <w:bCs/>
                <w:sz w:val="16"/>
                <w:szCs w:val="16"/>
              </w:rPr>
              <w:t>Exécution des ouvrages en béton armé</w:t>
            </w:r>
          </w:p>
        </w:tc>
        <w:tc>
          <w:tcPr>
            <w:tcW w:w="2380" w:type="dxa"/>
          </w:tcPr>
          <w:p w14:paraId="5D1A198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A778663" w14:textId="77777777" w:rsidTr="00A30EFD">
        <w:trPr>
          <w:trHeight w:val="130"/>
        </w:trPr>
        <w:tc>
          <w:tcPr>
            <w:tcW w:w="534" w:type="dxa"/>
            <w:vAlign w:val="center"/>
          </w:tcPr>
          <w:p w14:paraId="638AFB5E" w14:textId="77777777" w:rsidR="00CB4404" w:rsidRPr="00BD0F31" w:rsidRDefault="00CB4404" w:rsidP="00CB4404">
            <w:pPr>
              <w:rPr>
                <w:sz w:val="16"/>
                <w:szCs w:val="16"/>
              </w:rPr>
            </w:pPr>
            <w:r w:rsidRPr="00BD0F31">
              <w:rPr>
                <w:sz w:val="16"/>
                <w:szCs w:val="16"/>
              </w:rPr>
              <w:t>IV.5.</w:t>
            </w:r>
          </w:p>
        </w:tc>
        <w:tc>
          <w:tcPr>
            <w:tcW w:w="6160" w:type="dxa"/>
          </w:tcPr>
          <w:p w14:paraId="65DA30E5" w14:textId="77777777" w:rsidR="00CB4404" w:rsidRPr="00BD0F31" w:rsidRDefault="00CB4404" w:rsidP="00CB4404">
            <w:pPr>
              <w:rPr>
                <w:b/>
                <w:bCs/>
                <w:sz w:val="16"/>
                <w:szCs w:val="16"/>
              </w:rPr>
            </w:pPr>
            <w:r w:rsidRPr="00BD0F31">
              <w:rPr>
                <w:b/>
                <w:bCs/>
                <w:sz w:val="16"/>
                <w:szCs w:val="16"/>
              </w:rPr>
              <w:t>Mise en œuvre des maçonneries</w:t>
            </w:r>
          </w:p>
        </w:tc>
        <w:tc>
          <w:tcPr>
            <w:tcW w:w="2380" w:type="dxa"/>
          </w:tcPr>
          <w:p w14:paraId="7E92A2A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51E03DD" w14:textId="77777777" w:rsidTr="00A30EFD">
        <w:trPr>
          <w:trHeight w:val="130"/>
        </w:trPr>
        <w:tc>
          <w:tcPr>
            <w:tcW w:w="534" w:type="dxa"/>
            <w:vAlign w:val="center"/>
          </w:tcPr>
          <w:p w14:paraId="366B5F01" w14:textId="77777777" w:rsidR="00CB4404" w:rsidRPr="00BD0F31" w:rsidRDefault="00CB4404" w:rsidP="00CB4404">
            <w:pPr>
              <w:rPr>
                <w:sz w:val="16"/>
                <w:szCs w:val="16"/>
              </w:rPr>
            </w:pPr>
            <w:r w:rsidRPr="00BD0F31">
              <w:rPr>
                <w:sz w:val="16"/>
                <w:szCs w:val="16"/>
              </w:rPr>
              <w:t>IV.6.</w:t>
            </w:r>
          </w:p>
        </w:tc>
        <w:tc>
          <w:tcPr>
            <w:tcW w:w="6160" w:type="dxa"/>
          </w:tcPr>
          <w:p w14:paraId="50287770" w14:textId="77777777" w:rsidR="00CB4404" w:rsidRPr="00BD0F31" w:rsidRDefault="00CB4404" w:rsidP="00CB4404">
            <w:pPr>
              <w:rPr>
                <w:b/>
                <w:bCs/>
                <w:sz w:val="16"/>
                <w:szCs w:val="16"/>
              </w:rPr>
            </w:pPr>
            <w:r w:rsidRPr="00BD0F31">
              <w:rPr>
                <w:b/>
                <w:bCs/>
                <w:sz w:val="16"/>
                <w:szCs w:val="16"/>
              </w:rPr>
              <w:t>Mise en œuvre des enduits</w:t>
            </w:r>
          </w:p>
        </w:tc>
        <w:tc>
          <w:tcPr>
            <w:tcW w:w="2380" w:type="dxa"/>
          </w:tcPr>
          <w:p w14:paraId="3B7AE7D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F2A9F6" w14:textId="77777777" w:rsidTr="00A30EFD">
        <w:trPr>
          <w:trHeight w:val="130"/>
        </w:trPr>
        <w:tc>
          <w:tcPr>
            <w:tcW w:w="534" w:type="dxa"/>
            <w:vAlign w:val="center"/>
          </w:tcPr>
          <w:p w14:paraId="1B873BC9" w14:textId="77777777" w:rsidR="00CB4404" w:rsidRPr="00BD0F31" w:rsidRDefault="00CB4404" w:rsidP="00CB4404">
            <w:pPr>
              <w:rPr>
                <w:b/>
                <w:bCs/>
                <w:sz w:val="16"/>
                <w:szCs w:val="16"/>
              </w:rPr>
            </w:pPr>
            <w:r w:rsidRPr="00BD0F31">
              <w:rPr>
                <w:b/>
                <w:bCs/>
                <w:sz w:val="16"/>
                <w:szCs w:val="16"/>
              </w:rPr>
              <w:t>V.</w:t>
            </w:r>
          </w:p>
        </w:tc>
        <w:tc>
          <w:tcPr>
            <w:tcW w:w="6160" w:type="dxa"/>
          </w:tcPr>
          <w:p w14:paraId="2E0D434C" w14:textId="77777777" w:rsidR="00CB4404" w:rsidRPr="00BD0F31" w:rsidRDefault="00CB4404" w:rsidP="00CB4404">
            <w:pPr>
              <w:rPr>
                <w:b/>
                <w:bCs/>
                <w:sz w:val="16"/>
                <w:szCs w:val="16"/>
              </w:rPr>
            </w:pPr>
            <w:r w:rsidRPr="00BD0F31">
              <w:rPr>
                <w:b/>
                <w:bCs/>
                <w:sz w:val="16"/>
                <w:szCs w:val="16"/>
              </w:rPr>
              <w:t>ELECTRICITE</w:t>
            </w:r>
          </w:p>
        </w:tc>
        <w:tc>
          <w:tcPr>
            <w:tcW w:w="2380" w:type="dxa"/>
          </w:tcPr>
          <w:p w14:paraId="4DDB73B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542A15B" w14:textId="77777777" w:rsidTr="00A30EFD">
        <w:trPr>
          <w:trHeight w:val="130"/>
        </w:trPr>
        <w:tc>
          <w:tcPr>
            <w:tcW w:w="534" w:type="dxa"/>
            <w:vAlign w:val="center"/>
          </w:tcPr>
          <w:p w14:paraId="566F3FF2" w14:textId="77777777" w:rsidR="00CB4404" w:rsidRPr="00BD0F31" w:rsidRDefault="00CB4404" w:rsidP="00CB4404">
            <w:pPr>
              <w:rPr>
                <w:sz w:val="16"/>
                <w:szCs w:val="16"/>
              </w:rPr>
            </w:pPr>
            <w:r w:rsidRPr="00BD0F31">
              <w:rPr>
                <w:sz w:val="16"/>
                <w:szCs w:val="16"/>
              </w:rPr>
              <w:t>V.1.</w:t>
            </w:r>
          </w:p>
        </w:tc>
        <w:tc>
          <w:tcPr>
            <w:tcW w:w="6160" w:type="dxa"/>
          </w:tcPr>
          <w:p w14:paraId="04F5113E" w14:textId="77777777" w:rsidR="00CB4404" w:rsidRPr="00BD0F31" w:rsidRDefault="00CB4404" w:rsidP="00CB4404">
            <w:pPr>
              <w:rPr>
                <w:b/>
                <w:bCs/>
                <w:sz w:val="16"/>
                <w:szCs w:val="16"/>
              </w:rPr>
            </w:pPr>
            <w:r w:rsidRPr="00BD0F31">
              <w:rPr>
                <w:b/>
                <w:bCs/>
                <w:sz w:val="16"/>
                <w:szCs w:val="16"/>
              </w:rPr>
              <w:t>DEFINITION DES TRAVAUX D’ELECTRICITE</w:t>
            </w:r>
          </w:p>
        </w:tc>
        <w:tc>
          <w:tcPr>
            <w:tcW w:w="2380" w:type="dxa"/>
          </w:tcPr>
          <w:p w14:paraId="48A3215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E770D14" w14:textId="77777777" w:rsidTr="00A30EFD">
        <w:trPr>
          <w:trHeight w:val="130"/>
        </w:trPr>
        <w:tc>
          <w:tcPr>
            <w:tcW w:w="534" w:type="dxa"/>
            <w:vAlign w:val="center"/>
          </w:tcPr>
          <w:p w14:paraId="5834F3FA" w14:textId="77777777" w:rsidR="00CB4404" w:rsidRPr="00BD0F31" w:rsidRDefault="00CB4404" w:rsidP="00CB4404">
            <w:pPr>
              <w:rPr>
                <w:sz w:val="16"/>
                <w:szCs w:val="16"/>
              </w:rPr>
            </w:pPr>
            <w:r w:rsidRPr="00BD0F31">
              <w:rPr>
                <w:sz w:val="16"/>
                <w:szCs w:val="16"/>
              </w:rPr>
              <w:t>V.1.1.</w:t>
            </w:r>
          </w:p>
        </w:tc>
        <w:tc>
          <w:tcPr>
            <w:tcW w:w="6160" w:type="dxa"/>
          </w:tcPr>
          <w:p w14:paraId="0280A873" w14:textId="77777777" w:rsidR="00CB4404" w:rsidRPr="00BD0F31" w:rsidRDefault="00CB4404" w:rsidP="00CB4404">
            <w:pPr>
              <w:rPr>
                <w:b/>
                <w:bCs/>
                <w:sz w:val="16"/>
                <w:szCs w:val="16"/>
              </w:rPr>
            </w:pPr>
            <w:r w:rsidRPr="00BD0F31">
              <w:rPr>
                <w:b/>
                <w:bCs/>
                <w:sz w:val="16"/>
                <w:szCs w:val="16"/>
              </w:rPr>
              <w:t xml:space="preserve">Généralité </w:t>
            </w:r>
          </w:p>
        </w:tc>
        <w:tc>
          <w:tcPr>
            <w:tcW w:w="2380" w:type="dxa"/>
          </w:tcPr>
          <w:p w14:paraId="1CCAE3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3635A53" w14:textId="77777777" w:rsidTr="00A30EFD">
        <w:trPr>
          <w:trHeight w:val="130"/>
        </w:trPr>
        <w:tc>
          <w:tcPr>
            <w:tcW w:w="534" w:type="dxa"/>
            <w:vAlign w:val="center"/>
          </w:tcPr>
          <w:p w14:paraId="283D7E53" w14:textId="77777777" w:rsidR="00CB4404" w:rsidRPr="00BD0F31" w:rsidRDefault="00CB4404" w:rsidP="00CB4404">
            <w:pPr>
              <w:rPr>
                <w:sz w:val="16"/>
                <w:szCs w:val="16"/>
              </w:rPr>
            </w:pPr>
            <w:r w:rsidRPr="00BD0F31">
              <w:rPr>
                <w:sz w:val="16"/>
                <w:szCs w:val="16"/>
              </w:rPr>
              <w:t>V.1.2.</w:t>
            </w:r>
          </w:p>
          <w:p w14:paraId="5A24099F" w14:textId="77777777" w:rsidR="00CB4404" w:rsidRPr="00BD0F31" w:rsidRDefault="00CB4404" w:rsidP="00CB4404">
            <w:pPr>
              <w:rPr>
                <w:sz w:val="16"/>
                <w:szCs w:val="16"/>
              </w:rPr>
            </w:pPr>
          </w:p>
        </w:tc>
        <w:tc>
          <w:tcPr>
            <w:tcW w:w="6160" w:type="dxa"/>
          </w:tcPr>
          <w:p w14:paraId="3391FFF0" w14:textId="77777777" w:rsidR="00CB4404" w:rsidRPr="00BD0F31" w:rsidRDefault="00CB4404" w:rsidP="00CB4404">
            <w:pPr>
              <w:rPr>
                <w:b/>
                <w:bCs/>
                <w:sz w:val="16"/>
                <w:szCs w:val="16"/>
              </w:rPr>
            </w:pPr>
            <w:r w:rsidRPr="00BD0F31">
              <w:rPr>
                <w:b/>
                <w:bCs/>
                <w:sz w:val="16"/>
                <w:szCs w:val="16"/>
              </w:rPr>
              <w:t xml:space="preserve">Document technique de référence </w:t>
            </w:r>
          </w:p>
        </w:tc>
        <w:tc>
          <w:tcPr>
            <w:tcW w:w="2380" w:type="dxa"/>
          </w:tcPr>
          <w:p w14:paraId="0314789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B31049A" w14:textId="77777777" w:rsidTr="00A30EFD">
        <w:trPr>
          <w:trHeight w:val="130"/>
        </w:trPr>
        <w:tc>
          <w:tcPr>
            <w:tcW w:w="534" w:type="dxa"/>
            <w:vAlign w:val="center"/>
          </w:tcPr>
          <w:p w14:paraId="558D0CB4" w14:textId="77777777" w:rsidR="00CB4404" w:rsidRPr="00BD0F31" w:rsidRDefault="00CB4404" w:rsidP="00CB4404">
            <w:pPr>
              <w:rPr>
                <w:sz w:val="16"/>
                <w:szCs w:val="16"/>
              </w:rPr>
            </w:pPr>
            <w:r w:rsidRPr="00BD0F31">
              <w:rPr>
                <w:sz w:val="16"/>
                <w:szCs w:val="16"/>
              </w:rPr>
              <w:lastRenderedPageBreak/>
              <w:t>V.1.3.</w:t>
            </w:r>
          </w:p>
          <w:p w14:paraId="1F2D2B1C" w14:textId="77777777" w:rsidR="00CB4404" w:rsidRPr="00BD0F31" w:rsidRDefault="00CB4404" w:rsidP="00CB4404">
            <w:pPr>
              <w:rPr>
                <w:sz w:val="16"/>
                <w:szCs w:val="16"/>
              </w:rPr>
            </w:pPr>
          </w:p>
        </w:tc>
        <w:tc>
          <w:tcPr>
            <w:tcW w:w="6160" w:type="dxa"/>
          </w:tcPr>
          <w:p w14:paraId="22DBA338" w14:textId="77777777" w:rsidR="00CB4404" w:rsidRPr="00BD0F31" w:rsidRDefault="00CB4404" w:rsidP="00CB4404">
            <w:pPr>
              <w:rPr>
                <w:b/>
                <w:bCs/>
                <w:sz w:val="16"/>
                <w:szCs w:val="16"/>
              </w:rPr>
            </w:pPr>
            <w:r w:rsidRPr="00BD0F31">
              <w:rPr>
                <w:b/>
                <w:bCs/>
                <w:sz w:val="16"/>
                <w:szCs w:val="16"/>
              </w:rPr>
              <w:t>Plan d’électricité</w:t>
            </w:r>
          </w:p>
        </w:tc>
        <w:tc>
          <w:tcPr>
            <w:tcW w:w="2380" w:type="dxa"/>
          </w:tcPr>
          <w:p w14:paraId="5F11713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A5A1BA0" w14:textId="77777777" w:rsidTr="00A30EFD">
        <w:trPr>
          <w:trHeight w:val="323"/>
        </w:trPr>
        <w:tc>
          <w:tcPr>
            <w:tcW w:w="534" w:type="dxa"/>
            <w:vAlign w:val="center"/>
          </w:tcPr>
          <w:p w14:paraId="628A5592" w14:textId="77777777" w:rsidR="00CB4404" w:rsidRPr="00BD0F31" w:rsidRDefault="00CB4404" w:rsidP="00CB4404">
            <w:pPr>
              <w:rPr>
                <w:sz w:val="16"/>
                <w:szCs w:val="16"/>
              </w:rPr>
            </w:pPr>
            <w:r w:rsidRPr="00BD0F31">
              <w:rPr>
                <w:sz w:val="16"/>
                <w:szCs w:val="16"/>
              </w:rPr>
              <w:t>V.1.4.</w:t>
            </w:r>
          </w:p>
        </w:tc>
        <w:tc>
          <w:tcPr>
            <w:tcW w:w="6160" w:type="dxa"/>
          </w:tcPr>
          <w:p w14:paraId="7001A2C5" w14:textId="77777777" w:rsidR="00CB4404" w:rsidRPr="00BD0F31" w:rsidRDefault="00CB4404" w:rsidP="00CB4404">
            <w:pPr>
              <w:rPr>
                <w:b/>
                <w:bCs/>
                <w:sz w:val="16"/>
                <w:szCs w:val="16"/>
              </w:rPr>
            </w:pPr>
            <w:r w:rsidRPr="00BD0F31">
              <w:rPr>
                <w:b/>
                <w:bCs/>
                <w:sz w:val="16"/>
                <w:szCs w:val="16"/>
              </w:rPr>
              <w:t>BASE DE CALCUL</w:t>
            </w:r>
          </w:p>
        </w:tc>
        <w:tc>
          <w:tcPr>
            <w:tcW w:w="2380" w:type="dxa"/>
          </w:tcPr>
          <w:p w14:paraId="09CE4C8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B40AE1C" w14:textId="77777777" w:rsidTr="00A30EFD">
        <w:trPr>
          <w:trHeight w:val="130"/>
        </w:trPr>
        <w:tc>
          <w:tcPr>
            <w:tcW w:w="534" w:type="dxa"/>
            <w:vAlign w:val="center"/>
          </w:tcPr>
          <w:p w14:paraId="7DE2A163" w14:textId="77777777" w:rsidR="00CB4404" w:rsidRPr="00BD0F31" w:rsidRDefault="00CB4404" w:rsidP="00CB4404">
            <w:pPr>
              <w:rPr>
                <w:sz w:val="16"/>
                <w:szCs w:val="16"/>
              </w:rPr>
            </w:pPr>
            <w:r w:rsidRPr="00BD0F31">
              <w:rPr>
                <w:sz w:val="16"/>
                <w:szCs w:val="16"/>
              </w:rPr>
              <w:t>V.1.4.1.</w:t>
            </w:r>
          </w:p>
        </w:tc>
        <w:tc>
          <w:tcPr>
            <w:tcW w:w="6160" w:type="dxa"/>
          </w:tcPr>
          <w:p w14:paraId="7A56521D" w14:textId="77777777" w:rsidR="00CB4404" w:rsidRPr="00BD0F31" w:rsidRDefault="00CB4404" w:rsidP="00CB4404">
            <w:pPr>
              <w:rPr>
                <w:b/>
                <w:bCs/>
                <w:sz w:val="16"/>
                <w:szCs w:val="16"/>
              </w:rPr>
            </w:pPr>
            <w:r w:rsidRPr="00BD0F31">
              <w:rPr>
                <w:b/>
                <w:bCs/>
                <w:sz w:val="16"/>
                <w:szCs w:val="16"/>
              </w:rPr>
              <w:t>Caractéristique du réseau de distribution d’électricité</w:t>
            </w:r>
          </w:p>
        </w:tc>
        <w:tc>
          <w:tcPr>
            <w:tcW w:w="2380" w:type="dxa"/>
          </w:tcPr>
          <w:p w14:paraId="5C992C2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F128F6E" w14:textId="77777777" w:rsidTr="00A30EFD">
        <w:trPr>
          <w:trHeight w:val="130"/>
        </w:trPr>
        <w:tc>
          <w:tcPr>
            <w:tcW w:w="534" w:type="dxa"/>
            <w:vAlign w:val="center"/>
          </w:tcPr>
          <w:p w14:paraId="7B645A5C" w14:textId="77777777" w:rsidR="00CB4404" w:rsidRPr="00BD0F31" w:rsidRDefault="00CB4404" w:rsidP="00CB4404">
            <w:pPr>
              <w:rPr>
                <w:sz w:val="16"/>
                <w:szCs w:val="16"/>
              </w:rPr>
            </w:pPr>
            <w:r w:rsidRPr="00BD0F31">
              <w:rPr>
                <w:sz w:val="16"/>
                <w:szCs w:val="16"/>
              </w:rPr>
              <w:t>V.1.4.2.</w:t>
            </w:r>
          </w:p>
        </w:tc>
        <w:tc>
          <w:tcPr>
            <w:tcW w:w="6160" w:type="dxa"/>
          </w:tcPr>
          <w:p w14:paraId="53EB74BB" w14:textId="77777777" w:rsidR="00CB4404" w:rsidRPr="00BD0F31" w:rsidRDefault="00CB4404" w:rsidP="00CB4404">
            <w:pPr>
              <w:rPr>
                <w:b/>
                <w:bCs/>
                <w:sz w:val="16"/>
                <w:szCs w:val="16"/>
              </w:rPr>
            </w:pPr>
            <w:r w:rsidRPr="00BD0F31">
              <w:rPr>
                <w:b/>
                <w:bCs/>
                <w:sz w:val="16"/>
                <w:szCs w:val="16"/>
              </w:rPr>
              <w:t>Puissance d’installation</w:t>
            </w:r>
          </w:p>
        </w:tc>
        <w:tc>
          <w:tcPr>
            <w:tcW w:w="2380" w:type="dxa"/>
          </w:tcPr>
          <w:p w14:paraId="0AEA06C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9554F90" w14:textId="77777777" w:rsidTr="00A30EFD">
        <w:trPr>
          <w:trHeight w:val="130"/>
        </w:trPr>
        <w:tc>
          <w:tcPr>
            <w:tcW w:w="534" w:type="dxa"/>
            <w:vAlign w:val="center"/>
          </w:tcPr>
          <w:p w14:paraId="16153CF7" w14:textId="77777777" w:rsidR="00CB4404" w:rsidRPr="00BD0F31" w:rsidRDefault="00CB4404" w:rsidP="00CB4404">
            <w:pPr>
              <w:rPr>
                <w:sz w:val="16"/>
                <w:szCs w:val="16"/>
              </w:rPr>
            </w:pPr>
            <w:r w:rsidRPr="00BD0F31">
              <w:rPr>
                <w:sz w:val="16"/>
                <w:szCs w:val="16"/>
              </w:rPr>
              <w:t>V.1.5.</w:t>
            </w:r>
          </w:p>
        </w:tc>
        <w:tc>
          <w:tcPr>
            <w:tcW w:w="6160" w:type="dxa"/>
          </w:tcPr>
          <w:p w14:paraId="47D08694" w14:textId="77777777" w:rsidR="00CB4404" w:rsidRPr="00BD0F31" w:rsidRDefault="00CB4404" w:rsidP="00CB4404">
            <w:pPr>
              <w:rPr>
                <w:b/>
                <w:bCs/>
                <w:sz w:val="16"/>
                <w:szCs w:val="16"/>
              </w:rPr>
            </w:pPr>
            <w:r w:rsidRPr="00BD0F31">
              <w:rPr>
                <w:b/>
                <w:bCs/>
                <w:sz w:val="16"/>
                <w:szCs w:val="16"/>
              </w:rPr>
              <w:t>Mise en œuvre</w:t>
            </w:r>
          </w:p>
        </w:tc>
        <w:tc>
          <w:tcPr>
            <w:tcW w:w="2380" w:type="dxa"/>
          </w:tcPr>
          <w:p w14:paraId="25C7B41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1401944" w14:textId="77777777" w:rsidTr="00A30EFD">
        <w:trPr>
          <w:trHeight w:val="130"/>
        </w:trPr>
        <w:tc>
          <w:tcPr>
            <w:tcW w:w="534" w:type="dxa"/>
            <w:vAlign w:val="center"/>
          </w:tcPr>
          <w:p w14:paraId="58DA4CC2" w14:textId="77777777" w:rsidR="00CB4404" w:rsidRPr="00BD0F31" w:rsidRDefault="00CB4404" w:rsidP="00CB4404">
            <w:pPr>
              <w:rPr>
                <w:sz w:val="16"/>
                <w:szCs w:val="16"/>
              </w:rPr>
            </w:pPr>
            <w:r w:rsidRPr="00BD0F31">
              <w:rPr>
                <w:sz w:val="16"/>
                <w:szCs w:val="16"/>
              </w:rPr>
              <w:t>V.1.6.</w:t>
            </w:r>
          </w:p>
        </w:tc>
        <w:tc>
          <w:tcPr>
            <w:tcW w:w="6160" w:type="dxa"/>
          </w:tcPr>
          <w:p w14:paraId="49BF9BA6" w14:textId="77777777" w:rsidR="00CB4404" w:rsidRPr="00BD0F31" w:rsidRDefault="00CB4404" w:rsidP="00CB4404">
            <w:pPr>
              <w:rPr>
                <w:b/>
                <w:bCs/>
                <w:sz w:val="16"/>
                <w:szCs w:val="16"/>
              </w:rPr>
            </w:pPr>
            <w:r w:rsidRPr="00BD0F31">
              <w:rPr>
                <w:b/>
                <w:bCs/>
                <w:sz w:val="16"/>
                <w:szCs w:val="16"/>
              </w:rPr>
              <w:t>Protection du matériel</w:t>
            </w:r>
          </w:p>
        </w:tc>
        <w:tc>
          <w:tcPr>
            <w:tcW w:w="2380" w:type="dxa"/>
          </w:tcPr>
          <w:p w14:paraId="56C2FBB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747D001" w14:textId="77777777" w:rsidTr="00A30EFD">
        <w:trPr>
          <w:trHeight w:val="130"/>
        </w:trPr>
        <w:tc>
          <w:tcPr>
            <w:tcW w:w="534" w:type="dxa"/>
            <w:vAlign w:val="center"/>
          </w:tcPr>
          <w:p w14:paraId="6316017E" w14:textId="77777777" w:rsidR="00CB4404" w:rsidRPr="00BD0F31" w:rsidRDefault="00CB4404" w:rsidP="00CB4404">
            <w:pPr>
              <w:rPr>
                <w:sz w:val="16"/>
                <w:szCs w:val="16"/>
              </w:rPr>
            </w:pPr>
            <w:r w:rsidRPr="00BD0F31">
              <w:rPr>
                <w:sz w:val="16"/>
                <w:szCs w:val="16"/>
              </w:rPr>
              <w:t>V.1.7.</w:t>
            </w:r>
          </w:p>
        </w:tc>
        <w:tc>
          <w:tcPr>
            <w:tcW w:w="6160" w:type="dxa"/>
          </w:tcPr>
          <w:p w14:paraId="5E443D07" w14:textId="77777777" w:rsidR="00CB4404" w:rsidRPr="00BD0F31" w:rsidRDefault="00CB4404" w:rsidP="00CB4404">
            <w:pPr>
              <w:rPr>
                <w:b/>
                <w:bCs/>
                <w:sz w:val="16"/>
                <w:szCs w:val="16"/>
              </w:rPr>
            </w:pPr>
            <w:r w:rsidRPr="00BD0F31">
              <w:rPr>
                <w:b/>
                <w:bCs/>
                <w:sz w:val="16"/>
                <w:szCs w:val="16"/>
              </w:rPr>
              <w:t>Essais et réception</w:t>
            </w:r>
          </w:p>
        </w:tc>
        <w:tc>
          <w:tcPr>
            <w:tcW w:w="2380" w:type="dxa"/>
          </w:tcPr>
          <w:p w14:paraId="7AE611D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6BB1AD9" w14:textId="77777777" w:rsidTr="00A30EFD">
        <w:trPr>
          <w:trHeight w:val="130"/>
        </w:trPr>
        <w:tc>
          <w:tcPr>
            <w:tcW w:w="534" w:type="dxa"/>
            <w:vAlign w:val="center"/>
          </w:tcPr>
          <w:p w14:paraId="4903A149" w14:textId="77777777" w:rsidR="00CB4404" w:rsidRPr="00BD0F31" w:rsidRDefault="00CB4404" w:rsidP="00CB4404">
            <w:pPr>
              <w:rPr>
                <w:sz w:val="16"/>
                <w:szCs w:val="16"/>
              </w:rPr>
            </w:pPr>
            <w:r w:rsidRPr="00BD0F31">
              <w:rPr>
                <w:sz w:val="16"/>
                <w:szCs w:val="16"/>
              </w:rPr>
              <w:t>V.1.8.</w:t>
            </w:r>
          </w:p>
        </w:tc>
        <w:tc>
          <w:tcPr>
            <w:tcW w:w="6160" w:type="dxa"/>
          </w:tcPr>
          <w:p w14:paraId="2B4F4F14" w14:textId="77777777" w:rsidR="00CB4404" w:rsidRPr="00BD0F31" w:rsidRDefault="00CB4404" w:rsidP="00CB4404">
            <w:pPr>
              <w:rPr>
                <w:b/>
                <w:bCs/>
                <w:sz w:val="16"/>
                <w:szCs w:val="16"/>
              </w:rPr>
            </w:pPr>
            <w:r w:rsidRPr="00BD0F31">
              <w:rPr>
                <w:b/>
                <w:bCs/>
                <w:sz w:val="16"/>
                <w:szCs w:val="16"/>
              </w:rPr>
              <w:t xml:space="preserve">Garantie sur le matériel et les appareils électriques </w:t>
            </w:r>
          </w:p>
        </w:tc>
        <w:tc>
          <w:tcPr>
            <w:tcW w:w="2380" w:type="dxa"/>
          </w:tcPr>
          <w:p w14:paraId="1C9978C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8B11024" w14:textId="77777777" w:rsidTr="00A30EFD">
        <w:trPr>
          <w:trHeight w:val="130"/>
        </w:trPr>
        <w:tc>
          <w:tcPr>
            <w:tcW w:w="534" w:type="dxa"/>
            <w:vAlign w:val="center"/>
          </w:tcPr>
          <w:p w14:paraId="1301C549" w14:textId="77777777" w:rsidR="00CB4404" w:rsidRPr="00BD0F31" w:rsidRDefault="00CB4404" w:rsidP="00CB4404">
            <w:pPr>
              <w:rPr>
                <w:sz w:val="16"/>
                <w:szCs w:val="16"/>
              </w:rPr>
            </w:pPr>
            <w:r w:rsidRPr="00BD0F31">
              <w:rPr>
                <w:sz w:val="16"/>
                <w:szCs w:val="16"/>
              </w:rPr>
              <w:t>VI.</w:t>
            </w:r>
          </w:p>
        </w:tc>
        <w:tc>
          <w:tcPr>
            <w:tcW w:w="6160" w:type="dxa"/>
          </w:tcPr>
          <w:p w14:paraId="45FA3BD0" w14:textId="77777777" w:rsidR="00CB4404" w:rsidRPr="00BD0F31" w:rsidRDefault="00CB4404" w:rsidP="00CB4404">
            <w:pPr>
              <w:rPr>
                <w:b/>
                <w:bCs/>
                <w:sz w:val="16"/>
                <w:szCs w:val="16"/>
              </w:rPr>
            </w:pPr>
            <w:r w:rsidRPr="00BD0F31">
              <w:rPr>
                <w:b/>
                <w:bCs/>
                <w:sz w:val="16"/>
                <w:szCs w:val="16"/>
              </w:rPr>
              <w:t>MENUISERIE METALIQUE</w:t>
            </w:r>
          </w:p>
        </w:tc>
        <w:tc>
          <w:tcPr>
            <w:tcW w:w="2380" w:type="dxa"/>
          </w:tcPr>
          <w:p w14:paraId="2BD5808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93272F2" w14:textId="77777777" w:rsidTr="00A30EFD">
        <w:trPr>
          <w:trHeight w:val="130"/>
        </w:trPr>
        <w:tc>
          <w:tcPr>
            <w:tcW w:w="534" w:type="dxa"/>
            <w:vAlign w:val="center"/>
          </w:tcPr>
          <w:p w14:paraId="7BC4FF07" w14:textId="77777777" w:rsidR="00CB4404" w:rsidRPr="00BD0F31" w:rsidRDefault="00CB4404" w:rsidP="00CB4404">
            <w:pPr>
              <w:rPr>
                <w:sz w:val="16"/>
                <w:szCs w:val="16"/>
              </w:rPr>
            </w:pPr>
            <w:r w:rsidRPr="00BD0F31">
              <w:rPr>
                <w:sz w:val="16"/>
                <w:szCs w:val="16"/>
              </w:rPr>
              <w:t>VI.1.</w:t>
            </w:r>
          </w:p>
        </w:tc>
        <w:tc>
          <w:tcPr>
            <w:tcW w:w="6160" w:type="dxa"/>
          </w:tcPr>
          <w:p w14:paraId="4F78BA76" w14:textId="77777777" w:rsidR="00CB4404" w:rsidRPr="00BD0F31" w:rsidRDefault="00CB4404" w:rsidP="00CB4404">
            <w:pPr>
              <w:rPr>
                <w:b/>
                <w:bCs/>
                <w:sz w:val="16"/>
                <w:szCs w:val="16"/>
              </w:rPr>
            </w:pPr>
            <w:r w:rsidRPr="00BD0F31">
              <w:rPr>
                <w:b/>
                <w:bCs/>
                <w:sz w:val="16"/>
                <w:szCs w:val="16"/>
              </w:rPr>
              <w:t xml:space="preserve">Généralité sur la menuiserie métallique </w:t>
            </w:r>
          </w:p>
        </w:tc>
        <w:tc>
          <w:tcPr>
            <w:tcW w:w="2380" w:type="dxa"/>
          </w:tcPr>
          <w:p w14:paraId="659611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1063DCC" w14:textId="77777777" w:rsidTr="00A30EFD">
        <w:trPr>
          <w:trHeight w:val="130"/>
        </w:trPr>
        <w:tc>
          <w:tcPr>
            <w:tcW w:w="534" w:type="dxa"/>
            <w:vAlign w:val="center"/>
          </w:tcPr>
          <w:p w14:paraId="2F70831C" w14:textId="77777777" w:rsidR="00CB4404" w:rsidRPr="00BD0F31" w:rsidRDefault="00CB4404" w:rsidP="00CB4404">
            <w:pPr>
              <w:rPr>
                <w:sz w:val="16"/>
                <w:szCs w:val="16"/>
              </w:rPr>
            </w:pPr>
            <w:r w:rsidRPr="00BD0F31">
              <w:rPr>
                <w:sz w:val="16"/>
                <w:szCs w:val="16"/>
              </w:rPr>
              <w:t>VI.2.</w:t>
            </w:r>
          </w:p>
        </w:tc>
        <w:tc>
          <w:tcPr>
            <w:tcW w:w="6160" w:type="dxa"/>
          </w:tcPr>
          <w:p w14:paraId="0A6290CF" w14:textId="77777777" w:rsidR="00CB4404" w:rsidRPr="00BD0F31" w:rsidRDefault="00CB4404" w:rsidP="00CB4404">
            <w:pPr>
              <w:rPr>
                <w:b/>
                <w:bCs/>
                <w:sz w:val="16"/>
                <w:szCs w:val="16"/>
              </w:rPr>
            </w:pPr>
            <w:r w:rsidRPr="00BD0F31">
              <w:rPr>
                <w:b/>
                <w:bCs/>
                <w:sz w:val="16"/>
                <w:szCs w:val="16"/>
              </w:rPr>
              <w:t>Prescription technique</w:t>
            </w:r>
          </w:p>
        </w:tc>
        <w:tc>
          <w:tcPr>
            <w:tcW w:w="2380" w:type="dxa"/>
          </w:tcPr>
          <w:p w14:paraId="0259FB3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237DA4F" w14:textId="77777777" w:rsidTr="00A30EFD">
        <w:trPr>
          <w:trHeight w:val="130"/>
        </w:trPr>
        <w:tc>
          <w:tcPr>
            <w:tcW w:w="534" w:type="dxa"/>
            <w:vAlign w:val="center"/>
          </w:tcPr>
          <w:p w14:paraId="777DA163" w14:textId="77777777" w:rsidR="00CB4404" w:rsidRPr="00BD0F31" w:rsidRDefault="00CB4404" w:rsidP="00CB4404">
            <w:pPr>
              <w:rPr>
                <w:sz w:val="16"/>
                <w:szCs w:val="16"/>
              </w:rPr>
            </w:pPr>
            <w:r w:rsidRPr="00BD0F31">
              <w:rPr>
                <w:sz w:val="16"/>
                <w:szCs w:val="16"/>
              </w:rPr>
              <w:t>VI.3.</w:t>
            </w:r>
          </w:p>
        </w:tc>
        <w:tc>
          <w:tcPr>
            <w:tcW w:w="6160" w:type="dxa"/>
          </w:tcPr>
          <w:p w14:paraId="29A5417C" w14:textId="77777777" w:rsidR="00CB4404" w:rsidRPr="00BD0F31" w:rsidRDefault="00CB4404" w:rsidP="00CB4404">
            <w:pPr>
              <w:rPr>
                <w:b/>
                <w:bCs/>
                <w:sz w:val="16"/>
                <w:szCs w:val="16"/>
              </w:rPr>
            </w:pPr>
            <w:r w:rsidRPr="00BD0F31">
              <w:rPr>
                <w:b/>
                <w:bCs/>
                <w:sz w:val="16"/>
                <w:szCs w:val="16"/>
              </w:rPr>
              <w:t>Mise en œuvre des ouvrages de menuiserie métallique</w:t>
            </w:r>
          </w:p>
        </w:tc>
        <w:tc>
          <w:tcPr>
            <w:tcW w:w="2380" w:type="dxa"/>
          </w:tcPr>
          <w:p w14:paraId="43CE08E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B2735E6" w14:textId="77777777" w:rsidTr="00A30EFD">
        <w:trPr>
          <w:trHeight w:val="130"/>
        </w:trPr>
        <w:tc>
          <w:tcPr>
            <w:tcW w:w="534" w:type="dxa"/>
            <w:vAlign w:val="center"/>
          </w:tcPr>
          <w:p w14:paraId="43BEED7A" w14:textId="77777777" w:rsidR="00CB4404" w:rsidRPr="00BD0F31" w:rsidRDefault="00CB4404" w:rsidP="00CB4404">
            <w:pPr>
              <w:rPr>
                <w:sz w:val="16"/>
                <w:szCs w:val="16"/>
              </w:rPr>
            </w:pPr>
            <w:r w:rsidRPr="00BD0F31">
              <w:rPr>
                <w:sz w:val="16"/>
                <w:szCs w:val="16"/>
              </w:rPr>
              <w:t>VI.3.1.</w:t>
            </w:r>
          </w:p>
        </w:tc>
        <w:tc>
          <w:tcPr>
            <w:tcW w:w="6160" w:type="dxa"/>
          </w:tcPr>
          <w:p w14:paraId="0EA946ED" w14:textId="77777777" w:rsidR="00CB4404" w:rsidRPr="00BD0F31" w:rsidRDefault="00CB4404" w:rsidP="00CB4404">
            <w:pPr>
              <w:rPr>
                <w:b/>
                <w:bCs/>
                <w:sz w:val="16"/>
                <w:szCs w:val="16"/>
              </w:rPr>
            </w:pPr>
            <w:r w:rsidRPr="00BD0F31">
              <w:rPr>
                <w:b/>
                <w:bCs/>
                <w:sz w:val="16"/>
                <w:szCs w:val="16"/>
              </w:rPr>
              <w:t xml:space="preserve">Détails d’exécution </w:t>
            </w:r>
          </w:p>
        </w:tc>
        <w:tc>
          <w:tcPr>
            <w:tcW w:w="2380" w:type="dxa"/>
          </w:tcPr>
          <w:p w14:paraId="0F12B14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E71F77F" w14:textId="77777777" w:rsidTr="00A30EFD">
        <w:trPr>
          <w:trHeight w:val="130"/>
        </w:trPr>
        <w:tc>
          <w:tcPr>
            <w:tcW w:w="534" w:type="dxa"/>
            <w:vAlign w:val="center"/>
          </w:tcPr>
          <w:p w14:paraId="0A4B9B3D" w14:textId="77777777" w:rsidR="00CB4404" w:rsidRPr="00BD0F31" w:rsidRDefault="00CB4404" w:rsidP="00CB4404">
            <w:pPr>
              <w:rPr>
                <w:sz w:val="16"/>
                <w:szCs w:val="16"/>
              </w:rPr>
            </w:pPr>
            <w:r w:rsidRPr="00BD0F31">
              <w:rPr>
                <w:sz w:val="16"/>
                <w:szCs w:val="16"/>
              </w:rPr>
              <w:t>VI.3.2.</w:t>
            </w:r>
          </w:p>
        </w:tc>
        <w:tc>
          <w:tcPr>
            <w:tcW w:w="6160" w:type="dxa"/>
          </w:tcPr>
          <w:p w14:paraId="118F2F1B" w14:textId="77777777" w:rsidR="00CB4404" w:rsidRPr="00BD0F31" w:rsidRDefault="00CB4404" w:rsidP="00CB4404">
            <w:pPr>
              <w:rPr>
                <w:b/>
                <w:bCs/>
                <w:sz w:val="16"/>
                <w:szCs w:val="16"/>
              </w:rPr>
            </w:pPr>
            <w:r w:rsidRPr="00BD0F31">
              <w:rPr>
                <w:b/>
                <w:bCs/>
                <w:sz w:val="16"/>
                <w:szCs w:val="16"/>
              </w:rPr>
              <w:t xml:space="preserve">Protection des ouvrages </w:t>
            </w:r>
          </w:p>
        </w:tc>
        <w:tc>
          <w:tcPr>
            <w:tcW w:w="2380" w:type="dxa"/>
          </w:tcPr>
          <w:p w14:paraId="3D0EDE4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B535960" w14:textId="77777777" w:rsidTr="00A30EFD">
        <w:trPr>
          <w:trHeight w:val="130"/>
        </w:trPr>
        <w:tc>
          <w:tcPr>
            <w:tcW w:w="534" w:type="dxa"/>
            <w:vAlign w:val="center"/>
          </w:tcPr>
          <w:p w14:paraId="7530BBB2" w14:textId="77777777" w:rsidR="00CB4404" w:rsidRPr="00BD0F31" w:rsidRDefault="00CB4404" w:rsidP="00CB4404">
            <w:pPr>
              <w:rPr>
                <w:sz w:val="16"/>
                <w:szCs w:val="16"/>
              </w:rPr>
            </w:pPr>
            <w:r w:rsidRPr="00BD0F31">
              <w:rPr>
                <w:sz w:val="16"/>
                <w:szCs w:val="16"/>
              </w:rPr>
              <w:t>VI.4.</w:t>
            </w:r>
          </w:p>
        </w:tc>
        <w:tc>
          <w:tcPr>
            <w:tcW w:w="6160" w:type="dxa"/>
          </w:tcPr>
          <w:p w14:paraId="699D7F8B" w14:textId="77777777" w:rsidR="00CB4404" w:rsidRPr="00BD0F31" w:rsidRDefault="00CB4404" w:rsidP="00CB4404">
            <w:pPr>
              <w:rPr>
                <w:b/>
                <w:bCs/>
                <w:sz w:val="16"/>
                <w:szCs w:val="16"/>
              </w:rPr>
            </w:pPr>
            <w:r w:rsidRPr="00BD0F31">
              <w:rPr>
                <w:b/>
                <w:bCs/>
                <w:sz w:val="16"/>
                <w:szCs w:val="16"/>
              </w:rPr>
              <w:t>Quincaillerie</w:t>
            </w:r>
          </w:p>
        </w:tc>
        <w:tc>
          <w:tcPr>
            <w:tcW w:w="2380" w:type="dxa"/>
          </w:tcPr>
          <w:p w14:paraId="5A32D6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73D7335" w14:textId="77777777" w:rsidTr="00A30EFD">
        <w:trPr>
          <w:trHeight w:val="130"/>
        </w:trPr>
        <w:tc>
          <w:tcPr>
            <w:tcW w:w="534" w:type="dxa"/>
            <w:vAlign w:val="center"/>
          </w:tcPr>
          <w:p w14:paraId="7798B42E" w14:textId="77777777" w:rsidR="00CB4404" w:rsidRPr="00BD0F31" w:rsidRDefault="00CB4404" w:rsidP="00CB4404">
            <w:pPr>
              <w:rPr>
                <w:sz w:val="16"/>
                <w:szCs w:val="16"/>
              </w:rPr>
            </w:pPr>
            <w:r w:rsidRPr="00BD0F31">
              <w:rPr>
                <w:sz w:val="16"/>
                <w:szCs w:val="16"/>
              </w:rPr>
              <w:t>VI.4.1.</w:t>
            </w:r>
          </w:p>
        </w:tc>
        <w:tc>
          <w:tcPr>
            <w:tcW w:w="6160" w:type="dxa"/>
          </w:tcPr>
          <w:p w14:paraId="38452FBD" w14:textId="77777777" w:rsidR="00CB4404" w:rsidRPr="00BD0F31" w:rsidRDefault="00CB4404" w:rsidP="00CB4404">
            <w:pPr>
              <w:rPr>
                <w:b/>
                <w:bCs/>
                <w:sz w:val="16"/>
                <w:szCs w:val="16"/>
              </w:rPr>
            </w:pPr>
            <w:r w:rsidRPr="00BD0F31">
              <w:rPr>
                <w:b/>
                <w:bCs/>
                <w:sz w:val="16"/>
                <w:szCs w:val="16"/>
              </w:rPr>
              <w:t>Boulons de verrous</w:t>
            </w:r>
          </w:p>
        </w:tc>
        <w:tc>
          <w:tcPr>
            <w:tcW w:w="2380" w:type="dxa"/>
          </w:tcPr>
          <w:p w14:paraId="5145363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C91561C" w14:textId="77777777" w:rsidTr="00A30EFD">
        <w:trPr>
          <w:trHeight w:val="130"/>
        </w:trPr>
        <w:tc>
          <w:tcPr>
            <w:tcW w:w="534" w:type="dxa"/>
            <w:vAlign w:val="center"/>
          </w:tcPr>
          <w:p w14:paraId="3B799DEF" w14:textId="77777777" w:rsidR="00CB4404" w:rsidRPr="00BD0F31" w:rsidRDefault="00CB4404" w:rsidP="00CB4404">
            <w:pPr>
              <w:rPr>
                <w:sz w:val="16"/>
                <w:szCs w:val="16"/>
              </w:rPr>
            </w:pPr>
            <w:r w:rsidRPr="00BD0F31">
              <w:rPr>
                <w:sz w:val="16"/>
                <w:szCs w:val="16"/>
              </w:rPr>
              <w:t>VI.4.2.</w:t>
            </w:r>
          </w:p>
        </w:tc>
        <w:tc>
          <w:tcPr>
            <w:tcW w:w="6160" w:type="dxa"/>
          </w:tcPr>
          <w:p w14:paraId="43AC9FF5" w14:textId="77777777" w:rsidR="00CB4404" w:rsidRPr="00BD0F31" w:rsidRDefault="00CB4404" w:rsidP="00CB4404">
            <w:pPr>
              <w:rPr>
                <w:b/>
                <w:bCs/>
                <w:sz w:val="16"/>
                <w:szCs w:val="16"/>
              </w:rPr>
            </w:pPr>
            <w:r w:rsidRPr="00BD0F31">
              <w:rPr>
                <w:b/>
                <w:bCs/>
                <w:sz w:val="16"/>
                <w:szCs w:val="16"/>
              </w:rPr>
              <w:t>Vis</w:t>
            </w:r>
          </w:p>
        </w:tc>
        <w:tc>
          <w:tcPr>
            <w:tcW w:w="2380" w:type="dxa"/>
          </w:tcPr>
          <w:p w14:paraId="5081547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AB4B39" w14:textId="77777777" w:rsidTr="00A30EFD">
        <w:trPr>
          <w:trHeight w:val="130"/>
        </w:trPr>
        <w:tc>
          <w:tcPr>
            <w:tcW w:w="534" w:type="dxa"/>
            <w:vAlign w:val="center"/>
          </w:tcPr>
          <w:p w14:paraId="3EA12898" w14:textId="77777777" w:rsidR="00CB4404" w:rsidRPr="00BD0F31" w:rsidRDefault="00CB4404" w:rsidP="00CB4404">
            <w:pPr>
              <w:rPr>
                <w:sz w:val="16"/>
                <w:szCs w:val="16"/>
              </w:rPr>
            </w:pPr>
            <w:r w:rsidRPr="00BD0F31">
              <w:rPr>
                <w:sz w:val="16"/>
                <w:szCs w:val="16"/>
              </w:rPr>
              <w:t>VI.4.3.</w:t>
            </w:r>
          </w:p>
        </w:tc>
        <w:tc>
          <w:tcPr>
            <w:tcW w:w="6160" w:type="dxa"/>
          </w:tcPr>
          <w:p w14:paraId="479F2071" w14:textId="77777777" w:rsidR="00CB4404" w:rsidRPr="00BD0F31" w:rsidRDefault="00CB4404" w:rsidP="00CB4404">
            <w:pPr>
              <w:rPr>
                <w:b/>
                <w:bCs/>
                <w:sz w:val="16"/>
                <w:szCs w:val="16"/>
              </w:rPr>
            </w:pPr>
            <w:r w:rsidRPr="00BD0F31">
              <w:rPr>
                <w:b/>
                <w:bCs/>
                <w:sz w:val="16"/>
                <w:szCs w:val="16"/>
              </w:rPr>
              <w:t>Clés</w:t>
            </w:r>
          </w:p>
        </w:tc>
        <w:tc>
          <w:tcPr>
            <w:tcW w:w="2380" w:type="dxa"/>
          </w:tcPr>
          <w:p w14:paraId="3EAC64F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87952D6" w14:textId="77777777" w:rsidTr="00A30EFD">
        <w:trPr>
          <w:trHeight w:val="130"/>
        </w:trPr>
        <w:tc>
          <w:tcPr>
            <w:tcW w:w="534" w:type="dxa"/>
            <w:vAlign w:val="center"/>
          </w:tcPr>
          <w:p w14:paraId="2471B994" w14:textId="77777777" w:rsidR="00CB4404" w:rsidRPr="00BD0F31" w:rsidRDefault="00CB4404" w:rsidP="00CB4404">
            <w:pPr>
              <w:rPr>
                <w:sz w:val="16"/>
                <w:szCs w:val="16"/>
              </w:rPr>
            </w:pPr>
            <w:r w:rsidRPr="00BD0F31">
              <w:rPr>
                <w:sz w:val="16"/>
                <w:szCs w:val="16"/>
              </w:rPr>
              <w:t>VI.4.4.</w:t>
            </w:r>
          </w:p>
        </w:tc>
        <w:tc>
          <w:tcPr>
            <w:tcW w:w="6160" w:type="dxa"/>
          </w:tcPr>
          <w:p w14:paraId="39E91D96" w14:textId="77777777" w:rsidR="00CB4404" w:rsidRPr="00BD0F31" w:rsidRDefault="00CB4404" w:rsidP="00CB4404">
            <w:pPr>
              <w:rPr>
                <w:b/>
                <w:bCs/>
                <w:sz w:val="16"/>
                <w:szCs w:val="16"/>
              </w:rPr>
            </w:pPr>
            <w:r w:rsidRPr="00BD0F31">
              <w:rPr>
                <w:b/>
                <w:bCs/>
                <w:sz w:val="16"/>
                <w:szCs w:val="16"/>
              </w:rPr>
              <w:t>Echantillons pour approbation</w:t>
            </w:r>
          </w:p>
        </w:tc>
        <w:tc>
          <w:tcPr>
            <w:tcW w:w="2380" w:type="dxa"/>
          </w:tcPr>
          <w:p w14:paraId="3F20CD8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9D02370" w14:textId="77777777" w:rsidTr="00A30EFD">
        <w:trPr>
          <w:trHeight w:val="130"/>
        </w:trPr>
        <w:tc>
          <w:tcPr>
            <w:tcW w:w="534" w:type="dxa"/>
            <w:vAlign w:val="center"/>
          </w:tcPr>
          <w:p w14:paraId="116BCEAF" w14:textId="77777777" w:rsidR="00CB4404" w:rsidRPr="00BD0F31" w:rsidRDefault="00CB4404" w:rsidP="00CB4404">
            <w:pPr>
              <w:rPr>
                <w:b/>
                <w:bCs/>
                <w:sz w:val="16"/>
                <w:szCs w:val="16"/>
              </w:rPr>
            </w:pPr>
            <w:r w:rsidRPr="00BD0F31">
              <w:rPr>
                <w:b/>
                <w:bCs/>
                <w:sz w:val="16"/>
                <w:szCs w:val="16"/>
              </w:rPr>
              <w:t>VII.</w:t>
            </w:r>
          </w:p>
        </w:tc>
        <w:tc>
          <w:tcPr>
            <w:tcW w:w="6160" w:type="dxa"/>
          </w:tcPr>
          <w:p w14:paraId="6FE4DB79" w14:textId="77777777" w:rsidR="00CB4404" w:rsidRPr="00BD0F31" w:rsidRDefault="00CB4404" w:rsidP="00CB4404">
            <w:pPr>
              <w:rPr>
                <w:b/>
                <w:bCs/>
                <w:sz w:val="16"/>
                <w:szCs w:val="16"/>
              </w:rPr>
            </w:pPr>
            <w:r w:rsidRPr="00BD0F31">
              <w:rPr>
                <w:b/>
                <w:bCs/>
                <w:sz w:val="16"/>
                <w:szCs w:val="16"/>
              </w:rPr>
              <w:t xml:space="preserve">MENUISERIE BOIS </w:t>
            </w:r>
          </w:p>
        </w:tc>
        <w:tc>
          <w:tcPr>
            <w:tcW w:w="2380" w:type="dxa"/>
          </w:tcPr>
          <w:p w14:paraId="39C4B13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5D256DE" w14:textId="77777777" w:rsidTr="00A30EFD">
        <w:trPr>
          <w:trHeight w:val="130"/>
        </w:trPr>
        <w:tc>
          <w:tcPr>
            <w:tcW w:w="534" w:type="dxa"/>
            <w:vAlign w:val="center"/>
          </w:tcPr>
          <w:p w14:paraId="50EC54F5" w14:textId="77777777" w:rsidR="00CB4404" w:rsidRPr="00BD0F31" w:rsidRDefault="00CB4404" w:rsidP="00CB4404">
            <w:pPr>
              <w:rPr>
                <w:sz w:val="16"/>
                <w:szCs w:val="16"/>
              </w:rPr>
            </w:pPr>
            <w:r w:rsidRPr="00BD0F31">
              <w:rPr>
                <w:sz w:val="16"/>
                <w:szCs w:val="16"/>
              </w:rPr>
              <w:t>VII.1.</w:t>
            </w:r>
          </w:p>
        </w:tc>
        <w:tc>
          <w:tcPr>
            <w:tcW w:w="6160" w:type="dxa"/>
          </w:tcPr>
          <w:p w14:paraId="1584099B" w14:textId="77777777" w:rsidR="00CB4404" w:rsidRPr="00BD0F31" w:rsidRDefault="00CB4404" w:rsidP="00CB4404">
            <w:pPr>
              <w:rPr>
                <w:b/>
                <w:bCs/>
                <w:sz w:val="16"/>
                <w:szCs w:val="16"/>
              </w:rPr>
            </w:pPr>
            <w:r w:rsidRPr="00BD0F31">
              <w:rPr>
                <w:b/>
                <w:bCs/>
                <w:sz w:val="16"/>
                <w:szCs w:val="16"/>
              </w:rPr>
              <w:t xml:space="preserve">CARACTERISTIQUES BOIS DE MENUISERIE </w:t>
            </w:r>
          </w:p>
        </w:tc>
        <w:tc>
          <w:tcPr>
            <w:tcW w:w="2380" w:type="dxa"/>
          </w:tcPr>
          <w:p w14:paraId="0571478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CB7FA2B" w14:textId="77777777" w:rsidTr="00A30EFD">
        <w:trPr>
          <w:trHeight w:val="130"/>
        </w:trPr>
        <w:tc>
          <w:tcPr>
            <w:tcW w:w="534" w:type="dxa"/>
            <w:vAlign w:val="center"/>
          </w:tcPr>
          <w:p w14:paraId="515B6567" w14:textId="77777777" w:rsidR="00CB4404" w:rsidRPr="00BD0F31" w:rsidRDefault="00CB4404" w:rsidP="00CB4404">
            <w:pPr>
              <w:rPr>
                <w:sz w:val="16"/>
                <w:szCs w:val="16"/>
              </w:rPr>
            </w:pPr>
            <w:r w:rsidRPr="00BD0F31">
              <w:rPr>
                <w:sz w:val="16"/>
                <w:szCs w:val="16"/>
              </w:rPr>
              <w:t xml:space="preserve">VII.1.1. </w:t>
            </w:r>
          </w:p>
        </w:tc>
        <w:tc>
          <w:tcPr>
            <w:tcW w:w="6160" w:type="dxa"/>
          </w:tcPr>
          <w:p w14:paraId="3A4E09B1" w14:textId="77777777" w:rsidR="00CB4404" w:rsidRPr="00BD0F31" w:rsidRDefault="00CB4404" w:rsidP="00CB4404">
            <w:pPr>
              <w:rPr>
                <w:b/>
                <w:bCs/>
                <w:sz w:val="16"/>
                <w:szCs w:val="16"/>
              </w:rPr>
            </w:pPr>
            <w:r w:rsidRPr="00BD0F31">
              <w:rPr>
                <w:b/>
                <w:bCs/>
                <w:sz w:val="16"/>
                <w:szCs w:val="16"/>
              </w:rPr>
              <w:t>Domaine d’application et références</w:t>
            </w:r>
          </w:p>
        </w:tc>
        <w:tc>
          <w:tcPr>
            <w:tcW w:w="2380" w:type="dxa"/>
          </w:tcPr>
          <w:p w14:paraId="5ED6AD0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C4F8C4A" w14:textId="77777777" w:rsidTr="00A30EFD">
        <w:trPr>
          <w:trHeight w:val="130"/>
        </w:trPr>
        <w:tc>
          <w:tcPr>
            <w:tcW w:w="534" w:type="dxa"/>
            <w:vAlign w:val="center"/>
          </w:tcPr>
          <w:p w14:paraId="690538A8" w14:textId="77777777" w:rsidR="00CB4404" w:rsidRPr="00BD0F31" w:rsidRDefault="00CB4404" w:rsidP="00CB4404">
            <w:pPr>
              <w:rPr>
                <w:sz w:val="16"/>
                <w:szCs w:val="16"/>
              </w:rPr>
            </w:pPr>
            <w:r w:rsidRPr="00BD0F31">
              <w:rPr>
                <w:sz w:val="16"/>
                <w:szCs w:val="16"/>
              </w:rPr>
              <w:t>VII.1.2.</w:t>
            </w:r>
          </w:p>
        </w:tc>
        <w:tc>
          <w:tcPr>
            <w:tcW w:w="6160" w:type="dxa"/>
          </w:tcPr>
          <w:p w14:paraId="085B7ABF" w14:textId="77777777" w:rsidR="00CB4404" w:rsidRPr="00BD0F31" w:rsidRDefault="00CB4404" w:rsidP="00CB4404">
            <w:pPr>
              <w:rPr>
                <w:b/>
                <w:bCs/>
                <w:sz w:val="16"/>
                <w:szCs w:val="16"/>
              </w:rPr>
            </w:pPr>
            <w:r w:rsidRPr="00BD0F31">
              <w:rPr>
                <w:b/>
                <w:bCs/>
                <w:sz w:val="16"/>
                <w:szCs w:val="16"/>
              </w:rPr>
              <w:t>Objet de la fourniture</w:t>
            </w:r>
          </w:p>
        </w:tc>
        <w:tc>
          <w:tcPr>
            <w:tcW w:w="2380" w:type="dxa"/>
          </w:tcPr>
          <w:p w14:paraId="3880B29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1D6B57C" w14:textId="77777777" w:rsidTr="00A30EFD">
        <w:trPr>
          <w:trHeight w:val="130"/>
        </w:trPr>
        <w:tc>
          <w:tcPr>
            <w:tcW w:w="534" w:type="dxa"/>
            <w:vAlign w:val="center"/>
          </w:tcPr>
          <w:p w14:paraId="52C5D962" w14:textId="77777777" w:rsidR="00CB4404" w:rsidRPr="00BD0F31" w:rsidRDefault="00CB4404" w:rsidP="00CB4404">
            <w:pPr>
              <w:rPr>
                <w:sz w:val="16"/>
                <w:szCs w:val="16"/>
              </w:rPr>
            </w:pPr>
            <w:r w:rsidRPr="00BD0F31">
              <w:rPr>
                <w:sz w:val="16"/>
                <w:szCs w:val="16"/>
              </w:rPr>
              <w:t>VII.1.3.</w:t>
            </w:r>
          </w:p>
        </w:tc>
        <w:tc>
          <w:tcPr>
            <w:tcW w:w="6160" w:type="dxa"/>
          </w:tcPr>
          <w:p w14:paraId="0B317107" w14:textId="77777777" w:rsidR="00CB4404" w:rsidRPr="00BD0F31" w:rsidRDefault="00CB4404" w:rsidP="00CB4404">
            <w:pPr>
              <w:rPr>
                <w:b/>
                <w:bCs/>
                <w:sz w:val="16"/>
                <w:szCs w:val="16"/>
              </w:rPr>
            </w:pPr>
            <w:r w:rsidRPr="00BD0F31">
              <w:rPr>
                <w:b/>
                <w:bCs/>
                <w:sz w:val="16"/>
                <w:szCs w:val="16"/>
              </w:rPr>
              <w:t>Coordination avec les autres lots</w:t>
            </w:r>
          </w:p>
        </w:tc>
        <w:tc>
          <w:tcPr>
            <w:tcW w:w="2380" w:type="dxa"/>
          </w:tcPr>
          <w:p w14:paraId="02C9C6A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7A6F3C2" w14:textId="77777777" w:rsidTr="00A30EFD">
        <w:trPr>
          <w:trHeight w:val="130"/>
        </w:trPr>
        <w:tc>
          <w:tcPr>
            <w:tcW w:w="534" w:type="dxa"/>
            <w:vAlign w:val="center"/>
          </w:tcPr>
          <w:p w14:paraId="74FD0E18" w14:textId="77777777" w:rsidR="00CB4404" w:rsidRPr="00BD0F31" w:rsidRDefault="00CB4404" w:rsidP="00CB4404">
            <w:pPr>
              <w:rPr>
                <w:sz w:val="16"/>
                <w:szCs w:val="16"/>
              </w:rPr>
            </w:pPr>
            <w:r w:rsidRPr="00BD0F31">
              <w:rPr>
                <w:sz w:val="16"/>
                <w:szCs w:val="16"/>
              </w:rPr>
              <w:t>VII.1.4.</w:t>
            </w:r>
          </w:p>
        </w:tc>
        <w:tc>
          <w:tcPr>
            <w:tcW w:w="6160" w:type="dxa"/>
          </w:tcPr>
          <w:p w14:paraId="2B129A78" w14:textId="77777777" w:rsidR="00CB4404" w:rsidRPr="00BD0F31" w:rsidRDefault="00CB4404" w:rsidP="00CB4404">
            <w:pPr>
              <w:rPr>
                <w:b/>
                <w:bCs/>
                <w:sz w:val="16"/>
                <w:szCs w:val="16"/>
              </w:rPr>
            </w:pPr>
            <w:r w:rsidRPr="00BD0F31">
              <w:rPr>
                <w:b/>
                <w:bCs/>
                <w:sz w:val="16"/>
                <w:szCs w:val="16"/>
              </w:rPr>
              <w:t>Caractéristiques physiques</w:t>
            </w:r>
          </w:p>
        </w:tc>
        <w:tc>
          <w:tcPr>
            <w:tcW w:w="2380" w:type="dxa"/>
          </w:tcPr>
          <w:p w14:paraId="03BCA8D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D53E2D4" w14:textId="77777777" w:rsidTr="00A30EFD">
        <w:trPr>
          <w:trHeight w:val="130"/>
        </w:trPr>
        <w:tc>
          <w:tcPr>
            <w:tcW w:w="534" w:type="dxa"/>
            <w:vAlign w:val="center"/>
          </w:tcPr>
          <w:p w14:paraId="5AE252A2" w14:textId="77777777" w:rsidR="00CB4404" w:rsidRPr="00BD0F31" w:rsidRDefault="00CB4404" w:rsidP="00CB4404">
            <w:pPr>
              <w:rPr>
                <w:sz w:val="16"/>
                <w:szCs w:val="16"/>
              </w:rPr>
            </w:pPr>
            <w:r w:rsidRPr="00BD0F31">
              <w:rPr>
                <w:sz w:val="16"/>
                <w:szCs w:val="16"/>
              </w:rPr>
              <w:t>VII.1.5.</w:t>
            </w:r>
          </w:p>
        </w:tc>
        <w:tc>
          <w:tcPr>
            <w:tcW w:w="6160" w:type="dxa"/>
          </w:tcPr>
          <w:p w14:paraId="3789061D" w14:textId="77777777" w:rsidR="00CB4404" w:rsidRPr="00BD0F31" w:rsidRDefault="00CB4404" w:rsidP="00CB4404">
            <w:pPr>
              <w:rPr>
                <w:b/>
                <w:bCs/>
                <w:sz w:val="16"/>
                <w:szCs w:val="16"/>
              </w:rPr>
            </w:pPr>
            <w:r w:rsidRPr="00BD0F31">
              <w:rPr>
                <w:b/>
                <w:bCs/>
                <w:sz w:val="16"/>
                <w:szCs w:val="16"/>
              </w:rPr>
              <w:t xml:space="preserve">Essence de bois d’œuvre </w:t>
            </w:r>
          </w:p>
        </w:tc>
        <w:tc>
          <w:tcPr>
            <w:tcW w:w="2380" w:type="dxa"/>
          </w:tcPr>
          <w:p w14:paraId="1EBC6AA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8817C10" w14:textId="77777777" w:rsidTr="00A30EFD">
        <w:trPr>
          <w:trHeight w:val="130"/>
        </w:trPr>
        <w:tc>
          <w:tcPr>
            <w:tcW w:w="534" w:type="dxa"/>
            <w:vAlign w:val="center"/>
          </w:tcPr>
          <w:p w14:paraId="5631C345" w14:textId="77777777" w:rsidR="00CB4404" w:rsidRPr="00BD0F31" w:rsidRDefault="00CB4404" w:rsidP="00CB4404">
            <w:pPr>
              <w:rPr>
                <w:sz w:val="16"/>
                <w:szCs w:val="16"/>
              </w:rPr>
            </w:pPr>
            <w:r w:rsidRPr="00BD0F31">
              <w:rPr>
                <w:sz w:val="16"/>
                <w:szCs w:val="16"/>
              </w:rPr>
              <w:t>VII.2.</w:t>
            </w:r>
          </w:p>
        </w:tc>
        <w:tc>
          <w:tcPr>
            <w:tcW w:w="6160" w:type="dxa"/>
          </w:tcPr>
          <w:p w14:paraId="4E1D0941" w14:textId="77777777" w:rsidR="00CB4404" w:rsidRPr="00BD0F31" w:rsidRDefault="00CB4404" w:rsidP="00CB4404">
            <w:pPr>
              <w:rPr>
                <w:b/>
                <w:bCs/>
                <w:sz w:val="16"/>
                <w:szCs w:val="16"/>
              </w:rPr>
            </w:pPr>
            <w:r w:rsidRPr="00BD0F31">
              <w:rPr>
                <w:b/>
                <w:bCs/>
                <w:sz w:val="16"/>
                <w:szCs w:val="16"/>
              </w:rPr>
              <w:t>Mise en œuvre des menuiseries en bois</w:t>
            </w:r>
          </w:p>
        </w:tc>
        <w:tc>
          <w:tcPr>
            <w:tcW w:w="2380" w:type="dxa"/>
          </w:tcPr>
          <w:p w14:paraId="4AF8DEA0"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612D0B0" w14:textId="77777777" w:rsidTr="00A30EFD">
        <w:trPr>
          <w:trHeight w:val="130"/>
        </w:trPr>
        <w:tc>
          <w:tcPr>
            <w:tcW w:w="534" w:type="dxa"/>
            <w:vAlign w:val="center"/>
          </w:tcPr>
          <w:p w14:paraId="2A8146C8" w14:textId="77777777" w:rsidR="00CB4404" w:rsidRPr="00BD0F31" w:rsidRDefault="00CB4404" w:rsidP="00CB4404">
            <w:pPr>
              <w:rPr>
                <w:sz w:val="16"/>
                <w:szCs w:val="16"/>
              </w:rPr>
            </w:pPr>
            <w:r w:rsidRPr="00BD0F31">
              <w:rPr>
                <w:sz w:val="16"/>
                <w:szCs w:val="16"/>
              </w:rPr>
              <w:t>VII.2.1.</w:t>
            </w:r>
          </w:p>
        </w:tc>
        <w:tc>
          <w:tcPr>
            <w:tcW w:w="6160" w:type="dxa"/>
          </w:tcPr>
          <w:p w14:paraId="3C853FBF" w14:textId="77777777" w:rsidR="00CB4404" w:rsidRPr="00BD0F31" w:rsidRDefault="00CB4404" w:rsidP="00CB4404">
            <w:pPr>
              <w:rPr>
                <w:b/>
                <w:bCs/>
                <w:sz w:val="16"/>
                <w:szCs w:val="16"/>
              </w:rPr>
            </w:pPr>
            <w:r w:rsidRPr="00BD0F31">
              <w:rPr>
                <w:b/>
                <w:bCs/>
                <w:sz w:val="16"/>
                <w:szCs w:val="16"/>
              </w:rPr>
              <w:t>Préparation du bois</w:t>
            </w:r>
          </w:p>
        </w:tc>
        <w:tc>
          <w:tcPr>
            <w:tcW w:w="2380" w:type="dxa"/>
          </w:tcPr>
          <w:p w14:paraId="5EEB5B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69031B" w14:textId="77777777" w:rsidTr="00A30EFD">
        <w:trPr>
          <w:trHeight w:val="130"/>
        </w:trPr>
        <w:tc>
          <w:tcPr>
            <w:tcW w:w="534" w:type="dxa"/>
            <w:vAlign w:val="center"/>
          </w:tcPr>
          <w:p w14:paraId="1ADC940E" w14:textId="77777777" w:rsidR="00CB4404" w:rsidRPr="00BD0F31" w:rsidRDefault="00CB4404" w:rsidP="00CB4404">
            <w:pPr>
              <w:rPr>
                <w:sz w:val="16"/>
                <w:szCs w:val="16"/>
              </w:rPr>
            </w:pPr>
            <w:r w:rsidRPr="00BD0F31">
              <w:rPr>
                <w:sz w:val="16"/>
                <w:szCs w:val="16"/>
              </w:rPr>
              <w:t>VII.2.2.</w:t>
            </w:r>
          </w:p>
        </w:tc>
        <w:tc>
          <w:tcPr>
            <w:tcW w:w="6160" w:type="dxa"/>
          </w:tcPr>
          <w:p w14:paraId="1B28A5B2" w14:textId="77777777" w:rsidR="00CB4404" w:rsidRPr="00BD0F31" w:rsidRDefault="00CB4404" w:rsidP="00CB4404">
            <w:pPr>
              <w:rPr>
                <w:b/>
                <w:bCs/>
                <w:sz w:val="16"/>
                <w:szCs w:val="16"/>
              </w:rPr>
            </w:pPr>
            <w:r w:rsidRPr="00BD0F31">
              <w:rPr>
                <w:b/>
                <w:bCs/>
                <w:sz w:val="16"/>
                <w:szCs w:val="16"/>
              </w:rPr>
              <w:t>Conservation du bois</w:t>
            </w:r>
          </w:p>
        </w:tc>
        <w:tc>
          <w:tcPr>
            <w:tcW w:w="2380" w:type="dxa"/>
          </w:tcPr>
          <w:p w14:paraId="0169518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FFF1B24" w14:textId="77777777" w:rsidTr="00A30EFD">
        <w:trPr>
          <w:trHeight w:val="130"/>
        </w:trPr>
        <w:tc>
          <w:tcPr>
            <w:tcW w:w="534" w:type="dxa"/>
            <w:vAlign w:val="center"/>
          </w:tcPr>
          <w:p w14:paraId="17A8E799" w14:textId="77777777" w:rsidR="00CB4404" w:rsidRPr="00BD0F31" w:rsidRDefault="00CB4404" w:rsidP="00CB4404">
            <w:pPr>
              <w:rPr>
                <w:sz w:val="16"/>
                <w:szCs w:val="16"/>
              </w:rPr>
            </w:pPr>
            <w:r w:rsidRPr="00BD0F31">
              <w:rPr>
                <w:sz w:val="16"/>
                <w:szCs w:val="16"/>
              </w:rPr>
              <w:t>VII.2.3.</w:t>
            </w:r>
          </w:p>
        </w:tc>
        <w:tc>
          <w:tcPr>
            <w:tcW w:w="6160" w:type="dxa"/>
          </w:tcPr>
          <w:p w14:paraId="45C98DC8" w14:textId="77777777" w:rsidR="00CB4404" w:rsidRPr="00BD0F31" w:rsidRDefault="00CB4404" w:rsidP="00CB4404">
            <w:pPr>
              <w:rPr>
                <w:b/>
                <w:bCs/>
                <w:sz w:val="16"/>
                <w:szCs w:val="16"/>
              </w:rPr>
            </w:pPr>
            <w:r w:rsidRPr="00BD0F31">
              <w:rPr>
                <w:b/>
                <w:bCs/>
                <w:sz w:val="16"/>
                <w:szCs w:val="16"/>
              </w:rPr>
              <w:t>Assemblage du bois</w:t>
            </w:r>
          </w:p>
        </w:tc>
        <w:tc>
          <w:tcPr>
            <w:tcW w:w="2380" w:type="dxa"/>
          </w:tcPr>
          <w:p w14:paraId="60510A2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4F62944" w14:textId="77777777" w:rsidTr="00A30EFD">
        <w:trPr>
          <w:trHeight w:val="130"/>
        </w:trPr>
        <w:tc>
          <w:tcPr>
            <w:tcW w:w="534" w:type="dxa"/>
            <w:vAlign w:val="center"/>
          </w:tcPr>
          <w:p w14:paraId="18C0E48F" w14:textId="77777777" w:rsidR="00CB4404" w:rsidRPr="00BD0F31" w:rsidRDefault="00CB4404" w:rsidP="00CB4404">
            <w:pPr>
              <w:rPr>
                <w:sz w:val="16"/>
                <w:szCs w:val="16"/>
              </w:rPr>
            </w:pPr>
            <w:r w:rsidRPr="00BD0F31">
              <w:rPr>
                <w:sz w:val="16"/>
                <w:szCs w:val="16"/>
              </w:rPr>
              <w:t>VII.2.4.</w:t>
            </w:r>
          </w:p>
        </w:tc>
        <w:tc>
          <w:tcPr>
            <w:tcW w:w="6160" w:type="dxa"/>
          </w:tcPr>
          <w:p w14:paraId="3B0D096E" w14:textId="77777777" w:rsidR="00CB4404" w:rsidRPr="00BD0F31" w:rsidRDefault="00CB4404" w:rsidP="00CB4404">
            <w:pPr>
              <w:rPr>
                <w:b/>
                <w:bCs/>
                <w:sz w:val="16"/>
                <w:szCs w:val="16"/>
              </w:rPr>
            </w:pPr>
            <w:r w:rsidRPr="00BD0F31">
              <w:rPr>
                <w:b/>
                <w:bCs/>
                <w:sz w:val="16"/>
                <w:szCs w:val="16"/>
              </w:rPr>
              <w:t>Blocs portes</w:t>
            </w:r>
          </w:p>
        </w:tc>
        <w:tc>
          <w:tcPr>
            <w:tcW w:w="2380" w:type="dxa"/>
          </w:tcPr>
          <w:p w14:paraId="7E2FA5B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CAB8DF" w14:textId="77777777" w:rsidTr="00A30EFD">
        <w:trPr>
          <w:trHeight w:val="130"/>
        </w:trPr>
        <w:tc>
          <w:tcPr>
            <w:tcW w:w="534" w:type="dxa"/>
            <w:vAlign w:val="center"/>
          </w:tcPr>
          <w:p w14:paraId="7299D4DD" w14:textId="77777777" w:rsidR="00CB4404" w:rsidRPr="00BD0F31" w:rsidRDefault="00CB4404" w:rsidP="00CB4404">
            <w:pPr>
              <w:rPr>
                <w:sz w:val="16"/>
                <w:szCs w:val="16"/>
              </w:rPr>
            </w:pPr>
            <w:r w:rsidRPr="00BD0F31">
              <w:rPr>
                <w:sz w:val="16"/>
                <w:szCs w:val="16"/>
              </w:rPr>
              <w:t>VII.2.5.</w:t>
            </w:r>
          </w:p>
        </w:tc>
        <w:tc>
          <w:tcPr>
            <w:tcW w:w="6160" w:type="dxa"/>
          </w:tcPr>
          <w:p w14:paraId="12882736" w14:textId="77777777" w:rsidR="00CB4404" w:rsidRPr="00BD0F31" w:rsidRDefault="00CB4404" w:rsidP="00CB4404">
            <w:pPr>
              <w:rPr>
                <w:b/>
                <w:bCs/>
                <w:sz w:val="16"/>
                <w:szCs w:val="16"/>
              </w:rPr>
            </w:pPr>
            <w:r w:rsidRPr="00BD0F31">
              <w:rPr>
                <w:b/>
                <w:bCs/>
                <w:sz w:val="16"/>
                <w:szCs w:val="16"/>
              </w:rPr>
              <w:t>Faux plafonds</w:t>
            </w:r>
          </w:p>
        </w:tc>
        <w:tc>
          <w:tcPr>
            <w:tcW w:w="2380" w:type="dxa"/>
          </w:tcPr>
          <w:p w14:paraId="0C54FF1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8FCDCFF" w14:textId="77777777" w:rsidTr="00A30EFD">
        <w:trPr>
          <w:trHeight w:val="130"/>
        </w:trPr>
        <w:tc>
          <w:tcPr>
            <w:tcW w:w="534" w:type="dxa"/>
            <w:vAlign w:val="center"/>
          </w:tcPr>
          <w:p w14:paraId="0323209A" w14:textId="77777777" w:rsidR="00CB4404" w:rsidRPr="00BD0F31" w:rsidRDefault="00CB4404" w:rsidP="00CB4404">
            <w:pPr>
              <w:rPr>
                <w:sz w:val="16"/>
                <w:szCs w:val="16"/>
              </w:rPr>
            </w:pPr>
            <w:r w:rsidRPr="00BD0F31">
              <w:rPr>
                <w:sz w:val="16"/>
                <w:szCs w:val="16"/>
              </w:rPr>
              <w:t>VII.3.</w:t>
            </w:r>
          </w:p>
        </w:tc>
        <w:tc>
          <w:tcPr>
            <w:tcW w:w="6160" w:type="dxa"/>
          </w:tcPr>
          <w:p w14:paraId="75A66266" w14:textId="77777777" w:rsidR="00CB4404" w:rsidRPr="00BD0F31" w:rsidRDefault="00CB4404" w:rsidP="00CB4404">
            <w:pPr>
              <w:rPr>
                <w:b/>
                <w:bCs/>
                <w:sz w:val="16"/>
                <w:szCs w:val="16"/>
              </w:rPr>
            </w:pPr>
            <w:r w:rsidRPr="00BD0F31">
              <w:rPr>
                <w:b/>
                <w:bCs/>
                <w:sz w:val="16"/>
                <w:szCs w:val="16"/>
              </w:rPr>
              <w:t>CARACTERISTIQUES DES FERRURES ET DES SERRURERIES</w:t>
            </w:r>
          </w:p>
        </w:tc>
        <w:tc>
          <w:tcPr>
            <w:tcW w:w="2380" w:type="dxa"/>
          </w:tcPr>
          <w:p w14:paraId="0B19D49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AADDB9" w14:textId="77777777" w:rsidTr="00A30EFD">
        <w:trPr>
          <w:trHeight w:val="130"/>
        </w:trPr>
        <w:tc>
          <w:tcPr>
            <w:tcW w:w="534" w:type="dxa"/>
            <w:vAlign w:val="center"/>
          </w:tcPr>
          <w:p w14:paraId="17B71B6D" w14:textId="77777777" w:rsidR="00CB4404" w:rsidRPr="00BD0F31" w:rsidRDefault="00CB4404" w:rsidP="00CB4404">
            <w:pPr>
              <w:rPr>
                <w:sz w:val="16"/>
                <w:szCs w:val="16"/>
              </w:rPr>
            </w:pPr>
            <w:r w:rsidRPr="00BD0F31">
              <w:rPr>
                <w:sz w:val="16"/>
                <w:szCs w:val="16"/>
              </w:rPr>
              <w:t>VII.3.1.</w:t>
            </w:r>
          </w:p>
        </w:tc>
        <w:tc>
          <w:tcPr>
            <w:tcW w:w="6160" w:type="dxa"/>
          </w:tcPr>
          <w:p w14:paraId="66A3D094" w14:textId="77777777" w:rsidR="00CB4404" w:rsidRPr="00BD0F31" w:rsidRDefault="00CB4404" w:rsidP="00CB4404">
            <w:pPr>
              <w:rPr>
                <w:b/>
                <w:bCs/>
                <w:sz w:val="16"/>
                <w:szCs w:val="16"/>
              </w:rPr>
            </w:pPr>
            <w:r w:rsidRPr="00BD0F31">
              <w:rPr>
                <w:b/>
                <w:bCs/>
                <w:sz w:val="16"/>
                <w:szCs w:val="16"/>
              </w:rPr>
              <w:t>Généralités</w:t>
            </w:r>
          </w:p>
        </w:tc>
        <w:tc>
          <w:tcPr>
            <w:tcW w:w="2380" w:type="dxa"/>
          </w:tcPr>
          <w:p w14:paraId="3585AF8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32682A8" w14:textId="77777777" w:rsidTr="00A30EFD">
        <w:trPr>
          <w:trHeight w:val="130"/>
        </w:trPr>
        <w:tc>
          <w:tcPr>
            <w:tcW w:w="534" w:type="dxa"/>
            <w:vAlign w:val="center"/>
          </w:tcPr>
          <w:p w14:paraId="0A08F7B3" w14:textId="77777777" w:rsidR="00CB4404" w:rsidRPr="00BD0F31" w:rsidRDefault="00CB4404" w:rsidP="00CB4404">
            <w:pPr>
              <w:rPr>
                <w:sz w:val="16"/>
                <w:szCs w:val="16"/>
              </w:rPr>
            </w:pPr>
            <w:r w:rsidRPr="00BD0F31">
              <w:rPr>
                <w:sz w:val="16"/>
                <w:szCs w:val="16"/>
              </w:rPr>
              <w:t>VII.3.2.</w:t>
            </w:r>
          </w:p>
        </w:tc>
        <w:tc>
          <w:tcPr>
            <w:tcW w:w="6160" w:type="dxa"/>
          </w:tcPr>
          <w:p w14:paraId="15133A50" w14:textId="77777777" w:rsidR="00CB4404" w:rsidRPr="00BD0F31" w:rsidRDefault="00CB4404" w:rsidP="00CB4404">
            <w:pPr>
              <w:rPr>
                <w:b/>
                <w:bCs/>
                <w:sz w:val="16"/>
                <w:szCs w:val="16"/>
              </w:rPr>
            </w:pPr>
            <w:r w:rsidRPr="00BD0F31">
              <w:rPr>
                <w:b/>
                <w:bCs/>
                <w:sz w:val="16"/>
                <w:szCs w:val="16"/>
              </w:rPr>
              <w:t>Ferrures</w:t>
            </w:r>
          </w:p>
        </w:tc>
        <w:tc>
          <w:tcPr>
            <w:tcW w:w="2380" w:type="dxa"/>
          </w:tcPr>
          <w:p w14:paraId="1DB0CFF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C2A2F05" w14:textId="77777777" w:rsidTr="00A30EFD">
        <w:trPr>
          <w:trHeight w:val="130"/>
        </w:trPr>
        <w:tc>
          <w:tcPr>
            <w:tcW w:w="534" w:type="dxa"/>
            <w:vAlign w:val="center"/>
          </w:tcPr>
          <w:p w14:paraId="176F37A8" w14:textId="77777777" w:rsidR="00CB4404" w:rsidRPr="00BD0F31" w:rsidRDefault="00CB4404" w:rsidP="00CB4404">
            <w:pPr>
              <w:rPr>
                <w:sz w:val="16"/>
                <w:szCs w:val="16"/>
              </w:rPr>
            </w:pPr>
            <w:r w:rsidRPr="00BD0F31">
              <w:rPr>
                <w:sz w:val="16"/>
                <w:szCs w:val="16"/>
              </w:rPr>
              <w:t>VII.3.3.</w:t>
            </w:r>
          </w:p>
        </w:tc>
        <w:tc>
          <w:tcPr>
            <w:tcW w:w="6160" w:type="dxa"/>
          </w:tcPr>
          <w:p w14:paraId="20B6EC98" w14:textId="77777777" w:rsidR="00CB4404" w:rsidRPr="00BD0F31" w:rsidRDefault="00CB4404" w:rsidP="00CB4404">
            <w:pPr>
              <w:rPr>
                <w:b/>
                <w:bCs/>
                <w:sz w:val="16"/>
                <w:szCs w:val="16"/>
              </w:rPr>
            </w:pPr>
            <w:r w:rsidRPr="00BD0F31">
              <w:rPr>
                <w:b/>
                <w:bCs/>
                <w:sz w:val="16"/>
                <w:szCs w:val="16"/>
              </w:rPr>
              <w:t>Serrurerie</w:t>
            </w:r>
          </w:p>
        </w:tc>
        <w:tc>
          <w:tcPr>
            <w:tcW w:w="2380" w:type="dxa"/>
          </w:tcPr>
          <w:p w14:paraId="249F3E6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10D3B29" w14:textId="77777777" w:rsidTr="00A30EFD">
        <w:trPr>
          <w:trHeight w:val="130"/>
        </w:trPr>
        <w:tc>
          <w:tcPr>
            <w:tcW w:w="534" w:type="dxa"/>
            <w:vAlign w:val="center"/>
          </w:tcPr>
          <w:p w14:paraId="495A835F" w14:textId="77777777" w:rsidR="00CB4404" w:rsidRPr="00BD0F31" w:rsidRDefault="00CB4404" w:rsidP="00CB4404">
            <w:pPr>
              <w:rPr>
                <w:sz w:val="16"/>
                <w:szCs w:val="16"/>
              </w:rPr>
            </w:pPr>
            <w:r w:rsidRPr="00BD0F31">
              <w:rPr>
                <w:sz w:val="16"/>
                <w:szCs w:val="16"/>
              </w:rPr>
              <w:t>VII.3.4.</w:t>
            </w:r>
          </w:p>
        </w:tc>
        <w:tc>
          <w:tcPr>
            <w:tcW w:w="6160" w:type="dxa"/>
          </w:tcPr>
          <w:p w14:paraId="306EA1F7" w14:textId="77777777" w:rsidR="00CB4404" w:rsidRPr="00BD0F31" w:rsidRDefault="00CB4404" w:rsidP="00CB4404">
            <w:pPr>
              <w:rPr>
                <w:b/>
                <w:bCs/>
                <w:sz w:val="16"/>
                <w:szCs w:val="16"/>
              </w:rPr>
            </w:pPr>
            <w:r w:rsidRPr="00BD0F31">
              <w:rPr>
                <w:b/>
                <w:bCs/>
                <w:sz w:val="16"/>
                <w:szCs w:val="16"/>
              </w:rPr>
              <w:t>Visserie</w:t>
            </w:r>
          </w:p>
        </w:tc>
        <w:tc>
          <w:tcPr>
            <w:tcW w:w="2380" w:type="dxa"/>
          </w:tcPr>
          <w:p w14:paraId="1F483B0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6EAFE90" w14:textId="77777777" w:rsidTr="00A30EFD">
        <w:trPr>
          <w:trHeight w:val="130"/>
        </w:trPr>
        <w:tc>
          <w:tcPr>
            <w:tcW w:w="534" w:type="dxa"/>
            <w:vAlign w:val="center"/>
          </w:tcPr>
          <w:p w14:paraId="63A34F89" w14:textId="77777777" w:rsidR="00CB4404" w:rsidRPr="00BD0F31" w:rsidRDefault="00CB4404" w:rsidP="00CB4404">
            <w:pPr>
              <w:rPr>
                <w:b/>
                <w:bCs/>
                <w:sz w:val="16"/>
                <w:szCs w:val="16"/>
              </w:rPr>
            </w:pPr>
            <w:r w:rsidRPr="00BD0F31">
              <w:rPr>
                <w:b/>
                <w:bCs/>
                <w:sz w:val="16"/>
                <w:szCs w:val="16"/>
              </w:rPr>
              <w:t>VIII.</w:t>
            </w:r>
          </w:p>
        </w:tc>
        <w:tc>
          <w:tcPr>
            <w:tcW w:w="6160" w:type="dxa"/>
          </w:tcPr>
          <w:p w14:paraId="0B2F2B17" w14:textId="77777777" w:rsidR="00CB4404" w:rsidRPr="00BD0F31" w:rsidRDefault="00CB4404" w:rsidP="00CB4404">
            <w:pPr>
              <w:rPr>
                <w:b/>
                <w:bCs/>
                <w:sz w:val="16"/>
                <w:szCs w:val="16"/>
              </w:rPr>
            </w:pPr>
            <w:r w:rsidRPr="00BD0F31">
              <w:rPr>
                <w:b/>
                <w:bCs/>
                <w:sz w:val="16"/>
                <w:szCs w:val="16"/>
              </w:rPr>
              <w:t>REVETEMENT MURS</w:t>
            </w:r>
          </w:p>
        </w:tc>
        <w:tc>
          <w:tcPr>
            <w:tcW w:w="2380" w:type="dxa"/>
          </w:tcPr>
          <w:p w14:paraId="2B94CF8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5880834" w14:textId="77777777" w:rsidTr="00A30EFD">
        <w:trPr>
          <w:trHeight w:val="130"/>
        </w:trPr>
        <w:tc>
          <w:tcPr>
            <w:tcW w:w="534" w:type="dxa"/>
            <w:vAlign w:val="center"/>
          </w:tcPr>
          <w:p w14:paraId="00347F7B" w14:textId="77777777" w:rsidR="00CB4404" w:rsidRPr="00BD0F31" w:rsidRDefault="00CB4404" w:rsidP="00CB4404">
            <w:pPr>
              <w:rPr>
                <w:sz w:val="16"/>
                <w:szCs w:val="16"/>
              </w:rPr>
            </w:pPr>
            <w:r w:rsidRPr="00BD0F31">
              <w:rPr>
                <w:sz w:val="16"/>
                <w:szCs w:val="16"/>
              </w:rPr>
              <w:t>VIII.1.</w:t>
            </w:r>
          </w:p>
        </w:tc>
        <w:tc>
          <w:tcPr>
            <w:tcW w:w="6160" w:type="dxa"/>
          </w:tcPr>
          <w:p w14:paraId="790B48C1" w14:textId="77777777" w:rsidR="00CB4404" w:rsidRPr="00BD0F31" w:rsidRDefault="00CB4404" w:rsidP="00CB4404">
            <w:pPr>
              <w:rPr>
                <w:b/>
                <w:bCs/>
                <w:sz w:val="16"/>
                <w:szCs w:val="16"/>
              </w:rPr>
            </w:pPr>
            <w:r w:rsidRPr="00BD0F31">
              <w:rPr>
                <w:b/>
                <w:bCs/>
                <w:sz w:val="16"/>
                <w:szCs w:val="16"/>
              </w:rPr>
              <w:t>Généralités sur les revêtements de murs</w:t>
            </w:r>
          </w:p>
        </w:tc>
        <w:tc>
          <w:tcPr>
            <w:tcW w:w="2380" w:type="dxa"/>
          </w:tcPr>
          <w:p w14:paraId="40F3015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CF0A7A9" w14:textId="77777777" w:rsidTr="00A30EFD">
        <w:trPr>
          <w:trHeight w:val="130"/>
        </w:trPr>
        <w:tc>
          <w:tcPr>
            <w:tcW w:w="534" w:type="dxa"/>
            <w:vAlign w:val="center"/>
          </w:tcPr>
          <w:p w14:paraId="0EAF8E4E" w14:textId="77777777" w:rsidR="00CB4404" w:rsidRPr="00BD0F31" w:rsidRDefault="00CB4404" w:rsidP="00CB4404">
            <w:pPr>
              <w:rPr>
                <w:sz w:val="16"/>
                <w:szCs w:val="16"/>
              </w:rPr>
            </w:pPr>
            <w:r w:rsidRPr="00BD0F31">
              <w:rPr>
                <w:sz w:val="16"/>
                <w:szCs w:val="16"/>
              </w:rPr>
              <w:lastRenderedPageBreak/>
              <w:t>VIII.2.</w:t>
            </w:r>
          </w:p>
        </w:tc>
        <w:tc>
          <w:tcPr>
            <w:tcW w:w="6160" w:type="dxa"/>
          </w:tcPr>
          <w:p w14:paraId="7FF310E3" w14:textId="77777777" w:rsidR="00CB4404" w:rsidRPr="00BD0F31" w:rsidRDefault="00CB4404" w:rsidP="00CB4404">
            <w:pPr>
              <w:rPr>
                <w:b/>
                <w:bCs/>
                <w:sz w:val="16"/>
                <w:szCs w:val="16"/>
              </w:rPr>
            </w:pPr>
            <w:r w:rsidRPr="00BD0F31">
              <w:rPr>
                <w:b/>
                <w:bCs/>
                <w:sz w:val="16"/>
                <w:szCs w:val="16"/>
              </w:rPr>
              <w:t>Revêtements verticaux</w:t>
            </w:r>
          </w:p>
        </w:tc>
        <w:tc>
          <w:tcPr>
            <w:tcW w:w="2380" w:type="dxa"/>
          </w:tcPr>
          <w:p w14:paraId="2ADBCA6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CF4BDE" w14:textId="77777777" w:rsidTr="00A30EFD">
        <w:trPr>
          <w:trHeight w:val="130"/>
        </w:trPr>
        <w:tc>
          <w:tcPr>
            <w:tcW w:w="534" w:type="dxa"/>
            <w:vAlign w:val="center"/>
          </w:tcPr>
          <w:p w14:paraId="475CDADB" w14:textId="77777777" w:rsidR="00CB4404" w:rsidRPr="00BD0F31" w:rsidRDefault="00CB4404" w:rsidP="00CB4404">
            <w:pPr>
              <w:rPr>
                <w:b/>
                <w:bCs/>
                <w:sz w:val="16"/>
                <w:szCs w:val="16"/>
              </w:rPr>
            </w:pPr>
            <w:r w:rsidRPr="00BD0F31">
              <w:rPr>
                <w:b/>
                <w:bCs/>
                <w:sz w:val="16"/>
                <w:szCs w:val="16"/>
              </w:rPr>
              <w:t>IX.</w:t>
            </w:r>
          </w:p>
        </w:tc>
        <w:tc>
          <w:tcPr>
            <w:tcW w:w="6160" w:type="dxa"/>
          </w:tcPr>
          <w:p w14:paraId="5044E2F1" w14:textId="77777777" w:rsidR="00CB4404" w:rsidRPr="00BD0F31" w:rsidRDefault="00CB4404" w:rsidP="00CB4404">
            <w:pPr>
              <w:rPr>
                <w:b/>
                <w:bCs/>
                <w:sz w:val="16"/>
                <w:szCs w:val="16"/>
              </w:rPr>
            </w:pPr>
            <w:r w:rsidRPr="00BD0F31">
              <w:rPr>
                <w:b/>
                <w:bCs/>
                <w:sz w:val="16"/>
                <w:szCs w:val="16"/>
              </w:rPr>
              <w:t>PEINTURES ET VERNIS</w:t>
            </w:r>
          </w:p>
        </w:tc>
        <w:tc>
          <w:tcPr>
            <w:tcW w:w="2380" w:type="dxa"/>
          </w:tcPr>
          <w:p w14:paraId="7DC31A2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BBF2294" w14:textId="77777777" w:rsidTr="00A30EFD">
        <w:trPr>
          <w:trHeight w:val="130"/>
        </w:trPr>
        <w:tc>
          <w:tcPr>
            <w:tcW w:w="534" w:type="dxa"/>
            <w:vAlign w:val="center"/>
          </w:tcPr>
          <w:p w14:paraId="6B9E6DAB" w14:textId="77777777" w:rsidR="00CB4404" w:rsidRPr="00BD0F31" w:rsidRDefault="00CB4404" w:rsidP="00CB4404">
            <w:pPr>
              <w:rPr>
                <w:sz w:val="16"/>
                <w:szCs w:val="16"/>
              </w:rPr>
            </w:pPr>
            <w:r w:rsidRPr="00BD0F31">
              <w:rPr>
                <w:sz w:val="16"/>
                <w:szCs w:val="16"/>
              </w:rPr>
              <w:t>IX.1.</w:t>
            </w:r>
          </w:p>
        </w:tc>
        <w:tc>
          <w:tcPr>
            <w:tcW w:w="6160" w:type="dxa"/>
          </w:tcPr>
          <w:p w14:paraId="37E23A26" w14:textId="77777777" w:rsidR="00CB4404" w:rsidRPr="00BD0F31" w:rsidRDefault="00CB4404" w:rsidP="00CB4404">
            <w:pPr>
              <w:rPr>
                <w:b/>
                <w:bCs/>
                <w:sz w:val="16"/>
                <w:szCs w:val="16"/>
              </w:rPr>
            </w:pPr>
            <w:r w:rsidRPr="00BD0F31">
              <w:rPr>
                <w:b/>
                <w:bCs/>
                <w:sz w:val="16"/>
                <w:szCs w:val="16"/>
              </w:rPr>
              <w:t>Généralité des peintures</w:t>
            </w:r>
          </w:p>
        </w:tc>
        <w:tc>
          <w:tcPr>
            <w:tcW w:w="2380" w:type="dxa"/>
          </w:tcPr>
          <w:p w14:paraId="7CDD958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CE67945" w14:textId="77777777" w:rsidTr="00A30EFD">
        <w:trPr>
          <w:trHeight w:val="130"/>
        </w:trPr>
        <w:tc>
          <w:tcPr>
            <w:tcW w:w="534" w:type="dxa"/>
            <w:vAlign w:val="center"/>
          </w:tcPr>
          <w:p w14:paraId="4E9E7862" w14:textId="77777777" w:rsidR="00CB4404" w:rsidRPr="00BD0F31" w:rsidRDefault="00CB4404" w:rsidP="00CB4404">
            <w:pPr>
              <w:rPr>
                <w:sz w:val="16"/>
                <w:szCs w:val="16"/>
              </w:rPr>
            </w:pPr>
            <w:r w:rsidRPr="00BD0F31">
              <w:rPr>
                <w:sz w:val="16"/>
                <w:szCs w:val="16"/>
              </w:rPr>
              <w:t>IX.1.1.</w:t>
            </w:r>
          </w:p>
        </w:tc>
        <w:tc>
          <w:tcPr>
            <w:tcW w:w="6160" w:type="dxa"/>
          </w:tcPr>
          <w:p w14:paraId="307D21AB" w14:textId="77777777" w:rsidR="00CB4404" w:rsidRPr="00BD0F31" w:rsidRDefault="00CB4404" w:rsidP="00CB4404">
            <w:pPr>
              <w:rPr>
                <w:b/>
                <w:bCs/>
                <w:sz w:val="16"/>
                <w:szCs w:val="16"/>
              </w:rPr>
            </w:pPr>
            <w:r w:rsidRPr="00BD0F31">
              <w:rPr>
                <w:b/>
                <w:bCs/>
                <w:sz w:val="16"/>
                <w:szCs w:val="16"/>
              </w:rPr>
              <w:t>Objet des travaux de peinture</w:t>
            </w:r>
          </w:p>
        </w:tc>
        <w:tc>
          <w:tcPr>
            <w:tcW w:w="2380" w:type="dxa"/>
          </w:tcPr>
          <w:p w14:paraId="4B815D5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0301C7C" w14:textId="77777777" w:rsidTr="00A30EFD">
        <w:trPr>
          <w:trHeight w:val="130"/>
        </w:trPr>
        <w:tc>
          <w:tcPr>
            <w:tcW w:w="534" w:type="dxa"/>
            <w:vAlign w:val="center"/>
          </w:tcPr>
          <w:p w14:paraId="70C71B6A" w14:textId="77777777" w:rsidR="00CB4404" w:rsidRPr="00BD0F31" w:rsidRDefault="00CB4404" w:rsidP="00CB4404">
            <w:pPr>
              <w:rPr>
                <w:sz w:val="16"/>
                <w:szCs w:val="16"/>
              </w:rPr>
            </w:pPr>
            <w:r w:rsidRPr="00BD0F31">
              <w:rPr>
                <w:sz w:val="16"/>
                <w:szCs w:val="16"/>
              </w:rPr>
              <w:t>IX.1.2.</w:t>
            </w:r>
          </w:p>
        </w:tc>
        <w:tc>
          <w:tcPr>
            <w:tcW w:w="6160" w:type="dxa"/>
          </w:tcPr>
          <w:p w14:paraId="21739910" w14:textId="77777777" w:rsidR="00CB4404" w:rsidRPr="00BD0F31" w:rsidRDefault="00CB4404" w:rsidP="00CB4404">
            <w:pPr>
              <w:rPr>
                <w:b/>
                <w:bCs/>
                <w:sz w:val="16"/>
                <w:szCs w:val="16"/>
              </w:rPr>
            </w:pPr>
            <w:r w:rsidRPr="00BD0F31">
              <w:rPr>
                <w:b/>
                <w:bCs/>
                <w:sz w:val="16"/>
                <w:szCs w:val="16"/>
              </w:rPr>
              <w:t>Domaine d’application et références</w:t>
            </w:r>
          </w:p>
        </w:tc>
        <w:tc>
          <w:tcPr>
            <w:tcW w:w="2380" w:type="dxa"/>
          </w:tcPr>
          <w:p w14:paraId="6AC3AF7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D794B69" w14:textId="77777777" w:rsidTr="00A30EFD">
        <w:trPr>
          <w:trHeight w:val="130"/>
        </w:trPr>
        <w:tc>
          <w:tcPr>
            <w:tcW w:w="534" w:type="dxa"/>
            <w:vAlign w:val="center"/>
          </w:tcPr>
          <w:p w14:paraId="00C1A53B" w14:textId="77777777" w:rsidR="00CB4404" w:rsidRPr="00BD0F31" w:rsidRDefault="00CB4404" w:rsidP="00CB4404">
            <w:pPr>
              <w:rPr>
                <w:sz w:val="16"/>
                <w:szCs w:val="16"/>
              </w:rPr>
            </w:pPr>
            <w:r w:rsidRPr="00BD0F31">
              <w:rPr>
                <w:sz w:val="16"/>
                <w:szCs w:val="16"/>
              </w:rPr>
              <w:t>IX.1.3.</w:t>
            </w:r>
          </w:p>
        </w:tc>
        <w:tc>
          <w:tcPr>
            <w:tcW w:w="6160" w:type="dxa"/>
          </w:tcPr>
          <w:p w14:paraId="1FEC765E" w14:textId="77777777" w:rsidR="00CB4404" w:rsidRPr="00BD0F31" w:rsidRDefault="00CB4404" w:rsidP="00CB4404">
            <w:pPr>
              <w:rPr>
                <w:b/>
                <w:bCs/>
                <w:sz w:val="16"/>
                <w:szCs w:val="16"/>
              </w:rPr>
            </w:pPr>
            <w:r w:rsidRPr="00BD0F31">
              <w:rPr>
                <w:b/>
                <w:bCs/>
                <w:sz w:val="16"/>
                <w:szCs w:val="16"/>
              </w:rPr>
              <w:t>Coordination avec les autres lots</w:t>
            </w:r>
          </w:p>
        </w:tc>
        <w:tc>
          <w:tcPr>
            <w:tcW w:w="2380" w:type="dxa"/>
          </w:tcPr>
          <w:p w14:paraId="4D85B4E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1BD31D0" w14:textId="77777777" w:rsidTr="00A30EFD">
        <w:trPr>
          <w:trHeight w:val="130"/>
        </w:trPr>
        <w:tc>
          <w:tcPr>
            <w:tcW w:w="534" w:type="dxa"/>
            <w:vAlign w:val="center"/>
          </w:tcPr>
          <w:p w14:paraId="514EBC55" w14:textId="77777777" w:rsidR="00CB4404" w:rsidRPr="00BD0F31" w:rsidRDefault="00CB4404" w:rsidP="00CB4404">
            <w:pPr>
              <w:rPr>
                <w:sz w:val="16"/>
                <w:szCs w:val="16"/>
              </w:rPr>
            </w:pPr>
            <w:r w:rsidRPr="00BD0F31">
              <w:rPr>
                <w:sz w:val="16"/>
                <w:szCs w:val="16"/>
              </w:rPr>
              <w:t>IX.2.</w:t>
            </w:r>
          </w:p>
        </w:tc>
        <w:tc>
          <w:tcPr>
            <w:tcW w:w="6160" w:type="dxa"/>
          </w:tcPr>
          <w:p w14:paraId="549BE3C4" w14:textId="77777777" w:rsidR="00CB4404" w:rsidRPr="00BD0F31" w:rsidRDefault="00CB4404" w:rsidP="00CB4404">
            <w:pPr>
              <w:rPr>
                <w:b/>
                <w:bCs/>
                <w:sz w:val="16"/>
                <w:szCs w:val="16"/>
              </w:rPr>
            </w:pPr>
            <w:r w:rsidRPr="00BD0F31">
              <w:rPr>
                <w:b/>
                <w:bCs/>
                <w:sz w:val="16"/>
                <w:szCs w:val="16"/>
              </w:rPr>
              <w:t xml:space="preserve">Prescriptions techniques relatives aux matériaux et </w:t>
            </w:r>
            <w:proofErr w:type="spellStart"/>
            <w:r w:rsidRPr="00BD0F31">
              <w:rPr>
                <w:b/>
                <w:bCs/>
                <w:sz w:val="16"/>
                <w:szCs w:val="16"/>
              </w:rPr>
              <w:t>a</w:t>
            </w:r>
            <w:proofErr w:type="spellEnd"/>
            <w:r w:rsidRPr="00BD0F31">
              <w:rPr>
                <w:b/>
                <w:bCs/>
                <w:sz w:val="16"/>
                <w:szCs w:val="16"/>
              </w:rPr>
              <w:t xml:space="preserve"> la mise en œuvre </w:t>
            </w:r>
          </w:p>
        </w:tc>
        <w:tc>
          <w:tcPr>
            <w:tcW w:w="2380" w:type="dxa"/>
          </w:tcPr>
          <w:p w14:paraId="7B7DBCB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F4E3E52" w14:textId="77777777" w:rsidTr="00A30EFD">
        <w:trPr>
          <w:trHeight w:val="130"/>
        </w:trPr>
        <w:tc>
          <w:tcPr>
            <w:tcW w:w="534" w:type="dxa"/>
            <w:vAlign w:val="center"/>
          </w:tcPr>
          <w:p w14:paraId="722CCC1B" w14:textId="77777777" w:rsidR="00CB4404" w:rsidRPr="00BD0F31" w:rsidRDefault="00CB4404" w:rsidP="00CB4404">
            <w:pPr>
              <w:rPr>
                <w:sz w:val="16"/>
                <w:szCs w:val="16"/>
              </w:rPr>
            </w:pPr>
            <w:r w:rsidRPr="00BD0F31">
              <w:rPr>
                <w:sz w:val="16"/>
                <w:szCs w:val="16"/>
              </w:rPr>
              <w:t>IX.2.1.</w:t>
            </w:r>
          </w:p>
        </w:tc>
        <w:tc>
          <w:tcPr>
            <w:tcW w:w="6160" w:type="dxa"/>
          </w:tcPr>
          <w:p w14:paraId="3B9F15F4" w14:textId="77777777" w:rsidR="00CB4404" w:rsidRPr="00BD0F31" w:rsidRDefault="00CB4404" w:rsidP="00CB4404">
            <w:pPr>
              <w:rPr>
                <w:b/>
                <w:bCs/>
                <w:sz w:val="16"/>
                <w:szCs w:val="16"/>
              </w:rPr>
            </w:pPr>
            <w:r w:rsidRPr="00BD0F31">
              <w:rPr>
                <w:b/>
                <w:bCs/>
                <w:sz w:val="16"/>
                <w:szCs w:val="16"/>
              </w:rPr>
              <w:t>Généralités sur les matériaux employés</w:t>
            </w:r>
          </w:p>
        </w:tc>
        <w:tc>
          <w:tcPr>
            <w:tcW w:w="2380" w:type="dxa"/>
          </w:tcPr>
          <w:p w14:paraId="611A0C1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EB30121" w14:textId="77777777" w:rsidTr="00A30EFD">
        <w:trPr>
          <w:trHeight w:val="130"/>
        </w:trPr>
        <w:tc>
          <w:tcPr>
            <w:tcW w:w="534" w:type="dxa"/>
            <w:vAlign w:val="center"/>
          </w:tcPr>
          <w:p w14:paraId="37B9AE93" w14:textId="77777777" w:rsidR="00CB4404" w:rsidRPr="00BD0F31" w:rsidRDefault="00CB4404" w:rsidP="00CB4404">
            <w:pPr>
              <w:rPr>
                <w:sz w:val="16"/>
                <w:szCs w:val="16"/>
              </w:rPr>
            </w:pPr>
            <w:r w:rsidRPr="00BD0F31">
              <w:rPr>
                <w:sz w:val="16"/>
                <w:szCs w:val="16"/>
              </w:rPr>
              <w:t>IX.2.2.</w:t>
            </w:r>
          </w:p>
        </w:tc>
        <w:tc>
          <w:tcPr>
            <w:tcW w:w="6160" w:type="dxa"/>
          </w:tcPr>
          <w:p w14:paraId="696B0E9F" w14:textId="77777777" w:rsidR="00CB4404" w:rsidRPr="00BD0F31" w:rsidRDefault="00CB4404" w:rsidP="00CB4404">
            <w:pPr>
              <w:rPr>
                <w:b/>
                <w:bCs/>
                <w:sz w:val="16"/>
                <w:szCs w:val="16"/>
              </w:rPr>
            </w:pPr>
            <w:r w:rsidRPr="00BD0F31">
              <w:rPr>
                <w:b/>
                <w:bCs/>
                <w:sz w:val="16"/>
                <w:szCs w:val="16"/>
              </w:rPr>
              <w:t>Peinture acryliques (famille1-classe 7b2)</w:t>
            </w:r>
          </w:p>
        </w:tc>
        <w:tc>
          <w:tcPr>
            <w:tcW w:w="2380" w:type="dxa"/>
          </w:tcPr>
          <w:p w14:paraId="4B1CE61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B0E5B8A" w14:textId="77777777" w:rsidTr="00A30EFD">
        <w:trPr>
          <w:trHeight w:val="130"/>
        </w:trPr>
        <w:tc>
          <w:tcPr>
            <w:tcW w:w="534" w:type="dxa"/>
            <w:vAlign w:val="center"/>
          </w:tcPr>
          <w:p w14:paraId="243F187F" w14:textId="77777777" w:rsidR="00CB4404" w:rsidRPr="00BD0F31" w:rsidRDefault="00CB4404" w:rsidP="00CB4404">
            <w:pPr>
              <w:rPr>
                <w:sz w:val="16"/>
                <w:szCs w:val="16"/>
              </w:rPr>
            </w:pPr>
            <w:r w:rsidRPr="00BD0F31">
              <w:rPr>
                <w:sz w:val="16"/>
                <w:szCs w:val="16"/>
              </w:rPr>
              <w:t>IX.2.3.</w:t>
            </w:r>
          </w:p>
        </w:tc>
        <w:tc>
          <w:tcPr>
            <w:tcW w:w="6160" w:type="dxa"/>
          </w:tcPr>
          <w:p w14:paraId="239B7AE2" w14:textId="77777777" w:rsidR="00CB4404" w:rsidRPr="00BD0F31" w:rsidRDefault="00CB4404" w:rsidP="00CB4404">
            <w:pPr>
              <w:rPr>
                <w:b/>
                <w:bCs/>
                <w:sz w:val="16"/>
                <w:szCs w:val="16"/>
              </w:rPr>
            </w:pPr>
            <w:r w:rsidRPr="00BD0F31">
              <w:rPr>
                <w:b/>
                <w:bCs/>
                <w:sz w:val="16"/>
                <w:szCs w:val="16"/>
              </w:rPr>
              <w:t>Peintures glycérophtaliques (classe 4a)</w:t>
            </w:r>
          </w:p>
        </w:tc>
        <w:tc>
          <w:tcPr>
            <w:tcW w:w="2380" w:type="dxa"/>
          </w:tcPr>
          <w:p w14:paraId="1EC5F32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35EB18F" w14:textId="77777777" w:rsidTr="00A30EFD">
        <w:trPr>
          <w:trHeight w:val="130"/>
        </w:trPr>
        <w:tc>
          <w:tcPr>
            <w:tcW w:w="534" w:type="dxa"/>
            <w:vAlign w:val="center"/>
          </w:tcPr>
          <w:p w14:paraId="60DA8955" w14:textId="77777777" w:rsidR="00CB4404" w:rsidRPr="00BD0F31" w:rsidRDefault="00CB4404" w:rsidP="00CB4404">
            <w:pPr>
              <w:rPr>
                <w:sz w:val="16"/>
                <w:szCs w:val="16"/>
              </w:rPr>
            </w:pPr>
            <w:r w:rsidRPr="00BD0F31">
              <w:rPr>
                <w:sz w:val="16"/>
                <w:szCs w:val="16"/>
              </w:rPr>
              <w:t>IX.2.4.</w:t>
            </w:r>
          </w:p>
        </w:tc>
        <w:tc>
          <w:tcPr>
            <w:tcW w:w="6160" w:type="dxa"/>
          </w:tcPr>
          <w:p w14:paraId="3AD377AB" w14:textId="77777777" w:rsidR="00CB4404" w:rsidRPr="00BD0F31" w:rsidRDefault="00CB4404" w:rsidP="00CB4404">
            <w:pPr>
              <w:rPr>
                <w:b/>
                <w:bCs/>
                <w:sz w:val="16"/>
                <w:szCs w:val="16"/>
              </w:rPr>
            </w:pPr>
            <w:r w:rsidRPr="00BD0F31">
              <w:rPr>
                <w:b/>
                <w:bCs/>
                <w:sz w:val="16"/>
                <w:szCs w:val="16"/>
              </w:rPr>
              <w:t>Colorants</w:t>
            </w:r>
          </w:p>
        </w:tc>
        <w:tc>
          <w:tcPr>
            <w:tcW w:w="2380" w:type="dxa"/>
          </w:tcPr>
          <w:p w14:paraId="5DA2A3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D076E7" w14:textId="77777777" w:rsidTr="00A30EFD">
        <w:trPr>
          <w:trHeight w:val="130"/>
        </w:trPr>
        <w:tc>
          <w:tcPr>
            <w:tcW w:w="534" w:type="dxa"/>
            <w:vAlign w:val="center"/>
          </w:tcPr>
          <w:p w14:paraId="22CEA1D4" w14:textId="77777777" w:rsidR="00CB4404" w:rsidRPr="00BD0F31" w:rsidRDefault="00CB4404" w:rsidP="00CB4404">
            <w:pPr>
              <w:rPr>
                <w:sz w:val="16"/>
                <w:szCs w:val="16"/>
              </w:rPr>
            </w:pPr>
            <w:r w:rsidRPr="00BD0F31">
              <w:rPr>
                <w:sz w:val="16"/>
                <w:szCs w:val="16"/>
              </w:rPr>
              <w:t>IX.2.5.</w:t>
            </w:r>
          </w:p>
        </w:tc>
        <w:tc>
          <w:tcPr>
            <w:tcW w:w="6160" w:type="dxa"/>
          </w:tcPr>
          <w:p w14:paraId="6C23048D" w14:textId="77777777" w:rsidR="00CB4404" w:rsidRPr="00BD0F31" w:rsidRDefault="00CB4404" w:rsidP="00CB4404">
            <w:pPr>
              <w:rPr>
                <w:b/>
                <w:bCs/>
                <w:sz w:val="16"/>
                <w:szCs w:val="16"/>
              </w:rPr>
            </w:pPr>
            <w:r w:rsidRPr="00BD0F31">
              <w:rPr>
                <w:b/>
                <w:bCs/>
                <w:sz w:val="16"/>
                <w:szCs w:val="16"/>
              </w:rPr>
              <w:t xml:space="preserve">Livraison sur chantier-marquage des produits </w:t>
            </w:r>
          </w:p>
        </w:tc>
        <w:tc>
          <w:tcPr>
            <w:tcW w:w="2380" w:type="dxa"/>
          </w:tcPr>
          <w:p w14:paraId="16727A7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F1517F7" w14:textId="77777777" w:rsidTr="00A30EFD">
        <w:trPr>
          <w:trHeight w:val="130"/>
        </w:trPr>
        <w:tc>
          <w:tcPr>
            <w:tcW w:w="534" w:type="dxa"/>
            <w:vAlign w:val="center"/>
          </w:tcPr>
          <w:p w14:paraId="186E4FB1" w14:textId="77777777" w:rsidR="00CB4404" w:rsidRPr="00BD0F31" w:rsidRDefault="00CB4404" w:rsidP="00CB4404">
            <w:pPr>
              <w:rPr>
                <w:sz w:val="16"/>
                <w:szCs w:val="16"/>
              </w:rPr>
            </w:pPr>
            <w:r w:rsidRPr="00BD0F31">
              <w:rPr>
                <w:sz w:val="16"/>
                <w:szCs w:val="16"/>
              </w:rPr>
              <w:t>IX.3.</w:t>
            </w:r>
          </w:p>
        </w:tc>
        <w:tc>
          <w:tcPr>
            <w:tcW w:w="6160" w:type="dxa"/>
          </w:tcPr>
          <w:p w14:paraId="5AF3EF9F" w14:textId="77777777" w:rsidR="00CB4404" w:rsidRPr="00BD0F31" w:rsidRDefault="00CB4404" w:rsidP="00CB4404">
            <w:pPr>
              <w:rPr>
                <w:b/>
                <w:bCs/>
                <w:sz w:val="16"/>
                <w:szCs w:val="16"/>
              </w:rPr>
            </w:pPr>
            <w:r w:rsidRPr="00BD0F31">
              <w:rPr>
                <w:b/>
                <w:bCs/>
                <w:sz w:val="16"/>
                <w:szCs w:val="16"/>
              </w:rPr>
              <w:t>OUVRAGE PREPARATOIRES ET ACCESSOIRES</w:t>
            </w:r>
          </w:p>
        </w:tc>
        <w:tc>
          <w:tcPr>
            <w:tcW w:w="2380" w:type="dxa"/>
          </w:tcPr>
          <w:p w14:paraId="5B3C9B0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A7E5D8D" w14:textId="77777777" w:rsidTr="00A30EFD">
        <w:trPr>
          <w:trHeight w:val="130"/>
        </w:trPr>
        <w:tc>
          <w:tcPr>
            <w:tcW w:w="534" w:type="dxa"/>
            <w:vAlign w:val="center"/>
          </w:tcPr>
          <w:p w14:paraId="27453B32" w14:textId="77777777" w:rsidR="00CB4404" w:rsidRPr="00BD0F31" w:rsidRDefault="00CB4404" w:rsidP="00CB4404">
            <w:pPr>
              <w:rPr>
                <w:sz w:val="16"/>
                <w:szCs w:val="16"/>
              </w:rPr>
            </w:pPr>
            <w:r w:rsidRPr="00BD0F31">
              <w:rPr>
                <w:sz w:val="16"/>
                <w:szCs w:val="16"/>
              </w:rPr>
              <w:t>IX.3.1.</w:t>
            </w:r>
          </w:p>
        </w:tc>
        <w:tc>
          <w:tcPr>
            <w:tcW w:w="6160" w:type="dxa"/>
          </w:tcPr>
          <w:p w14:paraId="25FCA630" w14:textId="77777777" w:rsidR="00CB4404" w:rsidRPr="00BD0F31" w:rsidRDefault="00CB4404" w:rsidP="00CB4404">
            <w:pPr>
              <w:rPr>
                <w:b/>
                <w:bCs/>
                <w:sz w:val="16"/>
                <w:szCs w:val="16"/>
              </w:rPr>
            </w:pPr>
            <w:r w:rsidRPr="00BD0F31">
              <w:rPr>
                <w:b/>
                <w:bCs/>
                <w:sz w:val="16"/>
                <w:szCs w:val="16"/>
              </w:rPr>
              <w:t>Règles générales d’exécution</w:t>
            </w:r>
          </w:p>
        </w:tc>
        <w:tc>
          <w:tcPr>
            <w:tcW w:w="2380" w:type="dxa"/>
          </w:tcPr>
          <w:p w14:paraId="68803BA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D3A63A3" w14:textId="77777777" w:rsidTr="00A30EFD">
        <w:trPr>
          <w:trHeight w:val="130"/>
        </w:trPr>
        <w:tc>
          <w:tcPr>
            <w:tcW w:w="534" w:type="dxa"/>
            <w:vAlign w:val="center"/>
          </w:tcPr>
          <w:p w14:paraId="7CD7ADCE" w14:textId="77777777" w:rsidR="00CB4404" w:rsidRPr="00BD0F31" w:rsidRDefault="00CB4404" w:rsidP="00CB4404">
            <w:pPr>
              <w:rPr>
                <w:sz w:val="16"/>
                <w:szCs w:val="16"/>
              </w:rPr>
            </w:pPr>
            <w:r w:rsidRPr="00BD0F31">
              <w:rPr>
                <w:sz w:val="16"/>
                <w:szCs w:val="16"/>
              </w:rPr>
              <w:t>IX.3.2.</w:t>
            </w:r>
          </w:p>
        </w:tc>
        <w:tc>
          <w:tcPr>
            <w:tcW w:w="6160" w:type="dxa"/>
          </w:tcPr>
          <w:p w14:paraId="7933B1E4" w14:textId="77777777" w:rsidR="00CB4404" w:rsidRPr="00BD0F31" w:rsidRDefault="00CB4404" w:rsidP="00CB4404">
            <w:pPr>
              <w:rPr>
                <w:b/>
                <w:bCs/>
                <w:sz w:val="16"/>
                <w:szCs w:val="16"/>
              </w:rPr>
            </w:pPr>
            <w:r w:rsidRPr="00BD0F31">
              <w:rPr>
                <w:b/>
                <w:bCs/>
                <w:sz w:val="16"/>
                <w:szCs w:val="16"/>
              </w:rPr>
              <w:t>Epoussetage, brossage et dérouillage</w:t>
            </w:r>
          </w:p>
        </w:tc>
        <w:tc>
          <w:tcPr>
            <w:tcW w:w="2380" w:type="dxa"/>
          </w:tcPr>
          <w:p w14:paraId="4F3C73F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EFBAED4" w14:textId="77777777" w:rsidTr="00A30EFD">
        <w:trPr>
          <w:trHeight w:val="130"/>
        </w:trPr>
        <w:tc>
          <w:tcPr>
            <w:tcW w:w="534" w:type="dxa"/>
            <w:vAlign w:val="center"/>
          </w:tcPr>
          <w:p w14:paraId="240D3CEF" w14:textId="77777777" w:rsidR="00CB4404" w:rsidRPr="00BD0F31" w:rsidRDefault="00CB4404" w:rsidP="00CB4404">
            <w:pPr>
              <w:rPr>
                <w:sz w:val="16"/>
                <w:szCs w:val="16"/>
              </w:rPr>
            </w:pPr>
            <w:r w:rsidRPr="00BD0F31">
              <w:rPr>
                <w:sz w:val="16"/>
                <w:szCs w:val="16"/>
              </w:rPr>
              <w:t>IX.3.3.</w:t>
            </w:r>
          </w:p>
        </w:tc>
        <w:tc>
          <w:tcPr>
            <w:tcW w:w="6160" w:type="dxa"/>
          </w:tcPr>
          <w:p w14:paraId="2AE752B3" w14:textId="77777777" w:rsidR="00CB4404" w:rsidRPr="00BD0F31" w:rsidRDefault="00CB4404" w:rsidP="00CB4404">
            <w:pPr>
              <w:rPr>
                <w:b/>
                <w:bCs/>
                <w:sz w:val="16"/>
                <w:szCs w:val="16"/>
              </w:rPr>
            </w:pPr>
            <w:r w:rsidRPr="00BD0F31">
              <w:rPr>
                <w:b/>
                <w:bCs/>
                <w:sz w:val="16"/>
                <w:szCs w:val="16"/>
              </w:rPr>
              <w:t>Dégraissage des fers, fontes et aciers neufs</w:t>
            </w:r>
          </w:p>
        </w:tc>
        <w:tc>
          <w:tcPr>
            <w:tcW w:w="2380" w:type="dxa"/>
          </w:tcPr>
          <w:p w14:paraId="075C678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44174DC" w14:textId="77777777" w:rsidTr="00A30EFD">
        <w:trPr>
          <w:trHeight w:val="130"/>
        </w:trPr>
        <w:tc>
          <w:tcPr>
            <w:tcW w:w="534" w:type="dxa"/>
            <w:vAlign w:val="center"/>
          </w:tcPr>
          <w:p w14:paraId="186EFB98" w14:textId="77777777" w:rsidR="00CB4404" w:rsidRPr="00BD0F31" w:rsidRDefault="00CB4404" w:rsidP="00CB4404">
            <w:pPr>
              <w:rPr>
                <w:sz w:val="16"/>
                <w:szCs w:val="16"/>
              </w:rPr>
            </w:pPr>
            <w:r w:rsidRPr="00BD0F31">
              <w:rPr>
                <w:sz w:val="16"/>
                <w:szCs w:val="16"/>
              </w:rPr>
              <w:t>IX.4.</w:t>
            </w:r>
          </w:p>
        </w:tc>
        <w:tc>
          <w:tcPr>
            <w:tcW w:w="6160" w:type="dxa"/>
          </w:tcPr>
          <w:p w14:paraId="74B6C45E" w14:textId="77777777" w:rsidR="00CB4404" w:rsidRPr="00BD0F31" w:rsidRDefault="00CB4404" w:rsidP="00CB4404">
            <w:pPr>
              <w:rPr>
                <w:b/>
                <w:bCs/>
                <w:sz w:val="16"/>
                <w:szCs w:val="16"/>
              </w:rPr>
            </w:pPr>
            <w:r w:rsidRPr="00BD0F31">
              <w:rPr>
                <w:b/>
                <w:bCs/>
                <w:sz w:val="16"/>
                <w:szCs w:val="16"/>
              </w:rPr>
              <w:t>MISE EN OUEVRE DES PEINTURES ET VERNIS</w:t>
            </w:r>
          </w:p>
        </w:tc>
        <w:tc>
          <w:tcPr>
            <w:tcW w:w="2380" w:type="dxa"/>
          </w:tcPr>
          <w:p w14:paraId="2298354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21205B" w14:textId="77777777" w:rsidTr="00A30EFD">
        <w:trPr>
          <w:trHeight w:val="130"/>
        </w:trPr>
        <w:tc>
          <w:tcPr>
            <w:tcW w:w="534" w:type="dxa"/>
            <w:vAlign w:val="center"/>
          </w:tcPr>
          <w:p w14:paraId="1E2CE401" w14:textId="77777777" w:rsidR="00CB4404" w:rsidRPr="00BD0F31" w:rsidRDefault="00CB4404" w:rsidP="00CB4404">
            <w:pPr>
              <w:rPr>
                <w:sz w:val="16"/>
                <w:szCs w:val="16"/>
              </w:rPr>
            </w:pPr>
            <w:r w:rsidRPr="00BD0F31">
              <w:rPr>
                <w:sz w:val="16"/>
                <w:szCs w:val="16"/>
              </w:rPr>
              <w:t>IX.4.1.</w:t>
            </w:r>
          </w:p>
        </w:tc>
        <w:tc>
          <w:tcPr>
            <w:tcW w:w="6160" w:type="dxa"/>
          </w:tcPr>
          <w:p w14:paraId="3B33CA2A" w14:textId="77777777" w:rsidR="00CB4404" w:rsidRPr="00BD0F31" w:rsidRDefault="00CB4404" w:rsidP="00CB4404">
            <w:pPr>
              <w:rPr>
                <w:b/>
                <w:bCs/>
                <w:sz w:val="16"/>
                <w:szCs w:val="16"/>
              </w:rPr>
            </w:pPr>
            <w:r w:rsidRPr="00BD0F31">
              <w:rPr>
                <w:b/>
                <w:bCs/>
                <w:sz w:val="16"/>
                <w:szCs w:val="16"/>
              </w:rPr>
              <w:t>Reconnaissance préalable des subjectiles</w:t>
            </w:r>
          </w:p>
        </w:tc>
        <w:tc>
          <w:tcPr>
            <w:tcW w:w="2380" w:type="dxa"/>
          </w:tcPr>
          <w:p w14:paraId="4CDF71E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2746CA0" w14:textId="77777777" w:rsidTr="00A30EFD">
        <w:trPr>
          <w:trHeight w:val="130"/>
        </w:trPr>
        <w:tc>
          <w:tcPr>
            <w:tcW w:w="534" w:type="dxa"/>
            <w:vAlign w:val="center"/>
          </w:tcPr>
          <w:p w14:paraId="18E30573" w14:textId="77777777" w:rsidR="00CB4404" w:rsidRPr="00BD0F31" w:rsidRDefault="00CB4404" w:rsidP="00CB4404">
            <w:pPr>
              <w:rPr>
                <w:sz w:val="16"/>
                <w:szCs w:val="16"/>
              </w:rPr>
            </w:pPr>
            <w:r w:rsidRPr="00BD0F31">
              <w:rPr>
                <w:sz w:val="16"/>
                <w:szCs w:val="16"/>
              </w:rPr>
              <w:t>IX.4.2.</w:t>
            </w:r>
          </w:p>
        </w:tc>
        <w:tc>
          <w:tcPr>
            <w:tcW w:w="6160" w:type="dxa"/>
          </w:tcPr>
          <w:p w14:paraId="5854BDB4" w14:textId="77777777" w:rsidR="00CB4404" w:rsidRPr="00BD0F31" w:rsidRDefault="00CB4404" w:rsidP="00CB4404">
            <w:pPr>
              <w:rPr>
                <w:b/>
                <w:bCs/>
                <w:sz w:val="16"/>
                <w:szCs w:val="16"/>
              </w:rPr>
            </w:pPr>
            <w:r w:rsidRPr="00BD0F31">
              <w:rPr>
                <w:b/>
                <w:bCs/>
                <w:sz w:val="16"/>
                <w:szCs w:val="16"/>
              </w:rPr>
              <w:t>Précaution à prendre pour la protection des ouvrages et des peintures</w:t>
            </w:r>
          </w:p>
        </w:tc>
        <w:tc>
          <w:tcPr>
            <w:tcW w:w="2380" w:type="dxa"/>
          </w:tcPr>
          <w:p w14:paraId="45FE93A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D521957" w14:textId="77777777" w:rsidTr="00A30EFD">
        <w:trPr>
          <w:trHeight w:val="130"/>
        </w:trPr>
        <w:tc>
          <w:tcPr>
            <w:tcW w:w="534" w:type="dxa"/>
            <w:vAlign w:val="center"/>
          </w:tcPr>
          <w:p w14:paraId="57781DF9" w14:textId="77777777" w:rsidR="00CB4404" w:rsidRPr="00BD0F31" w:rsidRDefault="00CB4404" w:rsidP="00CB4404">
            <w:pPr>
              <w:rPr>
                <w:sz w:val="16"/>
                <w:szCs w:val="16"/>
              </w:rPr>
            </w:pPr>
            <w:r w:rsidRPr="00BD0F31">
              <w:rPr>
                <w:sz w:val="16"/>
                <w:szCs w:val="16"/>
              </w:rPr>
              <w:t>IX.4.3.</w:t>
            </w:r>
          </w:p>
        </w:tc>
        <w:tc>
          <w:tcPr>
            <w:tcW w:w="6160" w:type="dxa"/>
          </w:tcPr>
          <w:p w14:paraId="3622D038" w14:textId="77777777" w:rsidR="00CB4404" w:rsidRPr="00BD0F31" w:rsidRDefault="00CB4404" w:rsidP="00CB4404">
            <w:pPr>
              <w:rPr>
                <w:b/>
                <w:bCs/>
                <w:sz w:val="16"/>
                <w:szCs w:val="16"/>
              </w:rPr>
            </w:pPr>
            <w:r w:rsidRPr="00BD0F31">
              <w:rPr>
                <w:b/>
                <w:bCs/>
                <w:sz w:val="16"/>
                <w:szCs w:val="16"/>
              </w:rPr>
              <w:t>Règles générales emploi des peintures et des produits pour rebouchages et en enduit</w:t>
            </w:r>
          </w:p>
        </w:tc>
        <w:tc>
          <w:tcPr>
            <w:tcW w:w="2380" w:type="dxa"/>
          </w:tcPr>
          <w:p w14:paraId="709ACA5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3CC087" w14:textId="77777777" w:rsidTr="00A30EFD">
        <w:trPr>
          <w:trHeight w:val="130"/>
        </w:trPr>
        <w:tc>
          <w:tcPr>
            <w:tcW w:w="534" w:type="dxa"/>
            <w:vAlign w:val="center"/>
          </w:tcPr>
          <w:p w14:paraId="51A30A6D" w14:textId="77777777" w:rsidR="00CB4404" w:rsidRPr="00BD0F31" w:rsidRDefault="00CB4404" w:rsidP="00CB4404">
            <w:pPr>
              <w:rPr>
                <w:sz w:val="16"/>
                <w:szCs w:val="16"/>
              </w:rPr>
            </w:pPr>
            <w:r w:rsidRPr="00BD0F31">
              <w:rPr>
                <w:sz w:val="16"/>
                <w:szCs w:val="16"/>
              </w:rPr>
              <w:t>IX.4.4.</w:t>
            </w:r>
          </w:p>
        </w:tc>
        <w:tc>
          <w:tcPr>
            <w:tcW w:w="6160" w:type="dxa"/>
          </w:tcPr>
          <w:p w14:paraId="76D3E01F" w14:textId="77777777" w:rsidR="00CB4404" w:rsidRPr="00BD0F31" w:rsidRDefault="00CB4404" w:rsidP="00CB4404">
            <w:pPr>
              <w:rPr>
                <w:b/>
                <w:bCs/>
                <w:sz w:val="16"/>
                <w:szCs w:val="16"/>
              </w:rPr>
            </w:pPr>
            <w:r w:rsidRPr="00BD0F31">
              <w:rPr>
                <w:b/>
                <w:bCs/>
                <w:sz w:val="16"/>
                <w:szCs w:val="16"/>
              </w:rPr>
              <w:t>Règle d’application des couches de peinture</w:t>
            </w:r>
          </w:p>
        </w:tc>
        <w:tc>
          <w:tcPr>
            <w:tcW w:w="2380" w:type="dxa"/>
          </w:tcPr>
          <w:p w14:paraId="3949EE0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9024932" w14:textId="77777777" w:rsidTr="00A30EFD">
        <w:trPr>
          <w:trHeight w:val="130"/>
        </w:trPr>
        <w:tc>
          <w:tcPr>
            <w:tcW w:w="534" w:type="dxa"/>
            <w:vAlign w:val="center"/>
          </w:tcPr>
          <w:p w14:paraId="09B2FA46" w14:textId="77777777" w:rsidR="00CB4404" w:rsidRPr="00BD0F31" w:rsidRDefault="00CB4404" w:rsidP="00CB4404">
            <w:pPr>
              <w:rPr>
                <w:sz w:val="16"/>
                <w:szCs w:val="16"/>
              </w:rPr>
            </w:pPr>
            <w:r w:rsidRPr="00BD0F31">
              <w:rPr>
                <w:sz w:val="16"/>
                <w:szCs w:val="16"/>
              </w:rPr>
              <w:t>IX.5.</w:t>
            </w:r>
          </w:p>
        </w:tc>
        <w:tc>
          <w:tcPr>
            <w:tcW w:w="6160" w:type="dxa"/>
          </w:tcPr>
          <w:p w14:paraId="3238133E" w14:textId="77777777" w:rsidR="00CB4404" w:rsidRPr="00BD0F31" w:rsidRDefault="00CB4404" w:rsidP="00CB4404">
            <w:pPr>
              <w:rPr>
                <w:b/>
                <w:bCs/>
                <w:sz w:val="16"/>
                <w:szCs w:val="16"/>
              </w:rPr>
            </w:pPr>
            <w:r w:rsidRPr="00BD0F31">
              <w:rPr>
                <w:b/>
                <w:bCs/>
                <w:sz w:val="16"/>
                <w:szCs w:val="16"/>
              </w:rPr>
              <w:t>CONTROLE DES OUVRAGE ET PEINTURE</w:t>
            </w:r>
          </w:p>
        </w:tc>
        <w:tc>
          <w:tcPr>
            <w:tcW w:w="2380" w:type="dxa"/>
          </w:tcPr>
          <w:p w14:paraId="2C46F3C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7DB7293" w14:textId="77777777" w:rsidTr="00A30EFD">
        <w:trPr>
          <w:trHeight w:val="130"/>
        </w:trPr>
        <w:tc>
          <w:tcPr>
            <w:tcW w:w="534" w:type="dxa"/>
            <w:vAlign w:val="center"/>
          </w:tcPr>
          <w:p w14:paraId="27BED656" w14:textId="77777777" w:rsidR="00CB4404" w:rsidRPr="00BD0F31" w:rsidRDefault="00CB4404" w:rsidP="00CB4404">
            <w:pPr>
              <w:rPr>
                <w:sz w:val="16"/>
                <w:szCs w:val="16"/>
              </w:rPr>
            </w:pPr>
            <w:r w:rsidRPr="00BD0F31">
              <w:rPr>
                <w:sz w:val="16"/>
                <w:szCs w:val="16"/>
              </w:rPr>
              <w:t>IX.5.1.</w:t>
            </w:r>
          </w:p>
        </w:tc>
        <w:tc>
          <w:tcPr>
            <w:tcW w:w="6160" w:type="dxa"/>
          </w:tcPr>
          <w:p w14:paraId="5F316C8B" w14:textId="77777777" w:rsidR="00CB4404" w:rsidRPr="00BD0F31" w:rsidRDefault="00CB4404" w:rsidP="00CB4404">
            <w:pPr>
              <w:rPr>
                <w:b/>
                <w:bCs/>
                <w:sz w:val="16"/>
                <w:szCs w:val="16"/>
              </w:rPr>
            </w:pPr>
            <w:r w:rsidRPr="00BD0F31">
              <w:rPr>
                <w:b/>
                <w:bCs/>
                <w:sz w:val="16"/>
                <w:szCs w:val="16"/>
              </w:rPr>
              <w:t>Contrôle des produits courants</w:t>
            </w:r>
          </w:p>
        </w:tc>
        <w:tc>
          <w:tcPr>
            <w:tcW w:w="2380" w:type="dxa"/>
          </w:tcPr>
          <w:p w14:paraId="061DFF6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3D87F56" w14:textId="77777777" w:rsidTr="00A30EFD">
        <w:trPr>
          <w:trHeight w:val="130"/>
        </w:trPr>
        <w:tc>
          <w:tcPr>
            <w:tcW w:w="534" w:type="dxa"/>
            <w:vAlign w:val="center"/>
          </w:tcPr>
          <w:p w14:paraId="48C743AC" w14:textId="77777777" w:rsidR="00CB4404" w:rsidRPr="00BD0F31" w:rsidRDefault="00CB4404" w:rsidP="00CB4404">
            <w:pPr>
              <w:rPr>
                <w:sz w:val="16"/>
                <w:szCs w:val="16"/>
              </w:rPr>
            </w:pPr>
            <w:r w:rsidRPr="00BD0F31">
              <w:rPr>
                <w:sz w:val="16"/>
                <w:szCs w:val="16"/>
              </w:rPr>
              <w:t>IX.5.2.</w:t>
            </w:r>
          </w:p>
        </w:tc>
        <w:tc>
          <w:tcPr>
            <w:tcW w:w="6160" w:type="dxa"/>
          </w:tcPr>
          <w:p w14:paraId="1F7C0842" w14:textId="77777777" w:rsidR="00CB4404" w:rsidRPr="00BD0F31" w:rsidRDefault="00CB4404" w:rsidP="00CB4404">
            <w:pPr>
              <w:rPr>
                <w:b/>
                <w:bCs/>
                <w:sz w:val="16"/>
                <w:szCs w:val="16"/>
              </w:rPr>
            </w:pPr>
            <w:r w:rsidRPr="00BD0F31">
              <w:rPr>
                <w:b/>
                <w:bCs/>
                <w:sz w:val="16"/>
                <w:szCs w:val="16"/>
              </w:rPr>
              <w:t>Réception provisoire</w:t>
            </w:r>
          </w:p>
        </w:tc>
        <w:tc>
          <w:tcPr>
            <w:tcW w:w="2380" w:type="dxa"/>
          </w:tcPr>
          <w:p w14:paraId="74559F9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CB4404" w:rsidRPr="00BD0F31" w14:paraId="45A45247" w14:textId="77777777" w:rsidTr="00A30EFD">
        <w:trPr>
          <w:trHeight w:val="130"/>
        </w:trPr>
        <w:tc>
          <w:tcPr>
            <w:tcW w:w="534" w:type="dxa"/>
            <w:vAlign w:val="center"/>
          </w:tcPr>
          <w:p w14:paraId="7399B61E" w14:textId="77777777" w:rsidR="00CB4404" w:rsidRPr="00BD0F31" w:rsidRDefault="00CB4404" w:rsidP="00CB4404">
            <w:pPr>
              <w:rPr>
                <w:sz w:val="16"/>
                <w:szCs w:val="16"/>
              </w:rPr>
            </w:pPr>
            <w:r w:rsidRPr="00BD0F31">
              <w:rPr>
                <w:sz w:val="16"/>
                <w:szCs w:val="16"/>
              </w:rPr>
              <w:t>IX.5.3.</w:t>
            </w:r>
          </w:p>
        </w:tc>
        <w:tc>
          <w:tcPr>
            <w:tcW w:w="6160" w:type="dxa"/>
          </w:tcPr>
          <w:p w14:paraId="6AEC9FB9" w14:textId="77777777" w:rsidR="00CB4404" w:rsidRPr="00BD0F31" w:rsidRDefault="00CB4404" w:rsidP="00CB4404">
            <w:pPr>
              <w:rPr>
                <w:b/>
                <w:bCs/>
                <w:sz w:val="16"/>
                <w:szCs w:val="16"/>
              </w:rPr>
            </w:pPr>
            <w:r w:rsidRPr="00BD0F31">
              <w:rPr>
                <w:b/>
                <w:bCs/>
                <w:sz w:val="16"/>
                <w:szCs w:val="16"/>
              </w:rPr>
              <w:t>Nettoyage et mise en service</w:t>
            </w:r>
          </w:p>
        </w:tc>
        <w:tc>
          <w:tcPr>
            <w:tcW w:w="2380" w:type="dxa"/>
          </w:tcPr>
          <w:p w14:paraId="12B85BB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bl>
    <w:p w14:paraId="4BF547DB"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p>
    <w:p w14:paraId="1BD28323" w14:textId="77777777" w:rsidR="00CB4404" w:rsidRPr="00BD0F31" w:rsidRDefault="00CB4404" w:rsidP="00CB4404">
      <w:pPr>
        <w:spacing w:after="0" w:line="240" w:lineRule="auto"/>
        <w:rPr>
          <w:rFonts w:ascii="Times New Roman" w:eastAsia="Times New Roman" w:hAnsi="Times New Roman" w:cs="Times New Roman"/>
          <w:sz w:val="20"/>
          <w:szCs w:val="20"/>
          <w:lang w:eastAsia="fr-FR"/>
        </w:rPr>
      </w:pPr>
    </w:p>
    <w:p w14:paraId="75FDA2BD" w14:textId="77777777" w:rsidR="00CB4404" w:rsidRPr="00BD0F31" w:rsidRDefault="00CB4404" w:rsidP="00CB4404">
      <w:pPr>
        <w:spacing w:after="0" w:line="240" w:lineRule="auto"/>
        <w:jc w:val="both"/>
        <w:rPr>
          <w:rFonts w:ascii="Times New Roman" w:eastAsia="Times New Roman" w:hAnsi="Times New Roman" w:cs="Times New Roman"/>
          <w:sz w:val="20"/>
          <w:szCs w:val="20"/>
          <w:lang w:eastAsia="fr-FR"/>
        </w:rPr>
      </w:pPr>
    </w:p>
    <w:p w14:paraId="36B1C195" w14:textId="3920943A"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sectPr w:rsidR="00CB4404" w:rsidRPr="00BD0F31" w:rsidSect="00EF4800">
          <w:pgSz w:w="11900" w:h="16820"/>
          <w:pgMar w:top="1040" w:right="1020" w:bottom="280" w:left="1020" w:header="0" w:footer="760" w:gutter="0"/>
          <w:cols w:space="720"/>
        </w:sectPr>
      </w:pPr>
    </w:p>
    <w:p w14:paraId="1F9A943D" w14:textId="77777777" w:rsidR="00EF4800" w:rsidRPr="00BD0F31" w:rsidRDefault="00EF4800"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BD0F31"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GENERALITES</w:t>
      </w:r>
    </w:p>
    <w:p w14:paraId="2926F904" w14:textId="77777777" w:rsidR="002833BA" w:rsidRPr="00BD0F31"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INTRODUCTION</w:t>
      </w:r>
    </w:p>
    <w:p w14:paraId="572BD7BB" w14:textId="421D840F" w:rsidR="002833BA" w:rsidRPr="00BD0F31" w:rsidRDefault="002833BA" w:rsidP="002833BA">
      <w:pPr>
        <w:tabs>
          <w:tab w:val="left" w:pos="567"/>
        </w:tabs>
        <w:spacing w:before="120" w:after="120" w:line="240" w:lineRule="auto"/>
        <w:jc w:val="both"/>
        <w:rPr>
          <w:rFonts w:ascii="Times New Roman" w:eastAsia="Times New Roman" w:hAnsi="Times New Roman" w:cs="Times New Roman"/>
          <w:b/>
          <w:bCs/>
          <w:lang w:eastAsia="fr-FR"/>
        </w:rPr>
      </w:pPr>
      <w:r w:rsidRPr="00BD0F31">
        <w:rPr>
          <w:rFonts w:ascii="Times New Roman" w:eastAsia="Times New Roman" w:hAnsi="Times New Roman" w:cs="Times New Roman"/>
          <w:lang w:eastAsia="fr-FR"/>
        </w:rPr>
        <w:tab/>
        <w:t>Le Président du Conseil Régional de l’Extrême-Nord, Autorité Contractante, lance un Appel d’Offres National Ouvert pour les travaux de construction de quinze (15) blocs de deux (02) salles de classe repartis en quatre (04) lots dans la Région de l'Extrême-Nord pour le compte du Conseil Régional, en procédure d’urgence</w:t>
      </w:r>
      <w:r w:rsidR="00EC1E91" w:rsidRPr="00EC1E91">
        <w:t xml:space="preserve"> </w:t>
      </w:r>
      <w:r w:rsidR="00EC1E91" w:rsidRPr="00EC1E91">
        <w:rPr>
          <w:rFonts w:ascii="Times New Roman" w:eastAsia="Times New Roman" w:hAnsi="Times New Roman" w:cs="Times New Roman"/>
          <w:lang w:eastAsia="fr-FR"/>
        </w:rPr>
        <w:t>en ce qui concerne les lots N°3 et N°4</w:t>
      </w:r>
      <w:r w:rsidRPr="00BD0F31">
        <w:rPr>
          <w:rFonts w:ascii="Times New Roman" w:eastAsia="Times New Roman" w:hAnsi="Times New Roman" w:cs="Times New Roman"/>
          <w:lang w:eastAsia="fr-FR"/>
        </w:rPr>
        <w:t>.</w:t>
      </w:r>
    </w:p>
    <w:p w14:paraId="48001380" w14:textId="77777777" w:rsidR="002833BA" w:rsidRPr="00BD0F31" w:rsidRDefault="002833BA" w:rsidP="003E31E0">
      <w:pPr>
        <w:numPr>
          <w:ilvl w:val="2"/>
          <w:numId w:val="44"/>
        </w:numPr>
        <w:tabs>
          <w:tab w:val="left" w:pos="567"/>
        </w:tabs>
        <w:spacing w:before="120" w:after="120" w:line="240" w:lineRule="auto"/>
        <w:ind w:hanging="1224"/>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Objet du marché</w:t>
      </w:r>
    </w:p>
    <w:p w14:paraId="45F8E4ED" w14:textId="302FF051" w:rsidR="002833BA" w:rsidRPr="00BD0F31" w:rsidRDefault="002833BA" w:rsidP="002833BA">
      <w:pPr>
        <w:spacing w:after="0" w:line="300" w:lineRule="auto"/>
        <w:ind w:right="283" w:firstLine="709"/>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L’objet du marché porte sur les constructions de quinze (15) blocs de deux (02) salles de classe repartis en quatre (04) lots dans la Région de l'Extrême-Nord pour le compte du Conseil Régional, en procédure d’urgence</w:t>
      </w:r>
      <w:r w:rsidR="00CD4FA4" w:rsidRPr="00CD4FA4">
        <w:t xml:space="preserve"> </w:t>
      </w:r>
      <w:r w:rsidR="00CD4FA4" w:rsidRPr="00CD4FA4">
        <w:rPr>
          <w:rFonts w:ascii="Times New Roman" w:eastAsia="Times New Roman" w:hAnsi="Times New Roman" w:cs="Times New Roman"/>
          <w:lang w:eastAsia="fr-FR"/>
        </w:rPr>
        <w:t>en ce qui concerne les lots N°3 et N°4</w:t>
      </w:r>
      <w:r w:rsidRPr="00BD0F31">
        <w:rPr>
          <w:rFonts w:ascii="Times New Roman" w:eastAsia="Times New Roman" w:hAnsi="Times New Roman" w:cs="Times New Roman"/>
          <w:lang w:eastAsia="fr-FR"/>
        </w:rPr>
        <w:t>.</w:t>
      </w:r>
    </w:p>
    <w:p w14:paraId="78732040" w14:textId="77777777" w:rsidR="002833BA" w:rsidRPr="00BD0F31" w:rsidRDefault="002833BA" w:rsidP="003E31E0">
      <w:pPr>
        <w:numPr>
          <w:ilvl w:val="2"/>
          <w:numId w:val="44"/>
        </w:numPr>
        <w:tabs>
          <w:tab w:val="left" w:pos="567"/>
        </w:tabs>
        <w:spacing w:before="120" w:after="120" w:line="240" w:lineRule="auto"/>
        <w:ind w:hanging="1224"/>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Accès aux sites</w:t>
      </w:r>
    </w:p>
    <w:p w14:paraId="73A93461"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3D4B5444" w14:textId="77777777" w:rsidR="002833BA" w:rsidRPr="00BD0F31"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DEVIS DES SURFACES A CONSTRUIRE</w:t>
      </w:r>
    </w:p>
    <w:p w14:paraId="0DEC8541" w14:textId="77777777" w:rsidR="002833BA" w:rsidRPr="00BD0F31" w:rsidRDefault="002833BA" w:rsidP="002833BA">
      <w:pPr>
        <w:spacing w:after="0" w:line="300" w:lineRule="auto"/>
        <w:ind w:right="283"/>
        <w:rPr>
          <w:rFonts w:ascii="Calisto MT" w:eastAsia="Times New Roman" w:hAnsi="Calisto MT" w:cs="Tahoma"/>
          <w:sz w:val="20"/>
          <w:szCs w:val="20"/>
          <w:lang w:eastAsia="fr-FR"/>
        </w:rPr>
      </w:pPr>
    </w:p>
    <w:p w14:paraId="45C0CC34" w14:textId="77777777" w:rsidR="002833BA" w:rsidRPr="00BD0F31" w:rsidRDefault="002833BA" w:rsidP="002833BA">
      <w:pPr>
        <w:spacing w:after="0" w:line="300" w:lineRule="auto"/>
        <w:ind w:right="283"/>
        <w:rPr>
          <w:rFonts w:ascii="Calisto MT" w:eastAsia="Times New Roman" w:hAnsi="Calisto MT" w:cs="Tahoma"/>
          <w:b/>
          <w:bCs/>
          <w:sz w:val="20"/>
          <w:szCs w:val="20"/>
          <w:lang w:eastAsia="fr-FR"/>
        </w:rPr>
      </w:pPr>
      <w:r w:rsidRPr="00BD0F31">
        <w:rPr>
          <w:rFonts w:ascii="Calisto MT" w:eastAsia="Times New Roman" w:hAnsi="Calisto MT" w:cs="Tahoma"/>
          <w:sz w:val="20"/>
          <w:szCs w:val="20"/>
          <w:lang w:eastAsia="fr-FR"/>
        </w:rPr>
        <w:t>Les travaux de construction de quinze (15) blocs de deux (02) salles de classe repartis en quatre (04) lots dans la Région de l'Extrême-Nord et identiques répartis comme suit</w:t>
      </w:r>
      <w:r w:rsidRPr="00BD0F31">
        <w:rPr>
          <w:rFonts w:ascii="Calisto MT" w:eastAsia="Times New Roman" w:hAnsi="Calisto MT" w:cs="Tahoma"/>
          <w:b/>
          <w:bCs/>
          <w:sz w:val="20"/>
          <w:szCs w:val="20"/>
          <w:lang w:eastAsia="fr-FR"/>
        </w:rPr>
        <w:t> :</w:t>
      </w:r>
    </w:p>
    <w:tbl>
      <w:tblPr>
        <w:tblW w:w="5000" w:type="pct"/>
        <w:jc w:val="center"/>
        <w:tblCellMar>
          <w:left w:w="70" w:type="dxa"/>
          <w:right w:w="70" w:type="dxa"/>
        </w:tblCellMar>
        <w:tblLook w:val="04A0" w:firstRow="1" w:lastRow="0" w:firstColumn="1" w:lastColumn="0" w:noHBand="0" w:noVBand="1"/>
      </w:tblPr>
      <w:tblGrid>
        <w:gridCol w:w="2247"/>
        <w:gridCol w:w="1054"/>
        <w:gridCol w:w="2719"/>
        <w:gridCol w:w="3830"/>
      </w:tblGrid>
      <w:tr w:rsidR="00BD0F31" w:rsidRPr="00BD0F31" w14:paraId="6FE7D0AA" w14:textId="77777777" w:rsidTr="00051A99">
        <w:trPr>
          <w:trHeight w:val="423"/>
          <w:jc w:val="center"/>
        </w:trPr>
        <w:tc>
          <w:tcPr>
            <w:tcW w:w="1141"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1066CC92" w14:textId="77777777" w:rsidR="002833BA" w:rsidRPr="00BD0F31" w:rsidRDefault="002833BA" w:rsidP="002833BA">
            <w:pPr>
              <w:spacing w:after="0" w:line="240" w:lineRule="auto"/>
              <w:rPr>
                <w:rFonts w:ascii="Calibri" w:eastAsia="Times New Roman" w:hAnsi="Calibri" w:cs="Calibri"/>
                <w:bCs/>
                <w:lang w:eastAsia="fr-FR"/>
              </w:rPr>
            </w:pPr>
            <w:r w:rsidRPr="00BD0F31">
              <w:rPr>
                <w:rFonts w:ascii="Calibri" w:eastAsia="Times New Roman" w:hAnsi="Calibri" w:cs="Calibri"/>
                <w:bCs/>
                <w:lang w:eastAsia="fr-FR"/>
              </w:rPr>
              <w:t>DEPARTEMENTS</w:t>
            </w:r>
          </w:p>
        </w:tc>
        <w:tc>
          <w:tcPr>
            <w:tcW w:w="535" w:type="pct"/>
            <w:tcBorders>
              <w:top w:val="single" w:sz="4" w:space="0" w:color="auto"/>
              <w:left w:val="nil"/>
              <w:bottom w:val="single" w:sz="4" w:space="0" w:color="auto"/>
              <w:right w:val="single" w:sz="4" w:space="0" w:color="auto"/>
            </w:tcBorders>
            <w:shd w:val="clear" w:color="000000" w:fill="E2EFDA"/>
            <w:noWrap/>
            <w:vAlign w:val="center"/>
            <w:hideMark/>
          </w:tcPr>
          <w:p w14:paraId="52C2C32C" w14:textId="77777777" w:rsidR="002833BA" w:rsidRPr="00BD0F31" w:rsidRDefault="002833BA" w:rsidP="002833BA">
            <w:pPr>
              <w:spacing w:after="0" w:line="240" w:lineRule="auto"/>
              <w:rPr>
                <w:rFonts w:ascii="Calibri" w:eastAsia="Times New Roman" w:hAnsi="Calibri" w:cs="Calibri"/>
                <w:bCs/>
                <w:lang w:eastAsia="fr-FR"/>
              </w:rPr>
            </w:pPr>
            <w:r w:rsidRPr="00BD0F31">
              <w:rPr>
                <w:rFonts w:ascii="Calibri" w:eastAsia="Times New Roman" w:hAnsi="Calibri" w:cs="Calibri"/>
                <w:bCs/>
                <w:lang w:eastAsia="fr-FR"/>
              </w:rPr>
              <w:t>N° LOT</w:t>
            </w:r>
          </w:p>
        </w:tc>
        <w:tc>
          <w:tcPr>
            <w:tcW w:w="1380" w:type="pct"/>
            <w:tcBorders>
              <w:top w:val="single" w:sz="4" w:space="0" w:color="auto"/>
              <w:left w:val="nil"/>
              <w:bottom w:val="single" w:sz="4" w:space="0" w:color="auto"/>
              <w:right w:val="single" w:sz="4" w:space="0" w:color="auto"/>
            </w:tcBorders>
            <w:shd w:val="clear" w:color="000000" w:fill="E2EFDA"/>
            <w:vAlign w:val="center"/>
            <w:hideMark/>
          </w:tcPr>
          <w:p w14:paraId="14C6496D" w14:textId="77777777" w:rsidR="002833BA" w:rsidRPr="00BD0F31" w:rsidRDefault="002833BA" w:rsidP="002833BA">
            <w:pPr>
              <w:spacing w:after="0" w:line="240" w:lineRule="auto"/>
              <w:rPr>
                <w:rFonts w:ascii="Calibri" w:eastAsia="Times New Roman" w:hAnsi="Calibri" w:cs="Calibri"/>
                <w:bCs/>
                <w:lang w:eastAsia="fr-FR"/>
              </w:rPr>
            </w:pPr>
            <w:r w:rsidRPr="00BD0F31">
              <w:rPr>
                <w:rFonts w:ascii="Calibri" w:eastAsia="Times New Roman" w:hAnsi="Calibri" w:cs="Calibri"/>
                <w:bCs/>
                <w:lang w:eastAsia="fr-FR"/>
              </w:rPr>
              <w:t>ARRONDISSEMENTS</w:t>
            </w:r>
          </w:p>
        </w:tc>
        <w:tc>
          <w:tcPr>
            <w:tcW w:w="1944" w:type="pct"/>
            <w:tcBorders>
              <w:top w:val="single" w:sz="4" w:space="0" w:color="auto"/>
              <w:left w:val="nil"/>
              <w:bottom w:val="single" w:sz="4" w:space="0" w:color="auto"/>
              <w:right w:val="single" w:sz="4" w:space="0" w:color="auto"/>
            </w:tcBorders>
            <w:shd w:val="clear" w:color="000000" w:fill="E2EFDA"/>
            <w:vAlign w:val="center"/>
            <w:hideMark/>
          </w:tcPr>
          <w:p w14:paraId="15FB974B" w14:textId="77777777" w:rsidR="002833BA" w:rsidRPr="00BD0F31" w:rsidRDefault="002833BA" w:rsidP="002833BA">
            <w:pPr>
              <w:spacing w:after="0" w:line="240" w:lineRule="auto"/>
              <w:jc w:val="center"/>
              <w:rPr>
                <w:rFonts w:ascii="Calibri" w:eastAsia="Times New Roman" w:hAnsi="Calibri" w:cs="Calibri"/>
                <w:bCs/>
                <w:lang w:eastAsia="fr-FR"/>
              </w:rPr>
            </w:pPr>
            <w:r w:rsidRPr="00BD0F31">
              <w:rPr>
                <w:rFonts w:ascii="Calibri" w:eastAsia="Times New Roman" w:hAnsi="Calibri" w:cs="Calibri"/>
                <w:bCs/>
                <w:lang w:eastAsia="fr-FR"/>
              </w:rPr>
              <w:t>ETABLISSEMENTS BENEFICIAIRES</w:t>
            </w:r>
          </w:p>
        </w:tc>
      </w:tr>
      <w:tr w:rsidR="00BD0F31" w:rsidRPr="00BD0F31" w14:paraId="4BAAAB19" w14:textId="77777777" w:rsidTr="00A075BB">
        <w:trPr>
          <w:trHeight w:val="315"/>
          <w:jc w:val="center"/>
        </w:trPr>
        <w:tc>
          <w:tcPr>
            <w:tcW w:w="1141" w:type="pct"/>
            <w:vMerge w:val="restart"/>
            <w:tcBorders>
              <w:left w:val="single" w:sz="4" w:space="0" w:color="auto"/>
              <w:right w:val="single" w:sz="4" w:space="0" w:color="auto"/>
            </w:tcBorders>
            <w:vAlign w:val="center"/>
          </w:tcPr>
          <w:p w14:paraId="2B3D0158" w14:textId="77777777" w:rsidR="00542D01" w:rsidRPr="00BD0F31" w:rsidRDefault="00542D01" w:rsidP="00542D01">
            <w:pPr>
              <w:spacing w:after="0" w:line="240" w:lineRule="auto"/>
              <w:jc w:val="center"/>
              <w:rPr>
                <w:rFonts w:ascii="Calibri" w:eastAsia="Times New Roman" w:hAnsi="Calibri" w:cs="Calibri"/>
                <w:bCs/>
                <w:lang w:eastAsia="fr-FR"/>
              </w:rPr>
            </w:pPr>
            <w:r w:rsidRPr="00BD0F31">
              <w:rPr>
                <w:rFonts w:ascii="Calibri" w:eastAsia="Times New Roman" w:hAnsi="Calibri" w:cs="Calibri"/>
                <w:bCs/>
                <w:lang w:eastAsia="fr-FR"/>
              </w:rPr>
              <w:t>DIAMARE</w:t>
            </w:r>
          </w:p>
        </w:tc>
        <w:tc>
          <w:tcPr>
            <w:tcW w:w="535" w:type="pct"/>
            <w:vMerge w:val="restart"/>
            <w:tcBorders>
              <w:left w:val="single" w:sz="4" w:space="0" w:color="auto"/>
              <w:right w:val="single" w:sz="4" w:space="0" w:color="auto"/>
            </w:tcBorders>
            <w:vAlign w:val="center"/>
          </w:tcPr>
          <w:p w14:paraId="5E6962E9"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r w:rsidRPr="00BD0F31">
              <w:rPr>
                <w:rFonts w:ascii="Calibri" w:eastAsia="Times New Roman" w:hAnsi="Calibri" w:cs="Calibri"/>
                <w:bCs/>
                <w:sz w:val="20"/>
                <w:szCs w:val="24"/>
                <w:lang w:eastAsia="fr-FR"/>
              </w:rPr>
              <w:t>Lot 1</w:t>
            </w:r>
          </w:p>
        </w:tc>
        <w:tc>
          <w:tcPr>
            <w:tcW w:w="1380" w:type="pct"/>
            <w:tcBorders>
              <w:top w:val="single" w:sz="3" w:space="0" w:color="000000"/>
              <w:left w:val="single" w:sz="3" w:space="0" w:color="000000"/>
              <w:bottom w:val="single" w:sz="3" w:space="0" w:color="000000"/>
              <w:right w:val="single" w:sz="3" w:space="0" w:color="000000"/>
            </w:tcBorders>
            <w:vAlign w:val="center"/>
          </w:tcPr>
          <w:p w14:paraId="0C046B99" w14:textId="57FE2410"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MAROUA 3</w:t>
            </w:r>
          </w:p>
        </w:tc>
        <w:tc>
          <w:tcPr>
            <w:tcW w:w="1944" w:type="pct"/>
            <w:tcBorders>
              <w:top w:val="single" w:sz="3" w:space="0" w:color="000000"/>
              <w:left w:val="single" w:sz="3" w:space="0" w:color="000000"/>
              <w:bottom w:val="single" w:sz="3" w:space="0" w:color="000000"/>
              <w:right w:val="single" w:sz="3" w:space="0" w:color="000000"/>
            </w:tcBorders>
          </w:tcPr>
          <w:p w14:paraId="20A09617" w14:textId="485B65FE"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Times New Roman" w:hAnsi="Times New Roman" w:cs="Times New Roman"/>
                <w:lang w:val="fr"/>
              </w:rPr>
              <w:t>CES DE GUINADJI</w:t>
            </w:r>
          </w:p>
        </w:tc>
      </w:tr>
      <w:tr w:rsidR="00BD0F31" w:rsidRPr="00BD0F31" w14:paraId="75B83AE6" w14:textId="77777777" w:rsidTr="00A075BB">
        <w:trPr>
          <w:trHeight w:val="315"/>
          <w:jc w:val="center"/>
        </w:trPr>
        <w:tc>
          <w:tcPr>
            <w:tcW w:w="1141" w:type="pct"/>
            <w:vMerge/>
            <w:tcBorders>
              <w:left w:val="single" w:sz="4" w:space="0" w:color="auto"/>
              <w:right w:val="single" w:sz="4" w:space="0" w:color="auto"/>
            </w:tcBorders>
            <w:vAlign w:val="center"/>
          </w:tcPr>
          <w:p w14:paraId="6D72C781"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right w:val="single" w:sz="4" w:space="0" w:color="auto"/>
            </w:tcBorders>
            <w:vAlign w:val="center"/>
          </w:tcPr>
          <w:p w14:paraId="675C8F81"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64FA3A94" w14:textId="75649890"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MERI</w:t>
            </w:r>
          </w:p>
        </w:tc>
        <w:tc>
          <w:tcPr>
            <w:tcW w:w="1944" w:type="pct"/>
            <w:tcBorders>
              <w:top w:val="single" w:sz="3" w:space="0" w:color="000000"/>
              <w:left w:val="single" w:sz="3" w:space="0" w:color="000000"/>
              <w:bottom w:val="single" w:sz="3" w:space="0" w:color="000000"/>
              <w:right w:val="single" w:sz="3" w:space="0" w:color="000000"/>
            </w:tcBorders>
          </w:tcPr>
          <w:p w14:paraId="6EA61D20" w14:textId="6E9FAF5C"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Times New Roman" w:hAnsi="Times New Roman" w:cs="Times New Roman"/>
                <w:lang w:val="fr"/>
              </w:rPr>
              <w:t>LYCEE DE GODOLA</w:t>
            </w:r>
          </w:p>
        </w:tc>
      </w:tr>
      <w:tr w:rsidR="00BD0F31" w:rsidRPr="00BD0F31" w14:paraId="631CE749" w14:textId="77777777" w:rsidTr="00A075BB">
        <w:trPr>
          <w:trHeight w:val="315"/>
          <w:jc w:val="center"/>
        </w:trPr>
        <w:tc>
          <w:tcPr>
            <w:tcW w:w="1141" w:type="pct"/>
            <w:vMerge/>
            <w:tcBorders>
              <w:left w:val="single" w:sz="4" w:space="0" w:color="auto"/>
              <w:right w:val="single" w:sz="4" w:space="0" w:color="auto"/>
            </w:tcBorders>
            <w:vAlign w:val="center"/>
          </w:tcPr>
          <w:p w14:paraId="37B88783"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right w:val="single" w:sz="4" w:space="0" w:color="auto"/>
            </w:tcBorders>
            <w:vAlign w:val="center"/>
          </w:tcPr>
          <w:p w14:paraId="3D336D1B"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78ED6757" w14:textId="7F174445"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NDOUKOULA</w:t>
            </w:r>
          </w:p>
        </w:tc>
        <w:tc>
          <w:tcPr>
            <w:tcW w:w="1944" w:type="pct"/>
            <w:tcBorders>
              <w:top w:val="single" w:sz="3" w:space="0" w:color="000000"/>
              <w:left w:val="single" w:sz="3" w:space="0" w:color="000000"/>
              <w:bottom w:val="single" w:sz="3" w:space="0" w:color="000000"/>
              <w:right w:val="single" w:sz="3" w:space="0" w:color="000000"/>
            </w:tcBorders>
          </w:tcPr>
          <w:p w14:paraId="46A28032" w14:textId="1A8FB7DA"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Times New Roman" w:hAnsi="Times New Roman" w:cs="Times New Roman"/>
                <w:lang w:val="fr"/>
              </w:rPr>
              <w:t>CES DE ZONGOYA</w:t>
            </w:r>
          </w:p>
        </w:tc>
      </w:tr>
      <w:tr w:rsidR="00BD0F31" w:rsidRPr="00BD0F31" w14:paraId="10DC0658" w14:textId="77777777" w:rsidTr="00A075BB">
        <w:trPr>
          <w:trHeight w:val="315"/>
          <w:jc w:val="center"/>
        </w:trPr>
        <w:tc>
          <w:tcPr>
            <w:tcW w:w="1141" w:type="pct"/>
            <w:vMerge/>
            <w:tcBorders>
              <w:left w:val="single" w:sz="4" w:space="0" w:color="auto"/>
              <w:bottom w:val="single" w:sz="4" w:space="0" w:color="auto"/>
              <w:right w:val="single" w:sz="4" w:space="0" w:color="auto"/>
            </w:tcBorders>
            <w:vAlign w:val="center"/>
          </w:tcPr>
          <w:p w14:paraId="66E1D5A7"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bottom w:val="single" w:sz="4" w:space="0" w:color="auto"/>
              <w:right w:val="single" w:sz="4" w:space="0" w:color="auto"/>
            </w:tcBorders>
            <w:vAlign w:val="center"/>
          </w:tcPr>
          <w:p w14:paraId="00CE445C"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042124FD" w14:textId="168CEC7B"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DARGALA</w:t>
            </w:r>
          </w:p>
        </w:tc>
        <w:tc>
          <w:tcPr>
            <w:tcW w:w="1944" w:type="pct"/>
            <w:tcBorders>
              <w:top w:val="single" w:sz="3" w:space="0" w:color="000000"/>
              <w:left w:val="single" w:sz="3" w:space="0" w:color="000000"/>
              <w:bottom w:val="single" w:sz="3" w:space="0" w:color="000000"/>
              <w:right w:val="single" w:sz="3" w:space="0" w:color="000000"/>
            </w:tcBorders>
          </w:tcPr>
          <w:p w14:paraId="0694ADCB" w14:textId="697D437A"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Times New Roman" w:hAnsi="Times New Roman" w:cs="Times New Roman"/>
                <w:lang w:val="fr"/>
              </w:rPr>
              <w:t>LYCEE DE KAHEO</w:t>
            </w:r>
          </w:p>
        </w:tc>
      </w:tr>
      <w:tr w:rsidR="00BD0F31" w:rsidRPr="00BD0F31" w14:paraId="16034279" w14:textId="77777777" w:rsidTr="00A075BB">
        <w:trPr>
          <w:trHeight w:val="315"/>
          <w:jc w:val="center"/>
        </w:trPr>
        <w:tc>
          <w:tcPr>
            <w:tcW w:w="1141" w:type="pct"/>
            <w:vMerge w:val="restart"/>
            <w:tcBorders>
              <w:left w:val="single" w:sz="4" w:space="0" w:color="auto"/>
              <w:right w:val="single" w:sz="4" w:space="0" w:color="auto"/>
            </w:tcBorders>
            <w:vAlign w:val="center"/>
          </w:tcPr>
          <w:p w14:paraId="63EC1E02" w14:textId="77777777" w:rsidR="00542D01" w:rsidRPr="00BD0F31" w:rsidRDefault="00542D01" w:rsidP="00542D01">
            <w:pPr>
              <w:spacing w:after="0" w:line="240" w:lineRule="auto"/>
              <w:jc w:val="center"/>
              <w:rPr>
                <w:rFonts w:ascii="Calibri" w:eastAsia="Times New Roman" w:hAnsi="Calibri" w:cs="Calibri"/>
                <w:bCs/>
                <w:lang w:eastAsia="fr-FR"/>
              </w:rPr>
            </w:pPr>
            <w:r w:rsidRPr="00BD0F31">
              <w:rPr>
                <w:rFonts w:ascii="Calibri" w:eastAsia="Times New Roman" w:hAnsi="Calibri" w:cs="Calibri"/>
                <w:bCs/>
                <w:lang w:eastAsia="fr-FR"/>
              </w:rPr>
              <w:t>MAYO DANAY</w:t>
            </w:r>
          </w:p>
        </w:tc>
        <w:tc>
          <w:tcPr>
            <w:tcW w:w="535" w:type="pct"/>
            <w:vMerge w:val="restart"/>
            <w:tcBorders>
              <w:left w:val="single" w:sz="4" w:space="0" w:color="auto"/>
              <w:right w:val="single" w:sz="4" w:space="0" w:color="auto"/>
            </w:tcBorders>
            <w:vAlign w:val="center"/>
          </w:tcPr>
          <w:p w14:paraId="74481867"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r w:rsidRPr="00BD0F31">
              <w:rPr>
                <w:rFonts w:ascii="Calibri" w:eastAsia="Times New Roman" w:hAnsi="Calibri" w:cs="Calibri"/>
                <w:bCs/>
                <w:sz w:val="20"/>
                <w:szCs w:val="24"/>
                <w:lang w:eastAsia="fr-FR"/>
              </w:rPr>
              <w:t>Lot 2</w:t>
            </w:r>
          </w:p>
        </w:tc>
        <w:tc>
          <w:tcPr>
            <w:tcW w:w="1380" w:type="pct"/>
            <w:tcBorders>
              <w:top w:val="single" w:sz="3" w:space="0" w:color="000000"/>
              <w:left w:val="single" w:sz="3" w:space="0" w:color="000000"/>
              <w:bottom w:val="single" w:sz="3" w:space="0" w:color="000000"/>
              <w:right w:val="single" w:sz="3" w:space="0" w:color="000000"/>
            </w:tcBorders>
            <w:vAlign w:val="center"/>
          </w:tcPr>
          <w:p w14:paraId="0CDD13EB" w14:textId="05927EDC"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GUERE</w:t>
            </w:r>
          </w:p>
        </w:tc>
        <w:tc>
          <w:tcPr>
            <w:tcW w:w="1944" w:type="pct"/>
            <w:tcBorders>
              <w:top w:val="single" w:sz="3" w:space="0" w:color="000000"/>
              <w:left w:val="single" w:sz="3" w:space="0" w:color="000000"/>
              <w:bottom w:val="single" w:sz="3" w:space="0" w:color="000000"/>
              <w:right w:val="single" w:sz="3" w:space="0" w:color="000000"/>
            </w:tcBorders>
          </w:tcPr>
          <w:p w14:paraId="1851D273" w14:textId="48C762C1"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LYCEE DE DJOUGOUMTA</w:t>
            </w:r>
          </w:p>
        </w:tc>
      </w:tr>
      <w:tr w:rsidR="00BD0F31" w:rsidRPr="00BD0F31" w14:paraId="50B6B78B" w14:textId="77777777" w:rsidTr="00A075BB">
        <w:trPr>
          <w:trHeight w:val="315"/>
          <w:jc w:val="center"/>
        </w:trPr>
        <w:tc>
          <w:tcPr>
            <w:tcW w:w="1141" w:type="pct"/>
            <w:vMerge/>
            <w:tcBorders>
              <w:left w:val="single" w:sz="4" w:space="0" w:color="auto"/>
              <w:right w:val="single" w:sz="4" w:space="0" w:color="auto"/>
            </w:tcBorders>
            <w:vAlign w:val="center"/>
          </w:tcPr>
          <w:p w14:paraId="1619D462"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right w:val="single" w:sz="4" w:space="0" w:color="auto"/>
            </w:tcBorders>
            <w:vAlign w:val="center"/>
          </w:tcPr>
          <w:p w14:paraId="77F55E75"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1B35AAD0" w14:textId="242470D0"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MAGA</w:t>
            </w:r>
          </w:p>
        </w:tc>
        <w:tc>
          <w:tcPr>
            <w:tcW w:w="1944" w:type="pct"/>
            <w:tcBorders>
              <w:top w:val="single" w:sz="3" w:space="0" w:color="000000"/>
              <w:left w:val="single" w:sz="3" w:space="0" w:color="000000"/>
              <w:bottom w:val="single" w:sz="3" w:space="0" w:color="000000"/>
              <w:right w:val="single" w:sz="3" w:space="0" w:color="000000"/>
            </w:tcBorders>
          </w:tcPr>
          <w:p w14:paraId="74E6AE39" w14:textId="582A18DA"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LYCEE DE GUIRVIDIG</w:t>
            </w:r>
          </w:p>
        </w:tc>
      </w:tr>
      <w:tr w:rsidR="00BD0F31" w:rsidRPr="00BD0F31" w14:paraId="46E8AC25" w14:textId="77777777" w:rsidTr="00A075BB">
        <w:trPr>
          <w:trHeight w:val="315"/>
          <w:jc w:val="center"/>
        </w:trPr>
        <w:tc>
          <w:tcPr>
            <w:tcW w:w="1141" w:type="pct"/>
            <w:vMerge/>
            <w:tcBorders>
              <w:left w:val="single" w:sz="4" w:space="0" w:color="auto"/>
              <w:right w:val="single" w:sz="4" w:space="0" w:color="auto"/>
            </w:tcBorders>
            <w:vAlign w:val="center"/>
          </w:tcPr>
          <w:p w14:paraId="0CAC2CA3"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right w:val="single" w:sz="4" w:space="0" w:color="auto"/>
            </w:tcBorders>
            <w:vAlign w:val="center"/>
          </w:tcPr>
          <w:p w14:paraId="44391439"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5CC9B296" w14:textId="620838FD"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WINA</w:t>
            </w:r>
          </w:p>
        </w:tc>
        <w:tc>
          <w:tcPr>
            <w:tcW w:w="1944" w:type="pct"/>
            <w:tcBorders>
              <w:top w:val="single" w:sz="3" w:space="0" w:color="000000"/>
              <w:left w:val="single" w:sz="3" w:space="0" w:color="000000"/>
              <w:bottom w:val="single" w:sz="3" w:space="0" w:color="000000"/>
              <w:right w:val="single" w:sz="3" w:space="0" w:color="000000"/>
            </w:tcBorders>
          </w:tcPr>
          <w:p w14:paraId="40D50334" w14:textId="5738C7D8"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LYCEE DE KOURBI</w:t>
            </w:r>
          </w:p>
        </w:tc>
      </w:tr>
      <w:tr w:rsidR="00BD0F31" w:rsidRPr="00BD0F31" w14:paraId="2DB2B896" w14:textId="77777777" w:rsidTr="00A075BB">
        <w:trPr>
          <w:trHeight w:val="315"/>
          <w:jc w:val="center"/>
        </w:trPr>
        <w:tc>
          <w:tcPr>
            <w:tcW w:w="1141" w:type="pct"/>
            <w:vMerge/>
            <w:tcBorders>
              <w:left w:val="single" w:sz="4" w:space="0" w:color="auto"/>
              <w:right w:val="single" w:sz="4" w:space="0" w:color="auto"/>
            </w:tcBorders>
            <w:vAlign w:val="center"/>
          </w:tcPr>
          <w:p w14:paraId="6720E181"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right w:val="single" w:sz="4" w:space="0" w:color="auto"/>
            </w:tcBorders>
            <w:vAlign w:val="center"/>
          </w:tcPr>
          <w:p w14:paraId="7377F870"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5C82D413" w14:textId="385789E7"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KAR-HAY</w:t>
            </w:r>
          </w:p>
        </w:tc>
        <w:tc>
          <w:tcPr>
            <w:tcW w:w="1944" w:type="pct"/>
            <w:tcBorders>
              <w:top w:val="single" w:sz="3" w:space="0" w:color="000000"/>
              <w:left w:val="single" w:sz="3" w:space="0" w:color="000000"/>
              <w:bottom w:val="single" w:sz="3" w:space="0" w:color="000000"/>
              <w:right w:val="single" w:sz="3" w:space="0" w:color="000000"/>
            </w:tcBorders>
          </w:tcPr>
          <w:p w14:paraId="220ED29E" w14:textId="19A15F48"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CETIC DE WALYA DOUKOULA</w:t>
            </w:r>
          </w:p>
        </w:tc>
      </w:tr>
      <w:tr w:rsidR="00BD0F31" w:rsidRPr="00BD0F31" w14:paraId="269A7A43" w14:textId="77777777" w:rsidTr="00A075BB">
        <w:trPr>
          <w:trHeight w:val="315"/>
          <w:jc w:val="center"/>
        </w:trPr>
        <w:tc>
          <w:tcPr>
            <w:tcW w:w="1141" w:type="pct"/>
            <w:vMerge/>
            <w:tcBorders>
              <w:left w:val="single" w:sz="4" w:space="0" w:color="auto"/>
              <w:bottom w:val="single" w:sz="4" w:space="0" w:color="auto"/>
              <w:right w:val="single" w:sz="4" w:space="0" w:color="auto"/>
            </w:tcBorders>
            <w:vAlign w:val="center"/>
          </w:tcPr>
          <w:p w14:paraId="3C602D61"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bottom w:val="single" w:sz="4" w:space="0" w:color="auto"/>
              <w:right w:val="single" w:sz="4" w:space="0" w:color="auto"/>
            </w:tcBorders>
            <w:vAlign w:val="center"/>
          </w:tcPr>
          <w:p w14:paraId="50B9C8BD"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0256E716" w14:textId="5ED115FC"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TCHATIBALI</w:t>
            </w:r>
          </w:p>
        </w:tc>
        <w:tc>
          <w:tcPr>
            <w:tcW w:w="1944" w:type="pct"/>
            <w:tcBorders>
              <w:top w:val="single" w:sz="3" w:space="0" w:color="000000"/>
              <w:left w:val="single" w:sz="3" w:space="0" w:color="000000"/>
              <w:bottom w:val="single" w:sz="3" w:space="0" w:color="000000"/>
              <w:right w:val="single" w:sz="3" w:space="0" w:color="000000"/>
            </w:tcBorders>
          </w:tcPr>
          <w:p w14:paraId="5AEBE419" w14:textId="7CA788E8"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LYCEE DE DOUAYE</w:t>
            </w:r>
          </w:p>
        </w:tc>
      </w:tr>
      <w:tr w:rsidR="00BD0F31" w:rsidRPr="00BD0F31" w14:paraId="40B4E71E" w14:textId="77777777" w:rsidTr="00A075BB">
        <w:trPr>
          <w:trHeight w:val="315"/>
          <w:jc w:val="center"/>
        </w:trPr>
        <w:tc>
          <w:tcPr>
            <w:tcW w:w="1141" w:type="pct"/>
            <w:vMerge w:val="restart"/>
            <w:tcBorders>
              <w:left w:val="single" w:sz="4" w:space="0" w:color="auto"/>
              <w:right w:val="single" w:sz="4" w:space="0" w:color="auto"/>
            </w:tcBorders>
            <w:vAlign w:val="center"/>
          </w:tcPr>
          <w:p w14:paraId="0F512B64" w14:textId="77777777" w:rsidR="00542D01" w:rsidRPr="00BD0F31" w:rsidRDefault="00542D01" w:rsidP="00542D01">
            <w:pPr>
              <w:spacing w:after="0" w:line="240" w:lineRule="auto"/>
              <w:jc w:val="center"/>
              <w:rPr>
                <w:rFonts w:ascii="Calibri" w:eastAsia="Times New Roman" w:hAnsi="Calibri" w:cs="Calibri"/>
                <w:bCs/>
                <w:lang w:eastAsia="fr-FR"/>
              </w:rPr>
            </w:pPr>
            <w:r w:rsidRPr="00BD0F31">
              <w:rPr>
                <w:rFonts w:ascii="Calibri" w:eastAsia="Times New Roman" w:hAnsi="Calibri" w:cs="Calibri"/>
                <w:bCs/>
                <w:lang w:eastAsia="fr-FR"/>
              </w:rPr>
              <w:t>MAYO KANI</w:t>
            </w:r>
          </w:p>
        </w:tc>
        <w:tc>
          <w:tcPr>
            <w:tcW w:w="535" w:type="pct"/>
            <w:vMerge w:val="restart"/>
            <w:tcBorders>
              <w:left w:val="single" w:sz="4" w:space="0" w:color="auto"/>
              <w:right w:val="single" w:sz="4" w:space="0" w:color="auto"/>
            </w:tcBorders>
            <w:vAlign w:val="center"/>
          </w:tcPr>
          <w:p w14:paraId="37FA6702"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r w:rsidRPr="00BD0F31">
              <w:rPr>
                <w:rFonts w:ascii="Calibri" w:eastAsia="Times New Roman" w:hAnsi="Calibri" w:cs="Calibri"/>
                <w:bCs/>
                <w:sz w:val="20"/>
                <w:szCs w:val="24"/>
                <w:lang w:eastAsia="fr-FR"/>
              </w:rPr>
              <w:t>Lot 3</w:t>
            </w:r>
          </w:p>
        </w:tc>
        <w:tc>
          <w:tcPr>
            <w:tcW w:w="1380" w:type="pct"/>
            <w:tcBorders>
              <w:top w:val="single" w:sz="3" w:space="0" w:color="000000"/>
              <w:left w:val="single" w:sz="3" w:space="0" w:color="000000"/>
              <w:bottom w:val="single" w:sz="3" w:space="0" w:color="000000"/>
              <w:right w:val="single" w:sz="3" w:space="0" w:color="000000"/>
            </w:tcBorders>
            <w:vAlign w:val="center"/>
          </w:tcPr>
          <w:p w14:paraId="1C4E7CBD" w14:textId="423C188E"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TAIBONG</w:t>
            </w:r>
          </w:p>
        </w:tc>
        <w:tc>
          <w:tcPr>
            <w:tcW w:w="1944" w:type="pct"/>
            <w:tcBorders>
              <w:top w:val="single" w:sz="3" w:space="0" w:color="000000"/>
              <w:left w:val="single" w:sz="3" w:space="0" w:color="000000"/>
              <w:bottom w:val="single" w:sz="3" w:space="0" w:color="000000"/>
              <w:right w:val="single" w:sz="3" w:space="0" w:color="000000"/>
            </w:tcBorders>
          </w:tcPr>
          <w:p w14:paraId="0A141D4E" w14:textId="4B47DF30"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LYCEE DE GOLONGUINI</w:t>
            </w:r>
          </w:p>
        </w:tc>
      </w:tr>
      <w:tr w:rsidR="00BD0F31" w:rsidRPr="00BD0F31" w14:paraId="580E7E91" w14:textId="77777777" w:rsidTr="00A075BB">
        <w:trPr>
          <w:trHeight w:val="315"/>
          <w:jc w:val="center"/>
        </w:trPr>
        <w:tc>
          <w:tcPr>
            <w:tcW w:w="1141" w:type="pct"/>
            <w:vMerge/>
            <w:tcBorders>
              <w:left w:val="single" w:sz="4" w:space="0" w:color="auto"/>
              <w:right w:val="single" w:sz="4" w:space="0" w:color="auto"/>
            </w:tcBorders>
            <w:vAlign w:val="center"/>
          </w:tcPr>
          <w:p w14:paraId="7713430F"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right w:val="single" w:sz="4" w:space="0" w:color="auto"/>
            </w:tcBorders>
            <w:vAlign w:val="center"/>
          </w:tcPr>
          <w:p w14:paraId="39009C7F"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67808C53" w14:textId="1F4A0DFB"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PORHI</w:t>
            </w:r>
          </w:p>
        </w:tc>
        <w:tc>
          <w:tcPr>
            <w:tcW w:w="1944" w:type="pct"/>
            <w:tcBorders>
              <w:top w:val="single" w:sz="3" w:space="0" w:color="000000"/>
              <w:left w:val="single" w:sz="3" w:space="0" w:color="000000"/>
              <w:bottom w:val="single" w:sz="3" w:space="0" w:color="000000"/>
              <w:right w:val="single" w:sz="3" w:space="0" w:color="000000"/>
            </w:tcBorders>
          </w:tcPr>
          <w:p w14:paraId="49944456" w14:textId="6463860E"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CES DE BICHARE - DARGALA</w:t>
            </w:r>
          </w:p>
        </w:tc>
      </w:tr>
      <w:tr w:rsidR="00BD0F31" w:rsidRPr="00BD0F31" w14:paraId="16F31C9C" w14:textId="77777777" w:rsidTr="00A075BB">
        <w:trPr>
          <w:trHeight w:val="315"/>
          <w:jc w:val="center"/>
        </w:trPr>
        <w:tc>
          <w:tcPr>
            <w:tcW w:w="1141" w:type="pct"/>
            <w:vMerge/>
            <w:tcBorders>
              <w:left w:val="single" w:sz="4" w:space="0" w:color="auto"/>
              <w:bottom w:val="single" w:sz="4" w:space="0" w:color="auto"/>
              <w:right w:val="single" w:sz="4" w:space="0" w:color="auto"/>
            </w:tcBorders>
            <w:vAlign w:val="center"/>
          </w:tcPr>
          <w:p w14:paraId="3F1A6D06"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bottom w:val="single" w:sz="4" w:space="0" w:color="auto"/>
              <w:right w:val="single" w:sz="4" w:space="0" w:color="auto"/>
            </w:tcBorders>
            <w:vAlign w:val="center"/>
          </w:tcPr>
          <w:p w14:paraId="73D54BAE"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58C53D82" w14:textId="591ABA40"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KAELE</w:t>
            </w:r>
          </w:p>
        </w:tc>
        <w:tc>
          <w:tcPr>
            <w:tcW w:w="1944" w:type="pct"/>
            <w:tcBorders>
              <w:top w:val="single" w:sz="3" w:space="0" w:color="000000"/>
              <w:left w:val="single" w:sz="3" w:space="0" w:color="000000"/>
              <w:bottom w:val="single" w:sz="3" w:space="0" w:color="000000"/>
              <w:right w:val="single" w:sz="3" w:space="0" w:color="000000"/>
            </w:tcBorders>
          </w:tcPr>
          <w:p w14:paraId="21D58244" w14:textId="3F56AF00"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LYCEE DE MIDJIVIN</w:t>
            </w:r>
          </w:p>
        </w:tc>
      </w:tr>
      <w:tr w:rsidR="00BD0F31" w:rsidRPr="00BD0F31" w14:paraId="677930B4" w14:textId="77777777" w:rsidTr="00A075BB">
        <w:trPr>
          <w:trHeight w:val="315"/>
          <w:jc w:val="center"/>
        </w:trPr>
        <w:tc>
          <w:tcPr>
            <w:tcW w:w="1141" w:type="pct"/>
            <w:vMerge w:val="restart"/>
            <w:tcBorders>
              <w:left w:val="single" w:sz="4" w:space="0" w:color="auto"/>
              <w:right w:val="single" w:sz="4" w:space="0" w:color="auto"/>
            </w:tcBorders>
            <w:vAlign w:val="center"/>
          </w:tcPr>
          <w:p w14:paraId="079D3F1A" w14:textId="77777777" w:rsidR="00542D01" w:rsidRPr="00BD0F31" w:rsidRDefault="00542D01" w:rsidP="00542D01">
            <w:pPr>
              <w:spacing w:after="0" w:line="240" w:lineRule="auto"/>
              <w:jc w:val="center"/>
              <w:rPr>
                <w:rFonts w:ascii="Calibri" w:eastAsia="Times New Roman" w:hAnsi="Calibri" w:cs="Calibri"/>
                <w:bCs/>
                <w:lang w:eastAsia="fr-FR"/>
              </w:rPr>
            </w:pPr>
            <w:r w:rsidRPr="00BD0F31">
              <w:rPr>
                <w:rFonts w:ascii="Calibri" w:eastAsia="Times New Roman" w:hAnsi="Calibri" w:cs="Calibri"/>
                <w:bCs/>
                <w:lang w:eastAsia="fr-FR"/>
              </w:rPr>
              <w:t>MAYO TSANAGA</w:t>
            </w:r>
          </w:p>
        </w:tc>
        <w:tc>
          <w:tcPr>
            <w:tcW w:w="535" w:type="pct"/>
            <w:vMerge w:val="restart"/>
            <w:tcBorders>
              <w:left w:val="single" w:sz="4" w:space="0" w:color="auto"/>
              <w:right w:val="single" w:sz="4" w:space="0" w:color="auto"/>
            </w:tcBorders>
            <w:vAlign w:val="center"/>
          </w:tcPr>
          <w:p w14:paraId="368A854A"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r w:rsidRPr="00BD0F31">
              <w:rPr>
                <w:rFonts w:ascii="Calibri" w:eastAsia="Times New Roman" w:hAnsi="Calibri" w:cs="Calibri"/>
                <w:bCs/>
                <w:sz w:val="20"/>
                <w:szCs w:val="24"/>
                <w:lang w:eastAsia="fr-FR"/>
              </w:rPr>
              <w:t>Lot 4</w:t>
            </w:r>
          </w:p>
        </w:tc>
        <w:tc>
          <w:tcPr>
            <w:tcW w:w="1380" w:type="pct"/>
            <w:tcBorders>
              <w:top w:val="single" w:sz="3" w:space="0" w:color="000000"/>
              <w:left w:val="single" w:sz="3" w:space="0" w:color="000000"/>
              <w:bottom w:val="single" w:sz="3" w:space="0" w:color="000000"/>
              <w:right w:val="single" w:sz="3" w:space="0" w:color="000000"/>
            </w:tcBorders>
            <w:vAlign w:val="center"/>
          </w:tcPr>
          <w:p w14:paraId="7B282E3D" w14:textId="7B846CD6"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MOGODE</w:t>
            </w:r>
          </w:p>
        </w:tc>
        <w:tc>
          <w:tcPr>
            <w:tcW w:w="1944" w:type="pct"/>
            <w:tcBorders>
              <w:top w:val="single" w:sz="3" w:space="0" w:color="000000"/>
              <w:left w:val="single" w:sz="3" w:space="0" w:color="000000"/>
              <w:bottom w:val="single" w:sz="3" w:space="0" w:color="000000"/>
              <w:right w:val="single" w:sz="3" w:space="0" w:color="000000"/>
            </w:tcBorders>
          </w:tcPr>
          <w:p w14:paraId="4F82C981" w14:textId="7C91BCD4"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CES DE BILINGUE DE KORTCHI</w:t>
            </w:r>
          </w:p>
        </w:tc>
      </w:tr>
      <w:tr w:rsidR="00BD0F31" w:rsidRPr="00BD0F31" w14:paraId="32E68E64" w14:textId="77777777" w:rsidTr="00A075BB">
        <w:trPr>
          <w:trHeight w:val="315"/>
          <w:jc w:val="center"/>
        </w:trPr>
        <w:tc>
          <w:tcPr>
            <w:tcW w:w="1141" w:type="pct"/>
            <w:vMerge/>
            <w:tcBorders>
              <w:left w:val="single" w:sz="4" w:space="0" w:color="auto"/>
              <w:right w:val="single" w:sz="4" w:space="0" w:color="auto"/>
            </w:tcBorders>
            <w:vAlign w:val="center"/>
          </w:tcPr>
          <w:p w14:paraId="2F4E573D"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right w:val="single" w:sz="4" w:space="0" w:color="auto"/>
            </w:tcBorders>
            <w:vAlign w:val="center"/>
          </w:tcPr>
          <w:p w14:paraId="6B757D93"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155F5602" w14:textId="7E06138A"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MAYO MOSKOTA</w:t>
            </w:r>
          </w:p>
        </w:tc>
        <w:tc>
          <w:tcPr>
            <w:tcW w:w="1944" w:type="pct"/>
            <w:tcBorders>
              <w:top w:val="single" w:sz="3" w:space="0" w:color="000000"/>
              <w:left w:val="single" w:sz="3" w:space="0" w:color="000000"/>
              <w:bottom w:val="single" w:sz="3" w:space="0" w:color="000000"/>
              <w:right w:val="single" w:sz="3" w:space="0" w:color="000000"/>
            </w:tcBorders>
          </w:tcPr>
          <w:p w14:paraId="057349E5" w14:textId="0EA2FC46"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CES DE MOSKOTA</w:t>
            </w:r>
          </w:p>
        </w:tc>
      </w:tr>
      <w:tr w:rsidR="00542D01" w:rsidRPr="00BD0F31" w14:paraId="1847736C" w14:textId="77777777" w:rsidTr="00A075BB">
        <w:trPr>
          <w:trHeight w:val="315"/>
          <w:jc w:val="center"/>
        </w:trPr>
        <w:tc>
          <w:tcPr>
            <w:tcW w:w="1141" w:type="pct"/>
            <w:vMerge/>
            <w:tcBorders>
              <w:left w:val="single" w:sz="4" w:space="0" w:color="auto"/>
              <w:bottom w:val="single" w:sz="4" w:space="0" w:color="auto"/>
              <w:right w:val="single" w:sz="4" w:space="0" w:color="auto"/>
            </w:tcBorders>
            <w:vAlign w:val="center"/>
          </w:tcPr>
          <w:p w14:paraId="51F14EA5" w14:textId="77777777" w:rsidR="00542D01" w:rsidRPr="00BD0F31" w:rsidRDefault="00542D01" w:rsidP="00542D01">
            <w:pPr>
              <w:spacing w:after="0" w:line="240" w:lineRule="auto"/>
              <w:jc w:val="center"/>
              <w:rPr>
                <w:rFonts w:ascii="Calibri" w:eastAsia="Times New Roman" w:hAnsi="Calibri" w:cs="Calibri"/>
                <w:bCs/>
                <w:lang w:eastAsia="fr-FR"/>
              </w:rPr>
            </w:pPr>
          </w:p>
        </w:tc>
        <w:tc>
          <w:tcPr>
            <w:tcW w:w="535" w:type="pct"/>
            <w:vMerge/>
            <w:tcBorders>
              <w:left w:val="single" w:sz="4" w:space="0" w:color="auto"/>
              <w:bottom w:val="single" w:sz="4" w:space="0" w:color="auto"/>
              <w:right w:val="single" w:sz="4" w:space="0" w:color="auto"/>
            </w:tcBorders>
            <w:vAlign w:val="center"/>
          </w:tcPr>
          <w:p w14:paraId="3162F240" w14:textId="77777777" w:rsidR="00542D01" w:rsidRPr="00BD0F31" w:rsidRDefault="00542D01" w:rsidP="00542D01">
            <w:pPr>
              <w:spacing w:after="0" w:line="240" w:lineRule="auto"/>
              <w:jc w:val="center"/>
              <w:rPr>
                <w:rFonts w:ascii="Calibri" w:eastAsia="Times New Roman" w:hAnsi="Calibri" w:cs="Calibri"/>
                <w:bCs/>
                <w:sz w:val="20"/>
                <w:szCs w:val="24"/>
                <w:lang w:eastAsia="fr-FR"/>
              </w:rPr>
            </w:pPr>
          </w:p>
        </w:tc>
        <w:tc>
          <w:tcPr>
            <w:tcW w:w="1380" w:type="pct"/>
            <w:tcBorders>
              <w:top w:val="single" w:sz="3" w:space="0" w:color="000000"/>
              <w:left w:val="single" w:sz="3" w:space="0" w:color="000000"/>
              <w:bottom w:val="single" w:sz="3" w:space="0" w:color="000000"/>
              <w:right w:val="single" w:sz="3" w:space="0" w:color="000000"/>
            </w:tcBorders>
            <w:vAlign w:val="center"/>
          </w:tcPr>
          <w:p w14:paraId="3BF440B7" w14:textId="1DB4BBA2" w:rsidR="00542D01" w:rsidRPr="00BD0F31" w:rsidRDefault="00542D01" w:rsidP="00542D01">
            <w:pPr>
              <w:spacing w:after="0" w:line="240" w:lineRule="auto"/>
              <w:rPr>
                <w:rFonts w:ascii="Calibri" w:eastAsia="Times New Roman" w:hAnsi="Calibri" w:cs="Calibri"/>
                <w:bCs/>
                <w:sz w:val="20"/>
                <w:szCs w:val="24"/>
                <w:lang w:eastAsia="fr-FR"/>
              </w:rPr>
            </w:pPr>
            <w:r w:rsidRPr="00BD0F31">
              <w:rPr>
                <w:rFonts w:ascii="Calibri" w:hAnsi="Calibri" w:cs="Calibri"/>
                <w:lang w:val="fr"/>
              </w:rPr>
              <w:t>SOULEDE-ROUA</w:t>
            </w:r>
          </w:p>
        </w:tc>
        <w:tc>
          <w:tcPr>
            <w:tcW w:w="1944" w:type="pct"/>
            <w:tcBorders>
              <w:top w:val="single" w:sz="3" w:space="0" w:color="000000"/>
              <w:left w:val="single" w:sz="3" w:space="0" w:color="000000"/>
              <w:bottom w:val="single" w:sz="3" w:space="0" w:color="000000"/>
              <w:right w:val="single" w:sz="3" w:space="0" w:color="000000"/>
            </w:tcBorders>
          </w:tcPr>
          <w:p w14:paraId="2463808D" w14:textId="3E9F1EE4" w:rsidR="00542D01" w:rsidRPr="00BD0F31" w:rsidRDefault="00542D01" w:rsidP="00542D01">
            <w:pPr>
              <w:spacing w:after="0" w:line="240" w:lineRule="auto"/>
              <w:rPr>
                <w:rFonts w:ascii="Times New Roman" w:eastAsia="Times New Roman" w:hAnsi="Times New Roman" w:cs="Times New Roman"/>
                <w:sz w:val="20"/>
                <w:szCs w:val="20"/>
                <w:lang w:eastAsia="fr-FR"/>
              </w:rPr>
            </w:pPr>
            <w:r w:rsidRPr="00BD0F31">
              <w:rPr>
                <w:rFonts w:ascii="Times New Roman" w:hAnsi="Times New Roman" w:cs="Times New Roman"/>
                <w:lang w:val="fr"/>
              </w:rPr>
              <w:t>CES DE MAZAM</w:t>
            </w:r>
          </w:p>
        </w:tc>
      </w:tr>
    </w:tbl>
    <w:p w14:paraId="0823B3AE" w14:textId="77777777" w:rsidR="002833BA" w:rsidRPr="00BD0F31" w:rsidRDefault="002833BA" w:rsidP="009766E0">
      <w:pPr>
        <w:tabs>
          <w:tab w:val="left" w:pos="567"/>
        </w:tabs>
        <w:spacing w:before="120" w:after="120" w:line="240" w:lineRule="auto"/>
        <w:rPr>
          <w:rFonts w:ascii="Times New Roman" w:eastAsia="Times New Roman" w:hAnsi="Times New Roman" w:cs="Times New Roman"/>
          <w:b/>
          <w:bCs/>
          <w:lang w:eastAsia="fr-FR"/>
        </w:rPr>
      </w:pPr>
    </w:p>
    <w:p w14:paraId="5CB0CB96" w14:textId="77777777" w:rsidR="002833BA" w:rsidRPr="00BD0F31" w:rsidRDefault="002833BA" w:rsidP="003E31E0">
      <w:pPr>
        <w:numPr>
          <w:ilvl w:val="1"/>
          <w:numId w:val="44"/>
        </w:numPr>
        <w:tabs>
          <w:tab w:val="left" w:pos="567"/>
        </w:tabs>
        <w:spacing w:before="120" w:after="120" w:line="240" w:lineRule="auto"/>
        <w:contextualSpacing/>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DESCRIPTIF DES TRAVAUX</w:t>
      </w:r>
    </w:p>
    <w:p w14:paraId="057F2E3C"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Divisions des travaux</w:t>
      </w:r>
    </w:p>
    <w:p w14:paraId="7B1D671F"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à exécuter sont répartis en plusieurs lots définis comme suit :</w:t>
      </w:r>
    </w:p>
    <w:p w14:paraId="3209FA5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préparatoires ;</w:t>
      </w:r>
    </w:p>
    <w:p w14:paraId="43D67D0E"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terrassements ;</w:t>
      </w:r>
    </w:p>
    <w:p w14:paraId="16884F91"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fondations ;</w:t>
      </w:r>
    </w:p>
    <w:p w14:paraId="06611A1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maçonneries et élévation ;</w:t>
      </w:r>
    </w:p>
    <w:p w14:paraId="563372FF"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charpente, couverture et plafond ;</w:t>
      </w:r>
    </w:p>
    <w:p w14:paraId="0ECF7DC7"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menuiserie métallique ;</w:t>
      </w:r>
    </w:p>
    <w:p w14:paraId="4918E64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L’électricité ;</w:t>
      </w:r>
    </w:p>
    <w:p w14:paraId="5B47FBDA"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peinture ;</w:t>
      </w:r>
    </w:p>
    <w:p w14:paraId="7395B8E7"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VRD.</w:t>
      </w:r>
    </w:p>
    <w:p w14:paraId="51E36689"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Projet d’exécution</w:t>
      </w:r>
    </w:p>
    <w:p w14:paraId="1BE16FE9"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BD0F31"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BD0F31"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14:paraId="134B8E89"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Prix du marché</w:t>
      </w:r>
    </w:p>
    <w:p w14:paraId="3FAD2CB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Définition du contenu des prix unitaires et forfaitaires</w:t>
      </w:r>
    </w:p>
    <w:p w14:paraId="2E7889D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prix unitaires et les prix à forfaits du marché comprennent :</w:t>
      </w:r>
    </w:p>
    <w:p w14:paraId="614D0E3D"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Sont également inclus :</w:t>
      </w:r>
    </w:p>
    <w:p w14:paraId="480FB3F8"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La préparation du projet et dessins d'exécution, ainsi que tous frais personnel et de main-d’œuvre y relatifs, les redevances relatives à l'application de brevets ou de licences ;</w:t>
      </w:r>
    </w:p>
    <w:p w14:paraId="1D7806BD"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Visite des lieux</w:t>
      </w:r>
    </w:p>
    <w:p w14:paraId="305B9EE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la remise de son engagement, le Cocontractant est réputé :</w:t>
      </w:r>
    </w:p>
    <w:p w14:paraId="45EC4828" w14:textId="77777777" w:rsidR="002833BA" w:rsidRPr="00BD0F31" w:rsidRDefault="002833BA" w:rsidP="003E31E0">
      <w:pPr>
        <w:keepNext/>
        <w:numPr>
          <w:ilvl w:val="0"/>
          <w:numId w:val="36"/>
        </w:numPr>
        <w:spacing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BD0F31"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TRAVAUX PREPARATOIRES</w:t>
      </w:r>
    </w:p>
    <w:p w14:paraId="2988080E"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Travaux préliminaires</w:t>
      </w:r>
    </w:p>
    <w:p w14:paraId="62A9D8C0"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travaux préliminaires comprennent : </w:t>
      </w:r>
    </w:p>
    <w:p w14:paraId="28ED2B86" w14:textId="77777777"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77777777"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BD0F31">
        <w:rPr>
          <w:rFonts w:ascii="Times New Roman" w:eastAsia="Times New Roman" w:hAnsi="Times New Roman" w:cs="Times New Roman"/>
          <w:lang w:val="fr-CM" w:eastAsia="fr-FR"/>
        </w:rPr>
        <w:t xml:space="preserve">du Chef de Service du Marché, </w:t>
      </w:r>
      <w:r w:rsidRPr="00BD0F31">
        <w:rPr>
          <w:rFonts w:ascii="Times New Roman" w:eastAsia="Times New Roman" w:hAnsi="Times New Roman" w:cs="Times New Roman"/>
          <w:lang w:eastAsia="fr-FR"/>
        </w:rPr>
        <w:t>de l’Ingénieur du Marché, du délai de réalisation</w:t>
      </w:r>
      <w:r w:rsidRPr="00BD0F31">
        <w:rPr>
          <w:rFonts w:ascii="Times New Roman" w:eastAsia="Times New Roman" w:hAnsi="Times New Roman" w:cs="Times New Roman"/>
          <w:lang w:val="fr-CM" w:eastAsia="fr-FR"/>
        </w:rPr>
        <w:t xml:space="preserve">, la date de l’OSD, le </w:t>
      </w:r>
      <w:proofErr w:type="gramStart"/>
      <w:r w:rsidRPr="00BD0F31">
        <w:rPr>
          <w:rFonts w:ascii="Times New Roman" w:eastAsia="Times New Roman" w:hAnsi="Times New Roman" w:cs="Times New Roman"/>
          <w:lang w:val="fr-CM" w:eastAsia="fr-FR"/>
        </w:rPr>
        <w:t>montant</w:t>
      </w:r>
      <w:r w:rsidRPr="00BD0F31">
        <w:rPr>
          <w:rFonts w:ascii="Times New Roman" w:eastAsia="Times New Roman" w:hAnsi="Times New Roman" w:cs="Times New Roman"/>
          <w:lang w:eastAsia="fr-FR"/>
        </w:rPr>
        <w:t>;</w:t>
      </w:r>
      <w:proofErr w:type="gramEnd"/>
    </w:p>
    <w:p w14:paraId="2439945A" w14:textId="77777777"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BD0F31" w:rsidRDefault="002833BA" w:rsidP="003E31E0">
      <w:pPr>
        <w:numPr>
          <w:ilvl w:val="0"/>
          <w:numId w:val="54"/>
        </w:numPr>
        <w:tabs>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mise en place d’un service d’entretien et de gardiennage ;</w:t>
      </w:r>
    </w:p>
    <w:p w14:paraId="4727AF14"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Sécurité et surveillance des travaux</w:t>
      </w:r>
    </w:p>
    <w:p w14:paraId="744A61C1"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Gardiennage et clôture provisoire de chantier</w:t>
      </w:r>
    </w:p>
    <w:p w14:paraId="663F058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 Cocontractant est responsable du gardiennage du chantier, de jour comme de nuit pendant toute la durée du chantier et jusqu’à la réception provisoire.</w:t>
      </w:r>
    </w:p>
    <w:p w14:paraId="1AC468DC"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Hygiène et entretien des voies d’accès au chantier </w:t>
      </w:r>
    </w:p>
    <w:p w14:paraId="7DF2EB85"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Baraque de chantier et magasins de stockage</w:t>
      </w:r>
    </w:p>
    <w:p w14:paraId="67227995"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BD0F31"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67C7AAD4" w14:textId="77777777" w:rsidR="002833BA" w:rsidRPr="00BD0F31"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Accès provisoire à l’eau et à l’énergie</w:t>
      </w:r>
    </w:p>
    <w:p w14:paraId="0CE8F1AD"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Projet d’exécution et agréments divers</w:t>
      </w:r>
    </w:p>
    <w:p w14:paraId="7F1CD63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Dossier de récolement</w:t>
      </w:r>
    </w:p>
    <w:p w14:paraId="3DF4587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Reconnaissance des sols</w:t>
      </w:r>
    </w:p>
    <w:p w14:paraId="3533ECE2"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19A4329B"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Implantation </w:t>
      </w:r>
    </w:p>
    <w:p w14:paraId="751E8CFB"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BD0F31" w:rsidRDefault="002833BA" w:rsidP="002833BA">
      <w:pPr>
        <w:keepNext/>
        <w:numPr>
          <w:ilvl w:val="0"/>
          <w:numId w:val="25"/>
        </w:numPr>
        <w:spacing w:before="120" w:after="120" w:line="240" w:lineRule="auto"/>
        <w:outlineLvl w:val="1"/>
        <w:rPr>
          <w:rFonts w:ascii="Times New Roman" w:eastAsia="Times New Roman" w:hAnsi="Times New Roman" w:cs="Times New Roman"/>
          <w:i/>
          <w:u w:val="single"/>
          <w:lang w:eastAsia="fr-FR"/>
        </w:rPr>
      </w:pPr>
      <w:r w:rsidRPr="00BD0F31">
        <w:rPr>
          <w:rFonts w:ascii="Times New Roman" w:eastAsia="Times New Roman" w:hAnsi="Times New Roman" w:cs="Times New Roman"/>
          <w:i/>
          <w:u w:val="single"/>
          <w:lang w:eastAsia="fr-FR"/>
        </w:rPr>
        <w:t>Note importante</w:t>
      </w:r>
    </w:p>
    <w:p w14:paraId="56603B2B"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Détournement des réseaux</w:t>
      </w:r>
    </w:p>
    <w:p w14:paraId="30998FF4"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TERRASSEMENTS</w:t>
      </w:r>
    </w:p>
    <w:p w14:paraId="090753F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travaux de terrassements décrits dans </w:t>
      </w:r>
      <w:proofErr w:type="gramStart"/>
      <w:r w:rsidRPr="00BD0F31">
        <w:rPr>
          <w:rFonts w:ascii="Times New Roman" w:eastAsia="Times New Roman" w:hAnsi="Times New Roman" w:cs="Times New Roman"/>
          <w:lang w:eastAsia="fr-FR"/>
        </w:rPr>
        <w:t>la présente marché</w:t>
      </w:r>
      <w:proofErr w:type="gramEnd"/>
      <w:r w:rsidRPr="00BD0F31">
        <w:rPr>
          <w:rFonts w:ascii="Times New Roman" w:eastAsia="Times New Roman" w:hAnsi="Times New Roman" w:cs="Times New Roman"/>
          <w:lang w:eastAsia="fr-FR"/>
        </w:rPr>
        <w:t xml:space="preserve"> sont les opérations relatives au dégagement et au nettoyage du site, ainsi qu’à l’exécution des fouilles nécessaires à la mise en œuvre des fondations.  </w:t>
      </w:r>
    </w:p>
    <w:p w14:paraId="792CD66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Déboisage et débroussaillage</w:t>
      </w:r>
    </w:p>
    <w:p w14:paraId="200C2103"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Décapages de terres végétales</w:t>
      </w:r>
    </w:p>
    <w:p w14:paraId="1FB2606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lastRenderedPageBreak/>
        <w:t>Démolitions</w:t>
      </w:r>
    </w:p>
    <w:p w14:paraId="4D1F089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Terrassements pour fouilles en rigoles et semelles isolées</w:t>
      </w:r>
    </w:p>
    <w:p w14:paraId="02D194F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Généralités</w:t>
      </w:r>
    </w:p>
    <w:p w14:paraId="3D4C608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Etaiement et Blindage</w:t>
      </w:r>
    </w:p>
    <w:p w14:paraId="3EEEFBBF"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Inspection des fonds de fouilles</w:t>
      </w:r>
    </w:p>
    <w:p w14:paraId="40FA14A1"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Evacuation des déblais</w:t>
      </w:r>
    </w:p>
    <w:p w14:paraId="0394474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Remblais</w:t>
      </w:r>
    </w:p>
    <w:p w14:paraId="2F154BE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Fouilles en puits pour semelles isolées des poteaux</w:t>
      </w:r>
    </w:p>
    <w:p w14:paraId="0B7E2B3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dressage des parois et le réglage manuel des fonds de fouilles ;</w:t>
      </w:r>
    </w:p>
    <w:p w14:paraId="4BC3241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blindage des parois en cas d’instabilité ;</w:t>
      </w:r>
    </w:p>
    <w:p w14:paraId="184CC8F2"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L’épuisement en cas d’infiltration d’eau.</w:t>
      </w:r>
    </w:p>
    <w:p w14:paraId="54C5BB0A" w14:textId="77777777" w:rsidR="002833BA" w:rsidRPr="00BD0F31"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Fouilles en rigoles</w:t>
      </w:r>
    </w:p>
    <w:p w14:paraId="1EC6280C"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dressage des parois et le réglage manuel des fonds de fouilles ;</w:t>
      </w:r>
    </w:p>
    <w:p w14:paraId="0EBC651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blindage des parois en cas d’instabilité ;</w:t>
      </w:r>
    </w:p>
    <w:p w14:paraId="6C7DD201"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L’épuisement en cas d’infiltration d’eau.</w:t>
      </w:r>
    </w:p>
    <w:p w14:paraId="31EE5D3C"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lastRenderedPageBreak/>
        <w:t xml:space="preserve">BETON ET MAÇONNERIES </w:t>
      </w:r>
    </w:p>
    <w:p w14:paraId="207B9DCA"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Consistance des travaux et description des ouvrages</w:t>
      </w:r>
    </w:p>
    <w:p w14:paraId="416123CD"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à exécuter comprennent les opérations suivantes :</w:t>
      </w:r>
    </w:p>
    <w:p w14:paraId="1B1BCF15"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Pose des enduits sur les murs et cloisons.</w:t>
      </w:r>
    </w:p>
    <w:p w14:paraId="6CF3CBBE"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Nature, provenance et qualité des matériaux</w:t>
      </w:r>
    </w:p>
    <w:p w14:paraId="1AEDA2D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Sable</w:t>
      </w:r>
    </w:p>
    <w:p w14:paraId="298D73F1"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Granulats pour bétons et mortiers</w:t>
      </w:r>
    </w:p>
    <w:p w14:paraId="64E63BFE"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Liant hydraulique</w:t>
      </w:r>
    </w:p>
    <w:p w14:paraId="02FF09A0"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Eau de Gâchage</w:t>
      </w:r>
    </w:p>
    <w:p w14:paraId="45880E74"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matière en suspension au-delà de 2 </w:t>
      </w:r>
      <w:proofErr w:type="spellStart"/>
      <w:r w:rsidRPr="00BD0F31">
        <w:rPr>
          <w:rFonts w:ascii="Times New Roman" w:eastAsia="Times New Roman" w:hAnsi="Times New Roman" w:cs="Times New Roman"/>
          <w:lang w:eastAsia="fr-FR"/>
        </w:rPr>
        <w:t>grs</w:t>
      </w:r>
      <w:proofErr w:type="spellEnd"/>
      <w:r w:rsidRPr="00BD0F31">
        <w:rPr>
          <w:rFonts w:ascii="Times New Roman" w:eastAsia="Times New Roman" w:hAnsi="Times New Roman" w:cs="Times New Roman"/>
          <w:lang w:eastAsia="fr-FR"/>
        </w:rPr>
        <w:t xml:space="preserve"> par litre ;</w:t>
      </w:r>
    </w:p>
    <w:p w14:paraId="6E9FF5C6"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sels dissous non nocifs au-delà de 15 </w:t>
      </w:r>
      <w:proofErr w:type="spellStart"/>
      <w:proofErr w:type="gramStart"/>
      <w:r w:rsidRPr="00BD0F31">
        <w:rPr>
          <w:rFonts w:ascii="Times New Roman" w:eastAsia="Times New Roman" w:hAnsi="Times New Roman" w:cs="Times New Roman"/>
          <w:lang w:eastAsia="fr-FR"/>
        </w:rPr>
        <w:t>grs</w:t>
      </w:r>
      <w:proofErr w:type="spellEnd"/>
      <w:r w:rsidRPr="00BD0F31">
        <w:rPr>
          <w:rFonts w:ascii="Times New Roman" w:eastAsia="Times New Roman" w:hAnsi="Times New Roman" w:cs="Times New Roman"/>
          <w:lang w:eastAsia="fr-FR"/>
        </w:rPr>
        <w:t xml:space="preserve">  par</w:t>
      </w:r>
      <w:proofErr w:type="gramEnd"/>
      <w:r w:rsidRPr="00BD0F31">
        <w:rPr>
          <w:rFonts w:ascii="Times New Roman" w:eastAsia="Times New Roman" w:hAnsi="Times New Roman" w:cs="Times New Roman"/>
          <w:lang w:eastAsia="fr-FR"/>
        </w:rPr>
        <w:t xml:space="preserve"> litre ;</w:t>
      </w:r>
    </w:p>
    <w:p w14:paraId="09A4AAD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sels nocifs.</w:t>
      </w:r>
    </w:p>
    <w:p w14:paraId="0D39A7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Aciers pour armatures (références : NF A 35-015 et 35-016)</w:t>
      </w:r>
    </w:p>
    <w:p w14:paraId="77C9C3F5"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aciers pour armatures sont :</w:t>
      </w:r>
    </w:p>
    <w:p w14:paraId="126F76FB"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lastRenderedPageBreak/>
        <w:t>des</w:t>
      </w:r>
      <w:proofErr w:type="gramEnd"/>
      <w:r w:rsidRPr="00BD0F31">
        <w:rPr>
          <w:rFonts w:ascii="Times New Roman" w:eastAsia="Times New Roman" w:hAnsi="Times New Roman" w:cs="Times New Roman"/>
          <w:lang w:eastAsia="fr-FR"/>
        </w:rPr>
        <w:t xml:space="preserve"> fers à béton ronds laminés du type Fe235 de limite élastique égale à 235 Newton/mm²</w:t>
      </w:r>
    </w:p>
    <w:p w14:paraId="59344117"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soit</w:t>
      </w:r>
      <w:proofErr w:type="gramEnd"/>
      <w:r w:rsidRPr="00BD0F31">
        <w:rPr>
          <w:rFonts w:ascii="Times New Roman" w:eastAsia="Times New Roman" w:hAnsi="Times New Roman" w:cs="Times New Roman"/>
          <w:lang w:eastAsia="fr-FR"/>
        </w:rPr>
        <w:t xml:space="preserve"> des barres laminées à haute adhérence du type Fe500 de limite élastique au moins égale à 500 newtons par mm².</w:t>
      </w:r>
    </w:p>
    <w:p w14:paraId="44B1FB41"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BD0F31"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Blocs en aggloméré de ciment (parpaings)</w:t>
      </w:r>
    </w:p>
    <w:p w14:paraId="65463EC8"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Fondations : 20 x 20 x 40 </w:t>
      </w:r>
    </w:p>
    <w:p w14:paraId="77174E2F"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d’élévation : 15 x 20 x 40</w:t>
      </w:r>
    </w:p>
    <w:p w14:paraId="541F6087"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parpaings seront mis en place creux ou bourrés de gros mortier, suivant les indications validées dans </w:t>
      </w:r>
      <w:proofErr w:type="gramStart"/>
      <w:r w:rsidRPr="00BD0F31">
        <w:rPr>
          <w:rFonts w:ascii="Times New Roman" w:eastAsia="Times New Roman" w:hAnsi="Times New Roman" w:cs="Times New Roman"/>
          <w:lang w:eastAsia="fr-FR"/>
        </w:rPr>
        <w:t>le  projet</w:t>
      </w:r>
      <w:proofErr w:type="gramEnd"/>
      <w:r w:rsidRPr="00BD0F31">
        <w:rPr>
          <w:rFonts w:ascii="Times New Roman" w:eastAsia="Times New Roman" w:hAnsi="Times New Roman" w:cs="Times New Roman"/>
          <w:lang w:eastAsia="fr-FR"/>
        </w:rPr>
        <w:t xml:space="preserve"> d’exécution.</w:t>
      </w:r>
    </w:p>
    <w:p w14:paraId="52C6F3D5" w14:textId="77777777" w:rsidR="002833BA" w:rsidRPr="00BD0F31" w:rsidRDefault="002833BA" w:rsidP="003E31E0">
      <w:pPr>
        <w:numPr>
          <w:ilvl w:val="1"/>
          <w:numId w:val="48"/>
        </w:numPr>
        <w:spacing w:before="60" w:after="60" w:line="240" w:lineRule="auto"/>
        <w:ind w:left="227" w:hanging="227"/>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Preparation des coffrages, ferraillage et reservations</w:t>
      </w:r>
    </w:p>
    <w:p w14:paraId="3585159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Coffrage du béton armé</w:t>
      </w:r>
    </w:p>
    <w:p w14:paraId="4D99E1D9"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BD0F31"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Ferraillage et pose des armatures</w:t>
      </w:r>
    </w:p>
    <w:p w14:paraId="7E801026"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BD0F31" w:rsidRDefault="002833BA" w:rsidP="003E31E0">
      <w:pPr>
        <w:numPr>
          <w:ilvl w:val="0"/>
          <w:numId w:val="31"/>
        </w:numPr>
        <w:tabs>
          <w:tab w:val="num" w:pos="720"/>
        </w:tabs>
        <w:spacing w:after="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Passage des canalisations, gaines et fourreaux</w:t>
      </w:r>
    </w:p>
    <w:p w14:paraId="6A28B434" w14:textId="2CC6AAAA"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Execution des ouvrages en beton armé</w:t>
      </w:r>
    </w:p>
    <w:p w14:paraId="3A7CBEAF"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Dosage des bétons de propreté</w:t>
      </w:r>
    </w:p>
    <w:p w14:paraId="5EAC1BCF"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Ciment : 150 Kg/m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0A9AFF9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Sable : 420 litres/m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774C9128"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Gravier : 860 litres/m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4F69A00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Eau : 175 litres/m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w:t>
      </w:r>
    </w:p>
    <w:p w14:paraId="222DB138"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Dosage des bétons d'infrastructure et de superstructure</w:t>
      </w:r>
    </w:p>
    <w:p w14:paraId="687B39D2"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béton est la suivante :</w:t>
      </w:r>
    </w:p>
    <w:p w14:paraId="191AB86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Ciment : </w:t>
      </w:r>
      <w:r w:rsidRPr="00BD0F31">
        <w:rPr>
          <w:rFonts w:ascii="Times New Roman" w:eastAsia="Times New Roman" w:hAnsi="Times New Roman" w:cs="Times New Roman"/>
          <w:lang w:eastAsia="fr-FR"/>
        </w:rPr>
        <w:tab/>
        <w:t>350 Kg ;</w:t>
      </w:r>
    </w:p>
    <w:p w14:paraId="3121A7F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Sable :   </w:t>
      </w:r>
      <w:r w:rsidRPr="00BD0F31">
        <w:rPr>
          <w:rFonts w:ascii="Times New Roman" w:eastAsia="Times New Roman" w:hAnsi="Times New Roman" w:cs="Times New Roman"/>
          <w:lang w:eastAsia="fr-FR"/>
        </w:rPr>
        <w:tab/>
        <w:t>260 litres ;</w:t>
      </w:r>
    </w:p>
    <w:p w14:paraId="73360A1E"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Gravier : </w:t>
      </w:r>
      <w:r w:rsidRPr="00BD0F31">
        <w:rPr>
          <w:rFonts w:ascii="Times New Roman" w:eastAsia="Times New Roman" w:hAnsi="Times New Roman" w:cs="Times New Roman"/>
          <w:lang w:eastAsia="fr-FR"/>
        </w:rPr>
        <w:tab/>
        <w:t>520 litres ;</w:t>
      </w:r>
    </w:p>
    <w:p w14:paraId="7B2F1B1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Eau :</w:t>
      </w:r>
      <w:r w:rsidRPr="00BD0F31">
        <w:rPr>
          <w:rFonts w:ascii="Times New Roman" w:eastAsia="Times New Roman" w:hAnsi="Times New Roman" w:cs="Times New Roman"/>
          <w:lang w:eastAsia="fr-FR"/>
        </w:rPr>
        <w:tab/>
        <w:t>175 litres.</w:t>
      </w:r>
    </w:p>
    <w:p w14:paraId="592FBE89"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bétons sont transportés à pied d’œuvre par des procédés permettant d’éviter la ségrégation des différentes composantes et de favoriser un début de prise ou une dessiccation prématurée.</w:t>
      </w:r>
    </w:p>
    <w:p w14:paraId="17AD84FC"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BD0F31"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BD0F31"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BD0F31">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BD0F31"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BD0F31" w:rsidRPr="00BD0F31" w14:paraId="216C7102" w14:textId="77777777" w:rsidTr="00051A99">
        <w:trPr>
          <w:jc w:val="center"/>
        </w:trPr>
        <w:tc>
          <w:tcPr>
            <w:tcW w:w="3261" w:type="dxa"/>
            <w:vAlign w:val="center"/>
          </w:tcPr>
          <w:p w14:paraId="73E04DA4"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Utilisation</w:t>
            </w:r>
          </w:p>
        </w:tc>
      </w:tr>
      <w:tr w:rsidR="00BD0F31" w:rsidRPr="00BD0F31" w14:paraId="5A596508" w14:textId="77777777" w:rsidTr="00051A99">
        <w:trPr>
          <w:trHeight w:val="1076"/>
          <w:jc w:val="center"/>
        </w:trPr>
        <w:tc>
          <w:tcPr>
            <w:tcW w:w="3261" w:type="dxa"/>
            <w:vAlign w:val="center"/>
          </w:tcPr>
          <w:p w14:paraId="58381A04" w14:textId="77777777" w:rsidR="002833BA" w:rsidRPr="00BD0F31" w:rsidRDefault="002833BA" w:rsidP="002833BA">
            <w:pPr>
              <w:spacing w:after="0" w:line="240" w:lineRule="auto"/>
              <w:ind w:right="34"/>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ordinaire dosé à 150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150 Kg (3 sacs de 50 Kg) ;</w:t>
            </w:r>
          </w:p>
          <w:p w14:paraId="026B0A0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5/25= 860 litres (14 brouettes)</w:t>
            </w:r>
          </w:p>
          <w:p w14:paraId="5F6BB04A"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420 litres (7 brouettes) ;</w:t>
            </w:r>
          </w:p>
          <w:p w14:paraId="4156DE4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de propreté </w:t>
            </w:r>
          </w:p>
        </w:tc>
      </w:tr>
      <w:tr w:rsidR="00BD0F31" w:rsidRPr="00BD0F31" w14:paraId="1503894C" w14:textId="77777777" w:rsidTr="00051A99">
        <w:trPr>
          <w:trHeight w:val="822"/>
          <w:jc w:val="center"/>
        </w:trPr>
        <w:tc>
          <w:tcPr>
            <w:tcW w:w="3261" w:type="dxa"/>
            <w:vAlign w:val="center"/>
          </w:tcPr>
          <w:p w14:paraId="3285CCF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dosé à 300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300 Kg (6 sacs de 50 Kg) ;</w:t>
            </w:r>
          </w:p>
          <w:p w14:paraId="7C4382A4"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5/25= 600 litres (10 brouettes)</w:t>
            </w:r>
          </w:p>
          <w:p w14:paraId="44F7C17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300 litres (5 brouettes) ;</w:t>
            </w:r>
          </w:p>
          <w:p w14:paraId="6FC6D89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-dallage sol, </w:t>
            </w:r>
          </w:p>
        </w:tc>
      </w:tr>
      <w:tr w:rsidR="00BD0F31" w:rsidRPr="00BD0F31" w14:paraId="489ED758" w14:textId="77777777" w:rsidTr="00051A99">
        <w:trPr>
          <w:trHeight w:val="822"/>
          <w:jc w:val="center"/>
        </w:trPr>
        <w:tc>
          <w:tcPr>
            <w:tcW w:w="3261" w:type="dxa"/>
            <w:vAlign w:val="center"/>
          </w:tcPr>
          <w:p w14:paraId="43B6DE68"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Mortier dosé à 300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300 Kg (6 sacs de 50 Kg) ;</w:t>
            </w:r>
          </w:p>
          <w:p w14:paraId="7DD46AC1"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300 litres (5 brouettes) ;</w:t>
            </w:r>
          </w:p>
          <w:p w14:paraId="59106E5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 parpaings </w:t>
            </w:r>
          </w:p>
        </w:tc>
      </w:tr>
      <w:tr w:rsidR="00BD0F31" w:rsidRPr="00BD0F31" w14:paraId="5E97E32F" w14:textId="77777777" w:rsidTr="00051A99">
        <w:trPr>
          <w:jc w:val="center"/>
        </w:trPr>
        <w:tc>
          <w:tcPr>
            <w:tcW w:w="3261" w:type="dxa"/>
            <w:vAlign w:val="center"/>
          </w:tcPr>
          <w:p w14:paraId="10B81513"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armé dosé à 350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350 Kg (7 sacs de 50 Kg) ;</w:t>
            </w:r>
          </w:p>
          <w:p w14:paraId="7544695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 520 litres (9 brouettes)</w:t>
            </w:r>
          </w:p>
          <w:p w14:paraId="5C8AE11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 260 litres (5 brouettes) ;</w:t>
            </w:r>
          </w:p>
          <w:p w14:paraId="56E904B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Tous les éléments de structure porteurs, appuis de fenêtres</w:t>
            </w:r>
          </w:p>
        </w:tc>
      </w:tr>
      <w:tr w:rsidR="002833BA" w:rsidRPr="00BD0F31" w14:paraId="01FE839F" w14:textId="77777777" w:rsidTr="00051A99">
        <w:trPr>
          <w:jc w:val="center"/>
        </w:trPr>
        <w:tc>
          <w:tcPr>
            <w:tcW w:w="3261" w:type="dxa"/>
            <w:vAlign w:val="center"/>
          </w:tcPr>
          <w:p w14:paraId="03F378C4"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Mortier dosé à 400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400 Kg (8 sacs de 50 Kg) ;</w:t>
            </w:r>
          </w:p>
          <w:p w14:paraId="183EB98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 1 190 litres (20 brouettes) ;</w:t>
            </w:r>
          </w:p>
          <w:p w14:paraId="395F753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w:t>
            </w:r>
            <w:proofErr w:type="gramStart"/>
            <w:r w:rsidRPr="00BD0F31">
              <w:rPr>
                <w:rFonts w:ascii="Times New Roman" w:eastAsia="Times New Roman" w:hAnsi="Times New Roman" w:cs="Times New Roman"/>
                <w:szCs w:val="20"/>
                <w:lang w:eastAsia="fr-FR"/>
              </w:rPr>
              <w:t>175  Litres</w:t>
            </w:r>
            <w:proofErr w:type="gramEnd"/>
          </w:p>
        </w:tc>
        <w:tc>
          <w:tcPr>
            <w:tcW w:w="1985" w:type="dxa"/>
            <w:vAlign w:val="center"/>
          </w:tcPr>
          <w:p w14:paraId="1E2163CD"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Chape, enduits</w:t>
            </w:r>
          </w:p>
        </w:tc>
      </w:tr>
    </w:tbl>
    <w:p w14:paraId="1C0C1D9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Cure des bétons</w:t>
      </w:r>
    </w:p>
    <w:p w14:paraId="2DB4B1C2"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Décoffrage</w:t>
      </w:r>
    </w:p>
    <w:p w14:paraId="2E2A9392"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Traitement des bétons après décoffrage</w:t>
      </w:r>
    </w:p>
    <w:p w14:paraId="76D8A360"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Taches d'huile :</w:t>
      </w:r>
      <w:r w:rsidRPr="00BD0F31">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 graisse : Solution de savon ou phosphate trisomique</w:t>
      </w:r>
    </w:p>
    <w:p w14:paraId="4423EBAE"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 peinture : Bichlorure de méthylène</w:t>
      </w:r>
    </w:p>
    <w:p w14:paraId="31154D0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d'encre :</w:t>
      </w:r>
      <w:r w:rsidRPr="00BD0F31">
        <w:rPr>
          <w:rFonts w:ascii="Times New Roman" w:eastAsia="Times New Roman" w:hAnsi="Times New Roman" w:cs="Times New Roman"/>
          <w:lang w:eastAsia="fr-FR"/>
        </w:rPr>
        <w:tab/>
        <w:t>solution d'hydro chlorure de sodium.</w:t>
      </w:r>
    </w:p>
    <w:p w14:paraId="1938BEB7" w14:textId="77777777" w:rsidR="002833BA" w:rsidRPr="00BD0F31" w:rsidRDefault="002833BA" w:rsidP="002833BA">
      <w:pPr>
        <w:spacing w:before="120" w:after="120" w:line="240" w:lineRule="auto"/>
        <w:rPr>
          <w:rFonts w:ascii="Times New Roman" w:eastAsia="Times New Roman" w:hAnsi="Times New Roman" w:cs="Times New Roman"/>
          <w:i/>
          <w:lang w:eastAsia="fr-FR"/>
        </w:rPr>
      </w:pPr>
      <w:r w:rsidRPr="00BD0F31">
        <w:rPr>
          <w:rFonts w:ascii="Times New Roman" w:eastAsia="Times New Roman" w:hAnsi="Times New Roman" w:cs="Times New Roman"/>
          <w:b/>
          <w:i/>
          <w:u w:val="single"/>
          <w:lang w:eastAsia="fr-FR"/>
        </w:rPr>
        <w:t>Remarque </w:t>
      </w:r>
      <w:r w:rsidRPr="00BD0F31">
        <w:rPr>
          <w:rFonts w:ascii="Times New Roman" w:eastAsia="Times New Roman" w:hAnsi="Times New Roman" w:cs="Times New Roman"/>
          <w:b/>
          <w:i/>
          <w:lang w:eastAsia="fr-FR"/>
        </w:rPr>
        <w:t>:</w:t>
      </w:r>
      <w:r w:rsidRPr="00BD0F31">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30F93CA9" w14:textId="77777777" w:rsidR="002833BA" w:rsidRPr="00BD0F31" w:rsidRDefault="002833BA" w:rsidP="002833BA">
      <w:pPr>
        <w:spacing w:before="120" w:after="120" w:line="240" w:lineRule="auto"/>
        <w:rPr>
          <w:rFonts w:ascii="Times New Roman" w:eastAsia="Times New Roman" w:hAnsi="Times New Roman" w:cs="Times New Roman"/>
          <w:i/>
          <w:lang w:eastAsia="fr-FR"/>
        </w:rPr>
      </w:pPr>
    </w:p>
    <w:p w14:paraId="6498F27D"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maçonneries</w:t>
      </w:r>
    </w:p>
    <w:p w14:paraId="5A9B901B"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6380C785"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enduits</w:t>
      </w:r>
    </w:p>
    <w:p w14:paraId="5E733579"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BD0F31" w:rsidRDefault="002833BA" w:rsidP="003E31E0">
      <w:pPr>
        <w:numPr>
          <w:ilvl w:val="0"/>
          <w:numId w:val="45"/>
        </w:numPr>
        <w:spacing w:before="120" w:after="120" w:line="240" w:lineRule="auto"/>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ELECTRICITE </w:t>
      </w:r>
    </w:p>
    <w:p w14:paraId="1DBD595B" w14:textId="77777777" w:rsidR="002833BA" w:rsidRPr="00BD0F31" w:rsidRDefault="002833BA" w:rsidP="002833BA">
      <w:pPr>
        <w:numPr>
          <w:ilvl w:val="0"/>
          <w:numId w:val="25"/>
        </w:numPr>
        <w:tabs>
          <w:tab w:val="left" w:pos="993"/>
        </w:tabs>
        <w:spacing w:before="120" w:after="120" w:line="240" w:lineRule="auto"/>
        <w:ind w:left="0"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  DEFINITION DES TRAVAUX D’ELECTRICITE</w:t>
      </w:r>
    </w:p>
    <w:p w14:paraId="0419C431" w14:textId="77777777" w:rsidR="002833BA" w:rsidRPr="00BD0F31" w:rsidRDefault="002833BA" w:rsidP="002833BA">
      <w:pPr>
        <w:numPr>
          <w:ilvl w:val="0"/>
          <w:numId w:val="25"/>
        </w:numPr>
        <w:tabs>
          <w:tab w:val="left" w:pos="993"/>
        </w:tabs>
        <w:spacing w:before="120" w:after="120" w:line="240" w:lineRule="auto"/>
        <w:ind w:left="1224"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V.1.1Généralités</w:t>
      </w:r>
    </w:p>
    <w:p w14:paraId="6B882DE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l’installation de l’ensemble des conduits encastrés destinés à protéger les canalisations</w:t>
      </w:r>
      <w:r w:rsidRPr="00BD0F31">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lastRenderedPageBreak/>
        <w:t>de</w:t>
      </w:r>
      <w:proofErr w:type="gramEnd"/>
      <w:r w:rsidRPr="00BD0F31">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FA800AF"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d’un</w:t>
      </w:r>
      <w:proofErr w:type="gramEnd"/>
      <w:r w:rsidRPr="00BD0F31">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4B2F2ED6"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6C24ABD8"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55E17115"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ou un disjoncteur permettant de sectionner le conducteur neutre de chaque circuit ;</w:t>
      </w:r>
    </w:p>
    <w:p w14:paraId="44BC16F5"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différentiel à haute sensibilité (30 mA) pour la protection des personnes ;</w:t>
      </w:r>
    </w:p>
    <w:p w14:paraId="7EC99728"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répartiteur de terre pour le raccordement des conducteurs de protection ;</w:t>
      </w:r>
    </w:p>
    <w:p w14:paraId="16B8D7CA"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la mise à la terre du bâtiment et des liaisons équipotentielles ;</w:t>
      </w:r>
    </w:p>
    <w:p w14:paraId="4C3B1668"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interrupteurs et prises de courant ; </w:t>
      </w:r>
    </w:p>
    <w:p w14:paraId="11D76C33"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appareils d’éclairage ;</w:t>
      </w:r>
    </w:p>
    <w:p w14:paraId="105EA0E5"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94F25CB"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0C69A3DB"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4BBFCA7F"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peinture des armoires et appareillages relatifs aux installations électriques.</w:t>
      </w:r>
    </w:p>
    <w:p w14:paraId="17C83DF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 2 Documents techniques de référence</w:t>
      </w:r>
    </w:p>
    <w:p w14:paraId="7FC666E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installations sont réalisées conformément aux normes suivantes :</w:t>
      </w:r>
    </w:p>
    <w:p w14:paraId="7966CF55"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Prescriptions de l’Union Technique Electrique (UTE) ;</w:t>
      </w:r>
    </w:p>
    <w:p w14:paraId="782CF639"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14-100 en ce qui concerne les installations de branchement ;</w:t>
      </w:r>
    </w:p>
    <w:p w14:paraId="39985958"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V.1.3 Plans d’électricité</w:t>
      </w:r>
    </w:p>
    <w:p w14:paraId="4B80A43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fournit dans le projet d’exécution :</w:t>
      </w:r>
    </w:p>
    <w:p w14:paraId="21298171"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schéma complet du circuit électrique de distribution comportant :</w:t>
      </w:r>
    </w:p>
    <w:p w14:paraId="50579841"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tracé unifilaire des circuits de distribution, indiquant la puissance et l'intensité supportée par chacun des circuits ;</w:t>
      </w:r>
    </w:p>
    <w:p w14:paraId="4B78C509"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tracé multifilaire des circuits de commande ; </w:t>
      </w:r>
    </w:p>
    <w:p w14:paraId="732BD8C9"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appareils de protection installés, leur nature et leur calibre et leur pouvoir de coupure ;</w:t>
      </w:r>
    </w:p>
    <w:p w14:paraId="74289426"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plans de borniers ; </w:t>
      </w:r>
    </w:p>
    <w:p w14:paraId="53C85CD5" w14:textId="77777777" w:rsidR="002833BA" w:rsidRPr="00BD0F31" w:rsidRDefault="002833BA" w:rsidP="003E31E0">
      <w:pPr>
        <w:numPr>
          <w:ilvl w:val="0"/>
          <w:numId w:val="35"/>
        </w:numPr>
        <w:spacing w:before="60" w:after="12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lastRenderedPageBreak/>
        <w:t>les</w:t>
      </w:r>
      <w:proofErr w:type="gramEnd"/>
      <w:r w:rsidRPr="00BD0F31">
        <w:rPr>
          <w:rFonts w:ascii="Times New Roman" w:eastAsia="Times New Roman" w:hAnsi="Times New Roman" w:cs="Times New Roman"/>
          <w:lang w:eastAsia="fr-FR"/>
        </w:rPr>
        <w:t xml:space="preserve"> appareils électriques ou d’éclairage installés et la puissance de court-circuit à chaque niveau de la distribution.</w:t>
      </w:r>
    </w:p>
    <w:p w14:paraId="489E27ED"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plans indiquant :</w:t>
      </w:r>
    </w:p>
    <w:p w14:paraId="766E930D"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parcours des canalisations avec les caractéristiques, le nombre, la longueur et la section des conducteurs ;</w:t>
      </w:r>
    </w:p>
    <w:p w14:paraId="6FE918A0"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détails de mise en œuvre cotés suivant la réalisation.</w:t>
      </w:r>
    </w:p>
    <w:p w14:paraId="5C629388" w14:textId="77777777" w:rsidR="002833BA" w:rsidRPr="00BD0F31"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documents suivants :</w:t>
      </w:r>
    </w:p>
    <w:p w14:paraId="629A93C3"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caractéristiques des appareils de protection (calibre, etc.)</w:t>
      </w:r>
    </w:p>
    <w:p w14:paraId="5F2393E7"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notices complètes des appareils électriques installés.</w:t>
      </w:r>
    </w:p>
    <w:p w14:paraId="72EDEC9E"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DAE330A"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d’un</w:t>
      </w:r>
      <w:proofErr w:type="gramEnd"/>
      <w:r w:rsidRPr="00BD0F31">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7EE8FAC5"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4AE9463C"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72385093"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ou un disjoncteur permettant de sectionner le conducteur neutre de chaque circuit ;</w:t>
      </w:r>
    </w:p>
    <w:p w14:paraId="7577FD01"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interrupteur différentiel à haute sensibilité (30 mA) pour la protection des personnes ;</w:t>
      </w:r>
    </w:p>
    <w:p w14:paraId="1731F4E5"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un</w:t>
      </w:r>
      <w:proofErr w:type="gramEnd"/>
      <w:r w:rsidRPr="00BD0F31">
        <w:rPr>
          <w:rFonts w:ascii="Times New Roman" w:eastAsia="Times New Roman" w:hAnsi="Times New Roman" w:cs="Times New Roman"/>
          <w:lang w:eastAsia="fr-FR"/>
        </w:rPr>
        <w:t xml:space="preserve"> répartiteur de terre pour le raccordement des conducteurs de protection ;</w:t>
      </w:r>
    </w:p>
    <w:p w14:paraId="728CAD76" w14:textId="77777777" w:rsidR="002833BA" w:rsidRPr="00BD0F31" w:rsidRDefault="002833BA" w:rsidP="003E31E0">
      <w:pPr>
        <w:numPr>
          <w:ilvl w:val="0"/>
          <w:numId w:val="39"/>
        </w:numPr>
        <w:spacing w:before="120" w:after="120" w:line="240" w:lineRule="auto"/>
        <w:ind w:left="568"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la mise à la terre du bâtiment et des liaisons équipotentielles ;</w:t>
      </w:r>
    </w:p>
    <w:p w14:paraId="19E77185"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interrupteurs et prises de courant ; </w:t>
      </w:r>
    </w:p>
    <w:p w14:paraId="52BCEBA8" w14:textId="33C6AAC8" w:rsidR="002833BA" w:rsidRPr="00BD0F31" w:rsidRDefault="002833BA" w:rsidP="00485DB6">
      <w:pPr>
        <w:numPr>
          <w:ilvl w:val="0"/>
          <w:numId w:val="39"/>
        </w:numPr>
        <w:spacing w:after="120" w:line="240" w:lineRule="auto"/>
        <w:ind w:left="567" w:hanging="283"/>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appareils d’éclairage</w:t>
      </w:r>
      <w:r w:rsidR="00485DB6" w:rsidRPr="00BD0F31">
        <w:rPr>
          <w:rFonts w:ascii="Times New Roman" w:eastAsia="Times New Roman" w:hAnsi="Times New Roman" w:cs="Times New Roman"/>
          <w:lang w:eastAsia="fr-FR"/>
        </w:rPr>
        <w:t>.</w:t>
      </w:r>
    </w:p>
    <w:p w14:paraId="34A97AB4" w14:textId="77777777" w:rsidR="002833BA" w:rsidRPr="00BD0F31" w:rsidRDefault="002833BA" w:rsidP="002833BA">
      <w:pPr>
        <w:numPr>
          <w:ilvl w:val="0"/>
          <w:numId w:val="25"/>
        </w:numPr>
        <w:tabs>
          <w:tab w:val="left" w:pos="993"/>
        </w:tabs>
        <w:spacing w:before="120" w:after="120" w:line="240" w:lineRule="auto"/>
        <w:ind w:left="360"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 BASES DE CALCUL</w:t>
      </w:r>
    </w:p>
    <w:p w14:paraId="64D509BB"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BD0F31" w:rsidRDefault="002833BA" w:rsidP="002833BA">
      <w:pPr>
        <w:numPr>
          <w:ilvl w:val="0"/>
          <w:numId w:val="25"/>
        </w:numPr>
        <w:tabs>
          <w:tab w:val="left" w:pos="993"/>
        </w:tabs>
        <w:spacing w:before="24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V.1.4.1 Caractéristiques du réseau de distribution d’électricité</w:t>
      </w:r>
    </w:p>
    <w:p w14:paraId="34BE8953"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Alimentation en énergie électrique basse tension 380/220 Volts à 50 Hz</w:t>
      </w:r>
    </w:p>
    <w:p w14:paraId="0CA71357"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Schéma des liaisons de terre TT</w:t>
      </w:r>
    </w:p>
    <w:p w14:paraId="009DB073"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Section des câbles de courant</w:t>
      </w:r>
    </w:p>
    <w:p w14:paraId="3C86D5F6"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phase ne peut être inférieure :</w:t>
      </w:r>
    </w:p>
    <w:p w14:paraId="1BCB2253"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à</w:t>
      </w:r>
      <w:proofErr w:type="gramEnd"/>
      <w:r w:rsidRPr="00BD0F31">
        <w:rPr>
          <w:rFonts w:ascii="Times New Roman" w:eastAsia="Times New Roman" w:hAnsi="Times New Roman" w:cs="Times New Roman"/>
          <w:lang w:eastAsia="fr-FR"/>
        </w:rPr>
        <w:t xml:space="preserve"> 2,5 mm² pour l’alimentation des prises de courant (courant assigné maximal de 20 A avec cartouches à fusibles et 25 Ampères avec disjoncteur divisionnaire) ;</w:t>
      </w:r>
    </w:p>
    <w:p w14:paraId="5AF094EE"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à</w:t>
      </w:r>
      <w:proofErr w:type="gramEnd"/>
      <w:r w:rsidRPr="00BD0F31">
        <w:rPr>
          <w:rFonts w:ascii="Times New Roman" w:eastAsia="Times New Roman" w:hAnsi="Times New Roman" w:cs="Times New Roman"/>
          <w:lang w:eastAsia="fr-FR"/>
        </w:rPr>
        <w:t xml:space="preserve"> 1,5 mm² pour l'éclairage (courant assigné maximal de 10 A avec cartouches à fusibles et 16 Ampères avec disjoncteur divisionnaire) ;</w:t>
      </w:r>
    </w:p>
    <w:p w14:paraId="5A8E52F0"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La section des câbles conducteurs est déterminée en fonction des intensités admissibles :</w:t>
      </w:r>
    </w:p>
    <w:p w14:paraId="4B3C49E6" w14:textId="77777777" w:rsidR="002833BA" w:rsidRPr="00BD0F31"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w:t>
      </w:r>
      <w:proofErr w:type="gramEnd"/>
      <w:r w:rsidRPr="00BD0F31">
        <w:rPr>
          <w:rFonts w:ascii="Times New Roman" w:eastAsia="Times New Roman" w:hAnsi="Times New Roman" w:cs="Times New Roman"/>
          <w:lang w:eastAsia="fr-FR"/>
        </w:rPr>
        <w:t xml:space="preserve"> chutes de tension ;</w:t>
      </w:r>
    </w:p>
    <w:p w14:paraId="62EBC6F5" w14:textId="77777777" w:rsidR="002833BA" w:rsidRPr="00BD0F31"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des</w:t>
      </w:r>
      <w:proofErr w:type="gramEnd"/>
      <w:r w:rsidRPr="00BD0F31">
        <w:rPr>
          <w:rFonts w:ascii="Times New Roman" w:eastAsia="Times New Roman" w:hAnsi="Times New Roman" w:cs="Times New Roman"/>
          <w:lang w:eastAsia="fr-FR"/>
        </w:rPr>
        <w:t xml:space="preserve"> appareils de protection en amont.</w:t>
      </w:r>
    </w:p>
    <w:p w14:paraId="0A3C8D02"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V.1.4.2 Puissance d'installation</w:t>
      </w:r>
    </w:p>
    <w:p w14:paraId="4E1DC9C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67D3AC24"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p>
    <w:p w14:paraId="3E7FC5C8"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APPAREILS ET MATERIELS ELECTRIQUES</w:t>
      </w:r>
    </w:p>
    <w:p w14:paraId="46D3684A"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V.1.5 Mise en œuvre</w:t>
      </w:r>
    </w:p>
    <w:p w14:paraId="25030F9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V.1.6 Protection du materiel</w:t>
      </w:r>
    </w:p>
    <w:p w14:paraId="3F66C2E7"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44FF25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p>
    <w:p w14:paraId="6A117B93"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V.1.7 Essais et réception</w:t>
      </w:r>
    </w:p>
    <w:p w14:paraId="3BBEB38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essais sont réalisés conformément aux Normes et portent sur :</w:t>
      </w:r>
    </w:p>
    <w:p w14:paraId="26C0660F"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bon fonctionnement général des circuits et des appareils de protection ;</w:t>
      </w:r>
    </w:p>
    <w:p w14:paraId="3E180C51"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conformité de l'isolation électrique et de la mise à la terre ;</w:t>
      </w:r>
    </w:p>
    <w:p w14:paraId="3B9D421D"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conformité du schéma électrique contenu dans le projet d’exécution.</w:t>
      </w:r>
    </w:p>
    <w:p w14:paraId="1AFE1F57"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V.1.8 Garantie sur le materiel et les appareils electriques</w:t>
      </w:r>
    </w:p>
    <w:p w14:paraId="2205070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BD0F31"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BD0F31" w:rsidRDefault="002833BA" w:rsidP="003E31E0">
      <w:pPr>
        <w:numPr>
          <w:ilvl w:val="0"/>
          <w:numId w:val="45"/>
        </w:numPr>
        <w:spacing w:after="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lastRenderedPageBreak/>
        <w:t>MENUISERIE METALLIQUE</w:t>
      </w:r>
    </w:p>
    <w:p w14:paraId="285EC6DF" w14:textId="77777777" w:rsidR="002833BA" w:rsidRPr="00BD0F31" w:rsidRDefault="002833BA" w:rsidP="003E31E0">
      <w:pPr>
        <w:numPr>
          <w:ilvl w:val="1"/>
          <w:numId w:val="49"/>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GENERALITES  SUR LA  MENUISERIE METALLIQUE</w:t>
      </w:r>
    </w:p>
    <w:p w14:paraId="5700102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fourniture et l’installation des portes. </w:t>
      </w:r>
      <w:proofErr w:type="gramStart"/>
      <w:r w:rsidRPr="00BD0F31">
        <w:rPr>
          <w:rFonts w:ascii="Times New Roman" w:eastAsia="Times New Roman" w:hAnsi="Times New Roman" w:cs="Times New Roman"/>
          <w:lang w:eastAsia="fr-FR"/>
        </w:rPr>
        <w:t>huisseries</w:t>
      </w:r>
      <w:proofErr w:type="gramEnd"/>
      <w:r w:rsidRPr="00BD0F31">
        <w:rPr>
          <w:rFonts w:ascii="Times New Roman" w:eastAsia="Times New Roman" w:hAnsi="Times New Roman" w:cs="Times New Roman"/>
          <w:lang w:eastAsia="fr-FR"/>
        </w:rPr>
        <w:t xml:space="preserve"> métalliques, des châssis et battants ;</w:t>
      </w:r>
    </w:p>
    <w:p w14:paraId="0BD3E8AA"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la</w:t>
      </w:r>
      <w:proofErr w:type="gramEnd"/>
      <w:r w:rsidRPr="00BD0F31">
        <w:rPr>
          <w:rFonts w:ascii="Times New Roman" w:eastAsia="Times New Roman" w:hAnsi="Times New Roman" w:cs="Times New Roman"/>
          <w:lang w:eastAsia="fr-FR"/>
        </w:rPr>
        <w:t xml:space="preserve"> fourniture et l’installation des serrures, targettes et autres pièces de quincaillerie et de serrurerie destinées à équiper les battants des portes. </w:t>
      </w:r>
    </w:p>
    <w:p w14:paraId="5B917BFA"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Prescriptions techniques</w:t>
      </w:r>
    </w:p>
    <w:p w14:paraId="5CE3981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soudures ne doivent présenter aucune discontinuité. </w:t>
      </w:r>
    </w:p>
    <w:p w14:paraId="642FF1C6" w14:textId="77777777" w:rsidR="002833BA" w:rsidRPr="00BD0F31" w:rsidRDefault="002833BA" w:rsidP="002833BA">
      <w:pPr>
        <w:spacing w:before="60" w:after="0" w:line="240" w:lineRule="auto"/>
        <w:jc w:val="both"/>
        <w:rPr>
          <w:rFonts w:ascii="Times New Roman" w:eastAsia="Times New Roman" w:hAnsi="Times New Roman" w:cs="Times New Roman"/>
          <w:lang w:eastAsia="fr-FR"/>
        </w:rPr>
      </w:pPr>
    </w:p>
    <w:p w14:paraId="1E5B2BDF"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OUVRAGES DE MENUISERIE METALLIQUE</w:t>
      </w:r>
    </w:p>
    <w:p w14:paraId="2AAED5EA" w14:textId="77777777" w:rsidR="002833BA" w:rsidRPr="00BD0F31"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Détails d'exécution</w:t>
      </w:r>
    </w:p>
    <w:p w14:paraId="10514BE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BD0F31">
        <w:rPr>
          <w:rFonts w:ascii="Times New Roman" w:eastAsia="Times New Roman" w:hAnsi="Times New Roman" w:cs="Times New Roman"/>
          <w:lang w:eastAsia="fr-FR"/>
        </w:rPr>
        <w:tab/>
      </w:r>
    </w:p>
    <w:p w14:paraId="6CD5B92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D0F31">
        <w:rPr>
          <w:rFonts w:ascii="Times New Roman" w:eastAsia="Times New Roman" w:hAnsi="Times New Roman" w:cs="Times New Roman"/>
          <w:lang w:eastAsia="fr-FR"/>
        </w:rPr>
        <w:tab/>
      </w:r>
    </w:p>
    <w:p w14:paraId="5E2C8F0A" w14:textId="77777777" w:rsidR="002833BA" w:rsidRPr="00BD0F31"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Protection des ouvrages</w:t>
      </w:r>
    </w:p>
    <w:p w14:paraId="6E78614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QUINCAILLERIE</w:t>
      </w:r>
    </w:p>
    <w:p w14:paraId="42DF5A5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Boulons de verrous</w:t>
      </w:r>
    </w:p>
    <w:p w14:paraId="4D2E450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Vis</w:t>
      </w:r>
    </w:p>
    <w:p w14:paraId="29ED92F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Clés</w:t>
      </w:r>
    </w:p>
    <w:p w14:paraId="589EA37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Echantillons pour approbation</w:t>
      </w:r>
    </w:p>
    <w:p w14:paraId="5A0D2CF0" w14:textId="56E6930E"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95A136F" w14:textId="77777777" w:rsidR="001B1F7B" w:rsidRPr="00BD0F31" w:rsidRDefault="001B1F7B" w:rsidP="002833BA">
      <w:pPr>
        <w:spacing w:after="120" w:line="240" w:lineRule="auto"/>
        <w:jc w:val="both"/>
        <w:rPr>
          <w:rFonts w:ascii="Times New Roman" w:eastAsia="Times New Roman" w:hAnsi="Times New Roman" w:cs="Times New Roman"/>
          <w:lang w:eastAsia="fr-FR"/>
        </w:rPr>
      </w:pPr>
    </w:p>
    <w:p w14:paraId="4681D9C4"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MENUISERIE BOIS</w:t>
      </w:r>
    </w:p>
    <w:p w14:paraId="7E8C013A" w14:textId="77777777" w:rsidR="002833BA" w:rsidRPr="00BD0F31" w:rsidRDefault="002833BA" w:rsidP="003E31E0">
      <w:pPr>
        <w:numPr>
          <w:ilvl w:val="1"/>
          <w:numId w:val="50"/>
        </w:numPr>
        <w:tabs>
          <w:tab w:val="left" w:pos="709"/>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CARACTERISTIQUES DES BOIS DE MENUISERIE</w:t>
      </w:r>
    </w:p>
    <w:p w14:paraId="5C1803C8" w14:textId="77777777" w:rsidR="002833BA" w:rsidRPr="00BD0F31" w:rsidRDefault="002833BA" w:rsidP="003E31E0">
      <w:pPr>
        <w:numPr>
          <w:ilvl w:val="2"/>
          <w:numId w:val="50"/>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Domaine d'application et références</w:t>
      </w:r>
    </w:p>
    <w:p w14:paraId="2055F74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Objet de la fourniture</w:t>
      </w:r>
    </w:p>
    <w:p w14:paraId="1A08C07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Coordination avec les autres lots</w:t>
      </w:r>
    </w:p>
    <w:p w14:paraId="3264D447"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Caractéristiques physiques</w:t>
      </w:r>
    </w:p>
    <w:p w14:paraId="1BD32212"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Essences de bois d’oeuvre</w:t>
      </w:r>
    </w:p>
    <w:p w14:paraId="2F64B72A"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77777777" w:rsidR="002833BA" w:rsidRPr="00BD0F31"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u w:val="single"/>
          <w:lang w:eastAsia="fr-FR"/>
        </w:rPr>
        <w:t>Menuiseries extérieures en Bois rouges ou en Bois blancs</w:t>
      </w:r>
      <w:r w:rsidRPr="00BD0F31">
        <w:rPr>
          <w:rFonts w:ascii="Times New Roman" w:eastAsia="Times New Roman" w:hAnsi="Times New Roman" w:cs="Times New Roman"/>
          <w:lang w:eastAsia="fr-FR"/>
        </w:rPr>
        <w:t xml:space="preserve"> : Acajou, </w:t>
      </w:r>
      <w:proofErr w:type="spellStart"/>
      <w:r w:rsidRPr="00BD0F31">
        <w:rPr>
          <w:rFonts w:ascii="Times New Roman" w:eastAsia="Times New Roman" w:hAnsi="Times New Roman" w:cs="Times New Roman"/>
          <w:lang w:eastAsia="fr-FR"/>
        </w:rPr>
        <w:t>Afromosia</w:t>
      </w:r>
      <w:proofErr w:type="spellEnd"/>
      <w:r w:rsidRPr="00BD0F31">
        <w:rPr>
          <w:rFonts w:ascii="Times New Roman" w:eastAsia="Times New Roman" w:hAnsi="Times New Roman" w:cs="Times New Roman"/>
          <w:lang w:eastAsia="fr-FR"/>
        </w:rPr>
        <w:t xml:space="preserve">, </w:t>
      </w:r>
      <w:proofErr w:type="spellStart"/>
      <w:r w:rsidRPr="00BD0F31">
        <w:rPr>
          <w:rFonts w:ascii="Times New Roman" w:eastAsia="Times New Roman" w:hAnsi="Times New Roman" w:cs="Times New Roman"/>
          <w:lang w:eastAsia="fr-FR"/>
        </w:rPr>
        <w:t>Bete</w:t>
      </w:r>
      <w:proofErr w:type="spellEnd"/>
      <w:r w:rsidRPr="00BD0F31">
        <w:rPr>
          <w:rFonts w:ascii="Times New Roman" w:eastAsia="Times New Roman" w:hAnsi="Times New Roman" w:cs="Times New Roman"/>
          <w:lang w:eastAsia="fr-FR"/>
        </w:rPr>
        <w:t xml:space="preserve">, </w:t>
      </w:r>
      <w:proofErr w:type="spellStart"/>
      <w:r w:rsidRPr="00BD0F31">
        <w:rPr>
          <w:rFonts w:ascii="Times New Roman" w:eastAsia="Times New Roman" w:hAnsi="Times New Roman" w:cs="Times New Roman"/>
          <w:lang w:eastAsia="fr-FR"/>
        </w:rPr>
        <w:t>Doussié</w:t>
      </w:r>
      <w:proofErr w:type="spellEnd"/>
      <w:r w:rsidRPr="00BD0F31">
        <w:rPr>
          <w:rFonts w:ascii="Times New Roman" w:eastAsia="Times New Roman" w:hAnsi="Times New Roman" w:cs="Times New Roman"/>
          <w:lang w:eastAsia="fr-FR"/>
        </w:rPr>
        <w:t xml:space="preserve">, Iroko, Moabi, </w:t>
      </w:r>
      <w:proofErr w:type="spellStart"/>
      <w:r w:rsidRPr="00BD0F31">
        <w:rPr>
          <w:rFonts w:ascii="Times New Roman" w:eastAsia="Times New Roman" w:hAnsi="Times New Roman" w:cs="Times New Roman"/>
          <w:lang w:eastAsia="fr-FR"/>
        </w:rPr>
        <w:t>Movingui</w:t>
      </w:r>
      <w:proofErr w:type="spellEnd"/>
      <w:r w:rsidRPr="00BD0F31">
        <w:rPr>
          <w:rFonts w:ascii="Times New Roman" w:eastAsia="Times New Roman" w:hAnsi="Times New Roman" w:cs="Times New Roman"/>
          <w:lang w:eastAsia="fr-FR"/>
        </w:rPr>
        <w:t xml:space="preserve">, Sapelli ; Ayous ou </w:t>
      </w:r>
      <w:proofErr w:type="spellStart"/>
      <w:r w:rsidRPr="00BD0F31">
        <w:rPr>
          <w:rFonts w:ascii="Times New Roman" w:eastAsia="Times New Roman" w:hAnsi="Times New Roman" w:cs="Times New Roman"/>
          <w:lang w:eastAsia="fr-FR"/>
        </w:rPr>
        <w:t>Frake</w:t>
      </w:r>
      <w:proofErr w:type="spellEnd"/>
      <w:r w:rsidRPr="00BD0F31">
        <w:rPr>
          <w:rFonts w:ascii="Times New Roman" w:eastAsia="Times New Roman" w:hAnsi="Times New Roman" w:cs="Times New Roman"/>
          <w:lang w:eastAsia="fr-FR"/>
        </w:rPr>
        <w:t> ;</w:t>
      </w:r>
    </w:p>
    <w:p w14:paraId="61308215" w14:textId="77777777" w:rsidR="002833BA" w:rsidRPr="00BD0F31"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u w:val="single"/>
          <w:lang w:eastAsia="fr-FR"/>
        </w:rPr>
        <w:t>Menuiseries intérieures en Bois rouges ou en Bois blancs</w:t>
      </w:r>
      <w:r w:rsidRPr="00BD0F31">
        <w:rPr>
          <w:rFonts w:ascii="Times New Roman" w:eastAsia="Times New Roman" w:hAnsi="Times New Roman" w:cs="Times New Roman"/>
          <w:lang w:eastAsia="fr-FR"/>
        </w:rPr>
        <w:t xml:space="preserve"> : Acajou, </w:t>
      </w:r>
      <w:proofErr w:type="spellStart"/>
      <w:r w:rsidRPr="00BD0F31">
        <w:rPr>
          <w:rFonts w:ascii="Times New Roman" w:eastAsia="Times New Roman" w:hAnsi="Times New Roman" w:cs="Times New Roman"/>
          <w:lang w:eastAsia="fr-FR"/>
        </w:rPr>
        <w:t>Afromosia</w:t>
      </w:r>
      <w:proofErr w:type="spellEnd"/>
      <w:r w:rsidRPr="00BD0F31">
        <w:rPr>
          <w:rFonts w:ascii="Times New Roman" w:eastAsia="Times New Roman" w:hAnsi="Times New Roman" w:cs="Times New Roman"/>
          <w:lang w:eastAsia="fr-FR"/>
        </w:rPr>
        <w:t xml:space="preserve">, </w:t>
      </w:r>
      <w:proofErr w:type="spellStart"/>
      <w:r w:rsidRPr="00BD0F31">
        <w:rPr>
          <w:rFonts w:ascii="Times New Roman" w:eastAsia="Times New Roman" w:hAnsi="Times New Roman" w:cs="Times New Roman"/>
          <w:lang w:eastAsia="fr-FR"/>
        </w:rPr>
        <w:t>Bete</w:t>
      </w:r>
      <w:proofErr w:type="spellEnd"/>
      <w:r w:rsidRPr="00BD0F31">
        <w:rPr>
          <w:rFonts w:ascii="Times New Roman" w:eastAsia="Times New Roman" w:hAnsi="Times New Roman" w:cs="Times New Roman"/>
          <w:lang w:eastAsia="fr-FR"/>
        </w:rPr>
        <w:t xml:space="preserve">, </w:t>
      </w:r>
      <w:proofErr w:type="spellStart"/>
      <w:r w:rsidRPr="00BD0F31">
        <w:rPr>
          <w:rFonts w:ascii="Times New Roman" w:eastAsia="Times New Roman" w:hAnsi="Times New Roman" w:cs="Times New Roman"/>
          <w:lang w:eastAsia="fr-FR"/>
        </w:rPr>
        <w:t>Bubinga</w:t>
      </w:r>
      <w:proofErr w:type="spellEnd"/>
      <w:r w:rsidRPr="00BD0F31">
        <w:rPr>
          <w:rFonts w:ascii="Times New Roman" w:eastAsia="Times New Roman" w:hAnsi="Times New Roman" w:cs="Times New Roman"/>
          <w:lang w:eastAsia="fr-FR"/>
        </w:rPr>
        <w:t xml:space="preserve">, </w:t>
      </w:r>
      <w:proofErr w:type="spellStart"/>
      <w:r w:rsidRPr="00BD0F31">
        <w:rPr>
          <w:rFonts w:ascii="Times New Roman" w:eastAsia="Times New Roman" w:hAnsi="Times New Roman" w:cs="Times New Roman"/>
          <w:lang w:eastAsia="fr-FR"/>
        </w:rPr>
        <w:t>Doussié</w:t>
      </w:r>
      <w:proofErr w:type="spellEnd"/>
      <w:r w:rsidRPr="00BD0F31">
        <w:rPr>
          <w:rFonts w:ascii="Times New Roman" w:eastAsia="Times New Roman" w:hAnsi="Times New Roman" w:cs="Times New Roman"/>
          <w:lang w:eastAsia="fr-FR"/>
        </w:rPr>
        <w:t xml:space="preserve">, Iroko, Moabi, </w:t>
      </w:r>
      <w:proofErr w:type="spellStart"/>
      <w:r w:rsidRPr="00BD0F31">
        <w:rPr>
          <w:rFonts w:ascii="Times New Roman" w:eastAsia="Times New Roman" w:hAnsi="Times New Roman" w:cs="Times New Roman"/>
          <w:lang w:eastAsia="fr-FR"/>
        </w:rPr>
        <w:t>Movingui</w:t>
      </w:r>
      <w:proofErr w:type="spellEnd"/>
      <w:r w:rsidRPr="00BD0F31">
        <w:rPr>
          <w:rFonts w:ascii="Times New Roman" w:eastAsia="Times New Roman" w:hAnsi="Times New Roman" w:cs="Times New Roman"/>
          <w:lang w:eastAsia="fr-FR"/>
        </w:rPr>
        <w:t xml:space="preserve">, Okoumé, </w:t>
      </w:r>
      <w:proofErr w:type="spellStart"/>
      <w:r w:rsidRPr="00BD0F31">
        <w:rPr>
          <w:rFonts w:ascii="Times New Roman" w:eastAsia="Times New Roman" w:hAnsi="Times New Roman" w:cs="Times New Roman"/>
          <w:lang w:eastAsia="fr-FR"/>
        </w:rPr>
        <w:t>Padouk</w:t>
      </w:r>
      <w:proofErr w:type="spellEnd"/>
      <w:r w:rsidRPr="00BD0F31">
        <w:rPr>
          <w:rFonts w:ascii="Times New Roman" w:eastAsia="Times New Roman" w:hAnsi="Times New Roman" w:cs="Times New Roman"/>
          <w:lang w:eastAsia="fr-FR"/>
        </w:rPr>
        <w:t xml:space="preserve">, Sapelli, Sipo ; Ayous ou </w:t>
      </w:r>
      <w:proofErr w:type="spellStart"/>
      <w:r w:rsidRPr="00BD0F31">
        <w:rPr>
          <w:rFonts w:ascii="Times New Roman" w:eastAsia="Times New Roman" w:hAnsi="Times New Roman" w:cs="Times New Roman"/>
          <w:lang w:eastAsia="fr-FR"/>
        </w:rPr>
        <w:t>Frake</w:t>
      </w:r>
      <w:proofErr w:type="spellEnd"/>
      <w:r w:rsidRPr="00BD0F31">
        <w:rPr>
          <w:rFonts w:ascii="Times New Roman" w:eastAsia="Times New Roman" w:hAnsi="Times New Roman" w:cs="Times New Roman"/>
          <w:lang w:eastAsia="fr-FR"/>
        </w:rPr>
        <w:t>.</w:t>
      </w:r>
    </w:p>
    <w:p w14:paraId="1CFB4828" w14:textId="77777777" w:rsidR="002833BA" w:rsidRPr="00BD0F31" w:rsidRDefault="002833BA" w:rsidP="003E31E0">
      <w:pPr>
        <w:numPr>
          <w:ilvl w:val="1"/>
          <w:numId w:val="50"/>
        </w:numPr>
        <w:tabs>
          <w:tab w:val="left" w:pos="709"/>
        </w:tabs>
        <w:spacing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MENUISERIES EN BOIS</w:t>
      </w:r>
    </w:p>
    <w:p w14:paraId="6F0BE8EA"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dimensions sont prises sur les plans et vérifiées sur le site.</w:t>
      </w:r>
    </w:p>
    <w:p w14:paraId="1BB545DD"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lastRenderedPageBreak/>
        <w:t>Préparation du bois</w:t>
      </w:r>
    </w:p>
    <w:p w14:paraId="1445ECA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Conservation du bois</w:t>
      </w:r>
    </w:p>
    <w:p w14:paraId="12C55C2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6CDA972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BD0F31">
        <w:rPr>
          <w:rFonts w:ascii="Times New Roman" w:eastAsia="Times New Roman" w:hAnsi="Times New Roman" w:cs="Times New Roman"/>
          <w:vertAlign w:val="superscript"/>
          <w:lang w:eastAsia="fr-FR"/>
        </w:rPr>
        <w:t>2</w:t>
      </w:r>
      <w:r w:rsidRPr="00BD0F31">
        <w:rPr>
          <w:rFonts w:ascii="Times New Roman" w:eastAsia="Times New Roman" w:hAnsi="Times New Roman" w:cs="Times New Roman"/>
          <w:lang w:eastAsia="fr-FR"/>
        </w:rPr>
        <w:t xml:space="preserve"> de surface traitée ou 15 Kg/m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charpente. </w:t>
      </w:r>
    </w:p>
    <w:p w14:paraId="18E6B1A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53B1E53"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Assemblages</w:t>
      </w:r>
    </w:p>
    <w:p w14:paraId="2807463F"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5B2A7C9"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 xml:space="preserve">Blocs portes </w:t>
      </w:r>
    </w:p>
    <w:p w14:paraId="4E898A5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serrures avec bouton de condamnation.</w:t>
      </w:r>
    </w:p>
    <w:p w14:paraId="6022DD1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BD0F31" w:rsidRDefault="002833BA" w:rsidP="003E31E0">
      <w:pPr>
        <w:numPr>
          <w:ilvl w:val="2"/>
          <w:numId w:val="50"/>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Faux plafonds</w:t>
      </w:r>
    </w:p>
    <w:p w14:paraId="258656D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BD0F31" w:rsidRDefault="002833BA" w:rsidP="003E31E0">
      <w:pPr>
        <w:numPr>
          <w:ilvl w:val="1"/>
          <w:numId w:val="50"/>
        </w:numPr>
        <w:tabs>
          <w:tab w:val="left" w:pos="709"/>
        </w:tabs>
        <w:spacing w:before="240" w:after="24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CARACTERISTIQUES DES FERRURES ET DES SERRURERIES</w:t>
      </w:r>
    </w:p>
    <w:p w14:paraId="79B48115"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Généralités</w:t>
      </w:r>
    </w:p>
    <w:p w14:paraId="1CC8F98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Ferrures</w:t>
      </w:r>
    </w:p>
    <w:p w14:paraId="67F6A25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BD0F31" w:rsidRDefault="002833BA" w:rsidP="003E31E0">
      <w:pPr>
        <w:numPr>
          <w:ilvl w:val="2"/>
          <w:numId w:val="50"/>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Serrurerie</w:t>
      </w:r>
    </w:p>
    <w:p w14:paraId="19A33DF1"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BD0F31">
        <w:rPr>
          <w:rFonts w:ascii="Times New Roman" w:eastAsia="Times New Roman" w:hAnsi="Times New Roman" w:cs="Times New Roman"/>
          <w:lang w:eastAsia="fr-FR"/>
        </w:rPr>
        <w:t>traversales</w:t>
      </w:r>
      <w:proofErr w:type="spellEnd"/>
      <w:r w:rsidRPr="00BD0F31">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BD0F31">
        <w:rPr>
          <w:rFonts w:ascii="Times New Roman" w:eastAsia="Times New Roman" w:hAnsi="Times New Roman" w:cs="Times New Roman"/>
          <w:lang w:eastAsia="fr-FR"/>
        </w:rPr>
        <w:t>Les c</w:t>
      </w:r>
      <w:r w:rsidRPr="00BD0F31">
        <w:rPr>
          <w:rFonts w:ascii="Times New Roman" w:eastAsia="Times New Roman" w:hAnsi="Times New Roman" w:cs="Times New Roman"/>
          <w:bCs/>
          <w:lang w:eastAsia="fr-FR"/>
        </w:rPr>
        <w:t xml:space="preserve">ylindres utilisés sont des cylindres de sûreté à profil européen, à double entrée, </w:t>
      </w:r>
      <w:r w:rsidRPr="00BD0F31">
        <w:rPr>
          <w:rFonts w:ascii="Times New Roman" w:eastAsia="Times New Roman" w:hAnsi="Times New Roman" w:cs="Times New Roman"/>
          <w:lang w:eastAsia="fr-FR"/>
        </w:rPr>
        <w:t>avec condamnation à deux tours</w:t>
      </w:r>
      <w:r w:rsidRPr="00BD0F31">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BD0F31" w:rsidRDefault="002833BA" w:rsidP="003E31E0">
      <w:pPr>
        <w:numPr>
          <w:ilvl w:val="2"/>
          <w:numId w:val="50"/>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Visserie</w:t>
      </w:r>
    </w:p>
    <w:p w14:paraId="5985DA3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7F10EB6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p>
    <w:p w14:paraId="2E0CF217" w14:textId="77777777" w:rsidR="001B4A61" w:rsidRPr="00BD0F31" w:rsidRDefault="001B4A61" w:rsidP="002833BA">
      <w:pPr>
        <w:tabs>
          <w:tab w:val="num" w:pos="1068"/>
        </w:tabs>
        <w:spacing w:after="120" w:line="240" w:lineRule="auto"/>
        <w:jc w:val="both"/>
        <w:rPr>
          <w:rFonts w:ascii="Times New Roman" w:eastAsia="Times New Roman" w:hAnsi="Times New Roman" w:cs="Times New Roman"/>
          <w:lang w:eastAsia="fr-FR"/>
        </w:rPr>
      </w:pPr>
    </w:p>
    <w:p w14:paraId="1DBA8941" w14:textId="77777777" w:rsidR="001B4A61" w:rsidRPr="00BD0F31" w:rsidRDefault="001B4A61" w:rsidP="002833BA">
      <w:pPr>
        <w:tabs>
          <w:tab w:val="num" w:pos="1068"/>
        </w:tabs>
        <w:spacing w:after="120" w:line="240" w:lineRule="auto"/>
        <w:jc w:val="both"/>
        <w:rPr>
          <w:rFonts w:ascii="Times New Roman" w:eastAsia="Times New Roman" w:hAnsi="Times New Roman" w:cs="Times New Roman"/>
          <w:lang w:eastAsia="fr-FR"/>
        </w:rPr>
      </w:pPr>
    </w:p>
    <w:p w14:paraId="4723F1E9" w14:textId="77777777" w:rsidR="002833BA" w:rsidRPr="00BD0F31" w:rsidRDefault="002833BA" w:rsidP="003E31E0">
      <w:pPr>
        <w:numPr>
          <w:ilvl w:val="0"/>
          <w:numId w:val="45"/>
        </w:numPr>
        <w:spacing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lastRenderedPageBreak/>
        <w:t>REVETEMENTS MURS</w:t>
      </w:r>
    </w:p>
    <w:p w14:paraId="49045EAC" w14:textId="77777777" w:rsidR="002833BA" w:rsidRPr="00BD0F31"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 xml:space="preserve"> GENERALITES SUR LES REVETEMENTS DE MURS</w:t>
      </w:r>
    </w:p>
    <w:p w14:paraId="47B0BCF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BD0F31">
        <w:rPr>
          <w:rFonts w:ascii="Times New Roman" w:eastAsia="Times New Roman" w:hAnsi="Times New Roman" w:cs="Times New Roman"/>
          <w:vertAlign w:val="superscript"/>
          <w:lang w:eastAsia="fr-FR"/>
        </w:rPr>
        <w:t>ème</w:t>
      </w:r>
      <w:r w:rsidRPr="00BD0F31">
        <w:rPr>
          <w:rFonts w:ascii="Times New Roman" w:eastAsia="Times New Roman" w:hAnsi="Times New Roman" w:cs="Times New Roman"/>
          <w:lang w:eastAsia="fr-FR"/>
        </w:rPr>
        <w:t>.</w:t>
      </w:r>
    </w:p>
    <w:p w14:paraId="624DDFFD" w14:textId="77777777" w:rsidR="002833BA" w:rsidRPr="00BD0F31"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REVETEMENTS VERTICAUX</w:t>
      </w:r>
    </w:p>
    <w:p w14:paraId="6096D6B5" w14:textId="77777777" w:rsidR="002833BA" w:rsidRPr="00BD0F31" w:rsidRDefault="002833BA" w:rsidP="003E31E0">
      <w:pPr>
        <w:numPr>
          <w:ilvl w:val="2"/>
          <w:numId w:val="29"/>
        </w:numPr>
        <w:spacing w:after="12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Support :</w:t>
      </w:r>
      <w:r w:rsidRPr="00BD0F31">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 xml:space="preserve">Revêtement des supports : </w:t>
      </w:r>
      <w:r w:rsidRPr="00BD0F31">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sable, soit en mortier bâtard dosé à raison de 200 Kg de ciment et 100 Kg de chaux par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sable.</w:t>
      </w:r>
    </w:p>
    <w:p w14:paraId="46C87456"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chargé de ce lot devra s'assurer que le plomb mesuré sur la hauteur sous plafond ne dépasse pas 1cm</w:t>
      </w:r>
    </w:p>
    <w:p w14:paraId="6137030B"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 xml:space="preserve">Passage des canalisations : </w:t>
      </w:r>
      <w:r w:rsidRPr="00BD0F31">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 xml:space="preserve">Joints de dilatation et de retrait : </w:t>
      </w:r>
      <w:r w:rsidRPr="00BD0F31">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 xml:space="preserve">Composition des mortiers de pose : </w:t>
      </w:r>
      <w:r w:rsidRPr="00BD0F31">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BD0F31" w:rsidRDefault="002833BA" w:rsidP="003E31E0">
      <w:pPr>
        <w:numPr>
          <w:ilvl w:val="2"/>
          <w:numId w:val="29"/>
        </w:numPr>
        <w:spacing w:after="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Confection des mortiers de pose :</w:t>
      </w:r>
      <w:r w:rsidRPr="00BD0F31">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BD0F31"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BD0F31" w:rsidRDefault="002833BA" w:rsidP="003E31E0">
      <w:pPr>
        <w:numPr>
          <w:ilvl w:val="0"/>
          <w:numId w:val="45"/>
        </w:numPr>
        <w:spacing w:after="60" w:line="240" w:lineRule="auto"/>
        <w:ind w:left="851" w:hanging="851"/>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PEINTURES ET VERNIS </w:t>
      </w:r>
    </w:p>
    <w:p w14:paraId="2F73CCAF" w14:textId="77777777" w:rsidR="002833BA" w:rsidRPr="00BD0F31" w:rsidRDefault="002833BA" w:rsidP="003E31E0">
      <w:pPr>
        <w:numPr>
          <w:ilvl w:val="1"/>
          <w:numId w:val="52"/>
        </w:numPr>
        <w:tabs>
          <w:tab w:val="left" w:pos="709"/>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GENERALITES DES PEINTURES</w:t>
      </w:r>
    </w:p>
    <w:p w14:paraId="08801E09"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 xml:space="preserve">Objet des travaux de peinture </w:t>
      </w:r>
    </w:p>
    <w:p w14:paraId="360CE52F"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réalisation des travaux de peinture concerne la fourniture et la pose de peinture sur l'ensemble des ouvrages conformément aux dispositions du CCTP.</w:t>
      </w:r>
    </w:p>
    <w:p w14:paraId="27C11278"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Domaine d'application et références</w:t>
      </w:r>
    </w:p>
    <w:p w14:paraId="34EE49A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Coordination avec les autres lots</w:t>
      </w:r>
    </w:p>
    <w:p w14:paraId="66390FD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Généralités sur les matériaux employés</w:t>
      </w:r>
    </w:p>
    <w:p w14:paraId="24B91D24" w14:textId="1FA86A49"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Peintures acryliques (famille 1 - classe 7b2)</w:t>
      </w:r>
    </w:p>
    <w:p w14:paraId="45783A11" w14:textId="77777777" w:rsidR="002833BA" w:rsidRPr="00BD0F31" w:rsidRDefault="002833BA" w:rsidP="002833BA">
      <w:pPr>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BD0F31"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au</w:t>
      </w:r>
      <w:proofErr w:type="gramEnd"/>
      <w:r w:rsidRPr="00BD0F31">
        <w:rPr>
          <w:rFonts w:ascii="Times New Roman" w:eastAsia="Times New Roman" w:hAnsi="Times New Roman" w:cs="Times New Roman"/>
          <w:lang w:eastAsia="fr-FR"/>
        </w:rPr>
        <w:t xml:space="preserve"> DTU 59.1 pour les parois extérieures ;</w:t>
      </w:r>
    </w:p>
    <w:p w14:paraId="4A889F94" w14:textId="77777777" w:rsidR="002833BA" w:rsidRPr="00BD0F31"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au</w:t>
      </w:r>
      <w:proofErr w:type="gramEnd"/>
      <w:r w:rsidRPr="00BD0F31">
        <w:rPr>
          <w:rFonts w:ascii="Times New Roman" w:eastAsia="Times New Roman" w:hAnsi="Times New Roman" w:cs="Times New Roman"/>
          <w:lang w:eastAsia="fr-FR"/>
        </w:rPr>
        <w:t xml:space="preserve"> DTU 23.1 pour les parois extérieures.</w:t>
      </w:r>
    </w:p>
    <w:p w14:paraId="765EBC11" w14:textId="77777777" w:rsidR="002833BA" w:rsidRPr="00BD0F31" w:rsidRDefault="002833BA" w:rsidP="002833BA">
      <w:pPr>
        <w:spacing w:before="120"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Peintures glycérophtaliques (classe 4a)</w:t>
      </w:r>
    </w:p>
    <w:p w14:paraId="611ED0C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Colorants</w:t>
      </w:r>
    </w:p>
    <w:p w14:paraId="0A38DEA9"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Livraison sur chantier – marquage des produits</w:t>
      </w:r>
    </w:p>
    <w:p w14:paraId="4083034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OUVRAGES PREPARATOIRES ET ACCESSOIRES</w:t>
      </w:r>
    </w:p>
    <w:p w14:paraId="48AC2DA6"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Règles générales d'exécution</w:t>
      </w:r>
    </w:p>
    <w:p w14:paraId="106014DF"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Epoussetage, brossage et dérouillage</w:t>
      </w:r>
    </w:p>
    <w:p w14:paraId="0954696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Dégraissage des fers, fontes et aciers neufs</w:t>
      </w:r>
    </w:p>
    <w:p w14:paraId="7DB2DD1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soit</w:t>
      </w:r>
      <w:proofErr w:type="gramEnd"/>
      <w:r w:rsidRPr="00BD0F31">
        <w:rPr>
          <w:rFonts w:ascii="Times New Roman" w:eastAsia="Times New Roman" w:hAnsi="Times New Roman" w:cs="Times New Roman"/>
          <w:lang w:eastAsia="fr-FR"/>
        </w:rPr>
        <w:t xml:space="preserve"> en atelier en cuve, au moyen de solvants organiques (essence, pétrole), benzols et dérivés, solvants divers fabriqués par l'industrie dans le cadre de la législation actuelle ;</w:t>
      </w:r>
    </w:p>
    <w:p w14:paraId="15A2B3AD"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soit</w:t>
      </w:r>
      <w:proofErr w:type="gramEnd"/>
      <w:r w:rsidRPr="00BD0F31">
        <w:rPr>
          <w:rFonts w:ascii="Times New Roman" w:eastAsia="Times New Roman" w:hAnsi="Times New Roman" w:cs="Times New Roman"/>
          <w:lang w:eastAsia="fr-FR"/>
        </w:rPr>
        <w:t xml:space="preserve"> au chantier, au moyen de produits spéciaux (solvants) soit au fer (lampes à souder).</w:t>
      </w:r>
    </w:p>
    <w:p w14:paraId="1DD3AC0C"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PEINTURES ET VERNIS</w:t>
      </w:r>
    </w:p>
    <w:p w14:paraId="633914FE"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Reconnaissance préalable des subjectiles</w:t>
      </w:r>
    </w:p>
    <w:p w14:paraId="1FE74EB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BD0F31" w:rsidRDefault="002833BA" w:rsidP="003E31E0">
      <w:pPr>
        <w:numPr>
          <w:ilvl w:val="2"/>
          <w:numId w:val="52"/>
        </w:numPr>
        <w:tabs>
          <w:tab w:val="left" w:pos="993"/>
        </w:tabs>
        <w:spacing w:before="240"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Précautions à prendre pour la protection des ouvrages et des peintures</w:t>
      </w:r>
    </w:p>
    <w:p w14:paraId="7D0C94E2"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BD0F31" w:rsidRDefault="002833BA" w:rsidP="003E31E0">
      <w:pPr>
        <w:numPr>
          <w:ilvl w:val="2"/>
          <w:numId w:val="52"/>
        </w:numPr>
        <w:tabs>
          <w:tab w:val="left" w:pos="993"/>
        </w:tabs>
        <w:spacing w:before="120"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 d'application des couches de peinture</w:t>
      </w:r>
    </w:p>
    <w:p w14:paraId="0482C448"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gouttes, les coulures et toutes les irrégularités qui apparaissent sur le subjectile sont nettoyées ou grattées avant l’application d'une nouvelle couche.</w:t>
      </w:r>
    </w:p>
    <w:p w14:paraId="3F6D931A"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BD0F31"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w:t>
      </w:r>
      <w:proofErr w:type="gramEnd"/>
      <w:r w:rsidRPr="00BD0F31">
        <w:rPr>
          <w:rFonts w:ascii="Times New Roman" w:eastAsia="Times New Roman" w:hAnsi="Times New Roman" w:cs="Times New Roman"/>
          <w:lang w:eastAsia="fr-FR"/>
        </w:rPr>
        <w:t xml:space="preserve"> subjectile doit être totalement masqué ;</w:t>
      </w:r>
    </w:p>
    <w:p w14:paraId="1C552C37" w14:textId="77777777" w:rsidR="002833BA" w:rsidRPr="00BD0F31"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les</w:t>
      </w:r>
      <w:proofErr w:type="gramEnd"/>
      <w:r w:rsidRPr="00BD0F31">
        <w:rPr>
          <w:rFonts w:ascii="Times New Roman" w:eastAsia="Times New Roman" w:hAnsi="Times New Roman" w:cs="Times New Roman"/>
          <w:lang w:eastAsia="fr-FR"/>
        </w:rPr>
        <w:t xml:space="preserve"> arêtes et parties moulurées doivent être bien dégagées.</w:t>
      </w:r>
    </w:p>
    <w:p w14:paraId="0A8DEECF"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reprises ne doivent pas être visibles.</w:t>
      </w:r>
    </w:p>
    <w:p w14:paraId="1BD1D0C6"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BD0F31" w:rsidRDefault="002833BA" w:rsidP="003E31E0">
      <w:pPr>
        <w:numPr>
          <w:ilvl w:val="1"/>
          <w:numId w:val="52"/>
        </w:numPr>
        <w:tabs>
          <w:tab w:val="left" w:pos="851"/>
        </w:tabs>
        <w:spacing w:before="24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CONTROLE DES OUVRAGES DE PEINTURE</w:t>
      </w:r>
    </w:p>
    <w:p w14:paraId="312C79DD"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Contrôle des produits courants</w:t>
      </w:r>
    </w:p>
    <w:p w14:paraId="124BE2F0" w14:textId="77777777" w:rsidR="002833BA" w:rsidRPr="00BD0F31" w:rsidRDefault="002833BA" w:rsidP="002833BA">
      <w:pPr>
        <w:tabs>
          <w:tab w:val="num" w:pos="1068"/>
        </w:tabs>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Réception provisoire</w:t>
      </w:r>
    </w:p>
    <w:p w14:paraId="36FA19DF"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Nettoyage et mise en service</w:t>
      </w:r>
    </w:p>
    <w:p w14:paraId="4B465BA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Sols ;</w:t>
      </w:r>
    </w:p>
    <w:p w14:paraId="74811B5D"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Revêtements muraux ;</w:t>
      </w:r>
    </w:p>
    <w:p w14:paraId="1803A37E"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Quincaillerie (poignées de portes, béquilles, etc.) ;</w:t>
      </w:r>
    </w:p>
    <w:p w14:paraId="5EA3D10B" w14:textId="77777777" w:rsidR="002833BA" w:rsidRPr="00BD0F31" w:rsidRDefault="002833BA" w:rsidP="003E31E0">
      <w:pPr>
        <w:numPr>
          <w:ilvl w:val="0"/>
          <w:numId w:val="43"/>
        </w:numPr>
        <w:spacing w:before="60" w:after="12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Appareils électrique et d’éclairage (interrupteurs, etc.).</w:t>
      </w:r>
    </w:p>
    <w:p w14:paraId="4D977CA5" w14:textId="77777777" w:rsidR="002833BA" w:rsidRPr="00BD0F31"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Pr="00BD0F31"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84CB8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1C394" w14:textId="77777777" w:rsidR="00792BAE" w:rsidRPr="00BD0F31"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p>
    <w:p w14:paraId="1638D910" w14:textId="77777777" w:rsidR="00792BAE" w:rsidRPr="00BD0F31" w:rsidRDefault="00792BAE" w:rsidP="00792BAE">
      <w:pPr>
        <w:autoSpaceDE w:val="0"/>
        <w:autoSpaceDN w:val="0"/>
        <w:adjustRightInd w:val="0"/>
        <w:spacing w:before="9" w:after="0" w:line="180" w:lineRule="atLeast"/>
        <w:rPr>
          <w:rFonts w:ascii="Times New Roman" w:eastAsia="MS UI Gothic" w:hAnsi="Times New Roman" w:cs="Times New Roman"/>
          <w:sz w:val="18"/>
          <w:szCs w:val="18"/>
          <w:lang w:val="fr"/>
        </w:rPr>
      </w:pPr>
    </w:p>
    <w:p w14:paraId="1DEBFB8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1E27A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E47D9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B426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46930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483B5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E6660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E46E0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5E2D4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FCE19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7B53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29F40D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88483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14804F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F451A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1ECB5B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04FBD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3E907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6382C5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0B12D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DFF77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254CD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01F8A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ACCDA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5A2EE0" w14:textId="6C1D1FA0"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4C50B7D" w14:textId="4AB451B8"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567228" w14:textId="064B491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D6647C4" w14:textId="1F0B60EC"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DBFEDF" w14:textId="4A254F06"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DCD9497" w14:textId="1813391B"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CA4E0E" w14:textId="45970AF9"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77F2E4" w14:textId="0846F2C9" w:rsidR="00D56E84" w:rsidRPr="00BD0F31" w:rsidRDefault="00D56E84" w:rsidP="00792BAE">
      <w:pPr>
        <w:autoSpaceDE w:val="0"/>
        <w:autoSpaceDN w:val="0"/>
        <w:adjustRightInd w:val="0"/>
        <w:spacing w:after="0" w:line="200" w:lineRule="atLeast"/>
        <w:rPr>
          <w:rFonts w:ascii="Times New Roman" w:eastAsia="MS UI Gothic" w:hAnsi="Times New Roman" w:cs="Times New Roman"/>
          <w:lang w:val="fr"/>
        </w:rPr>
      </w:pPr>
    </w:p>
    <w:p w14:paraId="5722F961" w14:textId="428EF128" w:rsidR="00D56E84" w:rsidRPr="00BD0F31" w:rsidRDefault="00D56E84" w:rsidP="00792BAE">
      <w:pPr>
        <w:autoSpaceDE w:val="0"/>
        <w:autoSpaceDN w:val="0"/>
        <w:adjustRightInd w:val="0"/>
        <w:spacing w:after="0" w:line="200" w:lineRule="atLeast"/>
        <w:rPr>
          <w:rFonts w:ascii="Times New Roman" w:eastAsia="MS UI Gothic" w:hAnsi="Times New Roman" w:cs="Times New Roman"/>
          <w:lang w:val="fr"/>
        </w:rPr>
      </w:pPr>
    </w:p>
    <w:p w14:paraId="0B6EE15E" w14:textId="4D393E1D" w:rsidR="00D56E84" w:rsidRPr="00BD0F31" w:rsidRDefault="00D56E84" w:rsidP="00792BAE">
      <w:pPr>
        <w:autoSpaceDE w:val="0"/>
        <w:autoSpaceDN w:val="0"/>
        <w:adjustRightInd w:val="0"/>
        <w:spacing w:after="0" w:line="200" w:lineRule="atLeast"/>
        <w:rPr>
          <w:rFonts w:ascii="Times New Roman" w:eastAsia="MS UI Gothic" w:hAnsi="Times New Roman" w:cs="Times New Roman"/>
          <w:lang w:val="fr"/>
        </w:rPr>
      </w:pPr>
    </w:p>
    <w:p w14:paraId="238DF20A" w14:textId="03B0FF6B" w:rsidR="00D56E84" w:rsidRPr="00BD0F31" w:rsidRDefault="00D56E84" w:rsidP="00792BAE">
      <w:pPr>
        <w:autoSpaceDE w:val="0"/>
        <w:autoSpaceDN w:val="0"/>
        <w:adjustRightInd w:val="0"/>
        <w:spacing w:after="0" w:line="200" w:lineRule="atLeast"/>
        <w:rPr>
          <w:rFonts w:ascii="Times New Roman" w:eastAsia="MS UI Gothic" w:hAnsi="Times New Roman" w:cs="Times New Roman"/>
          <w:lang w:val="fr"/>
        </w:rPr>
      </w:pPr>
    </w:p>
    <w:p w14:paraId="5207A8E4" w14:textId="553BE5E5" w:rsidR="00D56E84" w:rsidRPr="00BD0F31" w:rsidRDefault="00D56E84" w:rsidP="00792BAE">
      <w:pPr>
        <w:autoSpaceDE w:val="0"/>
        <w:autoSpaceDN w:val="0"/>
        <w:adjustRightInd w:val="0"/>
        <w:spacing w:after="0" w:line="200" w:lineRule="atLeast"/>
        <w:rPr>
          <w:rFonts w:ascii="Times New Roman" w:eastAsia="MS UI Gothic" w:hAnsi="Times New Roman" w:cs="Times New Roman"/>
          <w:lang w:val="fr"/>
        </w:rPr>
      </w:pPr>
    </w:p>
    <w:p w14:paraId="08383784" w14:textId="6646CA67" w:rsidR="00D56E84" w:rsidRPr="00BD0F31" w:rsidRDefault="00D56E84" w:rsidP="00792BAE">
      <w:pPr>
        <w:autoSpaceDE w:val="0"/>
        <w:autoSpaceDN w:val="0"/>
        <w:adjustRightInd w:val="0"/>
        <w:spacing w:before="16" w:after="0" w:line="240" w:lineRule="auto"/>
        <w:ind w:left="3700" w:right="3273"/>
        <w:jc w:val="center"/>
        <w:rPr>
          <w:rFonts w:ascii="Arial Narrow" w:eastAsia="MS UI Gothic" w:hAnsi="Arial Narrow" w:cs="Arial Narrow"/>
          <w:b/>
          <w:bCs/>
          <w:sz w:val="36"/>
          <w:szCs w:val="36"/>
          <w:lang w:val="fr"/>
        </w:rPr>
      </w:pPr>
    </w:p>
    <w:p w14:paraId="2E5ED624"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CA3CA1B"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1D173AB"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637A02F"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6F4A35A"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ED8704C"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237BCE1"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900C9B1" w14:textId="77777777" w:rsidR="00D56E84" w:rsidRPr="00BD0F31" w:rsidRDefault="00D56E84" w:rsidP="009F1C13">
      <w:pPr>
        <w:autoSpaceDE w:val="0"/>
        <w:autoSpaceDN w:val="0"/>
        <w:adjustRightInd w:val="0"/>
        <w:spacing w:before="16" w:after="0" w:line="240" w:lineRule="auto"/>
        <w:ind w:right="3273"/>
        <w:rPr>
          <w:rFonts w:ascii="Arial Narrow" w:eastAsia="MS UI Gothic" w:hAnsi="Arial Narrow" w:cs="Arial Narrow"/>
          <w:b/>
          <w:bCs/>
          <w:sz w:val="36"/>
          <w:szCs w:val="36"/>
          <w:lang w:val="fr"/>
        </w:rPr>
      </w:pPr>
    </w:p>
    <w:p w14:paraId="0A10D0E1"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7E6457DD" w:rsidR="00792BAE" w:rsidRPr="00BD0F31"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 xml:space="preserve">PIECE </w:t>
      </w:r>
      <w:r w:rsidRPr="00BD0F31">
        <w:rPr>
          <w:rFonts w:ascii="Arial Narrow" w:eastAsia="MS UI Gothic" w:hAnsi="Arial Narrow" w:cs="Arial Narrow"/>
          <w:b/>
          <w:bCs/>
          <w:spacing w:val="5"/>
          <w:sz w:val="36"/>
          <w:szCs w:val="36"/>
          <w:lang w:val="fr"/>
        </w:rPr>
        <w:t>N</w:t>
      </w:r>
      <w:r w:rsidR="00792BAE" w:rsidRPr="00BD0F31">
        <w:rPr>
          <w:rFonts w:ascii="Arial Narrow" w:eastAsia="MS UI Gothic" w:hAnsi="Arial Narrow" w:cs="Arial Narrow"/>
          <w:b/>
          <w:bCs/>
          <w:sz w:val="36"/>
          <w:szCs w:val="36"/>
          <w:lang w:val="fr"/>
        </w:rPr>
        <w:t>°6</w:t>
      </w:r>
    </w:p>
    <w:p w14:paraId="24B792AA" w14:textId="25F08C30" w:rsidR="00792BAE" w:rsidRPr="00BD0F31"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 BORDEREAU DES PRIX UNITAIRES</w:t>
      </w:r>
    </w:p>
    <w:p w14:paraId="3BEFA1D1"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77E9953"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2CA06382"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2B03701"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FE925D6" w14:textId="77777777" w:rsidR="009E6E2A" w:rsidRPr="00BD0F31" w:rsidRDefault="009E6E2A" w:rsidP="009E6E2A">
      <w:pPr>
        <w:spacing w:before="53" w:after="0" w:line="240" w:lineRule="auto"/>
        <w:ind w:right="2691"/>
        <w:rPr>
          <w:rFonts w:ascii="Arial Narrow" w:eastAsia="MS UI Gothic" w:hAnsi="Arial Narrow" w:cs="Arial Narrow"/>
          <w:b/>
          <w:bCs/>
          <w:sz w:val="32"/>
          <w:szCs w:val="32"/>
          <w:lang w:val="fr"/>
        </w:rPr>
      </w:pPr>
    </w:p>
    <w:p w14:paraId="597B6810"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2BBE806C"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40ED709C"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2D223F5A"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1239B859"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429FCF25"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6592B089"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4B94E7FE"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2AD1CA6F"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0844EE63"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7EC21E4A"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47745BE2" w14:textId="77777777" w:rsidR="00657605" w:rsidRPr="00BD0F31" w:rsidRDefault="00657605" w:rsidP="00657605">
      <w:pPr>
        <w:spacing w:before="53" w:after="0" w:line="240" w:lineRule="auto"/>
        <w:ind w:right="2691"/>
        <w:rPr>
          <w:rFonts w:ascii="Arial Narrow" w:eastAsia="MS UI Gothic" w:hAnsi="Arial Narrow" w:cs="Arial Narrow"/>
          <w:b/>
          <w:bCs/>
          <w:sz w:val="32"/>
          <w:szCs w:val="32"/>
          <w:lang w:val="fr"/>
        </w:rPr>
      </w:pPr>
    </w:p>
    <w:p w14:paraId="1716CA3D" w14:textId="452F6CF9" w:rsidR="009E6E2A" w:rsidRPr="00BD0F31" w:rsidRDefault="009E6E2A" w:rsidP="00657605">
      <w:pPr>
        <w:spacing w:before="53" w:after="0" w:line="240" w:lineRule="auto"/>
        <w:ind w:right="2691"/>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3"/>
          <w:sz w:val="32"/>
          <w:szCs w:val="32"/>
          <w:lang w:val="en-US"/>
        </w:rPr>
        <w:t xml:space="preserve"> </w:t>
      </w:r>
      <w:r w:rsidRPr="00BD0F31">
        <w:rPr>
          <w:rFonts w:ascii="Arial Narrow" w:eastAsia="Arial Narrow" w:hAnsi="Arial Narrow" w:cs="Arial Narrow"/>
          <w:b/>
          <w:sz w:val="32"/>
          <w:szCs w:val="32"/>
          <w:lang w:val="en-US"/>
        </w:rPr>
        <w:t>b</w:t>
      </w:r>
      <w:r w:rsidRPr="00BD0F31">
        <w:rPr>
          <w:rFonts w:ascii="Arial Narrow" w:eastAsia="Arial Narrow" w:hAnsi="Arial Narrow" w:cs="Arial Narrow"/>
          <w:b/>
          <w:spacing w:val="2"/>
          <w:sz w:val="32"/>
          <w:szCs w:val="32"/>
          <w:lang w:val="en-US"/>
        </w:rPr>
        <w:t>o</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9"/>
          <w:sz w:val="32"/>
          <w:szCs w:val="32"/>
          <w:lang w:val="en-US"/>
        </w:rPr>
        <w:t xml:space="preserve"> </w:t>
      </w:r>
      <w:r w:rsidRPr="00BD0F31">
        <w:rPr>
          <w:rFonts w:ascii="Arial Narrow" w:eastAsia="Arial Narrow" w:hAnsi="Arial Narrow" w:cs="Arial Narrow"/>
          <w:b/>
          <w:spacing w:val="1"/>
          <w:sz w:val="32"/>
          <w:szCs w:val="32"/>
          <w:lang w:val="en-US"/>
        </w:rPr>
        <w:t>de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w w:val="99"/>
          <w:sz w:val="32"/>
          <w:szCs w:val="32"/>
          <w:lang w:val="en-US"/>
        </w:rPr>
        <w:t>prix</w:t>
      </w:r>
    </w:p>
    <w:p w14:paraId="60593510" w14:textId="77777777" w:rsidR="009E6E2A" w:rsidRPr="00BD0F31" w:rsidRDefault="009E6E2A" w:rsidP="009E6E2A">
      <w:pPr>
        <w:spacing w:before="9" w:after="0" w:line="180" w:lineRule="exact"/>
        <w:rPr>
          <w:rFonts w:ascii="Times New Roman" w:eastAsia="Times New Roman" w:hAnsi="Times New Roman" w:cs="Times New Roman"/>
          <w:sz w:val="19"/>
          <w:szCs w:val="19"/>
          <w:lang w:val="en-US"/>
        </w:rPr>
      </w:pPr>
    </w:p>
    <w:p w14:paraId="59559BC6"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445E986"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91C976A" w14:textId="0360255F" w:rsidR="009E6E2A" w:rsidRPr="00BD0F31" w:rsidRDefault="009E6E2A" w:rsidP="00421DF9">
      <w:pPr>
        <w:spacing w:after="0" w:line="359" w:lineRule="auto"/>
        <w:ind w:right="68"/>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z w:val="24"/>
          <w:szCs w:val="24"/>
          <w:lang w:val="en-US"/>
        </w:rPr>
        <w:t>relative</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épa</w:t>
      </w:r>
      <w:r w:rsidRPr="00BD0F31">
        <w:rPr>
          <w:rFonts w:ascii="Arial Narrow" w:eastAsia="Arial Narrow" w:hAnsi="Arial Narrow" w:cs="Arial Narrow"/>
          <w:i/>
          <w:sz w:val="24"/>
          <w:szCs w:val="24"/>
          <w:lang w:val="en-US"/>
        </w:rPr>
        <w:t>rat</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0"/>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2"/>
          <w:sz w:val="24"/>
          <w:szCs w:val="24"/>
          <w:lang w:val="en-US"/>
        </w:rPr>
        <w:t>B</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0"/>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30"/>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0"/>
          <w:sz w:val="24"/>
          <w:szCs w:val="24"/>
          <w:lang w:val="en-US"/>
        </w:rPr>
        <w:t xml:space="preserve"> </w:t>
      </w:r>
      <w:proofErr w:type="spellStart"/>
      <w:r w:rsidR="00657605" w:rsidRPr="00BD0F31">
        <w:rPr>
          <w:rFonts w:ascii="Arial Narrow" w:eastAsia="Arial Narrow" w:hAnsi="Arial Narrow" w:cs="Arial Narrow"/>
          <w:i/>
          <w:spacing w:val="-2"/>
          <w:sz w:val="24"/>
          <w:szCs w:val="24"/>
          <w:lang w:val="en-US"/>
        </w:rPr>
        <w:t>f</w:t>
      </w:r>
      <w:r w:rsidR="00657605" w:rsidRPr="00BD0F31">
        <w:rPr>
          <w:rFonts w:ascii="Arial Narrow" w:eastAsia="Arial Narrow" w:hAnsi="Arial Narrow" w:cs="Arial Narrow"/>
          <w:i/>
          <w:spacing w:val="1"/>
          <w:sz w:val="24"/>
          <w:szCs w:val="24"/>
          <w:lang w:val="en-US"/>
        </w:rPr>
        <w:t>ou</w:t>
      </w:r>
      <w:r w:rsidR="00657605" w:rsidRPr="00BD0F31">
        <w:rPr>
          <w:rFonts w:ascii="Arial Narrow" w:eastAsia="Arial Narrow" w:hAnsi="Arial Narrow" w:cs="Arial Narrow"/>
          <w:i/>
          <w:sz w:val="24"/>
          <w:szCs w:val="24"/>
          <w:lang w:val="en-US"/>
        </w:rPr>
        <w:t>rnie</w:t>
      </w:r>
      <w:proofErr w:type="spellEnd"/>
      <w:r w:rsidR="00657605" w:rsidRPr="00BD0F31">
        <w:rPr>
          <w:rFonts w:ascii="Arial Narrow" w:eastAsia="Arial Narrow" w:hAnsi="Arial Narrow" w:cs="Arial Narrow"/>
          <w:i/>
          <w:sz w:val="24"/>
          <w:szCs w:val="24"/>
          <w:lang w:val="en-US"/>
        </w:rPr>
        <w:t xml:space="preserve"> au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0"/>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2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1"/>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 xml:space="preserve">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Dél</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au</w:t>
      </w:r>
      <w:r w:rsidRPr="00BD0F31">
        <w:rPr>
          <w:rFonts w:ascii="Arial Narrow" w:eastAsia="Arial Narrow" w:hAnsi="Arial Narrow" w:cs="Arial Narrow"/>
          <w:i/>
          <w:sz w:val="24"/>
          <w:szCs w:val="24"/>
          <w:lang w:val="en-US"/>
        </w:rPr>
        <w:t xml:space="preserve">x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3"/>
          <w:sz w:val="24"/>
          <w:szCs w:val="24"/>
          <w:lang w:val="en-US"/>
        </w:rPr>
        <w:t>’</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’Of</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 xml:space="preserve"> pa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ig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w:t>
      </w:r>
      <w:r w:rsidRPr="00BD0F31">
        <w:rPr>
          <w:rFonts w:ascii="Arial Narrow" w:eastAsia="Arial Narrow" w:hAnsi="Arial Narrow" w:cs="Arial Narrow"/>
          <w:i/>
          <w:spacing w:val="-3"/>
          <w:sz w:val="24"/>
          <w:szCs w:val="24"/>
          <w:lang w:val="en-US"/>
        </w:rPr>
        <w:t>s</w:t>
      </w:r>
      <w:proofErr w:type="spellEnd"/>
      <w:r w:rsidRPr="00BD0F31">
        <w:rPr>
          <w:rFonts w:ascii="Arial Narrow" w:eastAsia="Arial Narrow" w:hAnsi="Arial Narrow" w:cs="Arial Narrow"/>
          <w:i/>
          <w:sz w:val="24"/>
          <w:szCs w:val="24"/>
          <w:lang w:val="en-US"/>
        </w:rPr>
        <w:t>.]</w:t>
      </w:r>
    </w:p>
    <w:p w14:paraId="68E9A043" w14:textId="77777777" w:rsidR="009E6E2A" w:rsidRPr="00BD0F31" w:rsidRDefault="009E6E2A" w:rsidP="009E6E2A">
      <w:pPr>
        <w:spacing w:before="3" w:after="0" w:line="120" w:lineRule="exact"/>
        <w:rPr>
          <w:rFonts w:ascii="Times New Roman" w:eastAsia="Times New Roman" w:hAnsi="Times New Roman" w:cs="Times New Roman"/>
          <w:sz w:val="12"/>
          <w:szCs w:val="12"/>
          <w:lang w:val="en-US"/>
        </w:rPr>
      </w:pPr>
    </w:p>
    <w:p w14:paraId="65B6139D" w14:textId="4AF7C8EE" w:rsidR="009E6E2A" w:rsidRPr="00BD0F31" w:rsidRDefault="009E6E2A" w:rsidP="00421DF9">
      <w:pPr>
        <w:spacing w:after="0" w:line="361"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do</w:t>
      </w:r>
      <w:r w:rsidRPr="00BD0F31">
        <w:rPr>
          <w:rFonts w:ascii="Arial Narrow" w:eastAsia="Arial Narrow" w:hAnsi="Arial Narrow" w:cs="Arial Narrow"/>
          <w:sz w:val="24"/>
          <w:szCs w:val="24"/>
          <w:lang w:val="en-US"/>
        </w:rPr>
        <w:t xml:space="preserve">it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stif</w:t>
      </w:r>
      <w:proofErr w:type="spellEnd"/>
      <w:r w:rsidR="0000451E"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0000451E"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0000451E" w:rsidRPr="00BD0F31">
        <w:rPr>
          <w:rFonts w:ascii="Arial Narrow" w:eastAsia="Arial Narrow" w:hAnsi="Arial Narrow" w:cs="Arial Narrow"/>
          <w:spacing w:val="54"/>
          <w:sz w:val="24"/>
          <w:szCs w:val="24"/>
          <w:lang w:val="en-US"/>
        </w:rPr>
        <w:t xml:space="preserve"> </w:t>
      </w:r>
      <w:proofErr w:type="spellStart"/>
      <w:r w:rsidR="00657605" w:rsidRPr="00BD0F31">
        <w:rPr>
          <w:rFonts w:ascii="Arial Narrow" w:eastAsia="Arial Narrow" w:hAnsi="Arial Narrow" w:cs="Arial Narrow"/>
          <w:sz w:val="24"/>
          <w:szCs w:val="24"/>
          <w:lang w:val="en-US"/>
        </w:rPr>
        <w:t>t</w:t>
      </w:r>
      <w:r w:rsidR="00657605" w:rsidRPr="00BD0F31">
        <w:rPr>
          <w:rFonts w:ascii="Arial Narrow" w:eastAsia="Arial Narrow" w:hAnsi="Arial Narrow" w:cs="Arial Narrow"/>
          <w:spacing w:val="1"/>
          <w:sz w:val="24"/>
          <w:szCs w:val="24"/>
          <w:lang w:val="en-US"/>
        </w:rPr>
        <w:t>ou</w:t>
      </w:r>
      <w:r w:rsidR="00657605" w:rsidRPr="00BD0F31">
        <w:rPr>
          <w:rFonts w:ascii="Arial Narrow" w:eastAsia="Arial Narrow" w:hAnsi="Arial Narrow" w:cs="Arial Narrow"/>
          <w:sz w:val="24"/>
          <w:szCs w:val="24"/>
          <w:lang w:val="en-US"/>
        </w:rPr>
        <w:t>t</w:t>
      </w:r>
      <w:r w:rsidR="00657605" w:rsidRPr="00BD0F31">
        <w:rPr>
          <w:rFonts w:ascii="Arial Narrow" w:eastAsia="Arial Narrow" w:hAnsi="Arial Narrow" w:cs="Arial Narrow"/>
          <w:spacing w:val="1"/>
          <w:sz w:val="24"/>
          <w:szCs w:val="24"/>
          <w:lang w:val="en-US"/>
        </w:rPr>
        <w:t>e</w:t>
      </w:r>
      <w:r w:rsidR="00657605" w:rsidRPr="00BD0F31">
        <w:rPr>
          <w:rFonts w:ascii="Arial Narrow" w:eastAsia="Arial Narrow" w:hAnsi="Arial Narrow" w:cs="Arial Narrow"/>
          <w:sz w:val="24"/>
          <w:szCs w:val="24"/>
          <w:lang w:val="en-US"/>
        </w:rPr>
        <w:t>s</w:t>
      </w:r>
      <w:proofErr w:type="spellEnd"/>
      <w:r w:rsidR="00657605" w:rsidRPr="00BD0F31">
        <w:rPr>
          <w:rFonts w:ascii="Arial Narrow" w:eastAsia="Arial Narrow" w:hAnsi="Arial Narrow" w:cs="Arial Narrow"/>
          <w:sz w:val="24"/>
          <w:szCs w:val="24"/>
          <w:lang w:val="en-US"/>
        </w:rPr>
        <w:t xml:space="preserve"> les</w:t>
      </w:r>
      <w:r w:rsidRPr="00BD0F31">
        <w:rPr>
          <w:rFonts w:ascii="Arial Narrow" w:eastAsia="Arial Narrow" w:hAnsi="Arial Narrow" w:cs="Arial Narrow"/>
          <w:sz w:val="24"/>
          <w:szCs w:val="24"/>
          <w:lang w:val="en-US"/>
        </w:rPr>
        <w:t xml:space="preserve"> </w:t>
      </w:r>
      <w:r w:rsidR="00657605" w:rsidRPr="00BD0F31">
        <w:rPr>
          <w:rFonts w:ascii="Arial Narrow" w:eastAsia="Arial Narrow" w:hAnsi="Arial Narrow" w:cs="Arial Narrow"/>
          <w:spacing w:val="-2"/>
          <w:sz w:val="24"/>
          <w:szCs w:val="24"/>
          <w:lang w:val="en-US"/>
        </w:rPr>
        <w:t>t</w:t>
      </w:r>
      <w:r w:rsidR="00657605" w:rsidRPr="00BD0F31">
        <w:rPr>
          <w:rFonts w:ascii="Arial Narrow" w:eastAsia="Arial Narrow" w:hAnsi="Arial Narrow" w:cs="Arial Narrow"/>
          <w:spacing w:val="1"/>
          <w:sz w:val="24"/>
          <w:szCs w:val="24"/>
          <w:lang w:val="en-US"/>
        </w:rPr>
        <w:t>a</w:t>
      </w:r>
      <w:r w:rsidR="00657605" w:rsidRPr="00BD0F31">
        <w:rPr>
          <w:rFonts w:ascii="Arial Narrow" w:eastAsia="Arial Narrow" w:hAnsi="Arial Narrow" w:cs="Arial Narrow"/>
          <w:sz w:val="24"/>
          <w:szCs w:val="24"/>
          <w:lang w:val="en-US"/>
        </w:rPr>
        <w:t>c</w:t>
      </w:r>
      <w:r w:rsidR="00657605" w:rsidRPr="00BD0F31">
        <w:rPr>
          <w:rFonts w:ascii="Arial Narrow" w:eastAsia="Arial Narrow" w:hAnsi="Arial Narrow" w:cs="Arial Narrow"/>
          <w:spacing w:val="1"/>
          <w:sz w:val="24"/>
          <w:szCs w:val="24"/>
          <w:lang w:val="en-US"/>
        </w:rPr>
        <w:t>he</w:t>
      </w:r>
      <w:r w:rsidR="00657605" w:rsidRPr="00BD0F31">
        <w:rPr>
          <w:rFonts w:ascii="Arial Narrow" w:eastAsia="Arial Narrow" w:hAnsi="Arial Narrow" w:cs="Arial Narrow"/>
          <w:sz w:val="24"/>
          <w:szCs w:val="24"/>
          <w:lang w:val="en-US"/>
        </w:rPr>
        <w:t>s</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FD80809" w14:textId="77777777" w:rsidR="00734597" w:rsidRPr="00BD0F31" w:rsidRDefault="00734597" w:rsidP="00734597">
      <w:pPr>
        <w:spacing w:after="0" w:line="361" w:lineRule="auto"/>
        <w:ind w:left="233" w:right="70"/>
        <w:jc w:val="both"/>
        <w:rPr>
          <w:rFonts w:ascii="Arial Narrow" w:eastAsia="Arial Narrow" w:hAnsi="Arial Narrow" w:cs="Arial Narrow"/>
          <w:b/>
          <w:bCs/>
          <w:sz w:val="24"/>
          <w:szCs w:val="24"/>
          <w:lang w:val="en-US"/>
        </w:rPr>
      </w:pPr>
      <w:r w:rsidRPr="00BD0F31">
        <w:rPr>
          <w:rFonts w:ascii="Arial Narrow" w:eastAsia="Arial Narrow" w:hAnsi="Arial Narrow" w:cs="Arial Narrow"/>
          <w:b/>
          <w:bCs/>
          <w:sz w:val="24"/>
          <w:szCs w:val="24"/>
          <w:lang w:val="en-US"/>
        </w:rPr>
        <w:t xml:space="preserve">Objectif </w:t>
      </w:r>
    </w:p>
    <w:p w14:paraId="0AA786D1" w14:textId="77777777" w:rsidR="00421DF9" w:rsidRPr="00BD0F31" w:rsidRDefault="00734597" w:rsidP="00421DF9">
      <w:pPr>
        <w:spacing w:after="0" w:line="361" w:lineRule="auto"/>
        <w:ind w:right="70"/>
        <w:jc w:val="both"/>
        <w:rPr>
          <w:rFonts w:ascii="Arial Narrow" w:eastAsia="Arial Narrow" w:hAnsi="Arial Narrow" w:cs="Arial Narrow"/>
          <w:b/>
          <w:bCs/>
          <w:sz w:val="24"/>
          <w:szCs w:val="24"/>
          <w:lang w:val="en-US"/>
        </w:rPr>
      </w:pPr>
      <w:r w:rsidRPr="00BD0F31">
        <w:rPr>
          <w:rFonts w:ascii="Times New Roman" w:eastAsia="Times New Roman" w:hAnsi="Times New Roman" w:cs="Times New Roman"/>
          <w:lang w:eastAsia="fr-FR"/>
        </w:rPr>
        <w:t>Les objectifs du bordereau des prix sont :</w:t>
      </w:r>
    </w:p>
    <w:p w14:paraId="636E6028" w14:textId="77777777" w:rsidR="00421DF9"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raison</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00421DF9" w:rsidRPr="00BD0F31">
        <w:rPr>
          <w:rFonts w:ascii="Arial Narrow" w:eastAsia="Arial Narrow" w:hAnsi="Arial Narrow" w:cs="Arial Narrow"/>
          <w:b/>
          <w:bCs/>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â</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w:t>
      </w:r>
      <w:proofErr w:type="gramEnd"/>
    </w:p>
    <w:p w14:paraId="46309B2C" w14:textId="4FE01ABB" w:rsidR="009E6E2A"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cl</w:t>
      </w:r>
      <w:r w:rsidRPr="00BD0F31">
        <w:rPr>
          <w:rFonts w:ascii="Arial Narrow" w:eastAsia="Arial Narrow" w:hAnsi="Arial Narrow" w:cs="Arial Narrow"/>
          <w:spacing w:val="-2"/>
          <w:sz w:val="24"/>
          <w:szCs w:val="24"/>
          <w:lang w:val="en-US"/>
        </w:rPr>
        <w:t>u</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rtor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isam</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5"/>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roits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 xml:space="preserve">tre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z w:val="24"/>
          <w:szCs w:val="24"/>
          <w:lang w:val="en-US"/>
        </w:rPr>
        <w:t xml:space="preserve">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 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0"/>
          <w:sz w:val="24"/>
          <w:szCs w:val="24"/>
          <w:lang w:val="en-US"/>
        </w:rPr>
        <w:t xml:space="preserve"> </w:t>
      </w:r>
      <w:proofErr w:type="spellStart"/>
      <w:r w:rsidRPr="00BD0F31">
        <w:rPr>
          <w:rFonts w:ascii="Arial Narrow" w:eastAsia="Arial Narrow" w:hAnsi="Arial Narrow" w:cs="Arial Narrow"/>
          <w:spacing w:val="1"/>
          <w:sz w:val="24"/>
          <w:szCs w:val="24"/>
          <w:lang w:val="en-US"/>
        </w:rPr>
        <w:t>éga</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inistrativ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1BDBEBA" w14:textId="77777777" w:rsidR="009E6E2A" w:rsidRPr="00BD0F31" w:rsidRDefault="009E6E2A" w:rsidP="009E6E2A">
      <w:pPr>
        <w:spacing w:before="1" w:after="0" w:line="120" w:lineRule="exact"/>
        <w:rPr>
          <w:rFonts w:ascii="Times New Roman" w:eastAsia="Times New Roman" w:hAnsi="Times New Roman" w:cs="Times New Roman"/>
          <w:sz w:val="12"/>
          <w:szCs w:val="12"/>
          <w:lang w:val="en-US"/>
        </w:rPr>
      </w:pPr>
    </w:p>
    <w:p w14:paraId="774AB3F1" w14:textId="77777777" w:rsidR="009E6E2A"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t>Séries</w:t>
      </w:r>
      <w:proofErr w:type="spellEnd"/>
      <w:r w:rsidRPr="00BD0F31">
        <w:rPr>
          <w:rFonts w:ascii="Arial Narrow" w:eastAsia="Arial Narrow" w:hAnsi="Arial Narrow" w:cs="Arial Narrow"/>
          <w:b/>
          <w:bCs/>
          <w:sz w:val="24"/>
          <w:szCs w:val="24"/>
          <w:lang w:val="en-US"/>
        </w:rPr>
        <w:t xml:space="preserve"> de prix</w:t>
      </w:r>
    </w:p>
    <w:p w14:paraId="2317121F" w14:textId="77777777" w:rsidR="009E6E2A" w:rsidRPr="00BD0F31" w:rsidRDefault="009E6E2A" w:rsidP="00421DF9">
      <w:pPr>
        <w:spacing w:after="0" w:line="359"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rties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structi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 xml:space="preserve">des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p>
    <w:p w14:paraId="471EF180" w14:textId="77777777" w:rsidR="009E6E2A" w:rsidRPr="00BD0F31" w:rsidRDefault="009E6E2A" w:rsidP="009E6E2A">
      <w:pPr>
        <w:spacing w:before="2" w:after="0" w:line="120" w:lineRule="exact"/>
        <w:rPr>
          <w:rFonts w:ascii="Times New Roman" w:eastAsia="Times New Roman" w:hAnsi="Times New Roman" w:cs="Times New Roman"/>
          <w:sz w:val="12"/>
          <w:szCs w:val="12"/>
          <w:lang w:val="en-US"/>
        </w:rPr>
      </w:pPr>
    </w:p>
    <w:p w14:paraId="2E6A51C8" w14:textId="77777777" w:rsidR="00421DF9"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t>Unités</w:t>
      </w:r>
      <w:proofErr w:type="spellEnd"/>
      <w:r w:rsidRPr="00BD0F31">
        <w:rPr>
          <w:rFonts w:ascii="Arial Narrow" w:eastAsia="Arial Narrow" w:hAnsi="Arial Narrow" w:cs="Arial Narrow"/>
          <w:b/>
          <w:bCs/>
          <w:sz w:val="24"/>
          <w:szCs w:val="24"/>
          <w:lang w:val="en-US"/>
        </w:rPr>
        <w:t xml:space="preserve"> de </w:t>
      </w:r>
      <w:proofErr w:type="spellStart"/>
      <w:r w:rsidRPr="00BD0F31">
        <w:rPr>
          <w:rFonts w:ascii="Arial Narrow" w:eastAsia="Arial Narrow" w:hAnsi="Arial Narrow" w:cs="Arial Narrow"/>
          <w:b/>
          <w:bCs/>
          <w:sz w:val="24"/>
          <w:szCs w:val="24"/>
          <w:lang w:val="en-US"/>
        </w:rPr>
        <w:t>mesure</w:t>
      </w:r>
      <w:proofErr w:type="spellEnd"/>
    </w:p>
    <w:p w14:paraId="226C093D" w14:textId="1E514254" w:rsidR="009E6E2A"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sys</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è</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position w:val="-1"/>
          <w:sz w:val="24"/>
          <w:szCs w:val="24"/>
          <w:lang w:val="en-US"/>
        </w:rPr>
        <w:t>triq</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ra</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til</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é</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les</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ab</w:t>
      </w:r>
      <w:r w:rsidRPr="00BD0F31">
        <w:rPr>
          <w:rFonts w:ascii="Arial Narrow" w:eastAsia="Arial Narrow" w:hAnsi="Arial Narrow" w:cs="Arial Narrow"/>
          <w:position w:val="-1"/>
          <w:sz w:val="24"/>
          <w:szCs w:val="24"/>
          <w:lang w:val="en-US"/>
        </w:rPr>
        <w:t>révi</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3"/>
          <w:position w:val="-1"/>
          <w:sz w:val="24"/>
          <w:szCs w:val="24"/>
          <w:lang w:val="en-US"/>
        </w:rPr>
        <w:t>i</w:t>
      </w:r>
      <w:r w:rsidRPr="00BD0F31">
        <w:rPr>
          <w:rFonts w:ascii="Arial Narrow" w:eastAsia="Arial Narrow" w:hAnsi="Arial Narrow" w:cs="Arial Narrow"/>
          <w:position w:val="-1"/>
          <w:sz w:val="24"/>
          <w:szCs w:val="24"/>
          <w:lang w:val="en-US"/>
        </w:rPr>
        <w:t>v</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proofErr w:type="gramStart"/>
      <w:r w:rsidRPr="00BD0F31">
        <w:rPr>
          <w:rFonts w:ascii="Arial Narrow" w:eastAsia="Arial Narrow" w:hAnsi="Arial Narrow" w:cs="Arial Narrow"/>
          <w:position w:val="-1"/>
          <w:sz w:val="24"/>
          <w:szCs w:val="24"/>
          <w:lang w:val="en-US"/>
        </w:rPr>
        <w:t>rec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mm</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dée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lang w:val="en-US"/>
        </w:rPr>
        <w:t>:</w:t>
      </w:r>
      <w:proofErr w:type="gramEnd"/>
    </w:p>
    <w:p w14:paraId="25AB31B1" w14:textId="77777777" w:rsidR="009E6E2A" w:rsidRPr="00BD0F31" w:rsidRDefault="009E6E2A" w:rsidP="009E6E2A">
      <w:pPr>
        <w:spacing w:before="13" w:after="0" w:line="280" w:lineRule="exact"/>
        <w:rPr>
          <w:rFonts w:ascii="Times New Roman" w:eastAsia="Times New Roman" w:hAnsi="Times New Roman" w:cs="Times New Roman"/>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BD0F31" w:rsidRPr="00BD0F31" w14:paraId="0F84A32C" w14:textId="77777777" w:rsidTr="007C7F1A">
        <w:trPr>
          <w:trHeight w:hRule="exact" w:val="294"/>
        </w:trPr>
        <w:tc>
          <w:tcPr>
            <w:tcW w:w="1267" w:type="dxa"/>
            <w:tcBorders>
              <w:top w:val="nil"/>
              <w:left w:val="nil"/>
              <w:bottom w:val="nil"/>
              <w:right w:val="nil"/>
            </w:tcBorders>
          </w:tcPr>
          <w:p w14:paraId="339E268C" w14:textId="77777777" w:rsidR="009E6E2A" w:rsidRPr="00BD0F31" w:rsidRDefault="009E6E2A" w:rsidP="009E6E2A">
            <w:pPr>
              <w:spacing w:after="0" w:line="240" w:lineRule="exact"/>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55399B21" w14:textId="77777777" w:rsidR="009E6E2A" w:rsidRPr="00BD0F31" w:rsidRDefault="009E6E2A" w:rsidP="009E6E2A">
            <w:pPr>
              <w:spacing w:after="0" w:line="240" w:lineRule="exact"/>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p>
        </w:tc>
        <w:tc>
          <w:tcPr>
            <w:tcW w:w="2040" w:type="dxa"/>
            <w:tcBorders>
              <w:top w:val="nil"/>
              <w:left w:val="nil"/>
              <w:bottom w:val="nil"/>
              <w:right w:val="nil"/>
            </w:tcBorders>
          </w:tcPr>
          <w:p w14:paraId="1E012BC3" w14:textId="77777777" w:rsidR="009E6E2A" w:rsidRPr="00BD0F31" w:rsidRDefault="009E6E2A" w:rsidP="009E6E2A">
            <w:pPr>
              <w:spacing w:after="0" w:line="240" w:lineRule="exact"/>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1532" w:type="dxa"/>
            <w:tcBorders>
              <w:top w:val="nil"/>
              <w:left w:val="nil"/>
              <w:bottom w:val="nil"/>
              <w:right w:val="nil"/>
            </w:tcBorders>
          </w:tcPr>
          <w:p w14:paraId="2DF8AB76" w14:textId="77777777" w:rsidR="009E6E2A" w:rsidRPr="00BD0F31" w:rsidRDefault="009E6E2A" w:rsidP="009E6E2A">
            <w:pPr>
              <w:spacing w:after="0" w:line="240" w:lineRule="exact"/>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cm</w:t>
            </w:r>
          </w:p>
        </w:tc>
        <w:tc>
          <w:tcPr>
            <w:tcW w:w="2566" w:type="dxa"/>
            <w:tcBorders>
              <w:top w:val="nil"/>
              <w:left w:val="nil"/>
              <w:bottom w:val="nil"/>
              <w:right w:val="nil"/>
            </w:tcBorders>
          </w:tcPr>
          <w:p w14:paraId="37D69C9E" w14:textId="77777777" w:rsidR="009E6E2A" w:rsidRPr="00BD0F31" w:rsidRDefault="009E6E2A" w:rsidP="009E6E2A">
            <w:pPr>
              <w:spacing w:after="0" w:line="240" w:lineRule="exact"/>
              <w:ind w:left="942"/>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946" w:type="dxa"/>
            <w:tcBorders>
              <w:top w:val="nil"/>
              <w:left w:val="nil"/>
              <w:bottom w:val="nil"/>
              <w:right w:val="nil"/>
            </w:tcBorders>
          </w:tcPr>
          <w:p w14:paraId="3F432F91" w14:textId="77777777" w:rsidR="009E6E2A" w:rsidRPr="00BD0F31" w:rsidRDefault="009E6E2A" w:rsidP="009E6E2A">
            <w:pPr>
              <w:spacing w:after="0" w:line="240" w:lineRule="exact"/>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mm</w:t>
            </w:r>
          </w:p>
        </w:tc>
      </w:tr>
      <w:tr w:rsidR="00BD0F31" w:rsidRPr="00BD0F31" w14:paraId="7A97510F" w14:textId="77777777" w:rsidTr="007C7F1A">
        <w:trPr>
          <w:trHeight w:hRule="exact" w:val="432"/>
        </w:trPr>
        <w:tc>
          <w:tcPr>
            <w:tcW w:w="1267" w:type="dxa"/>
            <w:tcBorders>
              <w:top w:val="nil"/>
              <w:left w:val="nil"/>
              <w:bottom w:val="nil"/>
              <w:right w:val="nil"/>
            </w:tcBorders>
          </w:tcPr>
          <w:p w14:paraId="6E748C20" w14:textId="77777777" w:rsidR="009E6E2A" w:rsidRPr="00BD0F31" w:rsidRDefault="009E6E2A" w:rsidP="009E6E2A">
            <w:pPr>
              <w:spacing w:before="27" w:after="0" w:line="240" w:lineRule="auto"/>
              <w:ind w:left="12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re</w:t>
            </w:r>
          </w:p>
        </w:tc>
        <w:tc>
          <w:tcPr>
            <w:tcW w:w="1289" w:type="dxa"/>
            <w:tcBorders>
              <w:top w:val="nil"/>
              <w:left w:val="nil"/>
              <w:bottom w:val="nil"/>
              <w:right w:val="nil"/>
            </w:tcBorders>
          </w:tcPr>
          <w:p w14:paraId="083089DC" w14:textId="77777777" w:rsidR="009E6E2A" w:rsidRPr="00BD0F31" w:rsidRDefault="009E6E2A" w:rsidP="009E6E2A">
            <w:pPr>
              <w:spacing w:before="27"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ha</w:t>
            </w:r>
          </w:p>
        </w:tc>
        <w:tc>
          <w:tcPr>
            <w:tcW w:w="2040" w:type="dxa"/>
            <w:tcBorders>
              <w:top w:val="nil"/>
              <w:left w:val="nil"/>
              <w:bottom w:val="nil"/>
              <w:right w:val="nil"/>
            </w:tcBorders>
          </w:tcPr>
          <w:p w14:paraId="4925757E" w14:textId="77777777" w:rsidR="009E6E2A" w:rsidRPr="00BD0F31" w:rsidRDefault="009E6E2A" w:rsidP="009E6E2A">
            <w:pPr>
              <w:spacing w:before="27" w:after="0" w:line="240" w:lineRule="auto"/>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é</w:t>
            </w:r>
          </w:p>
        </w:tc>
        <w:tc>
          <w:tcPr>
            <w:tcW w:w="1532" w:type="dxa"/>
            <w:tcBorders>
              <w:top w:val="nil"/>
              <w:left w:val="nil"/>
              <w:bottom w:val="nil"/>
              <w:right w:val="nil"/>
            </w:tcBorders>
          </w:tcPr>
          <w:p w14:paraId="3D1941EF" w14:textId="77777777" w:rsidR="009E6E2A" w:rsidRPr="00BD0F31" w:rsidRDefault="009E6E2A" w:rsidP="009E6E2A">
            <w:pPr>
              <w:spacing w:before="25"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position w:val="10"/>
                <w:sz w:val="24"/>
                <w:szCs w:val="24"/>
                <w:lang w:val="en-US"/>
              </w:rPr>
              <w:t>2</w:t>
            </w:r>
          </w:p>
        </w:tc>
        <w:tc>
          <w:tcPr>
            <w:tcW w:w="2566" w:type="dxa"/>
            <w:tcBorders>
              <w:top w:val="nil"/>
              <w:left w:val="nil"/>
              <w:bottom w:val="nil"/>
              <w:right w:val="nil"/>
            </w:tcBorders>
          </w:tcPr>
          <w:p w14:paraId="0D033B87" w14:textId="77777777" w:rsidR="009E6E2A" w:rsidRPr="00BD0F31" w:rsidRDefault="009E6E2A" w:rsidP="009E6E2A">
            <w:pPr>
              <w:spacing w:before="27" w:after="0" w:line="240" w:lineRule="auto"/>
              <w:ind w:left="942"/>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é</w:t>
            </w:r>
          </w:p>
        </w:tc>
        <w:tc>
          <w:tcPr>
            <w:tcW w:w="946" w:type="dxa"/>
            <w:tcBorders>
              <w:top w:val="nil"/>
              <w:left w:val="nil"/>
              <w:bottom w:val="nil"/>
              <w:right w:val="nil"/>
            </w:tcBorders>
          </w:tcPr>
          <w:p w14:paraId="500F6B61" w14:textId="77777777" w:rsidR="009E6E2A" w:rsidRPr="00BD0F31" w:rsidRDefault="009E6E2A" w:rsidP="009E6E2A">
            <w:pPr>
              <w:spacing w:before="25"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position w:val="10"/>
                <w:sz w:val="24"/>
                <w:szCs w:val="24"/>
                <w:lang w:val="en-US"/>
              </w:rPr>
              <w:t>2</w:t>
            </w:r>
          </w:p>
        </w:tc>
      </w:tr>
      <w:tr w:rsidR="00BD0F31" w:rsidRPr="00BD0F31" w14:paraId="08C8637C" w14:textId="77777777" w:rsidTr="007C7F1A">
        <w:trPr>
          <w:trHeight w:hRule="exact" w:val="418"/>
        </w:trPr>
        <w:tc>
          <w:tcPr>
            <w:tcW w:w="1267" w:type="dxa"/>
            <w:tcBorders>
              <w:top w:val="nil"/>
              <w:left w:val="nil"/>
              <w:bottom w:val="nil"/>
              <w:right w:val="nil"/>
            </w:tcBorders>
          </w:tcPr>
          <w:p w14:paraId="1A0DB113" w14:textId="77777777" w:rsidR="009E6E2A" w:rsidRPr="00BD0F31" w:rsidRDefault="009E6E2A" w:rsidP="009E6E2A">
            <w:pPr>
              <w:spacing w:before="10" w:after="0" w:line="240" w:lineRule="auto"/>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1A4EECDD" w14:textId="77777777" w:rsidR="009E6E2A" w:rsidRPr="00BD0F31" w:rsidRDefault="009E6E2A" w:rsidP="009E6E2A">
            <w:pPr>
              <w:spacing w:before="10"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p>
        </w:tc>
        <w:tc>
          <w:tcPr>
            <w:tcW w:w="2040" w:type="dxa"/>
            <w:tcBorders>
              <w:top w:val="nil"/>
              <w:left w:val="nil"/>
              <w:bottom w:val="nil"/>
              <w:right w:val="nil"/>
            </w:tcBorders>
          </w:tcPr>
          <w:p w14:paraId="60E18E49" w14:textId="77777777" w:rsidR="009E6E2A" w:rsidRPr="00BD0F31" w:rsidRDefault="009E6E2A" w:rsidP="009E6E2A">
            <w:pPr>
              <w:spacing w:before="10" w:after="0" w:line="240" w:lineRule="auto"/>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e</w:t>
            </w:r>
          </w:p>
        </w:tc>
        <w:tc>
          <w:tcPr>
            <w:tcW w:w="1532" w:type="dxa"/>
            <w:tcBorders>
              <w:top w:val="nil"/>
              <w:left w:val="nil"/>
              <w:bottom w:val="nil"/>
              <w:right w:val="nil"/>
            </w:tcBorders>
          </w:tcPr>
          <w:p w14:paraId="481C629B" w14:textId="77777777" w:rsidR="009E6E2A" w:rsidRPr="00BD0F31" w:rsidRDefault="009E6E2A" w:rsidP="009E6E2A">
            <w:pPr>
              <w:spacing w:before="8"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position w:val="10"/>
                <w:sz w:val="24"/>
                <w:szCs w:val="24"/>
                <w:lang w:val="en-US"/>
              </w:rPr>
              <w:t>3</w:t>
            </w:r>
          </w:p>
        </w:tc>
        <w:tc>
          <w:tcPr>
            <w:tcW w:w="2566" w:type="dxa"/>
            <w:tcBorders>
              <w:top w:val="nil"/>
              <w:left w:val="nil"/>
              <w:bottom w:val="nil"/>
              <w:right w:val="nil"/>
            </w:tcBorders>
          </w:tcPr>
          <w:p w14:paraId="03FFB738" w14:textId="77777777" w:rsidR="009E6E2A" w:rsidRPr="00BD0F31" w:rsidRDefault="009E6E2A" w:rsidP="009E6E2A">
            <w:pPr>
              <w:spacing w:before="10" w:after="0" w:line="240" w:lineRule="auto"/>
              <w:ind w:left="904" w:right="1157"/>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ité</w:t>
            </w:r>
            <w:proofErr w:type="spellEnd"/>
          </w:p>
        </w:tc>
        <w:tc>
          <w:tcPr>
            <w:tcW w:w="946" w:type="dxa"/>
            <w:tcBorders>
              <w:top w:val="nil"/>
              <w:left w:val="nil"/>
              <w:bottom w:val="nil"/>
              <w:right w:val="nil"/>
            </w:tcBorders>
          </w:tcPr>
          <w:p w14:paraId="042489D5" w14:textId="77777777" w:rsidR="009E6E2A" w:rsidRPr="00BD0F31" w:rsidRDefault="009E6E2A" w:rsidP="009E6E2A">
            <w:pPr>
              <w:spacing w:before="10"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u</w:t>
            </w:r>
          </w:p>
        </w:tc>
      </w:tr>
      <w:tr w:rsidR="00BD0F31" w:rsidRPr="00BD0F31" w14:paraId="726292C1" w14:textId="77777777" w:rsidTr="007C7F1A">
        <w:trPr>
          <w:trHeight w:hRule="exact" w:val="367"/>
        </w:trPr>
        <w:tc>
          <w:tcPr>
            <w:tcW w:w="1267" w:type="dxa"/>
            <w:tcBorders>
              <w:top w:val="nil"/>
              <w:left w:val="nil"/>
              <w:bottom w:val="nil"/>
              <w:right w:val="nil"/>
            </w:tcBorders>
          </w:tcPr>
          <w:p w14:paraId="0A9D3AE1" w14:textId="77777777" w:rsidR="009E6E2A" w:rsidRPr="00BD0F31" w:rsidRDefault="009E6E2A" w:rsidP="009E6E2A">
            <w:pPr>
              <w:spacing w:before="10" w:after="0" w:line="240" w:lineRule="auto"/>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ki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og</w:t>
            </w:r>
            <w:r w:rsidRPr="00BD0F31">
              <w:rPr>
                <w:rFonts w:ascii="Arial Narrow" w:eastAsia="Arial Narrow" w:hAnsi="Arial Narrow" w:cs="Arial Narrow"/>
                <w:sz w:val="24"/>
                <w:szCs w:val="24"/>
                <w:lang w:val="en-US"/>
              </w:rPr>
              <w:t>ram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p>
        </w:tc>
        <w:tc>
          <w:tcPr>
            <w:tcW w:w="1289" w:type="dxa"/>
            <w:tcBorders>
              <w:top w:val="nil"/>
              <w:left w:val="nil"/>
              <w:bottom w:val="nil"/>
              <w:right w:val="nil"/>
            </w:tcBorders>
          </w:tcPr>
          <w:p w14:paraId="4CE8915F" w14:textId="77777777" w:rsidR="009E6E2A" w:rsidRPr="00BD0F31" w:rsidRDefault="009E6E2A" w:rsidP="009E6E2A">
            <w:pPr>
              <w:spacing w:before="10"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kg</w:t>
            </w:r>
          </w:p>
        </w:tc>
        <w:tc>
          <w:tcPr>
            <w:tcW w:w="2040" w:type="dxa"/>
            <w:tcBorders>
              <w:top w:val="nil"/>
              <w:left w:val="nil"/>
              <w:bottom w:val="nil"/>
              <w:right w:val="nil"/>
            </w:tcBorders>
          </w:tcPr>
          <w:p w14:paraId="111DB5DE" w14:textId="77777777" w:rsidR="009E6E2A" w:rsidRPr="00BD0F31" w:rsidRDefault="009E6E2A" w:rsidP="009E6E2A">
            <w:pPr>
              <w:spacing w:before="10" w:after="0" w:line="240" w:lineRule="auto"/>
              <w:ind w:left="789" w:right="682"/>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p>
        </w:tc>
        <w:tc>
          <w:tcPr>
            <w:tcW w:w="1532" w:type="dxa"/>
            <w:tcBorders>
              <w:top w:val="nil"/>
              <w:left w:val="nil"/>
              <w:bottom w:val="nil"/>
              <w:right w:val="nil"/>
            </w:tcBorders>
          </w:tcPr>
          <w:p w14:paraId="3BD6BCA5" w14:textId="77777777" w:rsidR="009E6E2A" w:rsidRPr="00BD0F31" w:rsidRDefault="009E6E2A" w:rsidP="009E6E2A">
            <w:pPr>
              <w:spacing w:before="10"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p>
        </w:tc>
        <w:tc>
          <w:tcPr>
            <w:tcW w:w="2566" w:type="dxa"/>
            <w:tcBorders>
              <w:top w:val="nil"/>
              <w:left w:val="nil"/>
              <w:bottom w:val="nil"/>
              <w:right w:val="nil"/>
            </w:tcBorders>
          </w:tcPr>
          <w:p w14:paraId="380FEC38" w14:textId="77777777" w:rsidR="009E6E2A" w:rsidRPr="00BD0F31" w:rsidRDefault="009E6E2A" w:rsidP="009E6E2A">
            <w:pPr>
              <w:spacing w:before="10" w:after="0" w:line="240" w:lineRule="auto"/>
              <w:ind w:left="904" w:right="1092"/>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w:t>
            </w:r>
            <w:proofErr w:type="spellEnd"/>
          </w:p>
        </w:tc>
        <w:tc>
          <w:tcPr>
            <w:tcW w:w="946" w:type="dxa"/>
            <w:tcBorders>
              <w:top w:val="nil"/>
              <w:left w:val="nil"/>
              <w:bottom w:val="nil"/>
              <w:right w:val="nil"/>
            </w:tcBorders>
          </w:tcPr>
          <w:p w14:paraId="55E5F7DC" w14:textId="77777777" w:rsidR="009E6E2A" w:rsidRPr="00BD0F31" w:rsidRDefault="009E6E2A" w:rsidP="009E6E2A">
            <w:pPr>
              <w:spacing w:before="10"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ft</w:t>
            </w:r>
          </w:p>
        </w:tc>
      </w:tr>
      <w:tr w:rsidR="009E6E2A" w:rsidRPr="00BD0F31" w14:paraId="47A87623" w14:textId="77777777" w:rsidTr="007C7F1A">
        <w:trPr>
          <w:trHeight w:hRule="exact" w:val="328"/>
        </w:trPr>
        <w:tc>
          <w:tcPr>
            <w:tcW w:w="1267" w:type="dxa"/>
            <w:tcBorders>
              <w:top w:val="nil"/>
              <w:left w:val="nil"/>
              <w:bottom w:val="nil"/>
              <w:right w:val="nil"/>
            </w:tcBorders>
          </w:tcPr>
          <w:p w14:paraId="4AA4DC2A" w14:textId="77777777" w:rsidR="009E6E2A" w:rsidRPr="00BD0F31" w:rsidRDefault="009E6E2A" w:rsidP="009E6E2A">
            <w:pPr>
              <w:spacing w:before="58" w:after="0" w:line="260" w:lineRule="exact"/>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roofErr w:type="spellEnd"/>
          </w:p>
        </w:tc>
        <w:tc>
          <w:tcPr>
            <w:tcW w:w="1289" w:type="dxa"/>
            <w:tcBorders>
              <w:top w:val="nil"/>
              <w:left w:val="nil"/>
              <w:bottom w:val="nil"/>
              <w:right w:val="nil"/>
            </w:tcBorders>
          </w:tcPr>
          <w:p w14:paraId="319F2062" w14:textId="77777777" w:rsidR="009E6E2A" w:rsidRPr="00BD0F31" w:rsidRDefault="009E6E2A" w:rsidP="009E6E2A">
            <w:pPr>
              <w:spacing w:before="58" w:after="0" w:line="260" w:lineRule="exact"/>
              <w:ind w:left="131"/>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w:t>
            </w:r>
          </w:p>
        </w:tc>
        <w:tc>
          <w:tcPr>
            <w:tcW w:w="2040" w:type="dxa"/>
            <w:tcBorders>
              <w:top w:val="nil"/>
              <w:left w:val="nil"/>
              <w:bottom w:val="nil"/>
              <w:right w:val="nil"/>
            </w:tcBorders>
          </w:tcPr>
          <w:p w14:paraId="40AA235F" w14:textId="77777777" w:rsidR="009E6E2A" w:rsidRPr="00BD0F31" w:rsidRDefault="009E6E2A" w:rsidP="009E6E2A">
            <w:pPr>
              <w:spacing w:before="58" w:after="0" w:line="260" w:lineRule="exact"/>
              <w:ind w:left="789" w:right="669"/>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position w:val="-1"/>
                <w:sz w:val="24"/>
                <w:szCs w:val="24"/>
                <w:lang w:val="en-US"/>
              </w:rPr>
              <w:t>heu</w:t>
            </w:r>
            <w:r w:rsidRPr="00BD0F31">
              <w:rPr>
                <w:rFonts w:ascii="Arial Narrow" w:eastAsia="Arial Narrow" w:hAnsi="Arial Narrow" w:cs="Arial Narrow"/>
                <w:position w:val="-1"/>
                <w:sz w:val="24"/>
                <w:szCs w:val="24"/>
                <w:lang w:val="en-US"/>
              </w:rPr>
              <w:t>re</w:t>
            </w:r>
            <w:proofErr w:type="spellEnd"/>
          </w:p>
        </w:tc>
        <w:tc>
          <w:tcPr>
            <w:tcW w:w="1532" w:type="dxa"/>
            <w:tcBorders>
              <w:top w:val="nil"/>
              <w:left w:val="nil"/>
              <w:bottom w:val="nil"/>
              <w:right w:val="nil"/>
            </w:tcBorders>
          </w:tcPr>
          <w:p w14:paraId="5A1BD032" w14:textId="77777777" w:rsidR="009E6E2A" w:rsidRPr="00BD0F31" w:rsidRDefault="009E6E2A" w:rsidP="009E6E2A">
            <w:pPr>
              <w:spacing w:before="58" w:after="0" w:line="260" w:lineRule="exact"/>
              <w:ind w:left="206"/>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h</w:t>
            </w:r>
          </w:p>
        </w:tc>
        <w:tc>
          <w:tcPr>
            <w:tcW w:w="2566" w:type="dxa"/>
            <w:tcBorders>
              <w:top w:val="nil"/>
              <w:left w:val="nil"/>
              <w:bottom w:val="nil"/>
              <w:right w:val="nil"/>
            </w:tcBorders>
          </w:tcPr>
          <w:p w14:paraId="780F0273" w14:textId="77777777" w:rsidR="009E6E2A" w:rsidRPr="00BD0F31" w:rsidRDefault="009E6E2A" w:rsidP="009E6E2A">
            <w:pPr>
              <w:spacing w:after="0" w:line="240" w:lineRule="auto"/>
              <w:rPr>
                <w:rFonts w:ascii="Times New Roman" w:eastAsia="Times New Roman" w:hAnsi="Times New Roman" w:cs="Times New Roman"/>
                <w:sz w:val="20"/>
                <w:szCs w:val="20"/>
                <w:lang w:val="en-US"/>
              </w:rPr>
            </w:pPr>
          </w:p>
        </w:tc>
        <w:tc>
          <w:tcPr>
            <w:tcW w:w="946" w:type="dxa"/>
            <w:tcBorders>
              <w:top w:val="nil"/>
              <w:left w:val="nil"/>
              <w:bottom w:val="nil"/>
              <w:right w:val="nil"/>
            </w:tcBorders>
          </w:tcPr>
          <w:p w14:paraId="72DDF261" w14:textId="77777777" w:rsidR="009E6E2A" w:rsidRPr="00BD0F31" w:rsidRDefault="009E6E2A" w:rsidP="009E6E2A">
            <w:pPr>
              <w:spacing w:after="0" w:line="240" w:lineRule="auto"/>
              <w:rPr>
                <w:rFonts w:ascii="Times New Roman" w:eastAsia="Times New Roman" w:hAnsi="Times New Roman" w:cs="Times New Roman"/>
                <w:sz w:val="20"/>
                <w:szCs w:val="20"/>
                <w:lang w:val="en-US"/>
              </w:rPr>
            </w:pPr>
          </w:p>
        </w:tc>
      </w:tr>
    </w:tbl>
    <w:p w14:paraId="24C90325"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E8A6188" w14:textId="77777777" w:rsidR="009E6E2A" w:rsidRPr="00BD0F31" w:rsidRDefault="009E6E2A" w:rsidP="009E6E2A">
      <w:pPr>
        <w:spacing w:before="1" w:after="0" w:line="260" w:lineRule="exact"/>
        <w:rPr>
          <w:rFonts w:ascii="Times New Roman" w:eastAsia="Times New Roman" w:hAnsi="Times New Roman" w:cs="Times New Roman"/>
          <w:sz w:val="26"/>
          <w:szCs w:val="26"/>
          <w:lang w:val="en-US"/>
        </w:rPr>
      </w:pPr>
    </w:p>
    <w:p w14:paraId="6AFAB42A"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2DF8AAE5"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7C7ADE4B"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1C3F31E0" w14:textId="77777777" w:rsidR="00421DF9"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lastRenderedPageBreak/>
        <w:t>Présentation</w:t>
      </w:r>
      <w:proofErr w:type="spellEnd"/>
      <w:r w:rsidRPr="00BD0F31">
        <w:rPr>
          <w:rFonts w:ascii="Arial Narrow" w:eastAsia="Arial Narrow" w:hAnsi="Arial Narrow" w:cs="Arial Narrow"/>
          <w:b/>
          <w:bCs/>
          <w:sz w:val="24"/>
          <w:szCs w:val="24"/>
          <w:lang w:val="en-US"/>
        </w:rPr>
        <w:t xml:space="preserve"> du bordereau des prix</w:t>
      </w:r>
    </w:p>
    <w:p w14:paraId="136B3185" w14:textId="77777777" w:rsidR="00421DF9"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position w:val="-1"/>
          <w:sz w:val="24"/>
          <w:szCs w:val="24"/>
          <w:lang w:val="en-US"/>
        </w:rPr>
        <w:t xml:space="preserve">Le bordereau des prix </w:t>
      </w:r>
      <w:proofErr w:type="spellStart"/>
      <w:r w:rsidRPr="00BD0F31">
        <w:rPr>
          <w:rFonts w:ascii="Arial Narrow" w:eastAsia="Arial Narrow" w:hAnsi="Arial Narrow" w:cs="Arial Narrow"/>
          <w:position w:val="-1"/>
          <w:sz w:val="24"/>
          <w:szCs w:val="24"/>
          <w:lang w:val="en-US"/>
        </w:rPr>
        <w:t>unitaires</w:t>
      </w:r>
      <w:proofErr w:type="spellEnd"/>
      <w:r w:rsidRPr="00BD0F31">
        <w:rPr>
          <w:rFonts w:ascii="Arial Narrow" w:eastAsia="Arial Narrow" w:hAnsi="Arial Narrow" w:cs="Arial Narrow"/>
          <w:position w:val="-1"/>
          <w:sz w:val="24"/>
          <w:szCs w:val="24"/>
          <w:lang w:val="en-US"/>
        </w:rPr>
        <w:t xml:space="preserve"> doit </w:t>
      </w:r>
      <w:proofErr w:type="spellStart"/>
      <w:r w:rsidRPr="00BD0F31">
        <w:rPr>
          <w:rFonts w:ascii="Arial Narrow" w:eastAsia="Arial Narrow" w:hAnsi="Arial Narrow" w:cs="Arial Narrow"/>
          <w:position w:val="-1"/>
          <w:sz w:val="24"/>
          <w:szCs w:val="24"/>
          <w:lang w:val="en-US"/>
        </w:rPr>
        <w:t>être</w:t>
      </w:r>
      <w:proofErr w:type="spellEnd"/>
      <w:r w:rsidRPr="00BD0F31">
        <w:rPr>
          <w:rFonts w:ascii="Arial Narrow" w:eastAsia="Arial Narrow" w:hAnsi="Arial Narrow" w:cs="Arial Narrow"/>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présenté</w:t>
      </w:r>
      <w:proofErr w:type="spellEnd"/>
      <w:r w:rsidRPr="00BD0F31">
        <w:rPr>
          <w:rFonts w:ascii="Arial Narrow" w:eastAsia="Arial Narrow" w:hAnsi="Arial Narrow" w:cs="Arial Narrow"/>
          <w:position w:val="-1"/>
          <w:sz w:val="24"/>
          <w:szCs w:val="24"/>
          <w:lang w:val="en-US"/>
        </w:rPr>
        <w:t xml:space="preserve"> sous la </w:t>
      </w:r>
      <w:proofErr w:type="spellStart"/>
      <w:r w:rsidRPr="00BD0F31">
        <w:rPr>
          <w:rFonts w:ascii="Arial Narrow" w:eastAsia="Arial Narrow" w:hAnsi="Arial Narrow" w:cs="Arial Narrow"/>
          <w:position w:val="-1"/>
          <w:sz w:val="24"/>
          <w:szCs w:val="24"/>
          <w:lang w:val="en-US"/>
        </w:rPr>
        <w:t>forme</w:t>
      </w:r>
      <w:proofErr w:type="spellEnd"/>
      <w:r w:rsidRPr="00BD0F31">
        <w:rPr>
          <w:rFonts w:ascii="Arial Narrow" w:eastAsia="Arial Narrow" w:hAnsi="Arial Narrow" w:cs="Arial Narrow"/>
          <w:position w:val="-1"/>
          <w:sz w:val="24"/>
          <w:szCs w:val="24"/>
          <w:lang w:val="en-US"/>
        </w:rPr>
        <w:t xml:space="preserve"> d’un tableau de trois </w:t>
      </w:r>
      <w:proofErr w:type="spellStart"/>
      <w:r w:rsidRPr="00BD0F31">
        <w:rPr>
          <w:rFonts w:ascii="Arial Narrow" w:eastAsia="Arial Narrow" w:hAnsi="Arial Narrow" w:cs="Arial Narrow"/>
          <w:position w:val="-1"/>
          <w:sz w:val="24"/>
          <w:szCs w:val="24"/>
          <w:lang w:val="en-US"/>
        </w:rPr>
        <w:t>colonnes</w:t>
      </w:r>
      <w:proofErr w:type="spellEnd"/>
      <w:r w:rsidRPr="00BD0F31">
        <w:rPr>
          <w:rFonts w:ascii="Arial Narrow" w:eastAsia="Arial Narrow" w:hAnsi="Arial Narrow" w:cs="Arial Narrow"/>
          <w:position w:val="-1"/>
          <w:sz w:val="24"/>
          <w:szCs w:val="24"/>
          <w:lang w:val="en-US"/>
        </w:rPr>
        <w:t>. Les codes de la</w:t>
      </w:r>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série</w:t>
      </w:r>
      <w:proofErr w:type="spellEnd"/>
      <w:r w:rsidR="00957ABA" w:rsidRPr="00BD0F31">
        <w:rPr>
          <w:rFonts w:ascii="Arial Narrow" w:eastAsia="Arial Narrow" w:hAnsi="Arial Narrow" w:cs="Arial Narrow"/>
          <w:position w:val="-1"/>
          <w:sz w:val="24"/>
          <w:szCs w:val="24"/>
          <w:lang w:val="en-US"/>
        </w:rPr>
        <w:t xml:space="preserve"> et du prix </w:t>
      </w:r>
      <w:proofErr w:type="spellStart"/>
      <w:r w:rsidR="00957ABA" w:rsidRPr="00BD0F31">
        <w:rPr>
          <w:rFonts w:ascii="Arial Narrow" w:eastAsia="Arial Narrow" w:hAnsi="Arial Narrow" w:cs="Arial Narrow"/>
          <w:position w:val="-1"/>
          <w:sz w:val="24"/>
          <w:szCs w:val="24"/>
          <w:lang w:val="en-US"/>
        </w:rPr>
        <w:t>figurent</w:t>
      </w:r>
      <w:proofErr w:type="spellEnd"/>
      <w:r w:rsidR="00957ABA" w:rsidRPr="00BD0F31">
        <w:rPr>
          <w:rFonts w:ascii="Arial Narrow" w:eastAsia="Arial Narrow" w:hAnsi="Arial Narrow" w:cs="Arial Narrow"/>
          <w:position w:val="-1"/>
          <w:sz w:val="24"/>
          <w:szCs w:val="24"/>
          <w:lang w:val="en-US"/>
        </w:rPr>
        <w:t xml:space="preserve"> à la première </w:t>
      </w:r>
      <w:proofErr w:type="spellStart"/>
      <w:proofErr w:type="gramStart"/>
      <w:r w:rsidR="00957ABA" w:rsidRPr="00BD0F31">
        <w:rPr>
          <w:rFonts w:ascii="Arial Narrow" w:eastAsia="Arial Narrow" w:hAnsi="Arial Narrow" w:cs="Arial Narrow"/>
          <w:position w:val="-1"/>
          <w:sz w:val="24"/>
          <w:szCs w:val="24"/>
          <w:lang w:val="en-US"/>
        </w:rPr>
        <w:t>colonne</w:t>
      </w:r>
      <w:proofErr w:type="spellEnd"/>
      <w:r w:rsidR="00957ABA" w:rsidRPr="00BD0F31">
        <w:rPr>
          <w:rFonts w:ascii="Arial Narrow" w:eastAsia="Arial Narrow" w:hAnsi="Arial Narrow" w:cs="Arial Narrow"/>
          <w:position w:val="-1"/>
          <w:sz w:val="24"/>
          <w:szCs w:val="24"/>
          <w:lang w:val="en-US"/>
        </w:rPr>
        <w:t xml:space="preserve"> ;</w:t>
      </w:r>
      <w:proofErr w:type="gramEnd"/>
      <w:r w:rsidR="00957ABA" w:rsidRPr="00BD0F31">
        <w:rPr>
          <w:rFonts w:ascii="Arial Narrow" w:eastAsia="Arial Narrow" w:hAnsi="Arial Narrow" w:cs="Arial Narrow"/>
          <w:position w:val="-1"/>
          <w:sz w:val="24"/>
          <w:szCs w:val="24"/>
          <w:lang w:val="en-US"/>
        </w:rPr>
        <w:t xml:space="preserve"> la </w:t>
      </w:r>
      <w:proofErr w:type="spellStart"/>
      <w:r w:rsidR="00957ABA" w:rsidRPr="00BD0F31">
        <w:rPr>
          <w:rFonts w:ascii="Arial Narrow" w:eastAsia="Arial Narrow" w:hAnsi="Arial Narrow" w:cs="Arial Narrow"/>
          <w:position w:val="-1"/>
          <w:sz w:val="24"/>
          <w:szCs w:val="24"/>
          <w:lang w:val="en-US"/>
        </w:rPr>
        <w:t>définition</w:t>
      </w:r>
      <w:proofErr w:type="spellEnd"/>
      <w:r w:rsidR="00957ABA" w:rsidRPr="00BD0F31">
        <w:rPr>
          <w:rFonts w:ascii="Arial Narrow" w:eastAsia="Arial Narrow" w:hAnsi="Arial Narrow" w:cs="Arial Narrow"/>
          <w:position w:val="-1"/>
          <w:sz w:val="24"/>
          <w:szCs w:val="24"/>
          <w:lang w:val="en-US"/>
        </w:rPr>
        <w:t xml:space="preserve"> des </w:t>
      </w:r>
      <w:proofErr w:type="spellStart"/>
      <w:r w:rsidR="00957ABA" w:rsidRPr="00BD0F31">
        <w:rPr>
          <w:rFonts w:ascii="Arial Narrow" w:eastAsia="Arial Narrow" w:hAnsi="Arial Narrow" w:cs="Arial Narrow"/>
          <w:position w:val="-1"/>
          <w:sz w:val="24"/>
          <w:szCs w:val="24"/>
          <w:lang w:val="en-US"/>
        </w:rPr>
        <w:t>prestations</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composant</w:t>
      </w:r>
      <w:proofErr w:type="spellEnd"/>
      <w:r w:rsidR="00957ABA" w:rsidRPr="00BD0F31">
        <w:rPr>
          <w:rFonts w:ascii="Arial Narrow" w:eastAsia="Arial Narrow" w:hAnsi="Arial Narrow" w:cs="Arial Narrow"/>
          <w:position w:val="-1"/>
          <w:sz w:val="24"/>
          <w:szCs w:val="24"/>
          <w:lang w:val="en-US"/>
        </w:rPr>
        <w:t xml:space="preserve"> le prix, </w:t>
      </w:r>
      <w:proofErr w:type="spellStart"/>
      <w:r w:rsidR="00957ABA" w:rsidRPr="00BD0F31">
        <w:rPr>
          <w:rFonts w:ascii="Arial Narrow" w:eastAsia="Arial Narrow" w:hAnsi="Arial Narrow" w:cs="Arial Narrow"/>
          <w:position w:val="-1"/>
          <w:sz w:val="24"/>
          <w:szCs w:val="24"/>
          <w:lang w:val="en-US"/>
        </w:rPr>
        <w:t>l’unité</w:t>
      </w:r>
      <w:proofErr w:type="spellEnd"/>
      <w:r w:rsidR="00957ABA" w:rsidRPr="00BD0F31">
        <w:rPr>
          <w:rFonts w:ascii="Arial Narrow" w:eastAsia="Arial Narrow" w:hAnsi="Arial Narrow" w:cs="Arial Narrow"/>
          <w:position w:val="-1"/>
          <w:sz w:val="24"/>
          <w:szCs w:val="24"/>
          <w:lang w:val="en-US"/>
        </w:rPr>
        <w:t xml:space="preserve"> de </w:t>
      </w:r>
      <w:proofErr w:type="spellStart"/>
      <w:r w:rsidR="00957ABA" w:rsidRPr="00BD0F31">
        <w:rPr>
          <w:rFonts w:ascii="Arial Narrow" w:eastAsia="Arial Narrow" w:hAnsi="Arial Narrow" w:cs="Arial Narrow"/>
          <w:position w:val="-1"/>
          <w:sz w:val="24"/>
          <w:szCs w:val="24"/>
          <w:lang w:val="en-US"/>
        </w:rPr>
        <w:t>mesure</w:t>
      </w:r>
      <w:proofErr w:type="spellEnd"/>
      <w:r w:rsidR="00957ABA" w:rsidRPr="00BD0F31">
        <w:rPr>
          <w:rFonts w:ascii="Arial Narrow" w:eastAsia="Arial Narrow" w:hAnsi="Arial Narrow" w:cs="Arial Narrow"/>
          <w:position w:val="-1"/>
          <w:sz w:val="24"/>
          <w:szCs w:val="24"/>
          <w:lang w:val="en-US"/>
        </w:rPr>
        <w:t xml:space="preserve"> et le </w:t>
      </w:r>
      <w:proofErr w:type="spellStart"/>
      <w:r w:rsidR="00957ABA" w:rsidRPr="00BD0F31">
        <w:rPr>
          <w:rFonts w:ascii="Arial Narrow" w:eastAsia="Arial Narrow" w:hAnsi="Arial Narrow" w:cs="Arial Narrow"/>
          <w:position w:val="-1"/>
          <w:sz w:val="24"/>
          <w:szCs w:val="24"/>
          <w:lang w:val="en-US"/>
        </w:rPr>
        <w:t>montant</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en</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lettres</w:t>
      </w:r>
      <w:proofErr w:type="spellEnd"/>
      <w:r w:rsidR="00957ABA" w:rsidRPr="00BD0F31">
        <w:rPr>
          <w:rFonts w:ascii="Arial Narrow" w:eastAsia="Arial Narrow" w:hAnsi="Arial Narrow" w:cs="Arial Narrow"/>
          <w:position w:val="-1"/>
          <w:sz w:val="24"/>
          <w:szCs w:val="24"/>
          <w:lang w:val="en-US"/>
        </w:rPr>
        <w:t xml:space="preserve"> constituent</w:t>
      </w:r>
    </w:p>
    <w:p w14:paraId="7B994B86" w14:textId="77777777" w:rsidR="00421DF9" w:rsidRPr="00BD0F31" w:rsidRDefault="00957AB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xième</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rnière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’ê</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y’a</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iem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200CF004" w14:textId="09BB903E" w:rsidR="00957ABA" w:rsidRPr="00BD0F31" w:rsidRDefault="00957AB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fres</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3"/>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4"/>
          <w:sz w:val="24"/>
          <w:szCs w:val="24"/>
          <w:lang w:val="en-US"/>
        </w:rPr>
        <w:t>é</w:t>
      </w:r>
      <w:proofErr w:type="spellEnd"/>
      <w:r w:rsidRPr="00BD0F31">
        <w:rPr>
          <w:rFonts w:ascii="Arial Narrow" w:eastAsia="Arial Narrow" w:hAnsi="Arial Narrow" w:cs="Arial Narrow"/>
          <w:i/>
          <w:sz w:val="24"/>
          <w:szCs w:val="24"/>
          <w:lang w:val="en-US"/>
        </w:rPr>
        <w:t>]</w:t>
      </w:r>
    </w:p>
    <w:p w14:paraId="3209CC96" w14:textId="77777777" w:rsidR="00957ABA" w:rsidRPr="00BD0F31" w:rsidRDefault="00957ABA" w:rsidP="00421DF9">
      <w:pPr>
        <w:spacing w:after="0" w:line="240" w:lineRule="auto"/>
        <w:rPr>
          <w:rFonts w:ascii="Arial Narrow" w:eastAsia="Arial Narrow" w:hAnsi="Arial Narrow" w:cs="Arial Narrow"/>
          <w:sz w:val="24"/>
          <w:szCs w:val="24"/>
          <w:lang w:val="en-US"/>
        </w:rPr>
        <w:sectPr w:rsidR="00957ABA" w:rsidRPr="00BD0F31" w:rsidSect="00957ABA">
          <w:pgSz w:w="11900" w:h="16820"/>
          <w:pgMar w:top="1040" w:right="1020" w:bottom="280" w:left="1020" w:header="0" w:footer="761" w:gutter="0"/>
          <w:cols w:space="720"/>
        </w:sect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le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éa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l’ex</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an</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4"/>
          <w:sz w:val="24"/>
          <w:szCs w:val="24"/>
          <w:lang w:val="en-US"/>
        </w:rPr>
        <w:t>D</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O</w:t>
      </w:r>
    </w:p>
    <w:p w14:paraId="0FDBDEE4" w14:textId="77777777" w:rsidR="009E6E2A" w:rsidRPr="00BD0F31" w:rsidRDefault="009E6E2A" w:rsidP="00CB64F0">
      <w:pPr>
        <w:spacing w:after="0" w:line="240" w:lineRule="auto"/>
        <w:rPr>
          <w:rFonts w:ascii="Arial Narrow" w:eastAsia="Arial Narrow" w:hAnsi="Arial Narrow" w:cs="Arial Narrow"/>
          <w:sz w:val="24"/>
          <w:szCs w:val="24"/>
          <w:lang w:val="en-US"/>
        </w:rPr>
      </w:pPr>
    </w:p>
    <w:p w14:paraId="010283B5" w14:textId="77777777" w:rsidR="00CB64F0" w:rsidRPr="00BD0F31" w:rsidRDefault="00CB64F0" w:rsidP="00CB64F0">
      <w:pPr>
        <w:tabs>
          <w:tab w:val="left" w:pos="993"/>
        </w:tabs>
        <w:spacing w:before="60" w:after="60" w:line="240" w:lineRule="auto"/>
        <w:jc w:val="center"/>
        <w:rPr>
          <w:rFonts w:ascii="Times New Roman" w:eastAsia="Times New Roman" w:hAnsi="Times New Roman" w:cs="Times New Roman"/>
          <w:b/>
          <w:noProof/>
          <w:sz w:val="24"/>
          <w:szCs w:val="24"/>
          <w:lang w:eastAsia="fr-FR"/>
        </w:rPr>
      </w:pPr>
      <w:r w:rsidRPr="00BD0F31">
        <w:rPr>
          <w:rFonts w:ascii="Times New Roman" w:eastAsia="Times New Roman" w:hAnsi="Times New Roman" w:cs="Times New Roman"/>
          <w:b/>
          <w:noProof/>
          <w:sz w:val="24"/>
          <w:szCs w:val="24"/>
          <w:lang w:eastAsia="fr-FR"/>
        </w:rPr>
        <w:t>MODELE DU CADRE DU BORDEREAU DES PRIX UNITAIRES</w:t>
      </w:r>
    </w:p>
    <w:p w14:paraId="5883770B" w14:textId="77777777" w:rsidR="00CB64F0" w:rsidRPr="00BD0F31" w:rsidRDefault="00CB64F0" w:rsidP="00CB64F0">
      <w:pPr>
        <w:autoSpaceDE w:val="0"/>
        <w:autoSpaceDN w:val="0"/>
        <w:adjustRightInd w:val="0"/>
        <w:spacing w:before="5" w:after="0" w:line="140" w:lineRule="atLeast"/>
        <w:rPr>
          <w:rFonts w:ascii="Times New Roman" w:eastAsia="MS UI Gothic" w:hAnsi="Times New Roman" w:cs="Times New Roman"/>
          <w:sz w:val="14"/>
          <w:szCs w:val="14"/>
          <w:lang w:val="fr"/>
        </w:rPr>
      </w:pPr>
    </w:p>
    <w:tbl>
      <w:tblPr>
        <w:tblW w:w="0" w:type="auto"/>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BD0F31" w:rsidRPr="00BD0F31" w14:paraId="1D552A04" w14:textId="77777777" w:rsidTr="00886F0E">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7AB4FE"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7E4AF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lang w:val="fr"/>
              </w:rPr>
            </w:pPr>
            <w:r w:rsidRPr="00BD0F31">
              <w:rPr>
                <w:rFonts w:ascii="Tahoma" w:eastAsia="MS UI Gothic" w:hAnsi="Tahoma" w:cs="Tahoma"/>
                <w:b/>
                <w:bCs/>
                <w:lang w:val="fr"/>
              </w:rPr>
              <w:t>Désignation des tâches</w:t>
            </w:r>
          </w:p>
          <w:p w14:paraId="440EC5A4"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C0EB3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0D41A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lang w:val="fr"/>
              </w:rPr>
            </w:pPr>
            <w:r w:rsidRPr="00BD0F31">
              <w:rPr>
                <w:rFonts w:ascii="Tahoma" w:eastAsia="MS UI Gothic" w:hAnsi="Tahoma" w:cs="Tahoma"/>
                <w:b/>
                <w:bCs/>
                <w:lang w:val="fr"/>
              </w:rPr>
              <w:t>P.U HTVA en chiffre</w:t>
            </w:r>
          </w:p>
          <w:p w14:paraId="789C69D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39697C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lang w:val="fr"/>
              </w:rPr>
            </w:pPr>
            <w:r w:rsidRPr="00BD0F31">
              <w:rPr>
                <w:rFonts w:ascii="Tahoma" w:eastAsia="MS UI Gothic" w:hAnsi="Tahoma" w:cs="Tahoma"/>
                <w:b/>
                <w:bCs/>
                <w:lang w:val="fr"/>
              </w:rPr>
              <w:t>P.U HTVA en lettre</w:t>
            </w:r>
          </w:p>
          <w:p w14:paraId="6349B29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lang w:val="fr"/>
              </w:rPr>
              <w:t>(FCFA)</w:t>
            </w:r>
          </w:p>
        </w:tc>
      </w:tr>
      <w:tr w:rsidR="00BD0F31" w:rsidRPr="00BD0F31" w14:paraId="42354856" w14:textId="77777777" w:rsidTr="00886F0E">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39A92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A1B24DF"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E624178"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A769D3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7A344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D73FFE3" w14:textId="77777777" w:rsidTr="00886F0E">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24E75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CB646C"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Etudes et installation du chantier et repliement</w:t>
            </w:r>
          </w:p>
          <w:p w14:paraId="48D85415"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w:t>
            </w:r>
          </w:p>
          <w:p w14:paraId="2E1E8318"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L’élaboration du projet d’exécution ;</w:t>
            </w:r>
          </w:p>
          <w:p w14:paraId="639804E9"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L’amenée des installations de chantier ainsi du matériel et du personnel de l’entrepreneur ;</w:t>
            </w:r>
          </w:p>
          <w:p w14:paraId="5A014CA3"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sécurisation du chantier [aux tiers, contre tout vandalisme et toutes sujétions…] ;</w:t>
            </w:r>
          </w:p>
          <w:p w14:paraId="7EE5FBED"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L’édification d’un magasin d’approvisionnement avec un bureau attenant où le cahier de chantier et les pièces graphiques seront disponibles en permanence.</w:t>
            </w:r>
          </w:p>
          <w:p w14:paraId="57FEB6D2"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Il sera payé à </w:t>
            </w:r>
            <w:r w:rsidRPr="00BD0F31">
              <w:rPr>
                <w:rFonts w:ascii="Tahoma" w:eastAsia="MS UI Gothic" w:hAnsi="Tahoma" w:cs="Tahoma"/>
                <w:b/>
                <w:bCs/>
                <w:sz w:val="21"/>
                <w:szCs w:val="21"/>
                <w:lang w:val="fr"/>
              </w:rPr>
              <w:t>soixante-dix pour cent</w:t>
            </w:r>
            <w:r w:rsidRPr="00BD0F31">
              <w:rPr>
                <w:rFonts w:ascii="Tahoma" w:eastAsia="MS UI Gothic" w:hAnsi="Tahoma" w:cs="Tahoma"/>
                <w:sz w:val="21"/>
                <w:szCs w:val="21"/>
                <w:lang w:val="fr"/>
              </w:rPr>
              <w:t xml:space="preserve"> [</w:t>
            </w:r>
            <w:r w:rsidRPr="00BD0F31">
              <w:rPr>
                <w:rFonts w:ascii="Tahoma" w:eastAsia="MS UI Gothic" w:hAnsi="Tahoma" w:cs="Tahoma"/>
                <w:b/>
                <w:bCs/>
                <w:sz w:val="21"/>
                <w:szCs w:val="21"/>
                <w:lang w:val="fr"/>
              </w:rPr>
              <w:t>70%</w:t>
            </w:r>
            <w:r w:rsidRPr="00BD0F31">
              <w:rPr>
                <w:rFonts w:ascii="Tahoma" w:eastAsia="MS UI Gothic" w:hAnsi="Tahoma" w:cs="Tahoma"/>
                <w:sz w:val="21"/>
                <w:szCs w:val="21"/>
                <w:lang w:val="fr"/>
              </w:rPr>
              <w:t>] après que le matériel et les installations soient mis en place et approuvés par l’Ingénieur. Les trente pour cent [</w:t>
            </w:r>
            <w:r w:rsidRPr="00BD0F31">
              <w:rPr>
                <w:rFonts w:ascii="Tahoma" w:eastAsia="MS UI Gothic" w:hAnsi="Tahoma" w:cs="Tahoma"/>
                <w:b/>
                <w:bCs/>
                <w:sz w:val="21"/>
                <w:szCs w:val="21"/>
                <w:lang w:val="fr"/>
              </w:rPr>
              <w:t>30%</w:t>
            </w:r>
            <w:r w:rsidRPr="00BD0F31">
              <w:rPr>
                <w:rFonts w:ascii="Tahoma" w:eastAsia="MS UI Gothic" w:hAnsi="Tahoma" w:cs="Tahoma"/>
                <w:sz w:val="21"/>
                <w:szCs w:val="21"/>
                <w:lang w:val="fr"/>
              </w:rPr>
              <w:t>] restants seront réglés après le repli des installations.</w:t>
            </w:r>
          </w:p>
          <w:p w14:paraId="61B87CB7"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D955DE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6641716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7A8D66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2335568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504451B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800359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B15E19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17B321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E3E9CD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312B15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F29AE3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D0D77D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8BBDA68"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9B6BD6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28D929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C3E0AE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334AAB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685F8C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A6FE3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25603737" w14:textId="77777777" w:rsidTr="00886F0E">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2C9B3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84BF256"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9CA728"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8C5822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C1FA741"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2CF25330" w14:textId="77777777" w:rsidTr="00886F0E">
        <w:trPr>
          <w:trHeight w:val="267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33013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AC25259"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 Débroussaillage du site</w:t>
            </w:r>
          </w:p>
          <w:p w14:paraId="0BDE2987"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le nettoyage du site des travaux. Il comprend : </w:t>
            </w:r>
          </w:p>
          <w:p w14:paraId="64EBE9FF"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coupe des herbes sur l’emprise du bâtiment ;</w:t>
            </w:r>
          </w:p>
          <w:p w14:paraId="497CC031"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mise en dépôt des produits du désherbage en un lieu agrée par l’Ingénieur et toutes sujétions ;</w:t>
            </w:r>
          </w:p>
          <w:p w14:paraId="51E5E87F"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dé forestage éventuel.</w:t>
            </w:r>
          </w:p>
          <w:p w14:paraId="7C154206" w14:textId="77777777" w:rsidR="00CB64F0" w:rsidRPr="00BD0F31" w:rsidRDefault="00CB64F0" w:rsidP="00886F0E">
            <w:pPr>
              <w:autoSpaceDE w:val="0"/>
              <w:autoSpaceDN w:val="0"/>
              <w:adjustRightInd w:val="0"/>
              <w:spacing w:after="0" w:line="240" w:lineRule="auto"/>
              <w:rPr>
                <w:rFonts w:ascii="Times New Roman" w:eastAsia="MS UI Gothic" w:hAnsi="Times New Roman" w:cs="Times New Roman"/>
                <w:lang w:val="fr"/>
              </w:rPr>
            </w:pPr>
          </w:p>
          <w:p w14:paraId="5692E3FA" w14:textId="77777777" w:rsidR="00CB64F0" w:rsidRPr="00BD0F31" w:rsidRDefault="00CB64F0" w:rsidP="00886F0E">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40DB2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3F23CE7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BB3A12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5399EA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5E870A9C"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DAEDC22"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83FFFE9"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A49555B"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A5C3104"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DD13FB0" w14:textId="77777777" w:rsidR="00CB64F0" w:rsidRPr="00BD0F31" w:rsidRDefault="00CB64F0" w:rsidP="00886F0E">
            <w:pPr>
              <w:autoSpaceDE w:val="0"/>
              <w:autoSpaceDN w:val="0"/>
              <w:adjustRightInd w:val="0"/>
              <w:spacing w:after="240" w:line="240" w:lineRule="auto"/>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F854FF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85917CA"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01313758"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6E11C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4AC1799" w14:textId="77777777" w:rsidR="00CB64F0" w:rsidRPr="00BD0F31" w:rsidRDefault="00CB64F0" w:rsidP="00886F0E">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11ED1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FC0B6F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38CD8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383E3B68"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24DE2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96B0D9B"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Nivellement de la plate – forme</w:t>
            </w:r>
          </w:p>
          <w:p w14:paraId="3AF5C249"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le nivellement de la plate – forme du bâtiment. Il comprend : </w:t>
            </w:r>
          </w:p>
          <w:p w14:paraId="012B2F3C"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décapage de la terre végétale ;</w:t>
            </w:r>
          </w:p>
          <w:p w14:paraId="70BFB390"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L’enlèvement et la mise en stock pour réemploi ou évacuation éventuelle à la décharge publique des terres végétale ;</w:t>
            </w:r>
          </w:p>
          <w:p w14:paraId="05587FF2"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nivellement de l’emprise du chantier ;</w:t>
            </w:r>
          </w:p>
          <w:p w14:paraId="2F3123D5"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386FB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F22379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2EBC591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AB316D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37FC1C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73A6F7A"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D34FE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ADD7D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2AC8E9B1"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79D8A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B7855C7" w14:textId="77777777" w:rsidR="00CB64F0" w:rsidRPr="00BD0F31" w:rsidRDefault="00CB64F0" w:rsidP="00886F0E">
            <w:pPr>
              <w:autoSpaceDE w:val="0"/>
              <w:autoSpaceDN w:val="0"/>
              <w:adjustRightInd w:val="0"/>
              <w:spacing w:after="0" w:line="240" w:lineRule="auto"/>
              <w:ind w:left="2198" w:hanging="2198"/>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7FA37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lang w:val="fr"/>
              </w:rPr>
              <w:t>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AEBC7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81B9F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09B983E1" w14:textId="77777777" w:rsidTr="00886F0E">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B9E96A"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F3C779B"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Fouille manuelle en rigoles </w:t>
            </w:r>
          </w:p>
          <w:p w14:paraId="1DC51E99" w14:textId="77777777" w:rsidR="00CB64F0" w:rsidRPr="00BD0F31" w:rsidRDefault="00CB64F0" w:rsidP="00886F0E">
            <w:pPr>
              <w:keepNext/>
              <w:autoSpaceDE w:val="0"/>
              <w:autoSpaceDN w:val="0"/>
              <w:adjustRightInd w:val="0"/>
              <w:spacing w:after="0" w:line="240" w:lineRule="auto"/>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w:t>
            </w:r>
          </w:p>
          <w:p w14:paraId="2E338A48"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réalisation des fouilles à 50 cm minimum de profondeur ;</w:t>
            </w:r>
          </w:p>
          <w:p w14:paraId="0A4CB690"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dressage des parois des fouilles et le nivellement du fond ;</w:t>
            </w:r>
          </w:p>
          <w:p w14:paraId="3C0473F3"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lastRenderedPageBreak/>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E10F9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220C7D1"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E9E3EDE"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57DEAF5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FA055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AB6E7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12844295" w14:textId="77777777" w:rsidTr="00886F0E">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050E8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0A3472"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8ABB2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399FE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EB9371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0E993332" w14:textId="77777777" w:rsidTr="00886F0E">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6FB08F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7931C4F"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Fouille manuelle en puits</w:t>
            </w:r>
          </w:p>
          <w:p w14:paraId="01B1C7DD" w14:textId="77777777" w:rsidR="00CB64F0" w:rsidRPr="00BD0F31" w:rsidRDefault="00CB64F0" w:rsidP="00886F0E">
            <w:pPr>
              <w:keepNext/>
              <w:autoSpaceDE w:val="0"/>
              <w:autoSpaceDN w:val="0"/>
              <w:adjustRightInd w:val="0"/>
              <w:spacing w:after="0" w:line="240" w:lineRule="auto"/>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w:t>
            </w:r>
          </w:p>
          <w:p w14:paraId="1C4D0F80"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réalisation des fouilles à 80</w:t>
            </w:r>
            <w:r w:rsidRPr="00BD0F31">
              <w:rPr>
                <w:rFonts w:ascii="Times New Roman" w:eastAsia="MS UI Gothic" w:hAnsi="Times New Roman" w:cs="Times New Roman"/>
                <w:lang w:val="fr"/>
              </w:rPr>
              <w:t>x80x1,00</w:t>
            </w:r>
            <w:r w:rsidRPr="00BD0F31">
              <w:rPr>
                <w:rFonts w:ascii="Tahoma" w:eastAsia="MS UI Gothic" w:hAnsi="Tahoma" w:cs="Tahoma"/>
                <w:sz w:val="21"/>
                <w:szCs w:val="21"/>
                <w:lang w:val="fr"/>
              </w:rPr>
              <w:t xml:space="preserve"> minimum de profondeur ;</w:t>
            </w:r>
          </w:p>
          <w:p w14:paraId="53586D67"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dressage des parois des fouilles et le nivellement du fond ;</w:t>
            </w:r>
          </w:p>
          <w:p w14:paraId="0269F957"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368F27D1" w14:textId="77777777" w:rsidR="00CB64F0" w:rsidRPr="00BD0F31" w:rsidRDefault="00CB64F0" w:rsidP="00886F0E">
            <w:pPr>
              <w:autoSpaceDE w:val="0"/>
              <w:autoSpaceDN w:val="0"/>
              <w:adjustRightInd w:val="0"/>
              <w:spacing w:after="0" w:line="240" w:lineRule="auto"/>
              <w:ind w:left="357"/>
              <w:jc w:val="both"/>
              <w:rPr>
                <w:rFonts w:ascii="Tahoma" w:eastAsia="MS UI Gothic" w:hAnsi="Tahoma" w:cs="Tahoma"/>
                <w:sz w:val="21"/>
                <w:szCs w:val="21"/>
                <w:lang w:val="fr"/>
              </w:rPr>
            </w:pPr>
          </w:p>
          <w:p w14:paraId="2CF75306" w14:textId="77777777" w:rsidR="00CB64F0" w:rsidRPr="00BD0F31" w:rsidRDefault="00CB64F0" w:rsidP="00886F0E">
            <w:pPr>
              <w:autoSpaceDE w:val="0"/>
              <w:autoSpaceDN w:val="0"/>
              <w:adjustRightInd w:val="0"/>
              <w:spacing w:before="240" w:after="0" w:line="240" w:lineRule="auto"/>
              <w:ind w:left="357"/>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38CC5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49042A87" w14:textId="77777777" w:rsidR="00CB64F0" w:rsidRPr="00BD0F31" w:rsidRDefault="00CB64F0" w:rsidP="00886F0E">
            <w:pPr>
              <w:autoSpaceDE w:val="0"/>
              <w:autoSpaceDN w:val="0"/>
              <w:adjustRightInd w:val="0"/>
              <w:spacing w:before="240" w:after="0" w:line="240" w:lineRule="auto"/>
              <w:rPr>
                <w:rFonts w:ascii="Tahoma" w:eastAsia="MS UI Gothic" w:hAnsi="Tahoma" w:cs="Tahoma"/>
                <w:b/>
                <w:bCs/>
                <w:sz w:val="21"/>
                <w:szCs w:val="21"/>
                <w:lang w:val="fr"/>
              </w:rPr>
            </w:pPr>
          </w:p>
          <w:p w14:paraId="3FE05FB9" w14:textId="77777777" w:rsidR="00CB64F0" w:rsidRPr="00BD0F31" w:rsidRDefault="00CB64F0" w:rsidP="00886F0E">
            <w:pPr>
              <w:autoSpaceDE w:val="0"/>
              <w:autoSpaceDN w:val="0"/>
              <w:adjustRightInd w:val="0"/>
              <w:spacing w:before="240" w:after="0" w:line="240" w:lineRule="auto"/>
              <w:rPr>
                <w:rFonts w:ascii="Tahoma" w:eastAsia="MS UI Gothic" w:hAnsi="Tahoma" w:cs="Tahoma"/>
                <w:b/>
                <w:bCs/>
                <w:sz w:val="21"/>
                <w:szCs w:val="21"/>
                <w:lang w:val="fr"/>
              </w:rPr>
            </w:pPr>
          </w:p>
          <w:p w14:paraId="1DC51E84" w14:textId="77777777" w:rsidR="00CB64F0" w:rsidRPr="00BD0F31" w:rsidRDefault="00CB64F0" w:rsidP="00886F0E">
            <w:pPr>
              <w:autoSpaceDE w:val="0"/>
              <w:autoSpaceDN w:val="0"/>
              <w:adjustRightInd w:val="0"/>
              <w:spacing w:before="240" w:after="0" w:line="240" w:lineRule="auto"/>
              <w:jc w:val="center"/>
              <w:rPr>
                <w:rFonts w:ascii="Tahoma" w:eastAsia="MS UI Gothic" w:hAnsi="Tahoma" w:cs="Tahoma"/>
                <w:b/>
                <w:bCs/>
                <w:sz w:val="21"/>
                <w:szCs w:val="21"/>
                <w:lang w:val="fr"/>
              </w:rPr>
            </w:pPr>
          </w:p>
          <w:p w14:paraId="2E306D6B" w14:textId="77777777" w:rsidR="00CB64F0" w:rsidRPr="00BD0F31" w:rsidRDefault="00CB64F0" w:rsidP="00886F0E">
            <w:pPr>
              <w:autoSpaceDE w:val="0"/>
              <w:autoSpaceDN w:val="0"/>
              <w:adjustRightInd w:val="0"/>
              <w:spacing w:before="240"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E275F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D370C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238E87FF" w14:textId="77777777" w:rsidTr="00886F0E">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4DB68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204</w:t>
            </w:r>
          </w:p>
          <w:p w14:paraId="0E60C0E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30D404B4"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0C5312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37FA7A4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1F31037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5E4BF0"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Remblai de terre ou sable compacté </w:t>
            </w:r>
          </w:p>
          <w:p w14:paraId="5A940503"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cube la fourniture et mise en œuvre d’une couche de remblai de terre. </w:t>
            </w:r>
          </w:p>
          <w:p w14:paraId="7B912139"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09B47F72"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La fourniture des remblais de terre ou de sable sur 50 </w:t>
            </w:r>
            <w:proofErr w:type="gramStart"/>
            <w:r w:rsidRPr="00BD0F31">
              <w:rPr>
                <w:rFonts w:ascii="Tahoma" w:eastAsia="MS UI Gothic" w:hAnsi="Tahoma" w:cs="Tahoma"/>
                <w:sz w:val="21"/>
                <w:szCs w:val="21"/>
                <w:lang w:val="fr"/>
              </w:rPr>
              <w:t>cm;</w:t>
            </w:r>
            <w:proofErr w:type="gramEnd"/>
          </w:p>
          <w:p w14:paraId="6C89F614"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Compactage ;</w:t>
            </w:r>
          </w:p>
          <w:p w14:paraId="03B249EA"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69CA582B"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12A55260"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55DDC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582AF2C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2B0154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382C467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159813A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635F48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5EF2041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5935FD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1D0762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516EB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01227D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F4DE6DD"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E03F9E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9722EE" w14:textId="77777777" w:rsidR="00CB64F0" w:rsidRPr="00BD0F31" w:rsidRDefault="00CB64F0" w:rsidP="00886F0E">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623E2A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BABA2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B83EDFD"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2387B1B9"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9E91F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5276F0" w14:textId="77777777" w:rsidR="00CB64F0" w:rsidRPr="00BD0F31" w:rsidRDefault="00CB64F0" w:rsidP="00886F0E">
            <w:pPr>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Ensablement bien compacté au fond des fouilles en puits de 50cm.</w:t>
            </w:r>
          </w:p>
          <w:p w14:paraId="06A9B699"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cube la fourniture et mise en œuvre d’une couche de remblai de sable compacté. </w:t>
            </w:r>
          </w:p>
          <w:p w14:paraId="37CEC427"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1247EB54"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des remblais de sable sur 50 cm ;</w:t>
            </w:r>
          </w:p>
          <w:p w14:paraId="6C1BC337"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Compactage ;</w:t>
            </w:r>
          </w:p>
          <w:p w14:paraId="001CFCAF"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73168808"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426D9F88" w14:textId="77777777" w:rsidR="00CB64F0" w:rsidRPr="00BD0F31" w:rsidRDefault="00CB64F0" w:rsidP="00886F0E">
            <w:pPr>
              <w:autoSpaceDE w:val="0"/>
              <w:autoSpaceDN w:val="0"/>
              <w:adjustRightInd w:val="0"/>
              <w:spacing w:after="0" w:line="240" w:lineRule="auto"/>
              <w:rPr>
                <w:rFonts w:ascii="Arial Narrow" w:eastAsia="MS UI Gothic" w:hAnsi="Arial Narrow" w:cs="Arial Narrow"/>
                <w:sz w:val="21"/>
                <w:szCs w:val="21"/>
                <w:lang w:val="fr"/>
              </w:rPr>
            </w:pPr>
            <w:r w:rsidRPr="00BD0F31">
              <w:rPr>
                <w:rFonts w:ascii="Tahoma" w:eastAsia="MS UI Gothic" w:hAnsi="Tahoma" w:cs="Tahoma"/>
                <w:b/>
                <w:bCs/>
                <w:sz w:val="21"/>
                <w:szCs w:val="21"/>
                <w:lang w:val="fr"/>
              </w:rPr>
              <w:t>Le mètre cube à :                           francs CFA</w:t>
            </w:r>
          </w:p>
          <w:p w14:paraId="028DF99B" w14:textId="77777777" w:rsidR="00CB64F0" w:rsidRPr="00BD0F31" w:rsidRDefault="00CB64F0" w:rsidP="00886F0E">
            <w:pPr>
              <w:autoSpaceDE w:val="0"/>
              <w:autoSpaceDN w:val="0"/>
              <w:adjustRightInd w:val="0"/>
              <w:spacing w:before="240" w:after="0" w:line="240" w:lineRule="auto"/>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AD509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2F90A1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706154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F6A888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505619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A7CB11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CA1DE9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8E666D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04CB6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4FB30B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FED5C66" w14:textId="77777777" w:rsidTr="00886F0E">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B9BB4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302</w:t>
            </w:r>
          </w:p>
          <w:p w14:paraId="1B519D88"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251539FB"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A5E284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3BFA51"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de propreté</w:t>
            </w:r>
          </w:p>
          <w:p w14:paraId="1CFEDD0E"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comprend :</w:t>
            </w:r>
          </w:p>
          <w:p w14:paraId="78731D93"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dans les rigoles du béton de propreté dosé à 150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d’épaisseur 5 cm ;</w:t>
            </w:r>
          </w:p>
          <w:p w14:paraId="73429925"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FA0D5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FDD8D0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79278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74B8534A"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FE9B7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59FA323"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424D4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9C902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B5270A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DE0BD6C"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60268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303</w:t>
            </w:r>
          </w:p>
          <w:p w14:paraId="29B40C5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B4A885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55DAC4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A5FF13"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Agglos. Bourrés [20 x 20 x 40]</w:t>
            </w:r>
          </w:p>
          <w:p w14:paraId="6C373E10"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réalisation des murs de sous-bassement suivant les indications des plans. Il comprend :</w:t>
            </w:r>
          </w:p>
          <w:p w14:paraId="1E54D491"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sz w:val="21"/>
                <w:szCs w:val="21"/>
                <w:lang w:val="fr"/>
              </w:rPr>
              <w:t xml:space="preserve">La fourniture et pose des agglomérés bourrés au béton ordinaire dosé à </w:t>
            </w:r>
            <w:r w:rsidRPr="00BD0F31">
              <w:rPr>
                <w:rFonts w:ascii="Tahoma" w:eastAsia="MS UI Gothic" w:hAnsi="Tahoma" w:cs="Tahoma"/>
                <w:b/>
                <w:bCs/>
                <w:sz w:val="21"/>
                <w:szCs w:val="21"/>
                <w:lang w:val="fr"/>
              </w:rPr>
              <w:t>200 kg/m</w:t>
            </w:r>
            <w:r w:rsidRPr="00BD0F31">
              <w:rPr>
                <w:rFonts w:ascii="Tahoma" w:eastAsia="MS UI Gothic" w:hAnsi="Tahoma" w:cs="Tahoma"/>
                <w:b/>
                <w:bCs/>
                <w:sz w:val="21"/>
                <w:szCs w:val="21"/>
                <w:vertAlign w:val="superscript"/>
                <w:lang w:val="fr"/>
              </w:rPr>
              <w:t>3</w:t>
            </w:r>
            <w:r w:rsidRPr="00BD0F31">
              <w:rPr>
                <w:rFonts w:ascii="Tahoma" w:eastAsia="MS UI Gothic" w:hAnsi="Tahoma" w:cs="Tahoma"/>
                <w:b/>
                <w:bCs/>
                <w:sz w:val="21"/>
                <w:szCs w:val="21"/>
                <w:lang w:val="fr"/>
              </w:rPr>
              <w:t> ;</w:t>
            </w:r>
          </w:p>
          <w:p w14:paraId="376B6FC1"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AB17FB"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1C3BBFE"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D0FE7DF"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63F45BB"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462EA1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1BBD91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E84F61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561AF96" w14:textId="77777777" w:rsidTr="00886F0E">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CFAA95"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CFE181" w14:textId="77777777" w:rsidR="00CB64F0" w:rsidRPr="00BD0F31" w:rsidRDefault="00CB64F0" w:rsidP="00886F0E">
            <w:pPr>
              <w:autoSpaceDE w:val="0"/>
              <w:autoSpaceDN w:val="0"/>
              <w:adjustRightInd w:val="0"/>
              <w:spacing w:after="0" w:line="240" w:lineRule="auto"/>
              <w:ind w:left="2056" w:hanging="2056"/>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00B07B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3439B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96344F"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1093A06F" w14:textId="77777777" w:rsidTr="00886F0E">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99F51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304</w:t>
            </w:r>
          </w:p>
          <w:p w14:paraId="005D61C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197C0BA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D78D50"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amorces des poteaux en fondations</w:t>
            </w:r>
          </w:p>
          <w:p w14:paraId="56550C23"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amorces des poteaux. Il comprend :</w:t>
            </w:r>
          </w:p>
          <w:p w14:paraId="17BF711C"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6630335"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F7EDF65"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14D090D"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360E5A8"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7571EC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4444E82"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B848AC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6CC949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16D236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2F4B369"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7B8EA0B8" w14:textId="77777777" w:rsidTr="00886F0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7E86BD"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303ADEB"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33DF1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037E6D"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16177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1BDA51E" w14:textId="77777777" w:rsidTr="00886F0E">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B89C0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305</w:t>
            </w:r>
          </w:p>
          <w:p w14:paraId="2A472CB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78C00D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09EC96"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semelles de fondations</w:t>
            </w:r>
          </w:p>
          <w:p w14:paraId="14C60937"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semelles. Il comprend :</w:t>
            </w:r>
          </w:p>
          <w:p w14:paraId="0C5C4AD7"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4BAFD500"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38B3200"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7E09EB09"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5D8AAB95"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2BE561F3"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b/>
                <w:bCs/>
                <w:sz w:val="21"/>
                <w:szCs w:val="21"/>
                <w:lang w:val="fr"/>
              </w:rPr>
              <w:t>Le mètre cube à :                             francs CFA</w:t>
            </w:r>
          </w:p>
          <w:p w14:paraId="19EB738F"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BCE4FA"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1A93539"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36B7C7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D93846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F4B432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55CF47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5A1A0D21"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4769DC8"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58FBF9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6B718EB" w14:textId="77777777" w:rsidR="00CB64F0" w:rsidRPr="00BD0F31" w:rsidRDefault="00CB64F0" w:rsidP="00886F0E">
            <w:pPr>
              <w:autoSpaceDE w:val="0"/>
              <w:autoSpaceDN w:val="0"/>
              <w:adjustRightInd w:val="0"/>
              <w:spacing w:before="240"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43C744"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4031A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1FF46CA1" w14:textId="77777777" w:rsidTr="00886F0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374346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306</w:t>
            </w:r>
          </w:p>
          <w:p w14:paraId="3C0A6E3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732186D"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7E00A81"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longrines de fondations</w:t>
            </w:r>
          </w:p>
          <w:p w14:paraId="48FFC8E9"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longrines. Il comprend :</w:t>
            </w:r>
          </w:p>
          <w:p w14:paraId="17CB6884"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71754992"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B945A07"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454E9F47"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74412D5F"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b/>
                <w:bCs/>
                <w:sz w:val="21"/>
                <w:szCs w:val="21"/>
                <w:lang w:val="fr"/>
              </w:rPr>
              <w:t>Le mètre cube à :                             francs CFA</w:t>
            </w:r>
          </w:p>
          <w:p w14:paraId="037699C4"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F5983E"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3DE6A8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6A97504"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DFAE83A"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DABE7BE"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6E6225D"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5C1286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E387A8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7C11E8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6BBFAB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8D9BF1"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A42A3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128E2BA8"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F81E7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307</w:t>
            </w:r>
          </w:p>
          <w:p w14:paraId="0FB6EF5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807AF98"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9E84AC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F88EE1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3229444"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Béton légèrement armé pour dallage sol </w:t>
            </w:r>
            <w:proofErr w:type="spellStart"/>
            <w:proofErr w:type="gramStart"/>
            <w:r w:rsidRPr="00BD0F31">
              <w:rPr>
                <w:rFonts w:ascii="Tahoma" w:eastAsia="MS UI Gothic" w:hAnsi="Tahoma" w:cs="Tahoma"/>
                <w:b/>
                <w:bCs/>
                <w:i/>
                <w:iCs/>
                <w:sz w:val="21"/>
                <w:szCs w:val="21"/>
                <w:lang w:val="fr"/>
              </w:rPr>
              <w:t>ép</w:t>
            </w:r>
            <w:proofErr w:type="spellEnd"/>
            <w:r w:rsidRPr="00BD0F31">
              <w:rPr>
                <w:rFonts w:ascii="Tahoma" w:eastAsia="MS UI Gothic" w:hAnsi="Tahoma" w:cs="Tahoma"/>
                <w:b/>
                <w:bCs/>
                <w:i/>
                <w:iCs/>
                <w:sz w:val="21"/>
                <w:szCs w:val="21"/>
                <w:lang w:val="fr"/>
              </w:rPr>
              <w:t xml:space="preserve"> .</w:t>
            </w:r>
            <w:proofErr w:type="gramEnd"/>
            <w:r w:rsidRPr="00BD0F31">
              <w:rPr>
                <w:rFonts w:ascii="Tahoma" w:eastAsia="MS UI Gothic" w:hAnsi="Tahoma" w:cs="Tahoma"/>
                <w:b/>
                <w:bCs/>
                <w:i/>
                <w:iCs/>
                <w:sz w:val="21"/>
                <w:szCs w:val="21"/>
                <w:lang w:val="fr"/>
              </w:rPr>
              <w:t xml:space="preserve"> 8cm</w:t>
            </w:r>
          </w:p>
          <w:p w14:paraId="609EB91C"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la pose d’un dallage en béton armé d’épaisseur </w:t>
            </w:r>
            <w:r w:rsidRPr="00BD0F31">
              <w:rPr>
                <w:rFonts w:ascii="Tahoma" w:eastAsia="MS UI Gothic" w:hAnsi="Tahoma" w:cs="Tahoma"/>
                <w:b/>
                <w:bCs/>
                <w:sz w:val="21"/>
                <w:szCs w:val="21"/>
                <w:lang w:val="fr"/>
              </w:rPr>
              <w:t>8 cm</w:t>
            </w:r>
            <w:r w:rsidRPr="00BD0F31">
              <w:rPr>
                <w:rFonts w:ascii="Tahoma" w:eastAsia="MS UI Gothic" w:hAnsi="Tahoma" w:cs="Tahoma"/>
                <w:sz w:val="21"/>
                <w:szCs w:val="21"/>
                <w:lang w:val="fr"/>
              </w:rPr>
              <w:t xml:space="preserve"> sur un film polyane de 200 microns Il comprend :</w:t>
            </w:r>
          </w:p>
          <w:p w14:paraId="44306128"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la mise en œuvre du béton armé dosé à 300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w:t>
            </w:r>
          </w:p>
          <w:p w14:paraId="0F0C214A"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Treillis T6 maille 20 x 20 ;</w:t>
            </w:r>
          </w:p>
          <w:p w14:paraId="5F65BA9F"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5CB53C14" w14:textId="77777777" w:rsidR="00CB64F0" w:rsidRPr="00BD0F31" w:rsidRDefault="00CB64F0" w:rsidP="00886F0E">
            <w:pPr>
              <w:autoSpaceDE w:val="0"/>
              <w:autoSpaceDN w:val="0"/>
              <w:adjustRightInd w:val="0"/>
              <w:spacing w:after="0" w:line="240" w:lineRule="auto"/>
              <w:ind w:left="357"/>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CEAEB2"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710BDEE"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8531014"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59CA715"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C2A5F9"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66170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368BAE3A" w14:textId="77777777" w:rsidTr="00886F0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2D83C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254887" w14:textId="77777777" w:rsidR="00CB64F0" w:rsidRPr="00BD0F31" w:rsidRDefault="00CB64F0" w:rsidP="00886F0E">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5C37C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D5049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1D13C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7321EEB2"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7A7BC1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8E8849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400 : MA</w:t>
            </w:r>
            <w:r w:rsidRPr="00BD0F31">
              <w:rPr>
                <w:rFonts w:ascii="Tahoma" w:eastAsia="MS UI Gothic" w:hAnsi="Tahoma" w:cs="Tahoma"/>
                <w:b/>
                <w:bCs/>
                <w:caps/>
                <w:sz w:val="21"/>
                <w:szCs w:val="21"/>
                <w:lang w:val="fr"/>
              </w:rPr>
              <w:t>ÇONNERIE EN</w:t>
            </w:r>
            <w:r w:rsidRPr="00BD0F31">
              <w:rPr>
                <w:rFonts w:ascii="Tahoma" w:eastAsia="MS UI Gothic" w:hAnsi="Tahoma" w:cs="Tahoma"/>
                <w:b/>
                <w:bCs/>
                <w:sz w:val="21"/>
                <w:szCs w:val="21"/>
                <w:lang w:val="fr"/>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B338FD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20FB2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050B44E"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3D670B6"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CF251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401</w:t>
            </w:r>
          </w:p>
          <w:p w14:paraId="60CFAC8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1A1A1BD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6AB09C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AA30F1B"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Agglos de 15x20x40 en élévation </w:t>
            </w:r>
          </w:p>
          <w:p w14:paraId="7C87435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l’élévation d’un mur porteur en agglomérés creux de 15 x 20 x 40. Il comprend :</w:t>
            </w:r>
          </w:p>
          <w:p w14:paraId="6C304EB4"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pose des agglomérés hourdés au mortier dosé à 300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14483C6A"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426D1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95F3F14"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603BF8E"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8D8638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06F340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52C697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75CF70D8" w14:textId="77777777" w:rsidTr="00886F0E">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AEF3B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C7DDFD"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8"/>
                <w:szCs w:val="8"/>
                <w:lang w:val="fr"/>
              </w:rPr>
            </w:pPr>
          </w:p>
          <w:p w14:paraId="2C9C0316" w14:textId="77777777" w:rsidR="00CB64F0" w:rsidRPr="00BD0F31" w:rsidRDefault="00CB64F0" w:rsidP="00886F0E">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2F241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88F3B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7FB113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689E4E2D" w14:textId="77777777" w:rsidTr="00886F0E">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290BF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lastRenderedPageBreak/>
              <w:t>402</w:t>
            </w:r>
          </w:p>
          <w:p w14:paraId="6BBD32E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545609B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03C007B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8F443C7"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Agglos de 15x20x40 pour les pignons</w:t>
            </w:r>
          </w:p>
          <w:p w14:paraId="4DD91CC2"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l’élévation d’un mur porteur en agglomérés creux de 15 x 20 x 40. Il comprend :</w:t>
            </w:r>
          </w:p>
          <w:p w14:paraId="1D3114DF"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pose des agglomérés hourdés au mortier dosé à 300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7EFA730B"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691C6A80" w14:textId="77777777" w:rsidR="00CB64F0" w:rsidRPr="00BD0F31" w:rsidRDefault="00CB64F0" w:rsidP="00886F0E">
            <w:pPr>
              <w:autoSpaceDE w:val="0"/>
              <w:autoSpaceDN w:val="0"/>
              <w:adjustRightInd w:val="0"/>
              <w:spacing w:after="0" w:line="240" w:lineRule="auto"/>
              <w:ind w:left="357"/>
              <w:jc w:val="both"/>
              <w:rPr>
                <w:rFonts w:ascii="Tahoma" w:eastAsia="MS UI Gothic" w:hAnsi="Tahoma" w:cs="Tahoma"/>
                <w:sz w:val="21"/>
                <w:szCs w:val="21"/>
                <w:lang w:val="fr"/>
              </w:rPr>
            </w:pPr>
          </w:p>
          <w:p w14:paraId="022E93EF" w14:textId="77777777" w:rsidR="00CB64F0" w:rsidRPr="00BD0F31" w:rsidRDefault="00CB64F0" w:rsidP="00886F0E">
            <w:pPr>
              <w:autoSpaceDE w:val="0"/>
              <w:autoSpaceDN w:val="0"/>
              <w:adjustRightInd w:val="0"/>
              <w:spacing w:before="240"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 </w:t>
            </w: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EDECB9"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59F5830"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D071841"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43A685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FC13BF4"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325C686"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B3DD61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E4A771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9C84FB4"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A680C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A6808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01C35197" w14:textId="77777777" w:rsidTr="00886F0E">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2A13F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403</w:t>
            </w:r>
          </w:p>
          <w:p w14:paraId="154C37E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280A797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34E248B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80D15DB"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Enduits au mortier de ciment</w:t>
            </w:r>
          </w:p>
          <w:p w14:paraId="590C7049"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mise en œuvre d’enduit au mortier de ciment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sur les murs de soubassement et des élévations. Il comprend :</w:t>
            </w:r>
          </w:p>
          <w:p w14:paraId="4D3C98C7"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des matériaux et la mise en œuvre du mortier de ciment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28BDF897"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sz w:val="21"/>
                <w:szCs w:val="21"/>
                <w:lang w:val="fr"/>
              </w:rPr>
              <w:t xml:space="preserve">Et toutes sujétions. </w:t>
            </w:r>
          </w:p>
          <w:p w14:paraId="1AF67AB8" w14:textId="77777777" w:rsidR="00CB64F0" w:rsidRPr="00BD0F31" w:rsidRDefault="00CB64F0" w:rsidP="00886F0E">
            <w:pPr>
              <w:autoSpaceDE w:val="0"/>
              <w:autoSpaceDN w:val="0"/>
              <w:adjustRightInd w:val="0"/>
              <w:spacing w:after="0" w:line="240" w:lineRule="auto"/>
              <w:ind w:left="357"/>
              <w:jc w:val="both"/>
              <w:rPr>
                <w:rFonts w:ascii="Tahoma" w:eastAsia="MS UI Gothic" w:hAnsi="Tahoma" w:cs="Tahoma"/>
                <w:b/>
                <w:bCs/>
                <w:sz w:val="21"/>
                <w:szCs w:val="21"/>
                <w:lang w:val="fr"/>
              </w:rPr>
            </w:pPr>
          </w:p>
          <w:p w14:paraId="7CCEB1B7"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084C79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0EAE845"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6EDD59C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CCB43A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5CEE1A7A"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57AB3DB"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F52A3DD"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60651DD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235AE2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067A04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7BC86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2E0E25E8"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1DC4A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0D25DD"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poteaux de 15x15</w:t>
            </w:r>
          </w:p>
          <w:p w14:paraId="257263CE"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poteaux. Il comprend :</w:t>
            </w:r>
          </w:p>
          <w:p w14:paraId="306BAB7B"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D9E58C3"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2EC00AD5"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6C46A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r w:rsidRPr="00BD0F31">
              <w:rPr>
                <w:rFonts w:ascii="Tahoma" w:eastAsia="MS UI Gothic" w:hAnsi="Tahoma" w:cs="Tahoma"/>
                <w:b/>
                <w:bCs/>
                <w:sz w:val="21"/>
                <w:szCs w:val="21"/>
                <w:lang w:val="fr"/>
              </w:rPr>
              <w:t xml:space="preserve">      </w:t>
            </w:r>
          </w:p>
          <w:p w14:paraId="0CDE394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448016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6AB77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3A84EE10" w14:textId="77777777" w:rsidTr="00886F0E">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D0F38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E1C1987"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570C1799"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F2345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7CE5C0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2AC2B8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0F282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6E700D7E" w14:textId="77777777" w:rsidTr="00886F0E">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ADB0A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A5E0201"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poteaux de véranda de 30x20</w:t>
            </w:r>
          </w:p>
          <w:p w14:paraId="637FC152"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poteaux, des linteaux, des chaînages et poutres. Il comprend :</w:t>
            </w:r>
          </w:p>
          <w:p w14:paraId="37284247"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1E836F51"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35241E1"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75B62B34" w14:textId="77777777" w:rsidR="00CB64F0" w:rsidRPr="00BD0F31" w:rsidRDefault="00CB64F0" w:rsidP="00886F0E">
            <w:pPr>
              <w:autoSpaceDE w:val="0"/>
              <w:autoSpaceDN w:val="0"/>
              <w:adjustRightInd w:val="0"/>
              <w:spacing w:after="0" w:line="240" w:lineRule="auto"/>
              <w:ind w:left="357"/>
              <w:jc w:val="both"/>
              <w:rPr>
                <w:rFonts w:ascii="Tahoma" w:eastAsia="MS UI Gothic" w:hAnsi="Tahoma" w:cs="Tahoma"/>
                <w:sz w:val="21"/>
                <w:szCs w:val="21"/>
                <w:lang w:val="fr"/>
              </w:rPr>
            </w:pPr>
          </w:p>
          <w:p w14:paraId="68A45B41"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4DC613"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r w:rsidRPr="00BD0F31">
              <w:rPr>
                <w:rFonts w:ascii="Tahoma" w:eastAsia="MS UI Gothic" w:hAnsi="Tahoma" w:cs="Tahoma"/>
                <w:b/>
                <w:bCs/>
                <w:sz w:val="21"/>
                <w:szCs w:val="21"/>
                <w:lang w:val="fr"/>
              </w:rPr>
              <w:t xml:space="preserve">      </w:t>
            </w:r>
          </w:p>
          <w:p w14:paraId="36B48B3D"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74E6FD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724516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754E51E"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EE688EA"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D1F4AC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483AE79"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AC92236"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51324BA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r w:rsidRPr="00BD0F31">
              <w:rPr>
                <w:rFonts w:ascii="Tahoma" w:eastAsia="MS UI Gothic" w:hAnsi="Tahoma" w:cs="Tahoma"/>
                <w:b/>
                <w:bCs/>
                <w:sz w:val="21"/>
                <w:szCs w:val="21"/>
                <w:lang w:val="fr"/>
              </w:rPr>
              <w:t xml:space="preserve">     </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18E38C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8256A6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7EFF0FA" w14:textId="77777777" w:rsidTr="00886F0E">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C2825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0E8531"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linteaux, chaînages et poutres</w:t>
            </w:r>
          </w:p>
          <w:p w14:paraId="581876E0"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linteaux, des chaînages et poutres. Il comprend :</w:t>
            </w:r>
          </w:p>
          <w:p w14:paraId="3D95538E"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4B342CF"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0C16B8F9"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5EC2DDA8"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74BE4E85"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43D73203"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b/>
                <w:bCs/>
                <w:sz w:val="21"/>
                <w:szCs w:val="21"/>
                <w:lang w:val="fr"/>
              </w:rPr>
              <w:t>Le mètre cube à :                             francs CFA</w:t>
            </w:r>
          </w:p>
          <w:p w14:paraId="31A673EF"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BA5F4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DE7181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594F62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EB3823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798631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C1DFF4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5D85C0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84E783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565C3D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C18145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2D1D8E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79DFD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8D2C7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B985761" w14:textId="77777777" w:rsidTr="00886F0E">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FC8A8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5C13FF"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Béton armé pour chaînages de pignons</w:t>
            </w:r>
          </w:p>
          <w:p w14:paraId="5877F022"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la réalisation des poteaux, des linteaux, des chaînages et poutres. Il comprend :</w:t>
            </w:r>
          </w:p>
          <w:p w14:paraId="0C4421AB"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lastRenderedPageBreak/>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CCC6461"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833AD1D"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3184FD24"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55F00C1E"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0DC40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C25EDF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626601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942146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7155B0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953054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0FF0CF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3A0A60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50E865B"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94517CB"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AAE8C3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458F5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98DE6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216615B0" w14:textId="77777777" w:rsidTr="00886F0E">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5CEEC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r w:rsidRPr="00BD0F31">
              <w:rPr>
                <w:rFonts w:ascii="Tahoma" w:eastAsia="MS UI Gothic" w:hAnsi="Tahoma" w:cs="Tahoma"/>
                <w:b/>
                <w:bCs/>
                <w:sz w:val="21"/>
                <w:szCs w:val="21"/>
                <w:lang w:val="fr"/>
              </w:rPr>
              <w:t>408</w:t>
            </w:r>
          </w:p>
          <w:p w14:paraId="3E41B15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93C6CE1"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E29E8A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48CE29C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8248C9C"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Tableau mural </w:t>
            </w:r>
          </w:p>
          <w:p w14:paraId="1D32F8B1"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réalisation d’un tableau mural en mortier de ciment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armé d'un grillage fin.  Il comprend :</w:t>
            </w:r>
          </w:p>
          <w:p w14:paraId="477B64BC"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des matériaux et mise en œuvre du mortier dosé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w:t>
            </w:r>
          </w:p>
          <w:p w14:paraId="63D4503E"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coffrage en bois de bonne équerre ;</w:t>
            </w:r>
          </w:p>
          <w:p w14:paraId="63175375"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L’application de l’ardoisine ;</w:t>
            </w:r>
          </w:p>
          <w:p w14:paraId="10E98FCA"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Les dimensions :</w:t>
            </w:r>
          </w:p>
          <w:p w14:paraId="6B3DFB84"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43E6ED91" w14:textId="77777777" w:rsidR="00CB64F0" w:rsidRPr="00BD0F31" w:rsidRDefault="00CB64F0" w:rsidP="00886F0E">
            <w:pPr>
              <w:autoSpaceDE w:val="0"/>
              <w:autoSpaceDN w:val="0"/>
              <w:adjustRightInd w:val="0"/>
              <w:spacing w:after="0" w:line="240" w:lineRule="auto"/>
              <w:ind w:left="527"/>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349BD6"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64B1126"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8DD9F51"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935CF5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05F8861"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BFFDA49"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016B6459" w14:textId="77777777" w:rsidTr="00886F0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5ABB7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7D64C07"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32F57D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A4904B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E4753ED"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1384A43A" w14:textId="77777777" w:rsidTr="00886F0E">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F5551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1CF2EE0"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Chape lissée dosée à 400 kg/m</w:t>
            </w:r>
            <w:r w:rsidRPr="00BD0F31">
              <w:rPr>
                <w:rFonts w:ascii="Tahoma" w:eastAsia="MS UI Gothic" w:hAnsi="Tahoma" w:cs="Tahoma"/>
                <w:b/>
                <w:bCs/>
                <w:i/>
                <w:iCs/>
                <w:sz w:val="21"/>
                <w:szCs w:val="21"/>
                <w:vertAlign w:val="superscript"/>
                <w:lang w:val="fr"/>
              </w:rPr>
              <w:t>3</w:t>
            </w:r>
          </w:p>
          <w:p w14:paraId="14461797"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au mètre carré, la mise en œuvre, le revêtement de sol réalisé en chape lissée dosée à 400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03AD4E"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81C850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928CC9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D3C9AC9"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0AEF21"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6CCD638" w14:textId="77777777" w:rsidTr="00886F0E">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29CF36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A318D75"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0C845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D3DD85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8A1808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7CA88003"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43031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34D9DCD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FA4EB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1AAB32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820F782" w14:textId="77777777" w:rsidTr="00886F0E">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43FBE8"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23E732"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bois assemblé pour fermes y compris toutes sujétions</w:t>
            </w:r>
          </w:p>
          <w:p w14:paraId="1A6942EE"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r w:rsidRPr="00BD0F31">
              <w:rPr>
                <w:rFonts w:ascii="Tahoma" w:eastAsia="MS UI Gothic" w:hAnsi="Tahoma" w:cs="Tahoma"/>
                <w:sz w:val="21"/>
                <w:szCs w:val="21"/>
                <w:lang w:val="fr"/>
              </w:rPr>
              <w:t xml:space="preserve">Ce prix rémunère à l’unité la fourniture et la pose des fermes [basting 3 x 15] (voir schéma en annexe). Il comprend : </w:t>
            </w:r>
          </w:p>
          <w:p w14:paraId="53396F2A"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du bois du pays ;</w:t>
            </w:r>
          </w:p>
          <w:p w14:paraId="5D6A7BC4"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Toutes sujétions de rabotage ; </w:t>
            </w:r>
          </w:p>
          <w:p w14:paraId="591B026A"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traitement ;</w:t>
            </w:r>
          </w:p>
          <w:p w14:paraId="7C389224"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pose ;</w:t>
            </w:r>
          </w:p>
          <w:p w14:paraId="214B7607"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FBA34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EB32E6F"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B094426"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D8827E4"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B6F379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B5371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0F118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1857B08D" w14:textId="77777777" w:rsidTr="00886F0E">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C4134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424C84A"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12248086"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634CA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580707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668DB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5CD672D3"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1CC97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502</w:t>
            </w:r>
          </w:p>
          <w:p w14:paraId="266AD06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ACA9D9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A0BB7D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2E97956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84A9CF5"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 et P bois assemblé pour pannes en chevron de 8x8 </w:t>
            </w:r>
          </w:p>
          <w:p w14:paraId="31741A01"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les pannes en chevron de 8 x 8 et lattes de 4x8 en bois dur traité au « </w:t>
            </w:r>
            <w:proofErr w:type="spellStart"/>
            <w:r w:rsidRPr="00BD0F31">
              <w:rPr>
                <w:rFonts w:ascii="Tahoma" w:eastAsia="MS UI Gothic" w:hAnsi="Tahoma" w:cs="Tahoma"/>
                <w:sz w:val="21"/>
                <w:szCs w:val="21"/>
                <w:lang w:val="fr"/>
              </w:rPr>
              <w:t>xylamon</w:t>
            </w:r>
            <w:proofErr w:type="spellEnd"/>
            <w:r w:rsidRPr="00BD0F31">
              <w:rPr>
                <w:rFonts w:ascii="Tahoma" w:eastAsia="MS UI Gothic" w:hAnsi="Tahoma" w:cs="Tahoma"/>
                <w:sz w:val="21"/>
                <w:szCs w:val="21"/>
                <w:lang w:val="fr"/>
              </w:rPr>
              <w:t xml:space="preserve"> » + « </w:t>
            </w:r>
            <w:proofErr w:type="spellStart"/>
            <w:r w:rsidRPr="00BD0F31">
              <w:rPr>
                <w:rFonts w:ascii="Tahoma" w:eastAsia="MS UI Gothic" w:hAnsi="Tahoma" w:cs="Tahoma"/>
                <w:sz w:val="21"/>
                <w:szCs w:val="21"/>
                <w:lang w:val="fr"/>
              </w:rPr>
              <w:t>carbonyl</w:t>
            </w:r>
            <w:proofErr w:type="spellEnd"/>
            <w:r w:rsidRPr="00BD0F31">
              <w:rPr>
                <w:rFonts w:ascii="Tahoma" w:eastAsia="MS UI Gothic" w:hAnsi="Tahoma" w:cs="Tahoma"/>
                <w:sz w:val="21"/>
                <w:szCs w:val="21"/>
                <w:lang w:val="fr"/>
              </w:rPr>
              <w:t> ». Il comprend :</w:t>
            </w:r>
          </w:p>
          <w:p w14:paraId="4E165847"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du bois du pays ;</w:t>
            </w:r>
          </w:p>
          <w:p w14:paraId="4A45734F"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Toutes sujétions de rabotage ; </w:t>
            </w:r>
          </w:p>
          <w:p w14:paraId="65657D88"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traitement ;</w:t>
            </w:r>
          </w:p>
          <w:p w14:paraId="018DB076"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pose ;</w:t>
            </w:r>
          </w:p>
          <w:p w14:paraId="33B7617B"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23718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3C6C561"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B8F1C6E" w14:textId="77777777" w:rsidR="00CB64F0" w:rsidRPr="00BD0F31" w:rsidRDefault="00CB64F0" w:rsidP="00886F0E">
            <w:pPr>
              <w:keepNext/>
              <w:autoSpaceDE w:val="0"/>
              <w:autoSpaceDN w:val="0"/>
              <w:adjustRightInd w:val="0"/>
              <w:spacing w:after="0" w:line="360" w:lineRule="auto"/>
              <w:ind w:left="1134" w:hanging="708"/>
              <w:rPr>
                <w:rFonts w:ascii="Times New Roman" w:eastAsia="MS UI Gothic" w:hAnsi="Times New Roman" w:cs="Times New Roman"/>
                <w:b/>
                <w:bCs/>
                <w:sz w:val="24"/>
                <w:szCs w:val="24"/>
                <w:lang w:val="fr"/>
              </w:rPr>
            </w:pPr>
          </w:p>
          <w:p w14:paraId="2C425F56"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095022A3"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624D8A2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B8CF5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3F6C45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30E05507" w14:textId="77777777" w:rsidTr="00886F0E">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FFFE5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CCE1D56" w14:textId="77777777" w:rsidR="00CB64F0" w:rsidRPr="00BD0F31" w:rsidRDefault="00CB64F0" w:rsidP="00886F0E">
            <w:pPr>
              <w:autoSpaceDE w:val="0"/>
              <w:autoSpaceDN w:val="0"/>
              <w:adjustRightInd w:val="0"/>
              <w:spacing w:after="0" w:line="240" w:lineRule="auto"/>
              <w:ind w:left="1773" w:hanging="1773"/>
              <w:jc w:val="both"/>
              <w:rPr>
                <w:rFonts w:ascii="Tahoma" w:eastAsia="MS UI Gothic" w:hAnsi="Tahoma" w:cs="Tahoma"/>
                <w:b/>
                <w:bCs/>
                <w:sz w:val="21"/>
                <w:szCs w:val="21"/>
                <w:lang w:val="fr"/>
              </w:rPr>
            </w:pPr>
          </w:p>
          <w:p w14:paraId="6A484721" w14:textId="77777777" w:rsidR="00CB64F0" w:rsidRPr="00BD0F31" w:rsidRDefault="00CB64F0" w:rsidP="00886F0E">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DDA37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ED5DED4"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D264E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769FE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757466FC" w14:textId="77777777" w:rsidTr="00886F0E">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2AC2A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503</w:t>
            </w:r>
          </w:p>
          <w:p w14:paraId="687AB46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66863B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DC5F3B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1E24837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9D40B9F"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bois assemblé pour latte de rive de pignon et solivage pour plafond</w:t>
            </w:r>
          </w:p>
          <w:p w14:paraId="56CED716"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cube les pannes en chevron de 8 x 8 et lattes de 4x8 en bois dur traité au « </w:t>
            </w:r>
            <w:proofErr w:type="spellStart"/>
            <w:r w:rsidRPr="00BD0F31">
              <w:rPr>
                <w:rFonts w:ascii="Tahoma" w:eastAsia="MS UI Gothic" w:hAnsi="Tahoma" w:cs="Tahoma"/>
                <w:sz w:val="21"/>
                <w:szCs w:val="21"/>
                <w:lang w:val="fr"/>
              </w:rPr>
              <w:t>xylamon</w:t>
            </w:r>
            <w:proofErr w:type="spellEnd"/>
            <w:proofErr w:type="gramStart"/>
            <w:r w:rsidRPr="00BD0F31">
              <w:rPr>
                <w:rFonts w:ascii="Tahoma" w:eastAsia="MS UI Gothic" w:hAnsi="Tahoma" w:cs="Tahoma"/>
                <w:sz w:val="21"/>
                <w:szCs w:val="21"/>
                <w:lang w:val="fr"/>
              </w:rPr>
              <w:t> »+</w:t>
            </w:r>
            <w:proofErr w:type="gramEnd"/>
            <w:r w:rsidRPr="00BD0F31">
              <w:rPr>
                <w:rFonts w:ascii="Tahoma" w:eastAsia="MS UI Gothic" w:hAnsi="Tahoma" w:cs="Tahoma"/>
                <w:sz w:val="21"/>
                <w:szCs w:val="21"/>
                <w:lang w:val="fr"/>
              </w:rPr>
              <w:t xml:space="preserve"> « </w:t>
            </w:r>
            <w:proofErr w:type="spellStart"/>
            <w:r w:rsidRPr="00BD0F31">
              <w:rPr>
                <w:rFonts w:ascii="Tahoma" w:eastAsia="MS UI Gothic" w:hAnsi="Tahoma" w:cs="Tahoma"/>
                <w:sz w:val="21"/>
                <w:szCs w:val="21"/>
                <w:lang w:val="fr"/>
              </w:rPr>
              <w:t>carbonyl</w:t>
            </w:r>
            <w:proofErr w:type="spellEnd"/>
            <w:r w:rsidRPr="00BD0F31">
              <w:rPr>
                <w:rFonts w:ascii="Tahoma" w:eastAsia="MS UI Gothic" w:hAnsi="Tahoma" w:cs="Tahoma"/>
                <w:sz w:val="21"/>
                <w:szCs w:val="21"/>
                <w:lang w:val="fr"/>
              </w:rPr>
              <w:t> ». Il comprend :</w:t>
            </w:r>
          </w:p>
          <w:p w14:paraId="581E3870"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du bois du pays ;</w:t>
            </w:r>
          </w:p>
          <w:p w14:paraId="1A680B8A"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Toutes sujétions de rabotage ; </w:t>
            </w:r>
          </w:p>
          <w:p w14:paraId="248F615C"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lastRenderedPageBreak/>
              <w:t>Toutes sujétions de traitement ;</w:t>
            </w:r>
          </w:p>
          <w:p w14:paraId="2B96D10D"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Toutes sujétions de pose ;</w:t>
            </w:r>
          </w:p>
          <w:p w14:paraId="53DEB644"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Et toutes autres sujétions. </w:t>
            </w:r>
          </w:p>
          <w:p w14:paraId="220320A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6D095BBF" w14:textId="77777777" w:rsidR="00CB64F0" w:rsidRPr="00BD0F31" w:rsidRDefault="00CB64F0" w:rsidP="00886F0E">
            <w:pPr>
              <w:autoSpaceDE w:val="0"/>
              <w:autoSpaceDN w:val="0"/>
              <w:adjustRightInd w:val="0"/>
              <w:spacing w:after="0" w:line="240" w:lineRule="auto"/>
              <w:ind w:left="1773" w:hanging="1773"/>
              <w:jc w:val="both"/>
              <w:rPr>
                <w:rFonts w:ascii="Tahoma" w:eastAsia="MS UI Gothic" w:hAnsi="Tahoma" w:cs="Tahoma"/>
                <w:b/>
                <w:bCs/>
                <w:sz w:val="21"/>
                <w:szCs w:val="21"/>
                <w:lang w:val="fr"/>
              </w:rPr>
            </w:pPr>
          </w:p>
          <w:p w14:paraId="1B11927E" w14:textId="77777777" w:rsidR="00CB64F0" w:rsidRPr="00BD0F31" w:rsidRDefault="00CB64F0" w:rsidP="00886F0E">
            <w:pPr>
              <w:autoSpaceDE w:val="0"/>
              <w:autoSpaceDN w:val="0"/>
              <w:adjustRightInd w:val="0"/>
              <w:spacing w:before="240"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C2DB90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11FFF6F"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3972083" w14:textId="77777777" w:rsidR="00CB64F0" w:rsidRPr="00BD0F31" w:rsidRDefault="00CB64F0" w:rsidP="00886F0E">
            <w:pPr>
              <w:keepNext/>
              <w:autoSpaceDE w:val="0"/>
              <w:autoSpaceDN w:val="0"/>
              <w:adjustRightInd w:val="0"/>
              <w:spacing w:after="0" w:line="360" w:lineRule="auto"/>
              <w:ind w:left="1134" w:hanging="708"/>
              <w:rPr>
                <w:rFonts w:ascii="Times New Roman" w:eastAsia="MS UI Gothic" w:hAnsi="Times New Roman" w:cs="Times New Roman"/>
                <w:b/>
                <w:bCs/>
                <w:sz w:val="24"/>
                <w:szCs w:val="24"/>
                <w:lang w:val="fr"/>
              </w:rPr>
            </w:pPr>
          </w:p>
          <w:p w14:paraId="67C71D9A"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5CC778E2"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6B754B11"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0DCDCAA2"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2AE35B48"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6F3195FF"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5C54445B"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27CF467B" w14:textId="77777777" w:rsidR="00CB64F0" w:rsidRPr="00BD0F31" w:rsidRDefault="00CB64F0" w:rsidP="00886F0E">
            <w:pPr>
              <w:autoSpaceDE w:val="0"/>
              <w:autoSpaceDN w:val="0"/>
              <w:adjustRightInd w:val="0"/>
              <w:spacing w:after="0" w:line="240" w:lineRule="auto"/>
              <w:rPr>
                <w:rFonts w:ascii="Tahoma" w:eastAsia="MS UI Gothic" w:hAnsi="Tahoma" w:cs="Tahoma"/>
                <w:lang w:val="fr"/>
              </w:rPr>
            </w:pPr>
          </w:p>
          <w:p w14:paraId="55CF93FB" w14:textId="77777777" w:rsidR="00CB64F0" w:rsidRPr="00BD0F31" w:rsidRDefault="00CB64F0" w:rsidP="00886F0E">
            <w:pPr>
              <w:autoSpaceDE w:val="0"/>
              <w:autoSpaceDN w:val="0"/>
              <w:adjustRightInd w:val="0"/>
              <w:spacing w:after="0" w:line="480" w:lineRule="auto"/>
              <w:rPr>
                <w:rFonts w:ascii="Tahoma" w:eastAsia="MS UI Gothic" w:hAnsi="Tahoma" w:cs="Tahoma"/>
                <w:lang w:val="fr"/>
              </w:rPr>
            </w:pPr>
          </w:p>
          <w:p w14:paraId="176CDFF9" w14:textId="77777777" w:rsidR="00CB64F0" w:rsidRPr="00BD0F31" w:rsidRDefault="00CB64F0" w:rsidP="00886F0E">
            <w:pPr>
              <w:autoSpaceDE w:val="0"/>
              <w:autoSpaceDN w:val="0"/>
              <w:adjustRightInd w:val="0"/>
              <w:spacing w:after="0" w:line="48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6D91A7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1DA0EB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2CB33660" w14:textId="77777777" w:rsidTr="00886F0E">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9FDB3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8A8B434"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de Plafond en plafonnier de 4 mm et toutes sujétion de fourniture et pose</w:t>
            </w:r>
          </w:p>
          <w:p w14:paraId="0B15FAB9"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au mètre carré la fourniture et pose des contre-plaqués de </w:t>
            </w:r>
            <w:r w:rsidRPr="00BD0F31">
              <w:rPr>
                <w:rFonts w:ascii="Tahoma" w:eastAsia="MS UI Gothic" w:hAnsi="Tahoma" w:cs="Tahoma"/>
                <w:b/>
                <w:bCs/>
                <w:sz w:val="21"/>
                <w:szCs w:val="21"/>
                <w:lang w:val="fr"/>
              </w:rPr>
              <w:t>4 mm</w:t>
            </w:r>
            <w:r w:rsidRPr="00BD0F31">
              <w:rPr>
                <w:rFonts w:ascii="Tahoma" w:eastAsia="MS UI Gothic" w:hAnsi="Tahoma" w:cs="Tahoma"/>
                <w:sz w:val="21"/>
                <w:szCs w:val="21"/>
                <w:lang w:val="fr"/>
              </w:rPr>
              <w:t xml:space="preserve"> à fixer sur un solivage en lattes de 4x8. Il comprend :</w:t>
            </w:r>
          </w:p>
          <w:p w14:paraId="654037CA"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couvre- joints périphériques tant à l’extérieur comme à l’intérieur ;</w:t>
            </w:r>
          </w:p>
          <w:p w14:paraId="6BA91D24"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La prévision d’une trappe de visite dans chaque pièce ; </w:t>
            </w:r>
          </w:p>
          <w:p w14:paraId="51CFE956"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trous de ventilation perforés sur les plaques extérieures au droit de chaque trou ;</w:t>
            </w:r>
          </w:p>
          <w:p w14:paraId="30375A71"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les sujétions.</w:t>
            </w:r>
          </w:p>
          <w:p w14:paraId="56955E7E"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3B56DF84"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C9995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70C0534"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33085FD"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7911C8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500CDF8"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AEA9C40"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5793870"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676FDD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DF4590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2081F10" w14:textId="77777777" w:rsidR="00CB64F0" w:rsidRPr="00BD0F31" w:rsidRDefault="00CB64F0" w:rsidP="00886F0E">
            <w:pPr>
              <w:autoSpaceDE w:val="0"/>
              <w:autoSpaceDN w:val="0"/>
              <w:adjustRightInd w:val="0"/>
              <w:spacing w:after="0" w:line="360" w:lineRule="auto"/>
              <w:rPr>
                <w:rFonts w:ascii="Tahoma" w:eastAsia="MS UI Gothic" w:hAnsi="Tahoma" w:cs="Tahoma"/>
                <w:sz w:val="21"/>
                <w:szCs w:val="21"/>
                <w:lang w:val="fr"/>
              </w:rPr>
            </w:pPr>
          </w:p>
          <w:p w14:paraId="5C9C6128" w14:textId="77777777" w:rsidR="00CB64F0" w:rsidRPr="00BD0F31" w:rsidRDefault="00CB64F0" w:rsidP="00886F0E">
            <w:pPr>
              <w:autoSpaceDE w:val="0"/>
              <w:autoSpaceDN w:val="0"/>
              <w:adjustRightInd w:val="0"/>
              <w:spacing w:before="240" w:after="0" w:line="36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482C2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9D287DE"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044FDA6E" w14:textId="77777777" w:rsidTr="00886F0E">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39DBD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0B38E37"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r w:rsidRPr="00BD0F31">
              <w:rPr>
                <w:rFonts w:ascii="Tahoma" w:eastAsia="MS UI Gothic" w:hAnsi="Tahoma" w:cs="Tahoma"/>
                <w:b/>
                <w:bCs/>
                <w:sz w:val="21"/>
                <w:szCs w:val="21"/>
                <w:lang w:val="fr"/>
              </w:rPr>
              <w:t>F et P de Plafond extérieur en tôle lisse de 0,35 y compris solivage et toutes sujétions de fourniture et pose</w:t>
            </w:r>
          </w:p>
          <w:p w14:paraId="736395F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fourniture et pose des Plafonds extérieur en tôle lisse de 0,35 y compris solivage à fixer sur des lattes de 4x8. Il comprend :</w:t>
            </w:r>
          </w:p>
          <w:p w14:paraId="4E7E0C16"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couvre- joints périphériques ;</w:t>
            </w:r>
          </w:p>
          <w:p w14:paraId="54A28786"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prévision des trous de ventilation perforés sur les plaques extérieures au droit de chaque trou ;</w:t>
            </w:r>
          </w:p>
          <w:p w14:paraId="7A361038"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les sujétions.</w:t>
            </w:r>
          </w:p>
          <w:p w14:paraId="07192DCE"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6BFEFC3E"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1FD082"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F8ED9FA"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64D21FD"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81DBC6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7D19EE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FCAA5F6"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C4DD398"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0BB2031"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55CEFDE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0F025F9"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7ED6FC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AE56F6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EF0509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723A76DE" w14:textId="77777777" w:rsidTr="00886F0E">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7B6094"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34C8D9"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de de planche de rive de 30</w:t>
            </w:r>
          </w:p>
          <w:p w14:paraId="7209FC11"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fourniture et pose de planche de rive de 30. Il comprend :</w:t>
            </w:r>
          </w:p>
          <w:p w14:paraId="0418086C"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Fourniture des planches de rive de </w:t>
            </w:r>
            <w:proofErr w:type="gramStart"/>
            <w:r w:rsidRPr="00BD0F31">
              <w:rPr>
                <w:rFonts w:ascii="Tahoma" w:eastAsia="MS UI Gothic" w:hAnsi="Tahoma" w:cs="Tahoma"/>
                <w:sz w:val="21"/>
                <w:szCs w:val="21"/>
                <w:lang w:val="fr"/>
              </w:rPr>
              <w:t>30;</w:t>
            </w:r>
            <w:proofErr w:type="gramEnd"/>
          </w:p>
          <w:p w14:paraId="2907CE9C"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Fixation sur les fermes et pignons ; </w:t>
            </w:r>
          </w:p>
          <w:p w14:paraId="2B8DF311"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autres sujétions.</w:t>
            </w:r>
          </w:p>
          <w:p w14:paraId="7FB29615" w14:textId="77777777" w:rsidR="00CB64F0" w:rsidRPr="00BD0F31" w:rsidRDefault="00CB64F0" w:rsidP="00886F0E">
            <w:pPr>
              <w:autoSpaceDE w:val="0"/>
              <w:autoSpaceDN w:val="0"/>
              <w:adjustRightInd w:val="0"/>
              <w:spacing w:before="240" w:after="0" w:line="240" w:lineRule="auto"/>
              <w:jc w:val="both"/>
              <w:rPr>
                <w:rFonts w:ascii="Tahoma" w:eastAsia="MS UI Gothic" w:hAnsi="Tahoma" w:cs="Tahoma"/>
                <w:b/>
                <w:bCs/>
                <w:sz w:val="21"/>
                <w:szCs w:val="21"/>
                <w:lang w:val="fr"/>
              </w:rPr>
            </w:pPr>
          </w:p>
          <w:p w14:paraId="0134ABB4" w14:textId="77777777" w:rsidR="00CB64F0" w:rsidRPr="00BD0F31" w:rsidRDefault="00CB64F0" w:rsidP="00886F0E">
            <w:pPr>
              <w:autoSpaceDE w:val="0"/>
              <w:autoSpaceDN w:val="0"/>
              <w:adjustRightInd w:val="0"/>
              <w:spacing w:before="240"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ABC678"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4E9DEA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B0EC78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108E48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D34C7A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CDBD74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8DEFD4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DA6C2D7"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18D814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CA666F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6C85B6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F678A8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3E9D2652"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EF1F6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507</w:t>
            </w:r>
          </w:p>
          <w:p w14:paraId="3B949CE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F53B4F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9513A6C"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Tôle bac Alu. 6/10è</w:t>
            </w:r>
          </w:p>
          <w:p w14:paraId="1C3B15E8"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fourniture et la pose des tôles bacs en Aluminium 6/10</w:t>
            </w:r>
            <w:r w:rsidRPr="00BD0F31">
              <w:rPr>
                <w:rFonts w:ascii="Tahoma" w:eastAsia="MS UI Gothic" w:hAnsi="Tahoma" w:cs="Tahoma"/>
                <w:sz w:val="21"/>
                <w:szCs w:val="21"/>
                <w:vertAlign w:val="superscript"/>
                <w:lang w:val="fr"/>
              </w:rPr>
              <w:t>è</w:t>
            </w:r>
            <w:r w:rsidRPr="00BD0F31">
              <w:rPr>
                <w:rFonts w:ascii="Tahoma" w:eastAsia="MS UI Gothic" w:hAnsi="Tahoma" w:cs="Tahoma"/>
                <w:sz w:val="21"/>
                <w:szCs w:val="21"/>
                <w:lang w:val="fr"/>
              </w:rPr>
              <w:t xml:space="preserve"> d’une longueur de 6 m. Il comprend :</w:t>
            </w:r>
          </w:p>
          <w:p w14:paraId="21C42280"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Fourniture des tôles bacs alu ;</w:t>
            </w:r>
          </w:p>
          <w:p w14:paraId="7C6C4B55"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Fixation sur les pannes ; </w:t>
            </w:r>
          </w:p>
          <w:p w14:paraId="6192FCFB"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Pose des rives sur les pignons ;</w:t>
            </w:r>
          </w:p>
          <w:p w14:paraId="5F0001D2"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52D0E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A25BC5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4B6F779" w14:textId="77777777" w:rsidR="00CB64F0" w:rsidRPr="00BD0F31" w:rsidRDefault="00CB64F0" w:rsidP="00886F0E">
            <w:pPr>
              <w:keepNext/>
              <w:autoSpaceDE w:val="0"/>
              <w:autoSpaceDN w:val="0"/>
              <w:adjustRightInd w:val="0"/>
              <w:spacing w:after="0" w:line="360" w:lineRule="auto"/>
              <w:ind w:left="1134" w:hanging="708"/>
              <w:rPr>
                <w:rFonts w:ascii="Times New Roman" w:eastAsia="MS UI Gothic" w:hAnsi="Times New Roman" w:cs="Times New Roman"/>
                <w:b/>
                <w:bCs/>
                <w:sz w:val="24"/>
                <w:szCs w:val="24"/>
                <w:lang w:val="fr"/>
              </w:rPr>
            </w:pPr>
          </w:p>
          <w:p w14:paraId="3A40BAB1" w14:textId="77777777" w:rsidR="00CB64F0" w:rsidRPr="00BD0F31" w:rsidRDefault="00CB64F0" w:rsidP="00886F0E">
            <w:pPr>
              <w:autoSpaceDE w:val="0"/>
              <w:autoSpaceDN w:val="0"/>
              <w:adjustRightInd w:val="0"/>
              <w:spacing w:after="0" w:line="240" w:lineRule="auto"/>
              <w:rPr>
                <w:rFonts w:ascii="Times New Roman" w:eastAsia="MS UI Gothic" w:hAnsi="Times New Roman" w:cs="Times New Roman"/>
                <w:lang w:val="fr"/>
              </w:rPr>
            </w:pPr>
          </w:p>
          <w:p w14:paraId="6046FB0E" w14:textId="77777777" w:rsidR="00CB64F0" w:rsidRPr="00BD0F31" w:rsidRDefault="00CB64F0" w:rsidP="00886F0E">
            <w:pPr>
              <w:autoSpaceDE w:val="0"/>
              <w:autoSpaceDN w:val="0"/>
              <w:adjustRightInd w:val="0"/>
              <w:spacing w:after="0" w:line="240" w:lineRule="auto"/>
              <w:rPr>
                <w:rFonts w:ascii="Times New Roman" w:eastAsia="MS UI Gothic" w:hAnsi="Times New Roman" w:cs="Times New Roman"/>
                <w:lang w:val="fr"/>
              </w:rPr>
            </w:pPr>
          </w:p>
          <w:p w14:paraId="1E1A315D" w14:textId="77777777" w:rsidR="00CB64F0" w:rsidRPr="00BD0F31" w:rsidRDefault="00CB64F0" w:rsidP="00886F0E">
            <w:pPr>
              <w:autoSpaceDE w:val="0"/>
              <w:autoSpaceDN w:val="0"/>
              <w:adjustRightInd w:val="0"/>
              <w:spacing w:after="0" w:line="240" w:lineRule="auto"/>
              <w:rPr>
                <w:rFonts w:ascii="Times New Roman" w:eastAsia="MS UI Gothic" w:hAnsi="Times New Roman" w:cs="Times New Roman"/>
                <w:lang w:val="fr"/>
              </w:rPr>
            </w:pPr>
          </w:p>
          <w:p w14:paraId="6DE47820" w14:textId="77777777" w:rsidR="00CB64F0" w:rsidRPr="00BD0F31" w:rsidRDefault="00CB64F0" w:rsidP="00886F0E">
            <w:pPr>
              <w:autoSpaceDE w:val="0"/>
              <w:autoSpaceDN w:val="0"/>
              <w:adjustRightInd w:val="0"/>
              <w:spacing w:after="0" w:line="240" w:lineRule="auto"/>
              <w:rPr>
                <w:rFonts w:ascii="Times New Roman" w:eastAsia="MS UI Gothic" w:hAnsi="Times New Roman" w:cs="Times New Roman"/>
                <w:lang w:val="fr"/>
              </w:rPr>
            </w:pPr>
          </w:p>
          <w:p w14:paraId="70E15E6E" w14:textId="77777777" w:rsidR="00CB64F0" w:rsidRPr="00BD0F31" w:rsidRDefault="00CB64F0" w:rsidP="00886F0E">
            <w:pPr>
              <w:autoSpaceDE w:val="0"/>
              <w:autoSpaceDN w:val="0"/>
              <w:adjustRightInd w:val="0"/>
              <w:spacing w:after="0" w:line="240" w:lineRule="auto"/>
              <w:rPr>
                <w:rFonts w:ascii="Times New Roman" w:eastAsia="MS UI Gothic" w:hAnsi="Times New Roman" w:cs="Times New Roman"/>
                <w:lang w:val="fr"/>
              </w:rPr>
            </w:pPr>
          </w:p>
          <w:p w14:paraId="10F09714" w14:textId="77777777" w:rsidR="00CB64F0" w:rsidRPr="00BD0F31" w:rsidRDefault="00CB64F0" w:rsidP="00886F0E">
            <w:pPr>
              <w:autoSpaceDE w:val="0"/>
              <w:autoSpaceDN w:val="0"/>
              <w:adjustRightInd w:val="0"/>
              <w:spacing w:after="0" w:line="240" w:lineRule="auto"/>
              <w:rPr>
                <w:rFonts w:ascii="Times New Roman" w:eastAsia="MS UI Gothic" w:hAnsi="Times New Roman" w:cs="Times New Roman"/>
                <w:lang w:val="fr"/>
              </w:rPr>
            </w:pPr>
          </w:p>
          <w:p w14:paraId="78E08A2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2089E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57427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45BEB6D9" w14:textId="77777777" w:rsidTr="00886F0E">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D3EAE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5E6CACD"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71FEE71F"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F5897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8A8A315"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8851D3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0A22CEC7"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7983F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508</w:t>
            </w:r>
          </w:p>
          <w:p w14:paraId="10C7779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F448B50"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Tôle faîtière de 50 cm en alu 6/10</w:t>
            </w:r>
            <w:r w:rsidRPr="00BD0F31">
              <w:rPr>
                <w:rFonts w:ascii="Tahoma" w:eastAsia="MS UI Gothic" w:hAnsi="Tahoma" w:cs="Tahoma"/>
                <w:b/>
                <w:bCs/>
                <w:i/>
                <w:iCs/>
                <w:sz w:val="21"/>
                <w:szCs w:val="21"/>
                <w:vertAlign w:val="superscript"/>
                <w:lang w:val="fr"/>
              </w:rPr>
              <w:t>e</w:t>
            </w:r>
            <w:r w:rsidRPr="00BD0F31">
              <w:rPr>
                <w:rFonts w:ascii="Tahoma" w:eastAsia="MS UI Gothic" w:hAnsi="Tahoma" w:cs="Tahoma"/>
                <w:b/>
                <w:bCs/>
                <w:i/>
                <w:iCs/>
                <w:sz w:val="21"/>
                <w:szCs w:val="21"/>
                <w:lang w:val="fr"/>
              </w:rPr>
              <w:t xml:space="preserve"> </w:t>
            </w:r>
          </w:p>
          <w:p w14:paraId="13A16EA2"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1DE5EA"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D0A0A2B"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534C407" w14:textId="77777777" w:rsidR="00CB64F0" w:rsidRPr="00BD0F31" w:rsidRDefault="00CB64F0" w:rsidP="00886F0E">
            <w:pPr>
              <w:keepNext/>
              <w:autoSpaceDE w:val="0"/>
              <w:autoSpaceDN w:val="0"/>
              <w:adjustRightInd w:val="0"/>
              <w:spacing w:after="0" w:line="360" w:lineRule="auto"/>
              <w:ind w:left="1134" w:hanging="708"/>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451010E"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A25EF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605F497" w14:textId="77777777" w:rsidTr="00886F0E">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636AFA"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0BEBFD" w14:textId="77777777" w:rsidR="00CB64F0" w:rsidRPr="00BD0F31" w:rsidRDefault="00CB64F0" w:rsidP="00886F0E">
            <w:pPr>
              <w:autoSpaceDE w:val="0"/>
              <w:autoSpaceDN w:val="0"/>
              <w:adjustRightInd w:val="0"/>
              <w:spacing w:after="0" w:line="240" w:lineRule="auto"/>
              <w:ind w:left="2623" w:hanging="2623"/>
              <w:jc w:val="both"/>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69036E"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8B5677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24FAF5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2938B433" w14:textId="77777777" w:rsidTr="00886F0E">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85453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509</w:t>
            </w:r>
          </w:p>
          <w:p w14:paraId="4CBCE1D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531AC7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DB0ED4C"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 et P de tôle de bardage en tôle</w:t>
            </w:r>
            <w:r w:rsidRPr="00BD0F31">
              <w:rPr>
                <w:rFonts w:ascii="Tahoma" w:eastAsia="MS UI Gothic" w:hAnsi="Tahoma" w:cs="Tahoma"/>
                <w:sz w:val="21"/>
                <w:szCs w:val="21"/>
                <w:lang w:val="fr"/>
              </w:rPr>
              <w:t xml:space="preserve"> </w:t>
            </w:r>
            <w:r w:rsidRPr="00BD0F31">
              <w:rPr>
                <w:rFonts w:ascii="Tahoma" w:eastAsia="MS UI Gothic" w:hAnsi="Tahoma" w:cs="Tahoma"/>
                <w:b/>
                <w:bCs/>
                <w:i/>
                <w:iCs/>
                <w:sz w:val="21"/>
                <w:szCs w:val="21"/>
                <w:lang w:val="fr"/>
              </w:rPr>
              <w:t>en alu 6/10</w:t>
            </w:r>
            <w:r w:rsidRPr="00BD0F31">
              <w:rPr>
                <w:rFonts w:ascii="Tahoma" w:eastAsia="MS UI Gothic" w:hAnsi="Tahoma" w:cs="Tahoma"/>
                <w:b/>
                <w:bCs/>
                <w:i/>
                <w:iCs/>
                <w:sz w:val="21"/>
                <w:szCs w:val="21"/>
                <w:vertAlign w:val="superscript"/>
                <w:lang w:val="fr"/>
              </w:rPr>
              <w:t>e</w:t>
            </w:r>
            <w:r w:rsidRPr="00BD0F31">
              <w:rPr>
                <w:rFonts w:ascii="Tahoma" w:eastAsia="MS UI Gothic" w:hAnsi="Tahoma" w:cs="Tahoma"/>
                <w:b/>
                <w:bCs/>
                <w:i/>
                <w:iCs/>
                <w:sz w:val="21"/>
                <w:szCs w:val="21"/>
                <w:lang w:val="fr"/>
              </w:rPr>
              <w:t xml:space="preserve"> </w:t>
            </w:r>
          </w:p>
          <w:p w14:paraId="678C67AE"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proofErr w:type="gramStart"/>
            <w:r w:rsidRPr="00BD0F31">
              <w:rPr>
                <w:rFonts w:ascii="Tahoma" w:eastAsia="MS UI Gothic" w:hAnsi="Tahoma" w:cs="Tahoma"/>
                <w:b/>
                <w:bCs/>
                <w:i/>
                <w:iCs/>
                <w:sz w:val="21"/>
                <w:szCs w:val="21"/>
                <w:lang w:val="fr"/>
              </w:rPr>
              <w:t>de</w:t>
            </w:r>
            <w:proofErr w:type="gramEnd"/>
            <w:r w:rsidRPr="00BD0F31">
              <w:rPr>
                <w:rFonts w:ascii="Tahoma" w:eastAsia="MS UI Gothic" w:hAnsi="Tahoma" w:cs="Tahoma"/>
                <w:b/>
                <w:bCs/>
                <w:i/>
                <w:iCs/>
                <w:sz w:val="21"/>
                <w:szCs w:val="21"/>
                <w:lang w:val="fr"/>
              </w:rPr>
              <w:t xml:space="preserve"> 30 cm de large</w:t>
            </w:r>
          </w:p>
          <w:p w14:paraId="10726DB5"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fourniture et la pose de la tôle sur les planches de bardage de 30 cm de large. Il comprend :</w:t>
            </w:r>
          </w:p>
          <w:p w14:paraId="10E77706"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Fourniture des tôles bacs alu ;</w:t>
            </w:r>
          </w:p>
          <w:p w14:paraId="1ACDD27C"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Fixation sur les planches de rive de pignon ; </w:t>
            </w:r>
          </w:p>
          <w:p w14:paraId="6510A674" w14:textId="77777777" w:rsidR="00CB64F0" w:rsidRPr="00BD0F31" w:rsidRDefault="00CB64F0" w:rsidP="00886F0E">
            <w:pPr>
              <w:numPr>
                <w:ilvl w:val="0"/>
                <w:numId w:val="90"/>
              </w:numPr>
              <w:tabs>
                <w:tab w:val="left" w:pos="530"/>
              </w:tabs>
              <w:autoSpaceDE w:val="0"/>
              <w:autoSpaceDN w:val="0"/>
              <w:adjustRightInd w:val="0"/>
              <w:spacing w:after="200" w:line="276" w:lineRule="auto"/>
              <w:jc w:val="both"/>
              <w:rPr>
                <w:rFonts w:ascii="Calibri" w:eastAsia="MS UI Gothic" w:hAnsi="Calibri" w:cs="Calibri"/>
                <w:lang w:val="fr"/>
              </w:rPr>
            </w:pPr>
            <w:r w:rsidRPr="00BD0F31">
              <w:rPr>
                <w:rFonts w:ascii="Tahoma" w:eastAsia="MS UI Gothic" w:hAnsi="Tahoma" w:cs="Tahoma"/>
                <w:sz w:val="21"/>
                <w:szCs w:val="21"/>
                <w:lang w:val="fr"/>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CE8DF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1288D00"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BB61E27" w14:textId="77777777" w:rsidR="00CB64F0" w:rsidRPr="00BD0F31" w:rsidRDefault="00CB64F0" w:rsidP="00886F0E">
            <w:pPr>
              <w:keepNext/>
              <w:autoSpaceDE w:val="0"/>
              <w:autoSpaceDN w:val="0"/>
              <w:adjustRightInd w:val="0"/>
              <w:spacing w:after="0" w:line="360" w:lineRule="auto"/>
              <w:ind w:left="1134" w:hanging="708"/>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AFA06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0A947E9"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2311618"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65DA6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1794F88" w14:textId="77777777" w:rsidR="00CB64F0" w:rsidRPr="00BD0F31" w:rsidRDefault="00CB64F0" w:rsidP="00886F0E">
            <w:pPr>
              <w:autoSpaceDE w:val="0"/>
              <w:autoSpaceDN w:val="0"/>
              <w:adjustRightInd w:val="0"/>
              <w:spacing w:after="0" w:line="240" w:lineRule="auto"/>
              <w:ind w:left="2623" w:hanging="2623"/>
              <w:jc w:val="both"/>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ECD645"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9E4E1F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CBCCDD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0F167922" w14:textId="77777777" w:rsidTr="00886F0E">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29714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0EB3E6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8"/>
                <w:szCs w:val="8"/>
                <w:lang w:val="fr"/>
              </w:rPr>
            </w:pPr>
          </w:p>
          <w:p w14:paraId="7BC6DE0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41554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070E28D"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B014B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2B3BCE25"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31D4F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601</w:t>
            </w:r>
          </w:p>
          <w:p w14:paraId="4EC493E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66ABBFD"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7BAC628"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Porte métallique de 100x220 fixé sur cornière de 3mm </w:t>
            </w:r>
          </w:p>
          <w:p w14:paraId="4350BFE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à l’unité la fabrication et la pose d’une porte métallique pleine de 1mm d’épaisseur, à un battant </w:t>
            </w:r>
            <w:r w:rsidRPr="00BD0F31">
              <w:rPr>
                <w:rFonts w:ascii="Tahoma" w:eastAsia="MS UI Gothic" w:hAnsi="Tahoma" w:cs="Tahoma"/>
                <w:b/>
                <w:bCs/>
                <w:sz w:val="21"/>
                <w:szCs w:val="21"/>
                <w:lang w:val="fr"/>
              </w:rPr>
              <w:t>(100x220)</w:t>
            </w:r>
            <w:r w:rsidRPr="00BD0F31">
              <w:rPr>
                <w:rFonts w:ascii="Tahoma" w:eastAsia="MS UI Gothic" w:hAnsi="Tahoma" w:cs="Tahoma"/>
                <w:sz w:val="21"/>
                <w:szCs w:val="21"/>
                <w:lang w:val="fr"/>
              </w:rPr>
              <w:t>. Il comprend :</w:t>
            </w:r>
          </w:p>
          <w:p w14:paraId="0BDFC74F"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fabrication, l’amenée et la pose de la porte métallique ;</w:t>
            </w:r>
          </w:p>
          <w:p w14:paraId="22EDDDDE"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la pose des serrures, paumelles, etc. ;</w:t>
            </w:r>
          </w:p>
          <w:p w14:paraId="1A656205"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6E2186"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208E501"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A460A3D"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C03ACCF"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097B8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AD5E84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95DA898"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06034B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D21635"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sz w:val="21"/>
                <w:szCs w:val="21"/>
                <w:lang w:val="fr"/>
              </w:rPr>
            </w:pPr>
          </w:p>
          <w:p w14:paraId="17AADA08" w14:textId="77777777" w:rsidR="00CB64F0" w:rsidRPr="00BD0F31" w:rsidRDefault="00CB64F0" w:rsidP="00886F0E">
            <w:pPr>
              <w:autoSpaceDE w:val="0"/>
              <w:autoSpaceDN w:val="0"/>
              <w:adjustRightInd w:val="0"/>
              <w:spacing w:after="0" w:line="240" w:lineRule="auto"/>
              <w:ind w:left="1773" w:hanging="1773"/>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7B123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C7783E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0B20C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5F594E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35FA2173"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19D138"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E7C30CD"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des fenêtres métalliques à deux battants en persiennes de 1,80x1, 20 et 1,20x1,20 y compris toutes sujétions de fermeture et de pose</w:t>
            </w:r>
          </w:p>
          <w:p w14:paraId="7D69120B"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fabrication et la pose des fenêtres métalliques à deux battants en persiennes de 1,80x1,20 et 1,20x1 ,20. Il comprend :</w:t>
            </w:r>
          </w:p>
          <w:p w14:paraId="42E62DA7"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fabrication, l’amenée et la pose des fenêtres métalliques à deux battants en persiennes de 1,80x1,20 et 1,20x1 ,20 ;</w:t>
            </w:r>
          </w:p>
          <w:p w14:paraId="13722AAD"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la pose des serrures, paumelles, etc. ;</w:t>
            </w:r>
          </w:p>
          <w:p w14:paraId="1DDBDB82"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1680C798"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75E2F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691FCC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99AEAE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731A75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6EE444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DBEE33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F1F730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48C6FF2"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1AAF4453"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50DCDA7A"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B6483F"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FE6F2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60520318"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E2182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603</w:t>
            </w:r>
          </w:p>
          <w:p w14:paraId="17C5BF81"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18506CD7"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06C37B0"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Seuils de la Véranda</w:t>
            </w:r>
          </w:p>
          <w:p w14:paraId="32A154FF"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pose des cornières de 30 mm au niveau des seuils des portes et la véranda. Il comprend :</w:t>
            </w:r>
          </w:p>
          <w:p w14:paraId="7246905A"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L’amenée des cornières ;</w:t>
            </w:r>
          </w:p>
          <w:p w14:paraId="181CC51C"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façonnage et la pose. ;</w:t>
            </w:r>
          </w:p>
          <w:p w14:paraId="22C272C1" w14:textId="77777777" w:rsidR="00CB64F0" w:rsidRPr="00BD0F31" w:rsidRDefault="00CB64F0" w:rsidP="00886F0E">
            <w:pPr>
              <w:numPr>
                <w:ilvl w:val="0"/>
                <w:numId w:val="90"/>
              </w:numPr>
              <w:tabs>
                <w:tab w:val="left" w:pos="213"/>
              </w:tabs>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B916B4"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0FA8C0E6"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57FCF24C"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1DE83709"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0941D8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D3E766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692805C6" w14:textId="77777777" w:rsidTr="00886F0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4DA54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CA94C5"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BA2CB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D518E6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CD16BF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3F66968" w14:textId="77777777" w:rsidTr="00886F0E">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F72605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E784B0" w14:textId="77777777" w:rsidR="00CB64F0" w:rsidRPr="00BD0F31" w:rsidRDefault="00CB64F0" w:rsidP="00886F0E">
            <w:pPr>
              <w:autoSpaceDE w:val="0"/>
              <w:autoSpaceDN w:val="0"/>
              <w:adjustRightInd w:val="0"/>
              <w:spacing w:before="240" w:after="0" w:line="240" w:lineRule="auto"/>
              <w:rPr>
                <w:rFonts w:ascii="Calibri" w:eastAsia="MS UI Gothic" w:hAnsi="Calibri" w:cs="Calibri"/>
                <w:lang w:val="fr"/>
              </w:rPr>
            </w:pPr>
            <w:r w:rsidRPr="00BD0F31">
              <w:rPr>
                <w:rFonts w:ascii="Tahoma" w:eastAsia="MS UI Gothic" w:hAnsi="Tahoma" w:cs="Tahoma"/>
                <w:b/>
                <w:bCs/>
                <w:sz w:val="21"/>
                <w:szCs w:val="21"/>
                <w:lang w:val="fr"/>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DA108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B9EF6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2217C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6CFBC4A" w14:textId="77777777" w:rsidTr="00886F0E">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36A56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744C77"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Fourniture et pose de tube flexible </w:t>
            </w:r>
          </w:p>
          <w:p w14:paraId="5EA64838"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de gaine annelée et toutes sujétions de pose.</w:t>
            </w:r>
          </w:p>
          <w:p w14:paraId="2C2D8820"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69CC1029"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lastRenderedPageBreak/>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94DB3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6DABDE5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57EBE3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1A54772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roofErr w:type="spellStart"/>
            <w:r w:rsidRPr="00BD0F31">
              <w:rPr>
                <w:rFonts w:ascii="Tahoma" w:eastAsia="MS UI Gothic" w:hAnsi="Tahoma" w:cs="Tahoma"/>
                <w:b/>
                <w:bCs/>
                <w:sz w:val="21"/>
                <w:szCs w:val="21"/>
                <w:lang w:val="fr"/>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56B38E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71EE4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17EC54D6" w14:textId="77777777" w:rsidTr="00886F0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77454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702</w:t>
            </w:r>
          </w:p>
          <w:p w14:paraId="3CA9082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3BA9F6AA"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268AA55"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de câbles V.G.V 1 ,5 mm</w:t>
            </w:r>
            <w:r w:rsidRPr="00BD0F31">
              <w:rPr>
                <w:rFonts w:ascii="Tahoma" w:eastAsia="MS UI Gothic" w:hAnsi="Tahoma" w:cs="Tahoma"/>
                <w:b/>
                <w:bCs/>
                <w:i/>
                <w:iCs/>
                <w:sz w:val="21"/>
                <w:szCs w:val="21"/>
                <w:vertAlign w:val="superscript"/>
                <w:lang w:val="fr"/>
              </w:rPr>
              <w:t xml:space="preserve">2 </w:t>
            </w:r>
            <w:r w:rsidRPr="00BD0F31">
              <w:rPr>
                <w:rFonts w:ascii="Tahoma" w:eastAsia="MS UI Gothic" w:hAnsi="Tahoma" w:cs="Tahoma"/>
                <w:b/>
                <w:bCs/>
                <w:i/>
                <w:iCs/>
                <w:sz w:val="21"/>
                <w:szCs w:val="21"/>
                <w:lang w:val="fr"/>
              </w:rPr>
              <w:t>en cuivre pour circuit d’éclairage</w:t>
            </w:r>
          </w:p>
          <w:p w14:paraId="045B38C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de câbles V.G.V 1,5 mm2 en cuivre pour circuit d’éclairage et toutes sujétions de pose.</w:t>
            </w:r>
          </w:p>
          <w:p w14:paraId="3A9ED39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7A28EEE9"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625D1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B9A7D0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0BBFD98"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6FC679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spellStart"/>
            <w:r w:rsidRPr="00BD0F31">
              <w:rPr>
                <w:rFonts w:ascii="Tahoma" w:eastAsia="MS UI Gothic" w:hAnsi="Tahoma" w:cs="Tahoma"/>
                <w:b/>
                <w:bCs/>
                <w:sz w:val="21"/>
                <w:szCs w:val="21"/>
                <w:lang w:val="fr"/>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C1EEE9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B4CB6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1EED3ABA" w14:textId="77777777" w:rsidTr="00886F0E">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7F597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703</w:t>
            </w:r>
          </w:p>
          <w:p w14:paraId="10987EF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454B241E"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EB565B1"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 fil TH 2,5 mm</w:t>
            </w:r>
            <w:r w:rsidRPr="00BD0F31">
              <w:rPr>
                <w:rFonts w:ascii="Tahoma" w:eastAsia="MS UI Gothic" w:hAnsi="Tahoma" w:cs="Tahoma"/>
                <w:b/>
                <w:bCs/>
                <w:i/>
                <w:iCs/>
                <w:sz w:val="21"/>
                <w:szCs w:val="21"/>
                <w:vertAlign w:val="superscript"/>
                <w:lang w:val="fr"/>
              </w:rPr>
              <w:t xml:space="preserve">2 </w:t>
            </w:r>
            <w:r w:rsidRPr="00BD0F31">
              <w:rPr>
                <w:rFonts w:ascii="Tahoma" w:eastAsia="MS UI Gothic" w:hAnsi="Tahoma" w:cs="Tahoma"/>
                <w:b/>
                <w:bCs/>
                <w:i/>
                <w:iCs/>
                <w:sz w:val="21"/>
                <w:szCs w:val="21"/>
                <w:lang w:val="fr"/>
              </w:rPr>
              <w:t>en cuivre pour circuit de prises</w:t>
            </w:r>
          </w:p>
          <w:p w14:paraId="400B2C7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le fil TH 2,5 mm2 pour circuit de prises et toutes sujétions de pose.</w:t>
            </w:r>
          </w:p>
          <w:p w14:paraId="07B6948D"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6D903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0430B50"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715DAC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spellStart"/>
            <w:r w:rsidRPr="00BD0F31">
              <w:rPr>
                <w:rFonts w:ascii="Tahoma" w:eastAsia="MS UI Gothic" w:hAnsi="Tahoma" w:cs="Tahoma"/>
                <w:b/>
                <w:bCs/>
                <w:sz w:val="21"/>
                <w:szCs w:val="21"/>
                <w:lang w:val="fr"/>
              </w:rPr>
              <w:t>Rleau</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C76BF3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291657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7CF0BB0C" w14:textId="77777777" w:rsidTr="00886F0E">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F2BE8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83FA10"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 xml:space="preserve">Fourniture et pose de réglettes LED avec tube fluo de 1,20 y compris toutes sujétions </w:t>
            </w:r>
          </w:p>
          <w:p w14:paraId="461D1A6B"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réglettes de 120 cm et toutes sujétions.</w:t>
            </w:r>
          </w:p>
          <w:p w14:paraId="658B5635"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2D771934"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D0EB39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480C573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C7A84A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34043A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36F311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BBBCCCD"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EAC8ED8"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07DA5E12" w14:textId="77777777" w:rsidTr="00886F0E">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44BF9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705</w:t>
            </w:r>
          </w:p>
          <w:p w14:paraId="7A778E13"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579256E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41CBA41"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 Hublots ronds</w:t>
            </w:r>
          </w:p>
          <w:p w14:paraId="7D221D63"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hublots ronds et toutes sujétions.</w:t>
            </w:r>
          </w:p>
          <w:p w14:paraId="20CE4DA3"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258524A2"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DB1A16"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384C9E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841C1B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3DB232F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594C1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4C9414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2BEDDC56" w14:textId="77777777" w:rsidTr="00886F0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579621"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E2755AB"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d'Interrupteurs simple allumage</w:t>
            </w:r>
          </w:p>
          <w:p w14:paraId="060E4742"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interrupteurs sécurisées et toutes sujétions.</w:t>
            </w:r>
          </w:p>
          <w:p w14:paraId="6CD0630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1174CCC8"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8E0CD3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732E093A"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824EA22"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B370220"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sz w:val="21"/>
                <w:szCs w:val="21"/>
                <w:lang w:val="fr"/>
              </w:rPr>
            </w:pPr>
          </w:p>
          <w:p w14:paraId="1859756C" w14:textId="77777777" w:rsidR="00CB64F0" w:rsidRPr="00BD0F31" w:rsidRDefault="00CB64F0" w:rsidP="00886F0E">
            <w:pPr>
              <w:autoSpaceDE w:val="0"/>
              <w:autoSpaceDN w:val="0"/>
              <w:adjustRightInd w:val="0"/>
              <w:spacing w:before="240"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FA640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2DB8E4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A8CA344" w14:textId="77777777" w:rsidTr="00886F0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2A9EF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1214DC4"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pose de prises de courant encastrés</w:t>
            </w:r>
          </w:p>
          <w:p w14:paraId="75B0F81F"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des prises sécurisées et toutes sujétions.</w:t>
            </w:r>
          </w:p>
          <w:p w14:paraId="212BA5A4"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227E44A5"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1C2D08"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0F8638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40DE5F1"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43B0A1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8000A4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95FB9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E093A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611EE2D4" w14:textId="77777777" w:rsidTr="00886F0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60336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59FFB9C"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Coffret de répartition, attaches, dominos, boîtiers, boîte de dérivation, toutes sujétions de sécurité, raccordement avec le réseau existant dans l’établissement.</w:t>
            </w:r>
          </w:p>
          <w:p w14:paraId="758474AC"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l’ensemble la fourniture et la pose de Coffret de répartition, attaches, dominos, boîtiers, boîte de dérivation, toutes sujétions de sécurité, raccordement avec le réseau existant dans l’établissement.</w:t>
            </w:r>
          </w:p>
          <w:p w14:paraId="757CE4F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5369BD83"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983152"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5BA8CB63"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58F826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1D8BC4A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160301F9"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C6F6AC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roofErr w:type="spellStart"/>
            <w:proofErr w:type="gramStart"/>
            <w:r w:rsidRPr="00BD0F31">
              <w:rPr>
                <w:rFonts w:ascii="Tahoma" w:eastAsia="MS UI Gothic" w:hAnsi="Tahoma" w:cs="Tahoma"/>
                <w:b/>
                <w:bCs/>
                <w:sz w:val="21"/>
                <w:szCs w:val="21"/>
                <w:lang w:val="fr"/>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5F118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314B34"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1B71E236" w14:textId="77777777" w:rsidTr="00886F0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F0D02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96E7303"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Mise à terre par câble cuivre de 29 mm</w:t>
            </w:r>
            <w:r w:rsidRPr="00BD0F31">
              <w:rPr>
                <w:rFonts w:ascii="Tahoma" w:eastAsia="MS UI Gothic" w:hAnsi="Tahoma" w:cs="Tahoma"/>
                <w:b/>
                <w:bCs/>
                <w:i/>
                <w:iCs/>
                <w:sz w:val="21"/>
                <w:szCs w:val="21"/>
                <w:vertAlign w:val="superscript"/>
                <w:lang w:val="fr"/>
              </w:rPr>
              <w:t>2</w:t>
            </w:r>
            <w:r w:rsidRPr="00BD0F31">
              <w:rPr>
                <w:rFonts w:ascii="Tahoma" w:eastAsia="MS UI Gothic" w:hAnsi="Tahoma" w:cs="Tahoma"/>
                <w:b/>
                <w:bCs/>
                <w:i/>
                <w:iCs/>
                <w:sz w:val="21"/>
                <w:szCs w:val="21"/>
                <w:lang w:val="fr"/>
              </w:rPr>
              <w:t xml:space="preserve"> suivant les spécifications de la norme NFC 15.100 avec piquet de terre</w:t>
            </w:r>
          </w:p>
          <w:p w14:paraId="2D3F03E5"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du câble en cuivre de 29 mm</w:t>
            </w:r>
            <w:r w:rsidRPr="00BD0F31">
              <w:rPr>
                <w:rFonts w:ascii="Tahoma" w:eastAsia="MS UI Gothic" w:hAnsi="Tahoma" w:cs="Tahoma"/>
                <w:sz w:val="21"/>
                <w:szCs w:val="21"/>
                <w:vertAlign w:val="superscript"/>
                <w:lang w:val="fr"/>
              </w:rPr>
              <w:t>2</w:t>
            </w:r>
            <w:r w:rsidRPr="00BD0F31">
              <w:rPr>
                <w:rFonts w:ascii="Tahoma" w:eastAsia="MS UI Gothic" w:hAnsi="Tahoma" w:cs="Tahoma"/>
                <w:sz w:val="21"/>
                <w:szCs w:val="21"/>
                <w:lang w:val="fr"/>
              </w:rPr>
              <w:t xml:space="preserve"> suivant les spécifications de la norme NFC 15.100 avec piquet de terre et toutes sujétions.</w:t>
            </w:r>
          </w:p>
          <w:p w14:paraId="65853ECE"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43C76424"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lastRenderedPageBreak/>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35983DB"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C244D0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7AC425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67AB96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D28B46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7D9D048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BC331E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A5DCE1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spellStart"/>
            <w:proofErr w:type="gramStart"/>
            <w:r w:rsidRPr="00BD0F31">
              <w:rPr>
                <w:rFonts w:ascii="Tahoma" w:eastAsia="MS UI Gothic" w:hAnsi="Tahoma" w:cs="Tahoma"/>
                <w:b/>
                <w:bCs/>
                <w:sz w:val="21"/>
                <w:szCs w:val="21"/>
                <w:lang w:val="fr"/>
              </w:rPr>
              <w:lastRenderedPageBreak/>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B7650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AA906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74394CFC" w14:textId="77777777" w:rsidTr="00886F0E">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FFE69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3E18CE"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Tableau général électrique de commande du circuit des nouvelles prises avec protection des circuits disjoncteurs différentiels et parafoudre.</w:t>
            </w:r>
          </w:p>
          <w:p w14:paraId="574A6AAE"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fourniture et la pose du tableau général électrique de commande du circuit des nouvelles prises avec protection des circuits disjoncteurs différentiels et parafoudre sécurisées et toutes sujétions.</w:t>
            </w:r>
          </w:p>
          <w:p w14:paraId="5CEB78DD"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p>
          <w:p w14:paraId="5088A674"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6686C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94C996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AA668A6"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D098CC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26AC4C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50AC96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9DD2B1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4CBE84E"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D9BB9F9"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spellStart"/>
            <w:proofErr w:type="gramStart"/>
            <w:r w:rsidRPr="00BD0F31">
              <w:rPr>
                <w:rFonts w:ascii="Tahoma" w:eastAsia="MS UI Gothic" w:hAnsi="Tahoma" w:cs="Tahoma"/>
                <w:b/>
                <w:bCs/>
                <w:sz w:val="21"/>
                <w:szCs w:val="21"/>
                <w:lang w:val="fr"/>
              </w:rPr>
              <w:t>ens</w:t>
            </w:r>
            <w:proofErr w:type="spellEnd"/>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3A63C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133085"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385AAF17"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4B444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38629E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01ACC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44D1FF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CEFA0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380C384A"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FBE963"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0354140" w14:textId="77777777" w:rsidR="00CB64F0" w:rsidRPr="00BD0F31" w:rsidRDefault="00CB64F0" w:rsidP="00886F0E">
            <w:pPr>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Murs intérieur/extérieur</w:t>
            </w:r>
          </w:p>
          <w:p w14:paraId="3614F643"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préparation de la surface à peindre. Il comprend :</w:t>
            </w:r>
          </w:p>
          <w:p w14:paraId="5D384327"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 nettoyage de la surface ;</w:t>
            </w:r>
          </w:p>
          <w:p w14:paraId="52750EB3"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Le ponçage de la surface ; </w:t>
            </w:r>
          </w:p>
          <w:p w14:paraId="6FC1D991"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L’application de la chaux vive ;</w:t>
            </w:r>
          </w:p>
          <w:p w14:paraId="7AC48922"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Rebouchage à l’enduit de la peinture acrylique de type </w:t>
            </w:r>
            <w:proofErr w:type="spellStart"/>
            <w:r w:rsidRPr="00BD0F31">
              <w:rPr>
                <w:rFonts w:ascii="Tahoma" w:eastAsia="MS UI Gothic" w:hAnsi="Tahoma" w:cs="Tahoma"/>
                <w:sz w:val="21"/>
                <w:szCs w:val="21"/>
                <w:lang w:val="fr"/>
              </w:rPr>
              <w:t>pantex</w:t>
            </w:r>
            <w:proofErr w:type="spellEnd"/>
            <w:r w:rsidRPr="00BD0F31">
              <w:rPr>
                <w:rFonts w:ascii="Tahoma" w:eastAsia="MS UI Gothic" w:hAnsi="Tahoma" w:cs="Tahoma"/>
                <w:sz w:val="21"/>
                <w:szCs w:val="21"/>
                <w:lang w:val="fr"/>
              </w:rPr>
              <w:t xml:space="preserve"> 800 pour l’intérieur et 1300 pour l’extérieur ;</w:t>
            </w:r>
          </w:p>
          <w:p w14:paraId="60CDC81F"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Impression ;</w:t>
            </w:r>
          </w:p>
          <w:p w14:paraId="51834752"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Finition en peinture </w:t>
            </w:r>
            <w:proofErr w:type="spellStart"/>
            <w:r w:rsidRPr="00BD0F31">
              <w:rPr>
                <w:rFonts w:ascii="Tahoma" w:eastAsia="MS UI Gothic" w:hAnsi="Tahoma" w:cs="Tahoma"/>
                <w:sz w:val="21"/>
                <w:szCs w:val="21"/>
                <w:lang w:val="fr"/>
              </w:rPr>
              <w:t>pantex</w:t>
            </w:r>
            <w:proofErr w:type="spellEnd"/>
            <w:r w:rsidRPr="00BD0F31">
              <w:rPr>
                <w:rFonts w:ascii="Tahoma" w:eastAsia="MS UI Gothic" w:hAnsi="Tahoma" w:cs="Tahoma"/>
                <w:sz w:val="21"/>
                <w:szCs w:val="21"/>
                <w:lang w:val="fr"/>
              </w:rPr>
              <w:t xml:space="preserve"> 800 pour l’intérieur et 1300 pour l’extérieur [2 couches] ;</w:t>
            </w:r>
          </w:p>
          <w:p w14:paraId="3453EA82" w14:textId="77777777" w:rsidR="00CB64F0" w:rsidRPr="00BD0F31" w:rsidRDefault="00CB64F0" w:rsidP="00886F0E">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12584F4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r w:rsidRPr="00BD0F31">
              <w:rPr>
                <w:rFonts w:ascii="Tahoma" w:eastAsia="MS UI Gothic" w:hAnsi="Tahoma" w:cs="Tahoma"/>
                <w:sz w:val="21"/>
                <w:szCs w:val="21"/>
                <w:lang w:val="fr"/>
              </w:rPr>
              <w:t>Et toutes les sujétions</w:t>
            </w:r>
          </w:p>
          <w:p w14:paraId="60E6064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8C7197"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6DEEA1D8"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6C3BC33"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E17DD8C"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49B28CB"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F789A8F"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60CE3D3C"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6310061B"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8C71571"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88E95E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611875BC"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2699274"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72427D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19F3D9"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AC9CE7"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1E53099A"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D837B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802</w:t>
            </w:r>
          </w:p>
          <w:p w14:paraId="4CDE303C"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02ED55F4"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607112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82B23F9"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Fourniture et application de la peinture sur le plafond</w:t>
            </w:r>
          </w:p>
          <w:p w14:paraId="6A0FE783"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sz w:val="21"/>
                <w:szCs w:val="21"/>
                <w:lang w:val="fr"/>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F31878B"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A29E279"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E202EB"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096A55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116A749E"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2A4157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BD92D43" w14:textId="77777777" w:rsidR="00CB64F0" w:rsidRPr="00BD0F31" w:rsidRDefault="00CB64F0" w:rsidP="00886F0E">
            <w:pPr>
              <w:autoSpaceDE w:val="0"/>
              <w:autoSpaceDN w:val="0"/>
              <w:adjustRightInd w:val="0"/>
              <w:spacing w:after="0" w:line="240" w:lineRule="auto"/>
              <w:ind w:left="1914" w:hanging="1914"/>
              <w:jc w:val="both"/>
              <w:rPr>
                <w:rFonts w:ascii="Calibri" w:eastAsia="MS UI Gothic" w:hAnsi="Calibri" w:cs="Calibri"/>
                <w:lang w:val="fr"/>
              </w:rPr>
            </w:pPr>
            <w:r w:rsidRPr="00BD0F31">
              <w:rPr>
                <w:rFonts w:ascii="Tahoma" w:eastAsia="MS UI Gothic" w:hAnsi="Tahoma" w:cs="Tahoma"/>
                <w:b/>
                <w:bCs/>
                <w:sz w:val="21"/>
                <w:szCs w:val="21"/>
                <w:lang w:val="fr"/>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AA168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      </w:t>
            </w:r>
            <w:proofErr w:type="gramStart"/>
            <w:r w:rsidRPr="00BD0F31">
              <w:rPr>
                <w:rFonts w:ascii="Tahoma" w:eastAsia="MS UI Gothic" w:hAnsi="Tahoma" w:cs="Tahoma"/>
                <w:b/>
                <w:bCs/>
                <w:sz w:val="21"/>
                <w:szCs w:val="21"/>
                <w:lang w:val="fr"/>
              </w:rPr>
              <w:t>m</w:t>
            </w:r>
            <w:proofErr w:type="gramEnd"/>
            <w:r w:rsidRPr="00BD0F31">
              <w:rPr>
                <w:rFonts w:ascii="Tahoma" w:eastAsia="MS UI Gothic" w:hAnsi="Tahoma" w:cs="Tahoma"/>
                <w:b/>
                <w:bCs/>
                <w:sz w:val="21"/>
                <w:szCs w:val="21"/>
                <w:vertAlign w:val="superscript"/>
                <w:lang w:val="fr"/>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2EA21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0E1C8F"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4722B8AC" w14:textId="77777777" w:rsidTr="00886F0E">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087CA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CA22546"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37CC0C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FC5DA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A25EFC"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r>
      <w:tr w:rsidR="00BD0F31" w:rsidRPr="00BD0F31" w14:paraId="0CF2466E" w14:textId="77777777" w:rsidTr="00886F0E">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13712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901</w:t>
            </w:r>
          </w:p>
          <w:p w14:paraId="76E7E63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978978A"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25A59D4"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F350BE8"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Caniveau en béton armé au fond lissé</w:t>
            </w:r>
          </w:p>
          <w:p w14:paraId="7116A0B7"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linéaire la réalisation d’une rigole bétonnée de 50 cm x 50 cm, la rampe d’accès et toutes sujétions.</w:t>
            </w:r>
          </w:p>
          <w:p w14:paraId="0C2079B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EAA81D"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9404EA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174380"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E855A9E"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7D578D4A" w14:textId="77777777" w:rsidTr="00886F0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849425"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A343366"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FA48F5F"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1CF5A5"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08956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6058CB88" w14:textId="77777777" w:rsidTr="00886F0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D4552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r w:rsidRPr="00BD0F31">
              <w:rPr>
                <w:rFonts w:ascii="Tahoma" w:eastAsia="MS UI Gothic" w:hAnsi="Tahoma" w:cs="Tahoma"/>
                <w:b/>
                <w:bCs/>
                <w:sz w:val="21"/>
                <w:szCs w:val="21"/>
                <w:lang w:val="fr"/>
              </w:rPr>
              <w:t>902</w:t>
            </w:r>
          </w:p>
          <w:p w14:paraId="46D4A4F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6C8AC9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B91B3B6"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FA80FF4" w14:textId="77777777" w:rsidR="00CB64F0" w:rsidRPr="00BD0F31" w:rsidRDefault="00CB64F0" w:rsidP="00886F0E">
            <w:pPr>
              <w:keepNext/>
              <w:autoSpaceDE w:val="0"/>
              <w:autoSpaceDN w:val="0"/>
              <w:adjustRightInd w:val="0"/>
              <w:spacing w:after="0" w:line="240" w:lineRule="auto"/>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Dallage des alentours du bâtiment</w:t>
            </w:r>
          </w:p>
          <w:p w14:paraId="4D78DE61"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au mètre carré la réalisation d’un dallage au béton armé dosé à 250kg/m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des alentours du bâtiment et toutes sujétions.</w:t>
            </w:r>
          </w:p>
          <w:p w14:paraId="30F807CE" w14:textId="77777777" w:rsidR="00CB64F0" w:rsidRPr="00BD0F31" w:rsidRDefault="00CB64F0" w:rsidP="00886F0E">
            <w:pPr>
              <w:tabs>
                <w:tab w:val="left" w:pos="1065"/>
              </w:tabs>
              <w:autoSpaceDE w:val="0"/>
              <w:autoSpaceDN w:val="0"/>
              <w:adjustRightInd w:val="0"/>
              <w:spacing w:after="0" w:line="240" w:lineRule="auto"/>
              <w:rPr>
                <w:rFonts w:ascii="Tahoma" w:eastAsia="MS UI Gothic" w:hAnsi="Tahoma" w:cs="Tahoma"/>
                <w:sz w:val="21"/>
                <w:szCs w:val="21"/>
                <w:lang w:val="fr"/>
              </w:rPr>
            </w:pPr>
          </w:p>
          <w:p w14:paraId="36503823" w14:textId="77777777" w:rsidR="00CB64F0" w:rsidRPr="00BD0F31" w:rsidRDefault="00CB64F0" w:rsidP="00886F0E">
            <w:pPr>
              <w:tabs>
                <w:tab w:val="left" w:pos="1065"/>
              </w:tabs>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 xml:space="preserve">Le mètre linéaire à :                                   francs CFA </w:t>
            </w:r>
            <w:r w:rsidRPr="00BD0F31">
              <w:rPr>
                <w:rFonts w:ascii="Tahoma" w:eastAsia="MS UI Gothic" w:hAnsi="Tahoma" w:cs="Tahoma"/>
                <w:b/>
                <w:bCs/>
                <w:sz w:val="21"/>
                <w:szCs w:val="21"/>
                <w:lang w:val="fr"/>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866970"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587B58B"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24C76C2"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A749B1C"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66F689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roofErr w:type="gramStart"/>
            <w:r w:rsidRPr="00BD0F31">
              <w:rPr>
                <w:rFonts w:ascii="Tahoma" w:eastAsia="MS UI Gothic" w:hAnsi="Tahoma" w:cs="Tahoma"/>
                <w:b/>
                <w:bCs/>
                <w:sz w:val="21"/>
                <w:szCs w:val="21"/>
                <w:lang w:val="fr"/>
              </w:rPr>
              <w:t>ml</w:t>
            </w:r>
            <w:proofErr w:type="gram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B0BB35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EC8FE2"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23C7BCA4" w14:textId="77777777" w:rsidTr="00886F0E">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85191E"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lastRenderedPageBreak/>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2215F48"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Estrade</w:t>
            </w:r>
          </w:p>
          <w:p w14:paraId="2550F64B"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 xml:space="preserve">Ce prix rémunère à l’unité, la mise en œuvre, du </w:t>
            </w:r>
            <w:proofErr w:type="spellStart"/>
            <w:r w:rsidRPr="00BD0F31">
              <w:rPr>
                <w:rFonts w:ascii="Tahoma" w:eastAsia="MS UI Gothic" w:hAnsi="Tahoma" w:cs="Tahoma"/>
                <w:sz w:val="21"/>
                <w:szCs w:val="21"/>
                <w:lang w:val="fr"/>
              </w:rPr>
              <w:t>strade</w:t>
            </w:r>
            <w:proofErr w:type="spellEnd"/>
            <w:r w:rsidRPr="00BD0F31">
              <w:rPr>
                <w:rFonts w:ascii="Tahoma" w:eastAsia="MS UI Gothic" w:hAnsi="Tahoma" w:cs="Tahoma"/>
                <w:sz w:val="21"/>
                <w:szCs w:val="21"/>
                <w:lang w:val="fr"/>
              </w:rPr>
              <w:t xml:space="preserve"> réalisé en béton dosée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w:t>
            </w:r>
          </w:p>
          <w:p w14:paraId="2E056A5F"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20CE9129"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2FA392C9"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142E809"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Les dimensions :</w:t>
            </w:r>
          </w:p>
          <w:p w14:paraId="6ECC71E4"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343A22C0" w14:textId="77777777" w:rsidR="00CB64F0" w:rsidRPr="00BD0F31" w:rsidRDefault="00CB64F0" w:rsidP="00886F0E">
            <w:pPr>
              <w:autoSpaceDE w:val="0"/>
              <w:autoSpaceDN w:val="0"/>
              <w:adjustRightInd w:val="0"/>
              <w:spacing w:after="0" w:line="240" w:lineRule="auto"/>
              <w:ind w:left="360"/>
              <w:jc w:val="both"/>
              <w:rPr>
                <w:rFonts w:ascii="Tahoma" w:eastAsia="MS UI Gothic" w:hAnsi="Tahoma" w:cs="Tahoma"/>
                <w:sz w:val="21"/>
                <w:szCs w:val="21"/>
                <w:lang w:val="fr"/>
              </w:rPr>
            </w:pPr>
          </w:p>
          <w:p w14:paraId="35540162" w14:textId="77777777" w:rsidR="00CB64F0" w:rsidRPr="00BD0F31" w:rsidRDefault="00CB64F0" w:rsidP="00886F0E">
            <w:pPr>
              <w:autoSpaceDE w:val="0"/>
              <w:autoSpaceDN w:val="0"/>
              <w:adjustRightInd w:val="0"/>
              <w:spacing w:after="0" w:line="240" w:lineRule="auto"/>
              <w:ind w:left="360"/>
              <w:jc w:val="both"/>
              <w:rPr>
                <w:rFonts w:ascii="Tahoma" w:eastAsia="MS UI Gothic" w:hAnsi="Tahoma" w:cs="Tahoma"/>
                <w:sz w:val="21"/>
                <w:szCs w:val="21"/>
                <w:lang w:val="fr"/>
              </w:rPr>
            </w:pPr>
          </w:p>
          <w:p w14:paraId="72C5DA13"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4C041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1E44A8B7"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B093239"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AD881F5"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1EFE7843"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358572B"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F14C246"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A6DAD01"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4C92D455"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7E899F8"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716797CE"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E37BC70"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2B44DF3E"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0C351D1A"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AA1E2C"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55472DF"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0ED419A8" w14:textId="77777777" w:rsidTr="00886F0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9C9B1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F5E3EB" w14:textId="77777777" w:rsidR="00CB64F0" w:rsidRPr="00BD0F31" w:rsidRDefault="00CB64F0" w:rsidP="00886F0E">
            <w:pPr>
              <w:autoSpaceDE w:val="0"/>
              <w:autoSpaceDN w:val="0"/>
              <w:adjustRightInd w:val="0"/>
              <w:spacing w:after="0" w:line="240" w:lineRule="auto"/>
              <w:jc w:val="both"/>
              <w:rPr>
                <w:rFonts w:ascii="Tahoma" w:eastAsia="MS UI Gothic" w:hAnsi="Tahoma" w:cs="Tahoma"/>
                <w:b/>
                <w:bCs/>
                <w:i/>
                <w:iCs/>
                <w:sz w:val="21"/>
                <w:szCs w:val="21"/>
                <w:lang w:val="fr"/>
              </w:rPr>
            </w:pPr>
            <w:r w:rsidRPr="00BD0F31">
              <w:rPr>
                <w:rFonts w:ascii="Tahoma" w:eastAsia="MS UI Gothic" w:hAnsi="Tahoma" w:cs="Tahoma"/>
                <w:b/>
                <w:bCs/>
                <w:i/>
                <w:iCs/>
                <w:sz w:val="21"/>
                <w:szCs w:val="21"/>
                <w:lang w:val="fr"/>
              </w:rPr>
              <w:t>Réalisation des rampes d'accès handicapés</w:t>
            </w:r>
          </w:p>
          <w:p w14:paraId="3E359B2B"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Ce prix rémunère à l’unité, la mise en œuvre, des rampes d'accès handicapés réalisé en béton armé dosée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w:t>
            </w:r>
          </w:p>
          <w:p w14:paraId="298E9092" w14:textId="77777777" w:rsidR="00CB64F0" w:rsidRPr="00BD0F31" w:rsidRDefault="00CB64F0" w:rsidP="00886F0E">
            <w:pPr>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Il comprend :</w:t>
            </w:r>
          </w:p>
          <w:p w14:paraId="5D4D039C"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de matériaux et mise en œuvre du béton armé dosé à 350 kg/m</w:t>
            </w:r>
            <w:r w:rsidRPr="00BD0F31">
              <w:rPr>
                <w:rFonts w:ascii="Tahoma" w:eastAsia="MS UI Gothic" w:hAnsi="Tahoma" w:cs="Tahoma"/>
                <w:sz w:val="21"/>
                <w:szCs w:val="21"/>
                <w:vertAlign w:val="superscript"/>
                <w:lang w:val="fr"/>
              </w:rPr>
              <w:t>3</w:t>
            </w:r>
            <w:r w:rsidRPr="00BD0F31">
              <w:rPr>
                <w:rFonts w:ascii="Tahoma" w:eastAsia="MS UI Gothic" w:hAnsi="Tahoma" w:cs="Tahoma"/>
                <w:sz w:val="21"/>
                <w:szCs w:val="21"/>
                <w:lang w:val="fr"/>
              </w:rPr>
              <w:t xml:space="preserve"> suivant les indications des plans ;</w:t>
            </w:r>
          </w:p>
          <w:p w14:paraId="6E9057F4"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fourniture et mise en œuvre des aciers selon les plans d’exécution ;</w:t>
            </w:r>
          </w:p>
          <w:p w14:paraId="328B1524"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La largeur :</w:t>
            </w:r>
          </w:p>
          <w:p w14:paraId="1CB6D654" w14:textId="77777777" w:rsidR="00CB64F0" w:rsidRPr="00BD0F31" w:rsidRDefault="00CB64F0" w:rsidP="00886F0E">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lang w:val="fr"/>
              </w:rPr>
            </w:pPr>
            <w:r w:rsidRPr="00BD0F31">
              <w:rPr>
                <w:rFonts w:ascii="Tahoma" w:eastAsia="MS UI Gothic" w:hAnsi="Tahoma" w:cs="Tahoma"/>
                <w:sz w:val="21"/>
                <w:szCs w:val="21"/>
                <w:lang w:val="fr"/>
              </w:rPr>
              <w:t>Et toutes sujétions.</w:t>
            </w:r>
          </w:p>
          <w:p w14:paraId="2D491C99" w14:textId="77777777" w:rsidR="00CB64F0" w:rsidRPr="00BD0F31" w:rsidRDefault="00CB64F0" w:rsidP="00886F0E">
            <w:pPr>
              <w:autoSpaceDE w:val="0"/>
              <w:autoSpaceDN w:val="0"/>
              <w:adjustRightInd w:val="0"/>
              <w:spacing w:after="0" w:line="240" w:lineRule="auto"/>
              <w:ind w:left="357"/>
              <w:jc w:val="both"/>
              <w:rPr>
                <w:rFonts w:ascii="Tahoma" w:eastAsia="MS UI Gothic" w:hAnsi="Tahoma" w:cs="Tahoma"/>
                <w:sz w:val="21"/>
                <w:szCs w:val="21"/>
                <w:lang w:val="fr"/>
              </w:rPr>
            </w:pPr>
          </w:p>
          <w:p w14:paraId="68DAE961"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r w:rsidRPr="00BD0F31">
              <w:rPr>
                <w:rFonts w:ascii="Tahoma" w:eastAsia="MS UI Gothic" w:hAnsi="Tahoma" w:cs="Tahoma"/>
                <w:b/>
                <w:bCs/>
                <w:sz w:val="21"/>
                <w:szCs w:val="21"/>
                <w:lang w:val="fr"/>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38193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502CFB5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8B26189"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E54C26D"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4B39A87"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93BF918"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CCFF59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110CB271"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2F2648B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AC00F4F"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5183572"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6CC737E5" w14:textId="77777777" w:rsidR="00CB64F0" w:rsidRPr="00BD0F31" w:rsidRDefault="00CB64F0" w:rsidP="00886F0E">
            <w:pPr>
              <w:autoSpaceDE w:val="0"/>
              <w:autoSpaceDN w:val="0"/>
              <w:adjustRightInd w:val="0"/>
              <w:spacing w:after="0" w:line="240" w:lineRule="auto"/>
              <w:jc w:val="center"/>
              <w:rPr>
                <w:rFonts w:ascii="Tahoma" w:eastAsia="MS UI Gothic" w:hAnsi="Tahoma" w:cs="Tahoma"/>
                <w:b/>
                <w:bCs/>
                <w:sz w:val="21"/>
                <w:szCs w:val="21"/>
                <w:lang w:val="fr"/>
              </w:rPr>
            </w:pPr>
          </w:p>
          <w:p w14:paraId="31B83218"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r w:rsidRPr="00BD0F31">
              <w:rPr>
                <w:rFonts w:ascii="Tahoma" w:eastAsia="MS UI Gothic" w:hAnsi="Tahoma" w:cs="Tahoma"/>
                <w:b/>
                <w:bCs/>
                <w:sz w:val="21"/>
                <w:szCs w:val="21"/>
                <w:lang w:val="fr"/>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2669DC3" w14:textId="77777777" w:rsidR="00CB64F0" w:rsidRPr="00BD0F31" w:rsidRDefault="00CB64F0" w:rsidP="00886F0E">
            <w:pPr>
              <w:autoSpaceDE w:val="0"/>
              <w:autoSpaceDN w:val="0"/>
              <w:adjustRightInd w:val="0"/>
              <w:spacing w:after="0" w:line="240" w:lineRule="auto"/>
              <w:rPr>
                <w:rFonts w:ascii="Tahoma" w:eastAsia="MS UI Gothic" w:hAnsi="Tahoma" w:cs="Tahoma"/>
                <w:b/>
                <w:bCs/>
                <w:sz w:val="21"/>
                <w:szCs w:val="21"/>
                <w:lang w:val="fr"/>
              </w:rPr>
            </w:pPr>
          </w:p>
          <w:p w14:paraId="35BEE98E"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812AA6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F201CA3"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0DF796B9"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6E5DF445"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570FCB2"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7A9AF56D"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5C662B7"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46C5D3BB"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2E589130" w14:textId="77777777" w:rsidR="00CB64F0" w:rsidRPr="00BD0F31" w:rsidRDefault="00CB64F0" w:rsidP="00886F0E">
            <w:pPr>
              <w:autoSpaceDE w:val="0"/>
              <w:autoSpaceDN w:val="0"/>
              <w:adjustRightInd w:val="0"/>
              <w:spacing w:after="0" w:line="240" w:lineRule="auto"/>
              <w:rPr>
                <w:rFonts w:ascii="Tahoma" w:eastAsia="MS UI Gothic" w:hAnsi="Tahoma" w:cs="Tahoma"/>
                <w:sz w:val="21"/>
                <w:szCs w:val="21"/>
                <w:lang w:val="fr"/>
              </w:rPr>
            </w:pPr>
          </w:p>
          <w:p w14:paraId="16C6B9A1"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0CC0B23"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r w:rsidR="00BD0F31" w:rsidRPr="00BD0F31" w14:paraId="3E4A7388" w14:textId="77777777" w:rsidTr="00886F0E">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9E8F0A2"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864764D" w14:textId="77777777" w:rsidR="00CB64F0" w:rsidRPr="00BD0F31" w:rsidRDefault="00CB64F0" w:rsidP="00886F0E">
            <w:pPr>
              <w:autoSpaceDE w:val="0"/>
              <w:autoSpaceDN w:val="0"/>
              <w:adjustRightInd w:val="0"/>
              <w:spacing w:after="0" w:line="240" w:lineRule="auto"/>
              <w:jc w:val="both"/>
              <w:rPr>
                <w:rFonts w:ascii="Calibri" w:eastAsia="MS UI Gothic" w:hAnsi="Calibri" w:cs="Calibri"/>
                <w:lang w:val="fr"/>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1B6720" w14:textId="77777777" w:rsidR="00CB64F0" w:rsidRPr="00BD0F31" w:rsidRDefault="00CB64F0" w:rsidP="00886F0E">
            <w:pPr>
              <w:autoSpaceDE w:val="0"/>
              <w:autoSpaceDN w:val="0"/>
              <w:adjustRightInd w:val="0"/>
              <w:spacing w:after="0" w:line="240" w:lineRule="auto"/>
              <w:jc w:val="center"/>
              <w:rPr>
                <w:rFonts w:ascii="Calibri" w:eastAsia="MS UI Gothic" w:hAnsi="Calibri" w:cs="Calibri"/>
                <w:lang w:val="fr"/>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5019E7"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FEA69B" w14:textId="77777777" w:rsidR="00CB64F0" w:rsidRPr="00BD0F31" w:rsidRDefault="00CB64F0" w:rsidP="00886F0E">
            <w:pPr>
              <w:autoSpaceDE w:val="0"/>
              <w:autoSpaceDN w:val="0"/>
              <w:adjustRightInd w:val="0"/>
              <w:spacing w:after="0" w:line="240" w:lineRule="auto"/>
              <w:rPr>
                <w:rFonts w:ascii="Calibri" w:eastAsia="MS UI Gothic" w:hAnsi="Calibri" w:cs="Calibri"/>
                <w:lang w:val="fr"/>
              </w:rPr>
            </w:pPr>
          </w:p>
        </w:tc>
      </w:tr>
    </w:tbl>
    <w:p w14:paraId="493EFF79" w14:textId="77777777" w:rsidR="00CB64F0" w:rsidRPr="00BD0F31" w:rsidRDefault="00CB64F0" w:rsidP="00CB64F0">
      <w:pPr>
        <w:autoSpaceDE w:val="0"/>
        <w:autoSpaceDN w:val="0"/>
        <w:adjustRightInd w:val="0"/>
        <w:spacing w:after="0" w:line="200" w:lineRule="atLeast"/>
        <w:rPr>
          <w:rFonts w:ascii="Times New Roman" w:eastAsia="MS UI Gothic" w:hAnsi="Times New Roman" w:cs="Times New Roman"/>
          <w:lang w:val="fr"/>
        </w:rPr>
      </w:pPr>
    </w:p>
    <w:p w14:paraId="10DBA159" w14:textId="77777777" w:rsidR="00CB64F0" w:rsidRPr="00BD0F31" w:rsidRDefault="00CB64F0" w:rsidP="00CB64F0">
      <w:pPr>
        <w:autoSpaceDE w:val="0"/>
        <w:autoSpaceDN w:val="0"/>
        <w:adjustRightInd w:val="0"/>
        <w:spacing w:after="0" w:line="200" w:lineRule="atLeast"/>
        <w:rPr>
          <w:rFonts w:ascii="Times New Roman" w:eastAsia="MS UI Gothic" w:hAnsi="Times New Roman" w:cs="Times New Roman"/>
          <w:lang w:val="fr"/>
        </w:rPr>
      </w:pPr>
    </w:p>
    <w:p w14:paraId="54C98562" w14:textId="77777777" w:rsidR="00CB64F0" w:rsidRPr="00BD0F31" w:rsidRDefault="00CB64F0" w:rsidP="00CB64F0">
      <w:pPr>
        <w:autoSpaceDE w:val="0"/>
        <w:autoSpaceDN w:val="0"/>
        <w:adjustRightInd w:val="0"/>
        <w:spacing w:before="29" w:after="0" w:line="240" w:lineRule="auto"/>
        <w:ind w:right="5631"/>
        <w:rPr>
          <w:rFonts w:ascii="Times New Roman" w:eastAsia="MS UI Gothic" w:hAnsi="Times New Roman" w:cs="Times New Roman"/>
          <w:sz w:val="24"/>
          <w:szCs w:val="24"/>
          <w:lang w:val="fr"/>
        </w:rPr>
      </w:pPr>
    </w:p>
    <w:p w14:paraId="45E6109E" w14:textId="3CFA7474" w:rsidR="00CB64F0" w:rsidRPr="00BD0F31" w:rsidRDefault="00CB64F0" w:rsidP="00CB64F0">
      <w:pPr>
        <w:rPr>
          <w:rFonts w:ascii="Arial Narrow" w:eastAsia="Arial Narrow" w:hAnsi="Arial Narrow" w:cs="Arial Narrow"/>
          <w:sz w:val="24"/>
          <w:szCs w:val="24"/>
          <w:lang w:val="en-US"/>
        </w:rPr>
        <w:sectPr w:rsidR="00CB64F0" w:rsidRPr="00BD0F31" w:rsidSect="009E6E2A">
          <w:pgSz w:w="11900" w:h="16820"/>
          <w:pgMar w:top="1060" w:right="1020" w:bottom="280" w:left="900" w:header="0" w:footer="761" w:gutter="0"/>
          <w:cols w:space="720"/>
        </w:sectPr>
      </w:pPr>
    </w:p>
    <w:p w14:paraId="43DEBD2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B250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998A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63AA2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8400B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DA6C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881A12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110F0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7AEEB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24B4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2E74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47EEA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9A641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FF8D4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DB56B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9ADC1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F9182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2118F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C7926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49192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56671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000B55" w14:textId="77777777" w:rsidR="00621B98" w:rsidRPr="00BD0F31" w:rsidRDefault="00621B98"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01921486" w14:textId="77777777" w:rsidR="00621B98" w:rsidRPr="00BD0F31"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sz w:val="36"/>
          <w:szCs w:val="36"/>
          <w:lang w:val="fr"/>
        </w:rPr>
      </w:pPr>
    </w:p>
    <w:p w14:paraId="6849BD04" w14:textId="6A8BC4F3" w:rsidR="00792BAE" w:rsidRPr="00BD0F31"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N°7</w:t>
      </w:r>
    </w:p>
    <w:p w14:paraId="6FE521AF" w14:textId="77777777" w:rsidR="00792BAE" w:rsidRPr="00BD0F31"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D0F31"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DETAIL</w:t>
      </w:r>
      <w:r w:rsidRPr="00BD0F31">
        <w:rPr>
          <w:rFonts w:ascii="Arial Narrow" w:eastAsia="MS UI Gothic" w:hAnsi="Arial Narrow" w:cs="Arial Narrow"/>
          <w:b/>
          <w:bCs/>
          <w:spacing w:val="8"/>
          <w:sz w:val="36"/>
          <w:szCs w:val="36"/>
          <w:lang w:val="fr"/>
        </w:rPr>
        <w:t xml:space="preserve"> </w:t>
      </w:r>
      <w:r w:rsidRPr="00BD0F31">
        <w:rPr>
          <w:rFonts w:ascii="Arial Narrow" w:eastAsia="MS UI Gothic" w:hAnsi="Arial Narrow" w:cs="Arial Narrow"/>
          <w:b/>
          <w:bCs/>
          <w:sz w:val="36"/>
          <w:szCs w:val="36"/>
          <w:lang w:val="fr"/>
        </w:rPr>
        <w:t>QUANTITATIF</w:t>
      </w:r>
      <w:r w:rsidR="00621B98" w:rsidRPr="00BD0F31">
        <w:rPr>
          <w:rFonts w:ascii="Arial Narrow" w:eastAsia="MS UI Gothic" w:hAnsi="Arial Narrow" w:cs="Arial Narrow"/>
          <w:b/>
          <w:bCs/>
          <w:spacing w:val="8"/>
          <w:sz w:val="36"/>
          <w:szCs w:val="36"/>
          <w:lang w:val="fr"/>
        </w:rPr>
        <w:t xml:space="preserve"> </w:t>
      </w:r>
      <w:r w:rsidRPr="00BD0F31">
        <w:rPr>
          <w:rFonts w:ascii="Arial Narrow" w:eastAsia="MS UI Gothic" w:hAnsi="Arial Narrow" w:cs="Arial Narrow"/>
          <w:b/>
          <w:bCs/>
          <w:sz w:val="36"/>
          <w:szCs w:val="36"/>
          <w:lang w:val="fr"/>
        </w:rPr>
        <w:t>ET</w:t>
      </w:r>
      <w:r w:rsidRPr="00BD0F31">
        <w:rPr>
          <w:rFonts w:ascii="Arial Narrow" w:eastAsia="MS UI Gothic" w:hAnsi="Arial Narrow" w:cs="Arial Narrow"/>
          <w:b/>
          <w:bCs/>
          <w:spacing w:val="5"/>
          <w:sz w:val="36"/>
          <w:szCs w:val="36"/>
          <w:lang w:val="fr"/>
        </w:rPr>
        <w:t xml:space="preserve"> </w:t>
      </w:r>
      <w:r w:rsidRPr="00BD0F31">
        <w:rPr>
          <w:rFonts w:ascii="Arial Narrow" w:eastAsia="MS UI Gothic" w:hAnsi="Arial Narrow" w:cs="Arial Narrow"/>
          <w:b/>
          <w:bCs/>
          <w:sz w:val="36"/>
          <w:szCs w:val="36"/>
          <w:lang w:val="fr"/>
        </w:rPr>
        <w:t>ESTM</w:t>
      </w:r>
      <w:r w:rsidRPr="00BD0F31">
        <w:rPr>
          <w:rFonts w:ascii="Arial Narrow" w:eastAsia="MS UI Gothic" w:hAnsi="Arial Narrow" w:cs="Arial Narrow"/>
          <w:b/>
          <w:bCs/>
          <w:spacing w:val="-38"/>
          <w:sz w:val="36"/>
          <w:szCs w:val="36"/>
          <w:lang w:val="fr"/>
        </w:rPr>
        <w:t xml:space="preserve"> </w:t>
      </w:r>
      <w:r w:rsidRPr="00BD0F31">
        <w:rPr>
          <w:rFonts w:ascii="Arial Narrow" w:eastAsia="MS UI Gothic" w:hAnsi="Arial Narrow" w:cs="Arial Narrow"/>
          <w:b/>
          <w:bCs/>
          <w:sz w:val="36"/>
          <w:szCs w:val="36"/>
          <w:lang w:val="fr"/>
        </w:rPr>
        <w:t>ATIF</w:t>
      </w:r>
    </w:p>
    <w:p w14:paraId="3DD2252C" w14:textId="77777777" w:rsidR="00674A45" w:rsidRPr="00BD0F31"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lang w:val="fr"/>
        </w:rPr>
      </w:pPr>
    </w:p>
    <w:p w14:paraId="1BDD06A6" w14:textId="77777777" w:rsidR="00674A45" w:rsidRPr="00BD0F31"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lang w:val="fr"/>
        </w:rPr>
      </w:pPr>
    </w:p>
    <w:p w14:paraId="1EFC3CF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33CB1D0"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8B0C7A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10912CE"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18C2B8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379E6B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473A50E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78D9B02"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EBE294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4ADE361"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7A7D833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3515982C"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59AAC6C8"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CEF195A"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B0BD8FA"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4B9081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52B856F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2DA76D2" w14:textId="77777777" w:rsidR="0033495A" w:rsidRPr="00BD0F31" w:rsidRDefault="0033495A" w:rsidP="00366D6B">
      <w:pPr>
        <w:spacing w:before="53" w:after="0" w:line="240" w:lineRule="auto"/>
        <w:ind w:left="113" w:right="2922"/>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7"/>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7"/>
          <w:sz w:val="32"/>
          <w:szCs w:val="32"/>
          <w:lang w:val="en-US"/>
        </w:rPr>
        <w:t xml:space="preserve"> </w:t>
      </w:r>
      <w:r w:rsidRPr="00BD0F31">
        <w:rPr>
          <w:rFonts w:ascii="Arial Narrow" w:eastAsia="Arial Narrow" w:hAnsi="Arial Narrow" w:cs="Arial Narrow"/>
          <w:b/>
          <w:spacing w:val="10"/>
          <w:sz w:val="32"/>
          <w:szCs w:val="32"/>
          <w:lang w:val="en-US"/>
        </w:rPr>
        <w:t>c</w:t>
      </w:r>
      <w:r w:rsidRPr="00BD0F31">
        <w:rPr>
          <w:rFonts w:ascii="Arial Narrow" w:eastAsia="Arial Narrow" w:hAnsi="Arial Narrow" w:cs="Arial Narrow"/>
          <w:b/>
          <w:spacing w:val="12"/>
          <w:sz w:val="32"/>
          <w:szCs w:val="32"/>
          <w:lang w:val="en-US"/>
        </w:rPr>
        <w:t>a</w:t>
      </w:r>
      <w:r w:rsidRPr="00BD0F31">
        <w:rPr>
          <w:rFonts w:ascii="Arial Narrow" w:eastAsia="Arial Narrow" w:hAnsi="Arial Narrow" w:cs="Arial Narrow"/>
          <w:b/>
          <w:spacing w:val="10"/>
          <w:sz w:val="32"/>
          <w:szCs w:val="32"/>
          <w:lang w:val="en-US"/>
        </w:rPr>
        <w:t>d</w:t>
      </w:r>
      <w:r w:rsidRPr="00BD0F31">
        <w:rPr>
          <w:rFonts w:ascii="Arial Narrow" w:eastAsia="Arial Narrow" w:hAnsi="Arial Narrow" w:cs="Arial Narrow"/>
          <w:b/>
          <w:spacing w:val="8"/>
          <w:sz w:val="32"/>
          <w:szCs w:val="32"/>
          <w:lang w:val="en-US"/>
        </w:rPr>
        <w:t>r</w:t>
      </w:r>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3"/>
          <w:sz w:val="32"/>
          <w:szCs w:val="32"/>
          <w:lang w:val="en-US"/>
        </w:rPr>
        <w:t xml:space="preserve"> </w:t>
      </w:r>
      <w:r w:rsidRPr="00BD0F31">
        <w:rPr>
          <w:rFonts w:ascii="Arial Narrow" w:eastAsia="Arial Narrow" w:hAnsi="Arial Narrow" w:cs="Arial Narrow"/>
          <w:b/>
          <w:spacing w:val="10"/>
          <w:sz w:val="32"/>
          <w:szCs w:val="32"/>
          <w:lang w:val="en-US"/>
        </w:rPr>
        <w:t>d</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21"/>
          <w:sz w:val="32"/>
          <w:szCs w:val="32"/>
          <w:lang w:val="en-US"/>
        </w:rPr>
        <w:t xml:space="preserve"> </w:t>
      </w:r>
      <w:proofErr w:type="spellStart"/>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é</w:t>
      </w:r>
      <w:r w:rsidRPr="00BD0F31">
        <w:rPr>
          <w:rFonts w:ascii="Arial Narrow" w:eastAsia="Arial Narrow" w:hAnsi="Arial Narrow" w:cs="Arial Narrow"/>
          <w:b/>
          <w:sz w:val="32"/>
          <w:szCs w:val="32"/>
          <w:lang w:val="en-US"/>
        </w:rPr>
        <w:t>tail</w:t>
      </w:r>
      <w:proofErr w:type="spellEnd"/>
      <w:r w:rsidRPr="00BD0F31">
        <w:rPr>
          <w:rFonts w:ascii="Arial Narrow" w:eastAsia="Arial Narrow" w:hAnsi="Arial Narrow" w:cs="Arial Narrow"/>
          <w:b/>
          <w:spacing w:val="-7"/>
          <w:sz w:val="32"/>
          <w:szCs w:val="32"/>
          <w:lang w:val="en-US"/>
        </w:rPr>
        <w:t xml:space="preserve"> </w:t>
      </w:r>
      <w:proofErr w:type="spellStart"/>
      <w:r w:rsidRPr="00BD0F31">
        <w:rPr>
          <w:rFonts w:ascii="Arial Narrow" w:eastAsia="Arial Narrow" w:hAnsi="Arial Narrow" w:cs="Arial Narrow"/>
          <w:b/>
          <w:sz w:val="32"/>
          <w:szCs w:val="32"/>
          <w:lang w:val="en-US"/>
        </w:rPr>
        <w:t>q</w:t>
      </w:r>
      <w:r w:rsidRPr="00BD0F31">
        <w:rPr>
          <w:rFonts w:ascii="Arial Narrow" w:eastAsia="Arial Narrow" w:hAnsi="Arial Narrow" w:cs="Arial Narrow"/>
          <w:b/>
          <w:spacing w:val="2"/>
          <w:sz w:val="32"/>
          <w:szCs w:val="32"/>
          <w:lang w:val="en-US"/>
        </w:rPr>
        <w:t>u</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n</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tat</w:t>
      </w:r>
      <w:r w:rsidRPr="00BD0F31">
        <w:rPr>
          <w:rFonts w:ascii="Arial Narrow" w:eastAsia="Arial Narrow" w:hAnsi="Arial Narrow" w:cs="Arial Narrow"/>
          <w:b/>
          <w:spacing w:val="1"/>
          <w:sz w:val="32"/>
          <w:szCs w:val="32"/>
          <w:lang w:val="en-US"/>
        </w:rPr>
        <w:t>i</w:t>
      </w:r>
      <w:r w:rsidRPr="00BD0F31">
        <w:rPr>
          <w:rFonts w:ascii="Arial Narrow" w:eastAsia="Arial Narrow" w:hAnsi="Arial Narrow" w:cs="Arial Narrow"/>
          <w:b/>
          <w:sz w:val="32"/>
          <w:szCs w:val="32"/>
          <w:lang w:val="en-US"/>
        </w:rPr>
        <w:t>f</w:t>
      </w:r>
      <w:proofErr w:type="spellEnd"/>
      <w:r w:rsidRPr="00BD0F31">
        <w:rPr>
          <w:rFonts w:ascii="Arial Narrow" w:eastAsia="Arial Narrow" w:hAnsi="Arial Narrow" w:cs="Arial Narrow"/>
          <w:b/>
          <w:spacing w:val="-12"/>
          <w:sz w:val="32"/>
          <w:szCs w:val="32"/>
          <w:lang w:val="en-US"/>
        </w:rPr>
        <w:t xml:space="preserve"> </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 xml:space="preserve"> </w:t>
      </w:r>
      <w:proofErr w:type="spellStart"/>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
          <w:sz w:val="32"/>
          <w:szCs w:val="32"/>
          <w:lang w:val="en-US"/>
        </w:rPr>
        <w:t>s</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m</w:t>
      </w:r>
      <w:r w:rsidRPr="00BD0F31">
        <w:rPr>
          <w:rFonts w:ascii="Arial Narrow" w:eastAsia="Arial Narrow" w:hAnsi="Arial Narrow" w:cs="Arial Narrow"/>
          <w:b/>
          <w:spacing w:val="3"/>
          <w:sz w:val="32"/>
          <w:szCs w:val="32"/>
          <w:lang w:val="en-US"/>
        </w:rPr>
        <w:t>a</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f</w:t>
      </w:r>
      <w:proofErr w:type="spellEnd"/>
    </w:p>
    <w:p w14:paraId="1E6AE5E1" w14:textId="77777777" w:rsidR="0033495A" w:rsidRPr="00BD0F31" w:rsidRDefault="0033495A" w:rsidP="0033495A">
      <w:pPr>
        <w:spacing w:after="0" w:line="200" w:lineRule="exact"/>
        <w:rPr>
          <w:rFonts w:ascii="Times New Roman" w:eastAsia="Times New Roman" w:hAnsi="Times New Roman" w:cs="Times New Roman"/>
          <w:sz w:val="20"/>
          <w:szCs w:val="20"/>
          <w:lang w:val="en-US"/>
        </w:rPr>
      </w:pPr>
    </w:p>
    <w:p w14:paraId="76347E50" w14:textId="08DA5815" w:rsidR="0033495A" w:rsidRPr="00BD0F31" w:rsidRDefault="0033495A" w:rsidP="0033495A">
      <w:pPr>
        <w:spacing w:after="0" w:line="359" w:lineRule="auto"/>
        <w:ind w:left="113" w:right="70"/>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tive</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ration</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proofErr w:type="spellEnd"/>
      <w:r w:rsidRPr="00BD0F31">
        <w:rPr>
          <w:rFonts w:ascii="Arial Narrow" w:eastAsia="Arial Narrow" w:hAnsi="Arial Narrow" w:cs="Arial Narrow"/>
          <w:i/>
          <w:spacing w:val="-10"/>
          <w:sz w:val="24"/>
          <w:szCs w:val="24"/>
          <w:lang w:val="en-US"/>
        </w:rPr>
        <w:t xml:space="preserve"> </w:t>
      </w:r>
      <w:proofErr w:type="spellStart"/>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tif</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tif</w:t>
      </w:r>
      <w:proofErr w:type="spellEnd"/>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proofErr w:type="spellEnd"/>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rnie</w:t>
      </w:r>
      <w:proofErr w:type="spellEnd"/>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ag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 xml:space="preserve">tre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z w:val="24"/>
          <w:szCs w:val="24"/>
          <w:lang w:val="en-US"/>
        </w:rPr>
        <w:t>Dél</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au</w:t>
      </w:r>
      <w:r w:rsidRPr="00BD0F31">
        <w:rPr>
          <w:rFonts w:ascii="Arial Narrow" w:eastAsia="Arial Narrow" w:hAnsi="Arial Narrow" w:cs="Arial Narrow"/>
          <w:i/>
          <w:sz w:val="24"/>
          <w:szCs w:val="24"/>
          <w:lang w:val="en-US"/>
        </w:rPr>
        <w:t xml:space="preserve">x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3"/>
          <w:sz w:val="24"/>
          <w:szCs w:val="24"/>
          <w:lang w:val="en-US"/>
        </w:rPr>
        <w:t>’</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’Of</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w:t>
      </w:r>
      <w:r w:rsidRPr="00BD0F31">
        <w:rPr>
          <w:rFonts w:ascii="Arial Narrow" w:eastAsia="Arial Narrow" w:hAnsi="Arial Narrow" w:cs="Arial Narrow"/>
          <w:i/>
          <w:spacing w:val="-3"/>
          <w:sz w:val="24"/>
          <w:szCs w:val="24"/>
          <w:lang w:val="en-US"/>
        </w:rPr>
        <w:t>s</w:t>
      </w:r>
      <w:proofErr w:type="spellEnd"/>
      <w:r w:rsidRPr="00BD0F31">
        <w:rPr>
          <w:rFonts w:ascii="Arial Narrow" w:eastAsia="Arial Narrow" w:hAnsi="Arial Narrow" w:cs="Arial Narrow"/>
          <w:i/>
          <w:sz w:val="24"/>
          <w:szCs w:val="24"/>
          <w:lang w:val="en-US"/>
        </w:rPr>
        <w:t>.]</w:t>
      </w:r>
    </w:p>
    <w:p w14:paraId="56DEB8C6" w14:textId="77777777" w:rsidR="0033495A" w:rsidRPr="00BD0F31" w:rsidRDefault="0033495A" w:rsidP="0033495A">
      <w:pPr>
        <w:spacing w:before="11" w:after="0" w:line="220" w:lineRule="exact"/>
        <w:rPr>
          <w:rFonts w:ascii="Times New Roman" w:eastAsia="Times New Roman" w:hAnsi="Times New Roman" w:cs="Times New Roman"/>
          <w:lang w:val="en-US"/>
        </w:rPr>
      </w:pPr>
    </w:p>
    <w:p w14:paraId="39636B8E" w14:textId="77777777" w:rsidR="0033495A" w:rsidRPr="00BD0F31" w:rsidRDefault="0033495A" w:rsidP="0033495A">
      <w:pPr>
        <w:spacing w:after="0" w:line="240" w:lineRule="auto"/>
        <w:ind w:left="113" w:right="8867"/>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Obj</w:t>
      </w:r>
      <w:r w:rsidRPr="00BD0F31">
        <w:rPr>
          <w:rFonts w:ascii="Arial Narrow" w:eastAsia="Arial Narrow" w:hAnsi="Arial Narrow" w:cs="Arial Narrow"/>
          <w:b/>
          <w:spacing w:val="1"/>
          <w:sz w:val="24"/>
          <w:szCs w:val="24"/>
          <w:lang w:val="en-US"/>
        </w:rPr>
        <w:t>ec</w:t>
      </w:r>
      <w:r w:rsidRPr="00BD0F31">
        <w:rPr>
          <w:rFonts w:ascii="Arial Narrow" w:eastAsia="Arial Narrow" w:hAnsi="Arial Narrow" w:cs="Arial Narrow"/>
          <w:b/>
          <w:sz w:val="24"/>
          <w:szCs w:val="24"/>
          <w:lang w:val="en-US"/>
        </w:rPr>
        <w:t>ti</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z w:val="24"/>
          <w:szCs w:val="24"/>
          <w:lang w:val="en-US"/>
        </w:rPr>
        <w:t>s</w:t>
      </w:r>
      <w:proofErr w:type="spellEnd"/>
    </w:p>
    <w:p w14:paraId="36220871" w14:textId="77777777" w:rsidR="0033495A" w:rsidRPr="00BD0F31" w:rsidRDefault="0033495A" w:rsidP="0033495A">
      <w:pPr>
        <w:spacing w:before="18" w:after="0" w:line="240" w:lineRule="exact"/>
        <w:rPr>
          <w:rFonts w:ascii="Times New Roman" w:eastAsia="Times New Roman" w:hAnsi="Times New Roman" w:cs="Times New Roman"/>
          <w:sz w:val="24"/>
          <w:szCs w:val="24"/>
          <w:lang w:val="en-US"/>
        </w:rPr>
      </w:pPr>
    </w:p>
    <w:p w14:paraId="52AAB96E" w14:textId="77777777" w:rsidR="0033495A" w:rsidRPr="00BD0F31" w:rsidRDefault="0033495A" w:rsidP="0033495A">
      <w:pPr>
        <w:spacing w:after="0" w:line="359" w:lineRule="auto"/>
        <w:ind w:left="113" w:right="74"/>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fis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 xml:space="preserve">et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iser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p>
    <w:p w14:paraId="7A989DC1" w14:textId="77777777" w:rsidR="0033495A" w:rsidRPr="00BD0F31" w:rsidRDefault="0033495A" w:rsidP="0033495A">
      <w:pPr>
        <w:spacing w:before="2" w:after="0" w:line="120" w:lineRule="exact"/>
        <w:rPr>
          <w:rFonts w:ascii="Times New Roman" w:eastAsia="Times New Roman" w:hAnsi="Times New Roman" w:cs="Times New Roman"/>
          <w:sz w:val="12"/>
          <w:szCs w:val="12"/>
          <w:lang w:val="en-US"/>
        </w:rPr>
      </w:pPr>
    </w:p>
    <w:p w14:paraId="4BE8EB6D" w14:textId="77777777" w:rsidR="0033495A" w:rsidRPr="00BD0F31" w:rsidRDefault="0033495A" w:rsidP="0033495A">
      <w:pPr>
        <w:spacing w:after="0" w:line="360" w:lineRule="auto"/>
        <w:ind w:left="113"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 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lée</w:t>
      </w:r>
      <w:proofErr w:type="spellEnd"/>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roits</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Une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xig</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tisf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proofErr w:type="spellEnd"/>
      <w:r w:rsidRPr="00BD0F31">
        <w:rPr>
          <w:rFonts w:ascii="Arial Narrow" w:eastAsia="Arial Narrow" w:hAnsi="Arial Narrow" w:cs="Arial Narrow"/>
          <w:sz w:val="24"/>
          <w:szCs w:val="24"/>
          <w:lang w:val="en-US"/>
        </w:rPr>
        <w:t xml:space="preserve"> si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cis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
    <w:p w14:paraId="419C873E" w14:textId="77777777" w:rsidR="0033495A" w:rsidRPr="00BD0F31" w:rsidRDefault="0033495A" w:rsidP="0033495A">
      <w:pPr>
        <w:spacing w:before="2" w:after="0" w:line="120" w:lineRule="exact"/>
        <w:rPr>
          <w:rFonts w:ascii="Times New Roman" w:eastAsia="Times New Roman" w:hAnsi="Times New Roman" w:cs="Times New Roman"/>
          <w:sz w:val="12"/>
          <w:szCs w:val="12"/>
          <w:lang w:val="en-US"/>
        </w:rPr>
      </w:pPr>
    </w:p>
    <w:p w14:paraId="2CFD3CC7" w14:textId="77777777" w:rsidR="0033495A" w:rsidRPr="00BD0F31" w:rsidRDefault="0033495A" w:rsidP="0033495A">
      <w:pPr>
        <w:spacing w:after="0" w:line="240" w:lineRule="auto"/>
        <w:ind w:left="113" w:right="7074"/>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Dét</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il</w:t>
      </w:r>
      <w:proofErr w:type="spellEnd"/>
      <w:r w:rsidRPr="00BD0F31">
        <w:rPr>
          <w:rFonts w:ascii="Arial Narrow" w:eastAsia="Arial Narrow" w:hAnsi="Arial Narrow" w:cs="Arial Narrow"/>
          <w:b/>
          <w:spacing w:val="2"/>
          <w:sz w:val="24"/>
          <w:szCs w:val="24"/>
          <w:lang w:val="en-US"/>
        </w:rPr>
        <w:t xml:space="preserve"> </w:t>
      </w:r>
      <w:proofErr w:type="spellStart"/>
      <w:r w:rsidRPr="00BD0F31">
        <w:rPr>
          <w:rFonts w:ascii="Arial Narrow" w:eastAsia="Arial Narrow" w:hAnsi="Arial Narrow" w:cs="Arial Narrow"/>
          <w:b/>
          <w:sz w:val="24"/>
          <w:szCs w:val="24"/>
          <w:lang w:val="en-US"/>
        </w:rPr>
        <w:t>quantitatif</w:t>
      </w:r>
      <w:proofErr w:type="spellEnd"/>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t </w:t>
      </w:r>
      <w:proofErr w:type="spellStart"/>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tim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tif</w:t>
      </w:r>
      <w:proofErr w:type="spellEnd"/>
    </w:p>
    <w:p w14:paraId="0A115D50" w14:textId="77777777" w:rsidR="0033495A" w:rsidRPr="00BD0F31" w:rsidRDefault="0033495A" w:rsidP="0033495A">
      <w:pPr>
        <w:spacing w:before="17" w:after="0" w:line="240" w:lineRule="exact"/>
        <w:rPr>
          <w:rFonts w:ascii="Times New Roman" w:eastAsia="Times New Roman" w:hAnsi="Times New Roman" w:cs="Times New Roman"/>
          <w:sz w:val="24"/>
          <w:szCs w:val="24"/>
          <w:lang w:val="en-US"/>
        </w:rPr>
      </w:pPr>
    </w:p>
    <w:p w14:paraId="57357052" w14:textId="77777777" w:rsidR="0033495A" w:rsidRPr="00BD0F31" w:rsidRDefault="0033495A" w:rsidP="0033495A">
      <w:pPr>
        <w:spacing w:after="0" w:line="240" w:lineRule="auto"/>
        <w:ind w:left="113" w:right="2503"/>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3822E4B6" w14:textId="77777777" w:rsidR="0033495A" w:rsidRPr="00BD0F31" w:rsidRDefault="0033495A" w:rsidP="0033495A">
      <w:pPr>
        <w:spacing w:before="17" w:after="0" w:line="240" w:lineRule="exact"/>
        <w:rPr>
          <w:rFonts w:ascii="Times New Roman" w:eastAsia="Times New Roman" w:hAnsi="Times New Roman" w:cs="Times New Roman"/>
          <w:sz w:val="24"/>
          <w:szCs w:val="24"/>
          <w:lang w:val="en-US"/>
        </w:rPr>
      </w:pPr>
    </w:p>
    <w:p w14:paraId="2DACFBAD" w14:textId="77777777" w:rsidR="0033495A" w:rsidRPr="00BD0F31" w:rsidRDefault="0033495A" w:rsidP="0033495A">
      <w:pPr>
        <w:spacing w:after="0" w:line="240" w:lineRule="auto"/>
        <w:ind w:left="113" w:right="5091"/>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sys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èm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triq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603FE25B"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0DDB93FB" w14:textId="77777777" w:rsidR="0033495A" w:rsidRPr="00BD0F31" w:rsidRDefault="0033495A" w:rsidP="0033495A">
      <w:pPr>
        <w:spacing w:after="0" w:line="240" w:lineRule="auto"/>
        <w:ind w:left="113" w:right="462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BC8AC45"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1C85B3BA" w14:textId="77777777" w:rsidR="0033495A" w:rsidRPr="00BD0F31" w:rsidRDefault="0033495A" w:rsidP="0033495A">
      <w:pPr>
        <w:spacing w:after="0" w:line="240" w:lineRule="auto"/>
        <w:ind w:left="113" w:right="3969"/>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c.      </w:t>
      </w:r>
      <w:r w:rsidRPr="00BD0F31">
        <w:rPr>
          <w:rFonts w:ascii="Arial Narrow" w:eastAsia="Arial Narrow" w:hAnsi="Arial Narrow" w:cs="Arial Narrow"/>
          <w:spacing w:val="23"/>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w:t>
      </w:r>
      <w:proofErr w:type="gramEnd"/>
    </w:p>
    <w:p w14:paraId="504CA62F"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27903B15" w14:textId="77777777" w:rsidR="0033495A" w:rsidRPr="00BD0F31" w:rsidRDefault="0033495A" w:rsidP="0033495A">
      <w:pPr>
        <w:spacing w:after="0" w:line="240" w:lineRule="auto"/>
        <w:ind w:left="113" w:right="672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égo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63375E95" w14:textId="77777777" w:rsidR="0033495A" w:rsidRPr="00BD0F31" w:rsidRDefault="0033495A" w:rsidP="0033495A">
      <w:pPr>
        <w:spacing w:before="7" w:after="0" w:line="160" w:lineRule="exact"/>
        <w:rPr>
          <w:rFonts w:ascii="Times New Roman" w:eastAsia="Times New Roman" w:hAnsi="Times New Roman" w:cs="Times New Roman"/>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BD0F31" w:rsidRPr="00BD0F31" w14:paraId="3BD56C71" w14:textId="77777777" w:rsidTr="00F5207F">
        <w:trPr>
          <w:trHeight w:hRule="exact" w:val="308"/>
        </w:trPr>
        <w:tc>
          <w:tcPr>
            <w:tcW w:w="375" w:type="dxa"/>
          </w:tcPr>
          <w:p w14:paraId="5E345EAE" w14:textId="77777777" w:rsidR="0033495A" w:rsidRPr="00BD0F31" w:rsidRDefault="0033495A" w:rsidP="00EF5C44">
            <w:pPr>
              <w:spacing w:after="0" w:line="240" w:lineRule="exact"/>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p>
        </w:tc>
        <w:tc>
          <w:tcPr>
            <w:tcW w:w="4197" w:type="dxa"/>
          </w:tcPr>
          <w:p w14:paraId="1A213046" w14:textId="77777777" w:rsidR="0033495A" w:rsidRPr="00BD0F31" w:rsidRDefault="0033495A" w:rsidP="0033495A">
            <w:pPr>
              <w:spacing w:after="0" w:line="240" w:lineRule="exact"/>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z w:val="24"/>
                <w:szCs w:val="24"/>
                <w:lang w:val="en-US"/>
              </w:rPr>
              <w:t xml:space="preserve">rs </w:t>
            </w:r>
            <w:proofErr w:type="gramStart"/>
            <w:r w:rsidRPr="00BD0F31">
              <w:rPr>
                <w:rFonts w:ascii="Arial Narrow" w:eastAsia="Arial Narrow" w:hAnsi="Arial Narrow" w:cs="Arial Narrow"/>
                <w:sz w:val="24"/>
                <w:szCs w:val="24"/>
                <w:lang w:val="en-US"/>
              </w:rPr>
              <w:t>TVA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tc>
        <w:tc>
          <w:tcPr>
            <w:tcW w:w="3858" w:type="dxa"/>
          </w:tcPr>
          <w:p w14:paraId="0645B8F6"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r w:rsidR="00BD0F31" w:rsidRPr="00BD0F31" w14:paraId="5BE630C1" w14:textId="77777777" w:rsidTr="00F5207F">
        <w:trPr>
          <w:trHeight w:hRule="exact" w:val="378"/>
        </w:trPr>
        <w:tc>
          <w:tcPr>
            <w:tcW w:w="375" w:type="dxa"/>
          </w:tcPr>
          <w:p w14:paraId="05ADF1F0" w14:textId="77777777" w:rsidR="0093557A" w:rsidRPr="00BD0F31" w:rsidRDefault="0093557A" w:rsidP="00EF5C44">
            <w:pPr>
              <w:spacing w:before="39"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p>
        </w:tc>
        <w:tc>
          <w:tcPr>
            <w:tcW w:w="8055" w:type="dxa"/>
            <w:gridSpan w:val="2"/>
          </w:tcPr>
          <w:p w14:paraId="35BA6B44" w14:textId="174BC6CA" w:rsidR="0093557A" w:rsidRPr="00BD0F31" w:rsidRDefault="0093557A" w:rsidP="0033495A">
            <w:pPr>
              <w:spacing w:before="39"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TVA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 19.25</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du </w:t>
            </w:r>
            <w:proofErr w:type="spellStart"/>
            <w:r w:rsidRPr="00BD0F31">
              <w:rPr>
                <w:rFonts w:ascii="Arial Narrow" w:eastAsia="Arial Narrow" w:hAnsi="Arial Narrow" w:cs="Arial Narrow"/>
                <w:spacing w:val="1"/>
                <w:sz w:val="24"/>
                <w:szCs w:val="24"/>
                <w:lang w:val="en-US"/>
              </w:rPr>
              <w:t>montant</w:t>
            </w:r>
            <w:proofErr w:type="spellEnd"/>
            <w:r w:rsidRPr="00BD0F31">
              <w:rPr>
                <w:rFonts w:ascii="Arial Narrow" w:eastAsia="Arial Narrow" w:hAnsi="Arial Narrow" w:cs="Arial Narrow"/>
                <w:spacing w:val="1"/>
                <w:sz w:val="24"/>
                <w:szCs w:val="24"/>
                <w:lang w:val="en-US"/>
              </w:rPr>
              <w:t xml:space="preserve"> hors taxes</w:t>
            </w:r>
          </w:p>
          <w:p w14:paraId="6398118D" w14:textId="1600BF5F" w:rsidR="0093557A" w:rsidRPr="00BD0F31" w:rsidRDefault="0093557A" w:rsidP="0033495A">
            <w:pPr>
              <w:spacing w:before="39" w:after="0" w:line="240" w:lineRule="auto"/>
              <w:ind w:left="-4"/>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rs </w:t>
            </w:r>
            <w:proofErr w:type="gramStart"/>
            <w:r w:rsidRPr="00BD0F31">
              <w:rPr>
                <w:rFonts w:ascii="Arial Narrow" w:eastAsia="Arial Narrow" w:hAnsi="Arial Narrow" w:cs="Arial Narrow"/>
                <w:sz w:val="24"/>
                <w:szCs w:val="24"/>
                <w:lang w:val="en-US"/>
              </w:rPr>
              <w:t>TVA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tc>
      </w:tr>
      <w:tr w:rsidR="00BD0F31" w:rsidRPr="00BD0F31" w14:paraId="533F9709" w14:textId="77777777" w:rsidTr="00F5207F">
        <w:trPr>
          <w:trHeight w:hRule="exact" w:val="695"/>
        </w:trPr>
        <w:tc>
          <w:tcPr>
            <w:tcW w:w="375" w:type="dxa"/>
          </w:tcPr>
          <w:p w14:paraId="28E9307C" w14:textId="77777777" w:rsidR="0093557A" w:rsidRPr="00BD0F31" w:rsidRDefault="0093557A" w:rsidP="00EF5C44">
            <w:pPr>
              <w:spacing w:before="40"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g.</w:t>
            </w:r>
          </w:p>
        </w:tc>
        <w:tc>
          <w:tcPr>
            <w:tcW w:w="8055" w:type="dxa"/>
            <w:gridSpan w:val="2"/>
          </w:tcPr>
          <w:p w14:paraId="625C0A02" w14:textId="29478769" w:rsidR="0093557A" w:rsidRPr="00BD0F31" w:rsidRDefault="0093557A" w:rsidP="0093557A">
            <w:pPr>
              <w:spacing w:before="40"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IR </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Imp</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Rev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w:t>
            </w:r>
            <w:proofErr w:type="spellEnd"/>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R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xe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vigeur</w:t>
            </w:r>
            <w:proofErr w:type="spellEnd"/>
            <w:r w:rsidR="00F5207F" w:rsidRPr="00BD0F31">
              <w:rPr>
                <w:rFonts w:ascii="Arial Narrow" w:eastAsia="Arial Narrow" w:hAnsi="Arial Narrow" w:cs="Arial Narrow"/>
                <w:sz w:val="24"/>
                <w:szCs w:val="24"/>
                <w:lang w:val="en-US"/>
              </w:rPr>
              <w:t>;</w:t>
            </w:r>
          </w:p>
          <w:p w14:paraId="0548C1CD" w14:textId="542420BB" w:rsidR="0093557A" w:rsidRPr="00BD0F31" w:rsidRDefault="0093557A" w:rsidP="0093557A">
            <w:pPr>
              <w:spacing w:before="40" w:after="0" w:line="240" w:lineRule="auto"/>
              <w:ind w:left="88"/>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 2,2</w:t>
            </w:r>
            <w:r w:rsidR="00F5207F"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5</w:t>
            </w:r>
            <w:r w:rsidR="00F5207F" w:rsidRPr="00BD0F31">
              <w:rPr>
                <w:rFonts w:ascii="Arial Narrow" w:eastAsia="Arial Narrow" w:hAnsi="Arial Narrow" w:cs="Arial Narrow"/>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rs </w:t>
            </w:r>
            <w:r w:rsidR="00F5207F" w:rsidRPr="00BD0F31">
              <w:rPr>
                <w:rFonts w:ascii="Arial Narrow" w:eastAsia="Arial Narrow" w:hAnsi="Arial Narrow" w:cs="Arial Narrow"/>
                <w:sz w:val="24"/>
                <w:szCs w:val="24"/>
                <w:lang w:val="en-US"/>
              </w:rPr>
              <w:t>taxes</w:t>
            </w:r>
            <w:r w:rsidRPr="00BD0F31">
              <w:rPr>
                <w:rFonts w:ascii="Arial Narrow" w:eastAsia="Arial Narrow" w:hAnsi="Arial Narrow" w:cs="Arial Narrow"/>
                <w:sz w:val="24"/>
                <w:szCs w:val="24"/>
                <w:lang w:val="en-US"/>
              </w:rPr>
              <w:t>;</w:t>
            </w:r>
          </w:p>
        </w:tc>
      </w:tr>
      <w:tr w:rsidR="00BD0F31" w:rsidRPr="00BD0F31" w14:paraId="654B0B75" w14:textId="77777777" w:rsidTr="00F5207F">
        <w:trPr>
          <w:trHeight w:hRule="exact" w:val="406"/>
        </w:trPr>
        <w:tc>
          <w:tcPr>
            <w:tcW w:w="375" w:type="dxa"/>
          </w:tcPr>
          <w:p w14:paraId="49920BA3" w14:textId="77777777" w:rsidR="0033495A" w:rsidRPr="00BD0F31" w:rsidRDefault="0033495A" w:rsidP="00EF5C44">
            <w:pPr>
              <w:spacing w:before="48"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w:t>
            </w:r>
          </w:p>
        </w:tc>
        <w:tc>
          <w:tcPr>
            <w:tcW w:w="4197" w:type="dxa"/>
          </w:tcPr>
          <w:p w14:paraId="02D53E1E" w14:textId="19C5A8A4" w:rsidR="0033495A" w:rsidRPr="00BD0F31" w:rsidRDefault="0033495A" w:rsidP="0033495A">
            <w:pPr>
              <w:spacing w:before="48"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00F5207F" w:rsidRPr="00BD0F31">
              <w:rPr>
                <w:rFonts w:ascii="Arial Narrow" w:eastAsia="Arial Narrow" w:hAnsi="Arial Narrow" w:cs="Arial Narrow"/>
                <w:sz w:val="24"/>
                <w:szCs w:val="24"/>
                <w:lang w:val="en-US"/>
              </w:rPr>
              <w:t>;</w:t>
            </w:r>
          </w:p>
        </w:tc>
        <w:tc>
          <w:tcPr>
            <w:tcW w:w="3858" w:type="dxa"/>
          </w:tcPr>
          <w:p w14:paraId="49BCA677"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r w:rsidR="0093557A" w:rsidRPr="00BD0F31" w14:paraId="46C4DD7D" w14:textId="77777777" w:rsidTr="00F5207F">
        <w:trPr>
          <w:trHeight w:hRule="exact" w:val="328"/>
        </w:trPr>
        <w:tc>
          <w:tcPr>
            <w:tcW w:w="375" w:type="dxa"/>
          </w:tcPr>
          <w:p w14:paraId="0B036B63" w14:textId="04CC3630" w:rsidR="0033495A" w:rsidRPr="00BD0F31" w:rsidRDefault="0033495A" w:rsidP="00EF5C44">
            <w:pPr>
              <w:spacing w:before="58"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i</w:t>
            </w:r>
            <w:proofErr w:type="spellEnd"/>
            <w:r w:rsidR="00F5207F" w:rsidRPr="00BD0F31">
              <w:rPr>
                <w:rFonts w:ascii="Arial Narrow" w:eastAsia="Arial Narrow" w:hAnsi="Arial Narrow" w:cs="Arial Narrow"/>
                <w:position w:val="-1"/>
                <w:sz w:val="24"/>
                <w:szCs w:val="24"/>
                <w:lang w:val="en-US"/>
              </w:rPr>
              <w:t>.</w:t>
            </w:r>
          </w:p>
        </w:tc>
        <w:tc>
          <w:tcPr>
            <w:tcW w:w="4197" w:type="dxa"/>
          </w:tcPr>
          <w:p w14:paraId="1D3B6D50" w14:textId="4EE365FB" w:rsidR="0033495A" w:rsidRPr="00BD0F31" w:rsidRDefault="0033495A" w:rsidP="0033495A">
            <w:pPr>
              <w:spacing w:before="58" w:after="0" w:line="260" w:lineRule="exact"/>
              <w:ind w:left="89"/>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à</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ma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da</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w:t>
            </w:r>
            <w:proofErr w:type="spellEnd"/>
            <w:r w:rsidR="00F5207F" w:rsidRPr="00BD0F31">
              <w:rPr>
                <w:rFonts w:ascii="Arial Narrow" w:eastAsia="Arial Narrow" w:hAnsi="Arial Narrow" w:cs="Arial Narrow"/>
                <w:position w:val="-1"/>
                <w:sz w:val="24"/>
                <w:szCs w:val="24"/>
                <w:lang w:val="en-US"/>
              </w:rPr>
              <w:t>.</w:t>
            </w:r>
          </w:p>
        </w:tc>
        <w:tc>
          <w:tcPr>
            <w:tcW w:w="3858" w:type="dxa"/>
          </w:tcPr>
          <w:p w14:paraId="0BDD6052"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bl>
    <w:p w14:paraId="3DA887A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4695AA82"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390C0D2B" w14:textId="77777777" w:rsidR="00B614BB" w:rsidRPr="00BD0F31" w:rsidRDefault="00B614BB" w:rsidP="00B614BB">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4E4B49B"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1BFF744"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6F8BFD1D"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4D14610"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663E4EE1"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4E78E2BA" w14:textId="77777777" w:rsidR="00600867" w:rsidRPr="00BD0F31" w:rsidRDefault="00600867"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EE78EA7" w14:textId="5B79AF13" w:rsidR="00792BAE" w:rsidRPr="00BD0F31" w:rsidRDefault="00792BAE" w:rsidP="00B614BB">
      <w:pPr>
        <w:autoSpaceDE w:val="0"/>
        <w:autoSpaceDN w:val="0"/>
        <w:adjustRightInd w:val="0"/>
        <w:spacing w:before="74" w:after="0" w:line="260" w:lineRule="atLeast"/>
        <w:jc w:val="center"/>
        <w:rPr>
          <w:rFonts w:ascii="Arial Narrow" w:eastAsia="MS UI Gothic" w:hAnsi="Arial Narrow" w:cs="Arial Narrow"/>
          <w:position w:val="-1"/>
          <w:sz w:val="32"/>
          <w:szCs w:val="32"/>
          <w:lang w:val="fr"/>
        </w:rPr>
      </w:pPr>
      <w:r w:rsidRPr="00BD0F31">
        <w:rPr>
          <w:rFonts w:ascii="Arial Narrow" w:eastAsia="MS UI Gothic" w:hAnsi="Arial Narrow" w:cs="Arial Narrow"/>
          <w:b/>
          <w:bCs/>
          <w:spacing w:val="-1"/>
          <w:position w:val="-1"/>
          <w:sz w:val="32"/>
          <w:szCs w:val="32"/>
          <w:lang w:val="fr"/>
        </w:rPr>
        <w:lastRenderedPageBreak/>
        <w:t>M</w:t>
      </w:r>
      <w:r w:rsidRPr="00BD0F31">
        <w:rPr>
          <w:rFonts w:ascii="Arial Narrow" w:eastAsia="MS UI Gothic" w:hAnsi="Arial Narrow" w:cs="Arial Narrow"/>
          <w:b/>
          <w:bCs/>
          <w:position w:val="-1"/>
          <w:sz w:val="32"/>
          <w:szCs w:val="32"/>
          <w:lang w:val="fr"/>
        </w:rPr>
        <w:t>odè</w:t>
      </w:r>
      <w:r w:rsidRPr="00BD0F31">
        <w:rPr>
          <w:rFonts w:ascii="Arial Narrow" w:eastAsia="MS UI Gothic" w:hAnsi="Arial Narrow" w:cs="Arial Narrow"/>
          <w:b/>
          <w:bCs/>
          <w:spacing w:val="1"/>
          <w:position w:val="-1"/>
          <w:sz w:val="32"/>
          <w:szCs w:val="32"/>
          <w:lang w:val="fr"/>
        </w:rPr>
        <w:t>l</w:t>
      </w:r>
      <w:r w:rsidRPr="00BD0F31">
        <w:rPr>
          <w:rFonts w:ascii="Arial Narrow" w:eastAsia="MS UI Gothic" w:hAnsi="Arial Narrow" w:cs="Arial Narrow"/>
          <w:b/>
          <w:bCs/>
          <w:position w:val="-1"/>
          <w:sz w:val="32"/>
          <w:szCs w:val="32"/>
          <w:lang w:val="fr"/>
        </w:rPr>
        <w:t>e</w:t>
      </w:r>
      <w:r w:rsidRPr="00BD0F31">
        <w:rPr>
          <w:rFonts w:ascii="Arial Narrow" w:eastAsia="MS UI Gothic" w:hAnsi="Arial Narrow" w:cs="Arial Narrow"/>
          <w:b/>
          <w:bCs/>
          <w:spacing w:val="2"/>
          <w:position w:val="-1"/>
          <w:sz w:val="32"/>
          <w:szCs w:val="32"/>
          <w:lang w:val="fr"/>
        </w:rPr>
        <w:t xml:space="preserve"> </w:t>
      </w:r>
      <w:r w:rsidRPr="00BD0F31">
        <w:rPr>
          <w:rFonts w:ascii="Arial Narrow" w:eastAsia="MS UI Gothic" w:hAnsi="Arial Narrow" w:cs="Arial Narrow"/>
          <w:b/>
          <w:bCs/>
          <w:position w:val="-1"/>
          <w:sz w:val="32"/>
          <w:szCs w:val="32"/>
          <w:lang w:val="fr"/>
        </w:rPr>
        <w:t xml:space="preserve">du </w:t>
      </w:r>
      <w:r w:rsidRPr="00BD0F31">
        <w:rPr>
          <w:rFonts w:ascii="Arial Narrow" w:eastAsia="MS UI Gothic" w:hAnsi="Arial Narrow" w:cs="Arial Narrow"/>
          <w:b/>
          <w:bCs/>
          <w:spacing w:val="1"/>
          <w:position w:val="-1"/>
          <w:sz w:val="32"/>
          <w:szCs w:val="32"/>
          <w:lang w:val="fr"/>
        </w:rPr>
        <w:t>ca</w:t>
      </w:r>
      <w:r w:rsidRPr="00BD0F31">
        <w:rPr>
          <w:rFonts w:ascii="Arial Narrow" w:eastAsia="MS UI Gothic" w:hAnsi="Arial Narrow" w:cs="Arial Narrow"/>
          <w:b/>
          <w:bCs/>
          <w:position w:val="-1"/>
          <w:sz w:val="32"/>
          <w:szCs w:val="32"/>
          <w:lang w:val="fr"/>
        </w:rPr>
        <w:t>d</w:t>
      </w:r>
      <w:r w:rsidRPr="00BD0F31">
        <w:rPr>
          <w:rFonts w:ascii="Arial Narrow" w:eastAsia="MS UI Gothic" w:hAnsi="Arial Narrow" w:cs="Arial Narrow"/>
          <w:b/>
          <w:bCs/>
          <w:spacing w:val="-2"/>
          <w:position w:val="-1"/>
          <w:sz w:val="32"/>
          <w:szCs w:val="32"/>
          <w:lang w:val="fr"/>
        </w:rPr>
        <w:t>r</w:t>
      </w:r>
      <w:r w:rsidRPr="00BD0F31">
        <w:rPr>
          <w:rFonts w:ascii="Arial Narrow" w:eastAsia="MS UI Gothic" w:hAnsi="Arial Narrow" w:cs="Arial Narrow"/>
          <w:b/>
          <w:bCs/>
          <w:position w:val="-1"/>
          <w:sz w:val="32"/>
          <w:szCs w:val="32"/>
          <w:lang w:val="fr"/>
        </w:rPr>
        <w:t>e</w:t>
      </w:r>
      <w:r w:rsidRPr="00BD0F31">
        <w:rPr>
          <w:rFonts w:ascii="Arial Narrow" w:eastAsia="MS UI Gothic" w:hAnsi="Arial Narrow" w:cs="Arial Narrow"/>
          <w:b/>
          <w:bCs/>
          <w:spacing w:val="1"/>
          <w:position w:val="-1"/>
          <w:sz w:val="32"/>
          <w:szCs w:val="32"/>
          <w:lang w:val="fr"/>
        </w:rPr>
        <w:t xml:space="preserve"> </w:t>
      </w:r>
      <w:r w:rsidRPr="00BD0F31">
        <w:rPr>
          <w:rFonts w:ascii="Arial Narrow" w:eastAsia="MS UI Gothic" w:hAnsi="Arial Narrow" w:cs="Arial Narrow"/>
          <w:b/>
          <w:bCs/>
          <w:position w:val="-1"/>
          <w:sz w:val="32"/>
          <w:szCs w:val="32"/>
          <w:lang w:val="fr"/>
        </w:rPr>
        <w:t>du</w:t>
      </w:r>
      <w:r w:rsidRPr="00BD0F31">
        <w:rPr>
          <w:rFonts w:ascii="Arial Narrow" w:eastAsia="MS UI Gothic" w:hAnsi="Arial Narrow" w:cs="Arial Narrow"/>
          <w:b/>
          <w:bCs/>
          <w:spacing w:val="1"/>
          <w:position w:val="-1"/>
          <w:sz w:val="32"/>
          <w:szCs w:val="32"/>
          <w:lang w:val="fr"/>
        </w:rPr>
        <w:t xml:space="preserve"> </w:t>
      </w:r>
      <w:r w:rsidRPr="00BD0F31">
        <w:rPr>
          <w:rFonts w:ascii="Arial Narrow" w:eastAsia="MS UI Gothic" w:hAnsi="Arial Narrow" w:cs="Arial Narrow"/>
          <w:b/>
          <w:bCs/>
          <w:position w:val="-1"/>
          <w:sz w:val="32"/>
          <w:szCs w:val="32"/>
          <w:lang w:val="fr"/>
        </w:rPr>
        <w:t>dét</w:t>
      </w:r>
      <w:r w:rsidRPr="00BD0F31">
        <w:rPr>
          <w:rFonts w:ascii="Arial Narrow" w:eastAsia="MS UI Gothic" w:hAnsi="Arial Narrow" w:cs="Arial Narrow"/>
          <w:b/>
          <w:bCs/>
          <w:spacing w:val="-2"/>
          <w:position w:val="-1"/>
          <w:sz w:val="32"/>
          <w:szCs w:val="32"/>
          <w:lang w:val="fr"/>
        </w:rPr>
        <w:t>a</w:t>
      </w:r>
      <w:r w:rsidRPr="00BD0F31">
        <w:rPr>
          <w:rFonts w:ascii="Arial Narrow" w:eastAsia="MS UI Gothic" w:hAnsi="Arial Narrow" w:cs="Arial Narrow"/>
          <w:b/>
          <w:bCs/>
          <w:position w:val="-1"/>
          <w:sz w:val="32"/>
          <w:szCs w:val="32"/>
          <w:lang w:val="fr"/>
        </w:rPr>
        <w:t xml:space="preserve">il quantitatif </w:t>
      </w:r>
      <w:r w:rsidRPr="00BD0F31">
        <w:rPr>
          <w:rFonts w:ascii="Arial Narrow" w:eastAsia="MS UI Gothic" w:hAnsi="Arial Narrow" w:cs="Arial Narrow"/>
          <w:b/>
          <w:bCs/>
          <w:spacing w:val="1"/>
          <w:position w:val="-1"/>
          <w:sz w:val="32"/>
          <w:szCs w:val="32"/>
          <w:lang w:val="fr"/>
        </w:rPr>
        <w:t>e</w:t>
      </w:r>
      <w:r w:rsidRPr="00BD0F31">
        <w:rPr>
          <w:rFonts w:ascii="Arial Narrow" w:eastAsia="MS UI Gothic" w:hAnsi="Arial Narrow" w:cs="Arial Narrow"/>
          <w:b/>
          <w:bCs/>
          <w:position w:val="-1"/>
          <w:sz w:val="32"/>
          <w:szCs w:val="32"/>
          <w:lang w:val="fr"/>
        </w:rPr>
        <w:t xml:space="preserve">t </w:t>
      </w:r>
      <w:r w:rsidRPr="00BD0F31">
        <w:rPr>
          <w:rFonts w:ascii="Arial Narrow" w:eastAsia="MS UI Gothic" w:hAnsi="Arial Narrow" w:cs="Arial Narrow"/>
          <w:b/>
          <w:bCs/>
          <w:spacing w:val="1"/>
          <w:position w:val="-1"/>
          <w:sz w:val="32"/>
          <w:szCs w:val="32"/>
          <w:lang w:val="fr"/>
        </w:rPr>
        <w:t>es</w:t>
      </w:r>
      <w:r w:rsidRPr="00BD0F31">
        <w:rPr>
          <w:rFonts w:ascii="Arial Narrow" w:eastAsia="MS UI Gothic" w:hAnsi="Arial Narrow" w:cs="Arial Narrow"/>
          <w:b/>
          <w:bCs/>
          <w:position w:val="-1"/>
          <w:sz w:val="32"/>
          <w:szCs w:val="32"/>
          <w:lang w:val="fr"/>
        </w:rPr>
        <w:t>ti</w:t>
      </w:r>
      <w:r w:rsidRPr="00BD0F31">
        <w:rPr>
          <w:rFonts w:ascii="Arial Narrow" w:eastAsia="MS UI Gothic" w:hAnsi="Arial Narrow" w:cs="Arial Narrow"/>
          <w:b/>
          <w:bCs/>
          <w:spacing w:val="-2"/>
          <w:position w:val="-1"/>
          <w:sz w:val="32"/>
          <w:szCs w:val="32"/>
          <w:lang w:val="fr"/>
        </w:rPr>
        <w:t>m</w:t>
      </w:r>
      <w:r w:rsidRPr="00BD0F31">
        <w:rPr>
          <w:rFonts w:ascii="Arial Narrow" w:eastAsia="MS UI Gothic" w:hAnsi="Arial Narrow" w:cs="Arial Narrow"/>
          <w:b/>
          <w:bCs/>
          <w:spacing w:val="1"/>
          <w:position w:val="-1"/>
          <w:sz w:val="32"/>
          <w:szCs w:val="32"/>
          <w:lang w:val="fr"/>
        </w:rPr>
        <w:t>a</w:t>
      </w:r>
      <w:r w:rsidRPr="00BD0F31">
        <w:rPr>
          <w:rFonts w:ascii="Arial Narrow" w:eastAsia="MS UI Gothic" w:hAnsi="Arial Narrow" w:cs="Arial Narrow"/>
          <w:b/>
          <w:bCs/>
          <w:position w:val="-1"/>
          <w:sz w:val="32"/>
          <w:szCs w:val="32"/>
          <w:lang w:val="fr"/>
        </w:rPr>
        <w:t>tif</w:t>
      </w:r>
    </w:p>
    <w:p w14:paraId="61B8A00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68B0C7E" w14:textId="77777777" w:rsidR="00142F53" w:rsidRPr="00BD0F31" w:rsidRDefault="00142F53" w:rsidP="00142F53">
      <w:pPr>
        <w:spacing w:after="0" w:line="240" w:lineRule="auto"/>
        <w:jc w:val="center"/>
        <w:rPr>
          <w:rFonts w:ascii="Tahoma" w:eastAsia="Times New Roman" w:hAnsi="Tahoma" w:cs="Tahoma"/>
          <w:b/>
          <w:bCs/>
          <w:i/>
          <w:iCs/>
          <w:sz w:val="32"/>
          <w:szCs w:val="24"/>
          <w:lang w:eastAsia="fr-FR"/>
        </w:rPr>
      </w:pPr>
      <w:r w:rsidRPr="00BD0F31">
        <w:rPr>
          <w:rFonts w:ascii="Tahoma" w:eastAsia="Times New Roman" w:hAnsi="Tahoma" w:cs="Tahoma"/>
          <w:b/>
          <w:bCs/>
          <w:i/>
          <w:iCs/>
          <w:sz w:val="32"/>
          <w:szCs w:val="24"/>
          <w:lang w:eastAsia="fr-FR"/>
        </w:rPr>
        <w:t xml:space="preserve">Devis quantitatif et estimatif </w:t>
      </w:r>
    </w:p>
    <w:tbl>
      <w:tblPr>
        <w:tblW w:w="53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5376"/>
        <w:gridCol w:w="875"/>
        <w:gridCol w:w="1311"/>
        <w:gridCol w:w="1020"/>
        <w:gridCol w:w="1309"/>
      </w:tblGrid>
      <w:tr w:rsidR="00BD0F31" w:rsidRPr="00BD0F31" w14:paraId="5285F90B" w14:textId="77777777" w:rsidTr="00730750">
        <w:trPr>
          <w:trHeight w:val="420"/>
        </w:trPr>
        <w:tc>
          <w:tcPr>
            <w:tcW w:w="5000" w:type="pct"/>
            <w:gridSpan w:val="6"/>
            <w:shd w:val="clear" w:color="000000" w:fill="F4B084"/>
            <w:vAlign w:val="center"/>
            <w:hideMark/>
          </w:tcPr>
          <w:p w14:paraId="5A0A26F9" w14:textId="647FA04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DEVIS QUANTITATIF ET ESTIMATIF POUR LE LOT </w:t>
            </w:r>
            <w:r w:rsidR="00730750" w:rsidRPr="00BD0F31">
              <w:rPr>
                <w:rFonts w:ascii="Times New Roman" w:eastAsia="Times New Roman" w:hAnsi="Times New Roman" w:cs="Times New Roman"/>
                <w:b/>
                <w:bCs/>
                <w:lang w:eastAsia="fr-FR"/>
              </w:rPr>
              <w:t>3</w:t>
            </w:r>
          </w:p>
        </w:tc>
      </w:tr>
      <w:tr w:rsidR="00BD0F31" w:rsidRPr="00BD0F31" w14:paraId="14C8BF75" w14:textId="77777777" w:rsidTr="00730750">
        <w:trPr>
          <w:trHeight w:val="44"/>
        </w:trPr>
        <w:tc>
          <w:tcPr>
            <w:tcW w:w="5000" w:type="pct"/>
            <w:gridSpan w:val="6"/>
            <w:shd w:val="clear" w:color="000000" w:fill="E2EFDA"/>
            <w:vAlign w:val="center"/>
            <w:hideMark/>
          </w:tcPr>
          <w:p w14:paraId="78B00BFC" w14:textId="306DE153"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1-LYCEE DE G</w:t>
            </w:r>
            <w:r w:rsidR="00DC40AB" w:rsidRPr="00BD0F31">
              <w:rPr>
                <w:rFonts w:ascii="Times New Roman" w:eastAsia="Times New Roman" w:hAnsi="Times New Roman" w:cs="Times New Roman"/>
                <w:b/>
                <w:bCs/>
                <w:lang w:eastAsia="fr-FR"/>
              </w:rPr>
              <w:t>O</w:t>
            </w:r>
            <w:r w:rsidRPr="00BD0F31">
              <w:rPr>
                <w:rFonts w:ascii="Times New Roman" w:eastAsia="Times New Roman" w:hAnsi="Times New Roman" w:cs="Times New Roman"/>
                <w:b/>
                <w:bCs/>
                <w:lang w:eastAsia="fr-FR"/>
              </w:rPr>
              <w:t>LONGUINI</w:t>
            </w:r>
          </w:p>
        </w:tc>
      </w:tr>
      <w:tr w:rsidR="00BD0F31" w:rsidRPr="00BD0F31" w14:paraId="35BBB766" w14:textId="77777777" w:rsidTr="00D15E2E">
        <w:trPr>
          <w:trHeight w:val="639"/>
        </w:trPr>
        <w:tc>
          <w:tcPr>
            <w:tcW w:w="345" w:type="pct"/>
            <w:shd w:val="clear" w:color="auto" w:fill="auto"/>
            <w:vAlign w:val="center"/>
            <w:hideMark/>
          </w:tcPr>
          <w:p w14:paraId="7465972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roofErr w:type="gramStart"/>
            <w:r w:rsidRPr="00BD0F31">
              <w:rPr>
                <w:rFonts w:ascii="Times New Roman" w:eastAsia="Times New Roman" w:hAnsi="Times New Roman" w:cs="Times New Roman"/>
                <w:b/>
                <w:bCs/>
                <w:lang w:eastAsia="fr-FR"/>
              </w:rPr>
              <w:t>n</w:t>
            </w:r>
            <w:proofErr w:type="gramEnd"/>
            <w:r w:rsidRPr="00BD0F31">
              <w:rPr>
                <w:rFonts w:ascii="Times New Roman" w:eastAsia="Times New Roman" w:hAnsi="Times New Roman" w:cs="Times New Roman"/>
                <w:b/>
                <w:bCs/>
                <w:lang w:eastAsia="fr-FR"/>
              </w:rPr>
              <w:t xml:space="preserve">° </w:t>
            </w:r>
          </w:p>
        </w:tc>
        <w:tc>
          <w:tcPr>
            <w:tcW w:w="2530" w:type="pct"/>
            <w:shd w:val="clear" w:color="auto" w:fill="auto"/>
            <w:vAlign w:val="center"/>
            <w:hideMark/>
          </w:tcPr>
          <w:p w14:paraId="7865E24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DESIGANTION </w:t>
            </w:r>
          </w:p>
        </w:tc>
        <w:tc>
          <w:tcPr>
            <w:tcW w:w="412" w:type="pct"/>
            <w:shd w:val="clear" w:color="auto" w:fill="auto"/>
            <w:vAlign w:val="center"/>
            <w:hideMark/>
          </w:tcPr>
          <w:p w14:paraId="77A7AA7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UNITE</w:t>
            </w:r>
          </w:p>
        </w:tc>
        <w:tc>
          <w:tcPr>
            <w:tcW w:w="617" w:type="pct"/>
            <w:shd w:val="clear" w:color="auto" w:fill="auto"/>
            <w:vAlign w:val="center"/>
            <w:hideMark/>
          </w:tcPr>
          <w:p w14:paraId="7643993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Qté                                    Marché</w:t>
            </w:r>
          </w:p>
        </w:tc>
        <w:tc>
          <w:tcPr>
            <w:tcW w:w="480" w:type="pct"/>
            <w:shd w:val="clear" w:color="auto" w:fill="auto"/>
            <w:vAlign w:val="center"/>
            <w:hideMark/>
          </w:tcPr>
          <w:p w14:paraId="1A5A4BF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Unitaire</w:t>
            </w:r>
          </w:p>
        </w:tc>
        <w:tc>
          <w:tcPr>
            <w:tcW w:w="616" w:type="pct"/>
            <w:shd w:val="clear" w:color="auto" w:fill="auto"/>
            <w:vAlign w:val="center"/>
            <w:hideMark/>
          </w:tcPr>
          <w:p w14:paraId="1521335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Total</w:t>
            </w:r>
          </w:p>
        </w:tc>
      </w:tr>
      <w:tr w:rsidR="00BD0F31" w:rsidRPr="00BD0F31" w14:paraId="36581F10" w14:textId="77777777" w:rsidTr="00D15E2E">
        <w:trPr>
          <w:trHeight w:val="56"/>
        </w:trPr>
        <w:tc>
          <w:tcPr>
            <w:tcW w:w="345" w:type="pct"/>
            <w:shd w:val="clear" w:color="auto" w:fill="auto"/>
            <w:noWrap/>
            <w:vAlign w:val="center"/>
            <w:hideMark/>
          </w:tcPr>
          <w:p w14:paraId="7D77844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100</w:t>
            </w:r>
          </w:p>
        </w:tc>
        <w:tc>
          <w:tcPr>
            <w:tcW w:w="2530" w:type="pct"/>
            <w:shd w:val="clear" w:color="auto" w:fill="auto"/>
            <w:vAlign w:val="center"/>
            <w:hideMark/>
          </w:tcPr>
          <w:p w14:paraId="6D1A1817"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TRAVAUX PREPARATOIRES</w:t>
            </w:r>
          </w:p>
        </w:tc>
        <w:tc>
          <w:tcPr>
            <w:tcW w:w="412" w:type="pct"/>
            <w:shd w:val="clear" w:color="auto" w:fill="auto"/>
            <w:noWrap/>
            <w:vAlign w:val="center"/>
            <w:hideMark/>
          </w:tcPr>
          <w:p w14:paraId="1D1B201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34AA13C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vAlign w:val="center"/>
          </w:tcPr>
          <w:p w14:paraId="7BC6815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6" w:type="pct"/>
            <w:shd w:val="clear" w:color="auto" w:fill="auto"/>
            <w:vAlign w:val="center"/>
          </w:tcPr>
          <w:p w14:paraId="095C55E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70E0BE6" w14:textId="77777777" w:rsidTr="00D15E2E">
        <w:trPr>
          <w:trHeight w:val="106"/>
        </w:trPr>
        <w:tc>
          <w:tcPr>
            <w:tcW w:w="345" w:type="pct"/>
            <w:shd w:val="clear" w:color="auto" w:fill="auto"/>
            <w:noWrap/>
            <w:vAlign w:val="center"/>
            <w:hideMark/>
          </w:tcPr>
          <w:p w14:paraId="6DAC7FB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101</w:t>
            </w:r>
          </w:p>
        </w:tc>
        <w:tc>
          <w:tcPr>
            <w:tcW w:w="2530" w:type="pct"/>
            <w:shd w:val="clear" w:color="auto" w:fill="auto"/>
            <w:vAlign w:val="center"/>
            <w:hideMark/>
          </w:tcPr>
          <w:p w14:paraId="0DACF763"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Etudes, installation de chantier et repliement</w:t>
            </w:r>
          </w:p>
        </w:tc>
        <w:tc>
          <w:tcPr>
            <w:tcW w:w="412" w:type="pct"/>
            <w:shd w:val="clear" w:color="auto" w:fill="auto"/>
            <w:noWrap/>
            <w:vAlign w:val="center"/>
            <w:hideMark/>
          </w:tcPr>
          <w:p w14:paraId="3F9B4B5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FF</w:t>
            </w:r>
          </w:p>
        </w:tc>
        <w:tc>
          <w:tcPr>
            <w:tcW w:w="617" w:type="pct"/>
            <w:shd w:val="clear" w:color="auto" w:fill="auto"/>
            <w:noWrap/>
            <w:vAlign w:val="center"/>
            <w:hideMark/>
          </w:tcPr>
          <w:p w14:paraId="43A5E8D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4EE1C489"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63DAC7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78732E4" w14:textId="77777777" w:rsidTr="00D15E2E">
        <w:trPr>
          <w:trHeight w:val="44"/>
        </w:trPr>
        <w:tc>
          <w:tcPr>
            <w:tcW w:w="345" w:type="pct"/>
            <w:shd w:val="clear" w:color="auto" w:fill="auto"/>
            <w:noWrap/>
            <w:vAlign w:val="center"/>
            <w:hideMark/>
          </w:tcPr>
          <w:p w14:paraId="00EB590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102</w:t>
            </w:r>
          </w:p>
        </w:tc>
        <w:tc>
          <w:tcPr>
            <w:tcW w:w="2530" w:type="pct"/>
            <w:shd w:val="clear" w:color="auto" w:fill="auto"/>
            <w:vAlign w:val="center"/>
            <w:hideMark/>
          </w:tcPr>
          <w:p w14:paraId="5FC2957D"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Débroussaillage du site </w:t>
            </w:r>
          </w:p>
        </w:tc>
        <w:tc>
          <w:tcPr>
            <w:tcW w:w="412" w:type="pct"/>
            <w:shd w:val="clear" w:color="auto" w:fill="auto"/>
            <w:noWrap/>
            <w:vAlign w:val="center"/>
            <w:hideMark/>
          </w:tcPr>
          <w:p w14:paraId="46EDCE9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2C1BC85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220,00</w:t>
            </w:r>
          </w:p>
        </w:tc>
        <w:tc>
          <w:tcPr>
            <w:tcW w:w="480" w:type="pct"/>
            <w:shd w:val="clear" w:color="auto" w:fill="auto"/>
            <w:noWrap/>
            <w:vAlign w:val="center"/>
          </w:tcPr>
          <w:p w14:paraId="40E21FC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DEAE60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B0B5010" w14:textId="77777777" w:rsidTr="00D15E2E">
        <w:trPr>
          <w:trHeight w:val="360"/>
        </w:trPr>
        <w:tc>
          <w:tcPr>
            <w:tcW w:w="345" w:type="pct"/>
            <w:shd w:val="clear" w:color="000000" w:fill="B4C6E7"/>
            <w:noWrap/>
            <w:vAlign w:val="center"/>
            <w:hideMark/>
          </w:tcPr>
          <w:p w14:paraId="18B8564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72D3C36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40FB404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01DE785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4EBBFF3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D3BD29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1D69A2FB" w14:textId="77777777" w:rsidTr="00D15E2E">
        <w:trPr>
          <w:trHeight w:val="44"/>
        </w:trPr>
        <w:tc>
          <w:tcPr>
            <w:tcW w:w="345" w:type="pct"/>
            <w:shd w:val="clear" w:color="auto" w:fill="auto"/>
            <w:noWrap/>
            <w:vAlign w:val="center"/>
            <w:hideMark/>
          </w:tcPr>
          <w:p w14:paraId="1C0B41C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200</w:t>
            </w:r>
          </w:p>
        </w:tc>
        <w:tc>
          <w:tcPr>
            <w:tcW w:w="2530" w:type="pct"/>
            <w:shd w:val="clear" w:color="auto" w:fill="auto"/>
            <w:vAlign w:val="center"/>
            <w:hideMark/>
          </w:tcPr>
          <w:p w14:paraId="76E7C343"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TERRASSEMENT</w:t>
            </w:r>
          </w:p>
        </w:tc>
        <w:tc>
          <w:tcPr>
            <w:tcW w:w="412" w:type="pct"/>
            <w:shd w:val="clear" w:color="auto" w:fill="auto"/>
            <w:noWrap/>
            <w:vAlign w:val="center"/>
            <w:hideMark/>
          </w:tcPr>
          <w:p w14:paraId="343ADC3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511F4C5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vAlign w:val="center"/>
            <w:hideMark/>
          </w:tcPr>
          <w:p w14:paraId="38C0E3C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5AEEFCE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40687E99" w14:textId="77777777" w:rsidTr="00D15E2E">
        <w:trPr>
          <w:trHeight w:val="44"/>
        </w:trPr>
        <w:tc>
          <w:tcPr>
            <w:tcW w:w="345" w:type="pct"/>
            <w:shd w:val="clear" w:color="auto" w:fill="auto"/>
            <w:noWrap/>
            <w:vAlign w:val="center"/>
            <w:hideMark/>
          </w:tcPr>
          <w:p w14:paraId="789E485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201</w:t>
            </w:r>
          </w:p>
        </w:tc>
        <w:tc>
          <w:tcPr>
            <w:tcW w:w="2530" w:type="pct"/>
            <w:shd w:val="clear" w:color="auto" w:fill="auto"/>
            <w:vAlign w:val="center"/>
            <w:hideMark/>
          </w:tcPr>
          <w:p w14:paraId="6B49B3DA"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Nivellement de la plate - forme</w:t>
            </w:r>
          </w:p>
        </w:tc>
        <w:tc>
          <w:tcPr>
            <w:tcW w:w="412" w:type="pct"/>
            <w:shd w:val="clear" w:color="auto" w:fill="auto"/>
            <w:noWrap/>
            <w:vAlign w:val="center"/>
            <w:hideMark/>
          </w:tcPr>
          <w:p w14:paraId="05859D6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71F4E90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195,00</w:t>
            </w:r>
          </w:p>
        </w:tc>
        <w:tc>
          <w:tcPr>
            <w:tcW w:w="480" w:type="pct"/>
            <w:shd w:val="clear" w:color="auto" w:fill="auto"/>
            <w:noWrap/>
            <w:vAlign w:val="center"/>
          </w:tcPr>
          <w:p w14:paraId="5B9BFB7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A0A18D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4B35210" w14:textId="77777777" w:rsidTr="00D15E2E">
        <w:trPr>
          <w:trHeight w:val="80"/>
        </w:trPr>
        <w:tc>
          <w:tcPr>
            <w:tcW w:w="345" w:type="pct"/>
            <w:shd w:val="clear" w:color="auto" w:fill="auto"/>
            <w:noWrap/>
            <w:vAlign w:val="center"/>
            <w:hideMark/>
          </w:tcPr>
          <w:p w14:paraId="03CD82C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202</w:t>
            </w:r>
          </w:p>
        </w:tc>
        <w:tc>
          <w:tcPr>
            <w:tcW w:w="2530" w:type="pct"/>
            <w:shd w:val="clear" w:color="auto" w:fill="auto"/>
            <w:vAlign w:val="center"/>
            <w:hideMark/>
          </w:tcPr>
          <w:p w14:paraId="7E1F0C44" w14:textId="77777777" w:rsidR="00605C44" w:rsidRPr="00BD0F31" w:rsidRDefault="00605C44" w:rsidP="00605C44">
            <w:pPr>
              <w:spacing w:after="0" w:line="240" w:lineRule="auto"/>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fouilles</w:t>
            </w:r>
            <w:proofErr w:type="gramEnd"/>
            <w:r w:rsidRPr="00BD0F31">
              <w:rPr>
                <w:rFonts w:ascii="Times New Roman" w:eastAsia="Times New Roman" w:hAnsi="Times New Roman" w:cs="Times New Roman"/>
                <w:lang w:eastAsia="fr-FR"/>
              </w:rPr>
              <w:t xml:space="preserve"> manuelles en rigoles </w:t>
            </w:r>
          </w:p>
        </w:tc>
        <w:tc>
          <w:tcPr>
            <w:tcW w:w="412" w:type="pct"/>
            <w:shd w:val="clear" w:color="auto" w:fill="auto"/>
            <w:noWrap/>
            <w:vAlign w:val="center"/>
            <w:hideMark/>
          </w:tcPr>
          <w:p w14:paraId="0826963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4B5CE1F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16,47</w:t>
            </w:r>
          </w:p>
        </w:tc>
        <w:tc>
          <w:tcPr>
            <w:tcW w:w="480" w:type="pct"/>
            <w:shd w:val="clear" w:color="auto" w:fill="auto"/>
            <w:noWrap/>
            <w:vAlign w:val="center"/>
          </w:tcPr>
          <w:p w14:paraId="4556A15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7787F2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9CB53F8" w14:textId="77777777" w:rsidTr="00D15E2E">
        <w:trPr>
          <w:trHeight w:val="140"/>
        </w:trPr>
        <w:tc>
          <w:tcPr>
            <w:tcW w:w="345" w:type="pct"/>
            <w:shd w:val="clear" w:color="auto" w:fill="auto"/>
            <w:noWrap/>
            <w:vAlign w:val="center"/>
            <w:hideMark/>
          </w:tcPr>
          <w:p w14:paraId="7E60078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203</w:t>
            </w:r>
          </w:p>
        </w:tc>
        <w:tc>
          <w:tcPr>
            <w:tcW w:w="2530" w:type="pct"/>
            <w:shd w:val="clear" w:color="auto" w:fill="auto"/>
            <w:vAlign w:val="center"/>
            <w:hideMark/>
          </w:tcPr>
          <w:p w14:paraId="450EA0F6" w14:textId="77777777" w:rsidR="00605C44" w:rsidRPr="00BD0F31" w:rsidRDefault="00605C44" w:rsidP="00605C44">
            <w:pPr>
              <w:spacing w:after="0" w:line="240" w:lineRule="auto"/>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fouilles</w:t>
            </w:r>
            <w:proofErr w:type="gramEnd"/>
            <w:r w:rsidRPr="00BD0F31">
              <w:rPr>
                <w:rFonts w:ascii="Times New Roman" w:eastAsia="Times New Roman" w:hAnsi="Times New Roman" w:cs="Times New Roman"/>
                <w:lang w:eastAsia="fr-FR"/>
              </w:rPr>
              <w:t xml:space="preserve"> manuelles en puits </w:t>
            </w:r>
          </w:p>
        </w:tc>
        <w:tc>
          <w:tcPr>
            <w:tcW w:w="412" w:type="pct"/>
            <w:shd w:val="clear" w:color="auto" w:fill="auto"/>
            <w:noWrap/>
            <w:vAlign w:val="center"/>
            <w:hideMark/>
          </w:tcPr>
          <w:p w14:paraId="5D41D73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41E9DDE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28,80</w:t>
            </w:r>
          </w:p>
        </w:tc>
        <w:tc>
          <w:tcPr>
            <w:tcW w:w="480" w:type="pct"/>
            <w:shd w:val="clear" w:color="auto" w:fill="auto"/>
            <w:noWrap/>
            <w:vAlign w:val="center"/>
          </w:tcPr>
          <w:p w14:paraId="43F3A67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546D7A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B734D29" w14:textId="77777777" w:rsidTr="00D15E2E">
        <w:trPr>
          <w:trHeight w:val="299"/>
        </w:trPr>
        <w:tc>
          <w:tcPr>
            <w:tcW w:w="345" w:type="pct"/>
            <w:shd w:val="clear" w:color="auto" w:fill="auto"/>
            <w:noWrap/>
            <w:vAlign w:val="center"/>
            <w:hideMark/>
          </w:tcPr>
          <w:p w14:paraId="48611D2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204</w:t>
            </w:r>
          </w:p>
        </w:tc>
        <w:tc>
          <w:tcPr>
            <w:tcW w:w="2530" w:type="pct"/>
            <w:shd w:val="clear" w:color="auto" w:fill="auto"/>
            <w:vAlign w:val="center"/>
            <w:hideMark/>
          </w:tcPr>
          <w:p w14:paraId="50A7FC4B"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Remblais de terre ou sable compacté en couche de 40 cm sous dallage et </w:t>
            </w:r>
            <w:proofErr w:type="gramStart"/>
            <w:r w:rsidRPr="00BD0F31">
              <w:rPr>
                <w:rFonts w:ascii="Times New Roman" w:eastAsia="Times New Roman" w:hAnsi="Times New Roman" w:cs="Times New Roman"/>
                <w:lang w:eastAsia="fr-FR"/>
              </w:rPr>
              <w:t>au  droit</w:t>
            </w:r>
            <w:proofErr w:type="gramEnd"/>
            <w:r w:rsidRPr="00BD0F31">
              <w:rPr>
                <w:rFonts w:ascii="Times New Roman" w:eastAsia="Times New Roman" w:hAnsi="Times New Roman" w:cs="Times New Roman"/>
                <w:lang w:eastAsia="fr-FR"/>
              </w:rPr>
              <w:t xml:space="preserve"> des fouilles</w:t>
            </w:r>
          </w:p>
        </w:tc>
        <w:tc>
          <w:tcPr>
            <w:tcW w:w="412" w:type="pct"/>
            <w:shd w:val="clear" w:color="auto" w:fill="auto"/>
            <w:noWrap/>
            <w:vAlign w:val="center"/>
            <w:hideMark/>
          </w:tcPr>
          <w:p w14:paraId="578699A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61C124F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49B3B8EC"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ECA217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E1821A2" w14:textId="77777777" w:rsidTr="00D15E2E">
        <w:trPr>
          <w:trHeight w:val="360"/>
        </w:trPr>
        <w:tc>
          <w:tcPr>
            <w:tcW w:w="345" w:type="pct"/>
            <w:shd w:val="clear" w:color="000000" w:fill="B4C6E7"/>
            <w:noWrap/>
            <w:vAlign w:val="center"/>
            <w:hideMark/>
          </w:tcPr>
          <w:p w14:paraId="11642A2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4AB241E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33983BE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723ECAB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6DF4628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374421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B597246" w14:textId="77777777" w:rsidTr="00D15E2E">
        <w:trPr>
          <w:trHeight w:val="360"/>
        </w:trPr>
        <w:tc>
          <w:tcPr>
            <w:tcW w:w="345" w:type="pct"/>
            <w:shd w:val="clear" w:color="auto" w:fill="auto"/>
            <w:noWrap/>
            <w:vAlign w:val="center"/>
            <w:hideMark/>
          </w:tcPr>
          <w:p w14:paraId="6ECEFCF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300</w:t>
            </w:r>
          </w:p>
        </w:tc>
        <w:tc>
          <w:tcPr>
            <w:tcW w:w="2530" w:type="pct"/>
            <w:shd w:val="clear" w:color="auto" w:fill="auto"/>
            <w:vAlign w:val="center"/>
            <w:hideMark/>
          </w:tcPr>
          <w:p w14:paraId="15CAB97E"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FONDATIONS</w:t>
            </w:r>
          </w:p>
        </w:tc>
        <w:tc>
          <w:tcPr>
            <w:tcW w:w="412" w:type="pct"/>
            <w:shd w:val="clear" w:color="auto" w:fill="auto"/>
            <w:noWrap/>
            <w:vAlign w:val="center"/>
            <w:hideMark/>
          </w:tcPr>
          <w:p w14:paraId="1D3AC7B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730C0F5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30B488D8"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18F2880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4CC8679C" w14:textId="77777777" w:rsidTr="00D15E2E">
        <w:trPr>
          <w:trHeight w:val="66"/>
        </w:trPr>
        <w:tc>
          <w:tcPr>
            <w:tcW w:w="345" w:type="pct"/>
            <w:shd w:val="clear" w:color="auto" w:fill="auto"/>
            <w:noWrap/>
            <w:vAlign w:val="center"/>
            <w:hideMark/>
          </w:tcPr>
          <w:p w14:paraId="2181B95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301</w:t>
            </w:r>
          </w:p>
        </w:tc>
        <w:tc>
          <w:tcPr>
            <w:tcW w:w="2530" w:type="pct"/>
            <w:shd w:val="clear" w:color="auto" w:fill="auto"/>
            <w:vAlign w:val="center"/>
            <w:hideMark/>
          </w:tcPr>
          <w:p w14:paraId="08AF9373"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Ensablement bien compacté au fond des fouilles en puits de 50cm </w:t>
            </w:r>
          </w:p>
        </w:tc>
        <w:tc>
          <w:tcPr>
            <w:tcW w:w="412" w:type="pct"/>
            <w:shd w:val="clear" w:color="auto" w:fill="auto"/>
            <w:noWrap/>
            <w:vAlign w:val="center"/>
            <w:hideMark/>
          </w:tcPr>
          <w:p w14:paraId="52B864A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06F9B47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w:t>
            </w:r>
          </w:p>
        </w:tc>
        <w:tc>
          <w:tcPr>
            <w:tcW w:w="480" w:type="pct"/>
            <w:shd w:val="clear" w:color="auto" w:fill="auto"/>
            <w:noWrap/>
            <w:vAlign w:val="center"/>
          </w:tcPr>
          <w:p w14:paraId="348CADE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6" w:type="pct"/>
            <w:shd w:val="clear" w:color="auto" w:fill="auto"/>
            <w:noWrap/>
            <w:vAlign w:val="center"/>
          </w:tcPr>
          <w:p w14:paraId="13F8D9C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2810AAA" w14:textId="77777777" w:rsidTr="00D15E2E">
        <w:trPr>
          <w:trHeight w:val="257"/>
        </w:trPr>
        <w:tc>
          <w:tcPr>
            <w:tcW w:w="345" w:type="pct"/>
            <w:shd w:val="clear" w:color="auto" w:fill="auto"/>
            <w:noWrap/>
            <w:vAlign w:val="center"/>
            <w:hideMark/>
          </w:tcPr>
          <w:p w14:paraId="3F3BB93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302</w:t>
            </w:r>
          </w:p>
        </w:tc>
        <w:tc>
          <w:tcPr>
            <w:tcW w:w="2530" w:type="pct"/>
            <w:shd w:val="clear" w:color="auto" w:fill="auto"/>
            <w:vAlign w:val="center"/>
            <w:hideMark/>
          </w:tcPr>
          <w:p w14:paraId="713D623F"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de </w:t>
            </w:r>
            <w:proofErr w:type="gramStart"/>
            <w:r w:rsidRPr="00BD0F31">
              <w:rPr>
                <w:rFonts w:ascii="Times New Roman" w:eastAsia="Times New Roman" w:hAnsi="Times New Roman" w:cs="Times New Roman"/>
                <w:lang w:eastAsia="fr-FR"/>
              </w:rPr>
              <w:t>propreté  dosé</w:t>
            </w:r>
            <w:proofErr w:type="gramEnd"/>
            <w:r w:rsidRPr="00BD0F31">
              <w:rPr>
                <w:rFonts w:ascii="Times New Roman" w:eastAsia="Times New Roman" w:hAnsi="Times New Roman" w:cs="Times New Roman"/>
                <w:lang w:eastAsia="fr-FR"/>
              </w:rPr>
              <w:t xml:space="preserve"> à 150 Kg/m3 </w:t>
            </w:r>
          </w:p>
        </w:tc>
        <w:tc>
          <w:tcPr>
            <w:tcW w:w="412" w:type="pct"/>
            <w:shd w:val="clear" w:color="auto" w:fill="auto"/>
            <w:noWrap/>
            <w:vAlign w:val="center"/>
            <w:hideMark/>
          </w:tcPr>
          <w:p w14:paraId="5AEF00F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1E05347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2,24</w:t>
            </w:r>
          </w:p>
        </w:tc>
        <w:tc>
          <w:tcPr>
            <w:tcW w:w="480" w:type="pct"/>
            <w:shd w:val="clear" w:color="auto" w:fill="auto"/>
            <w:noWrap/>
            <w:vAlign w:val="center"/>
          </w:tcPr>
          <w:p w14:paraId="48BB65B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8391FA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B9B610C" w14:textId="77777777" w:rsidTr="00D15E2E">
        <w:trPr>
          <w:trHeight w:val="417"/>
        </w:trPr>
        <w:tc>
          <w:tcPr>
            <w:tcW w:w="345" w:type="pct"/>
            <w:shd w:val="clear" w:color="auto" w:fill="auto"/>
            <w:noWrap/>
            <w:vAlign w:val="center"/>
            <w:hideMark/>
          </w:tcPr>
          <w:p w14:paraId="4B82D4E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303</w:t>
            </w:r>
          </w:p>
        </w:tc>
        <w:tc>
          <w:tcPr>
            <w:tcW w:w="2530" w:type="pct"/>
            <w:shd w:val="clear" w:color="auto" w:fill="auto"/>
            <w:vAlign w:val="center"/>
            <w:hideMark/>
          </w:tcPr>
          <w:p w14:paraId="752F78A3"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Agglos bourrés 20 X 20 X 40 pour mur de soubassement de trois assissent</w:t>
            </w:r>
          </w:p>
        </w:tc>
        <w:tc>
          <w:tcPr>
            <w:tcW w:w="412" w:type="pct"/>
            <w:shd w:val="clear" w:color="auto" w:fill="auto"/>
            <w:noWrap/>
            <w:vAlign w:val="center"/>
            <w:hideMark/>
          </w:tcPr>
          <w:p w14:paraId="3933FEA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1ABDF74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49,41</w:t>
            </w:r>
          </w:p>
        </w:tc>
        <w:tc>
          <w:tcPr>
            <w:tcW w:w="480" w:type="pct"/>
            <w:shd w:val="clear" w:color="auto" w:fill="auto"/>
            <w:noWrap/>
            <w:vAlign w:val="center"/>
          </w:tcPr>
          <w:p w14:paraId="04C3729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910265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7C41F44" w14:textId="77777777" w:rsidTr="00D15E2E">
        <w:trPr>
          <w:trHeight w:val="325"/>
        </w:trPr>
        <w:tc>
          <w:tcPr>
            <w:tcW w:w="345" w:type="pct"/>
            <w:shd w:val="clear" w:color="auto" w:fill="auto"/>
            <w:noWrap/>
            <w:vAlign w:val="center"/>
            <w:hideMark/>
          </w:tcPr>
          <w:p w14:paraId="72E6DED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304</w:t>
            </w:r>
          </w:p>
        </w:tc>
        <w:tc>
          <w:tcPr>
            <w:tcW w:w="2530" w:type="pct"/>
            <w:shd w:val="clear" w:color="auto" w:fill="auto"/>
            <w:vAlign w:val="center"/>
            <w:hideMark/>
          </w:tcPr>
          <w:p w14:paraId="1E0034B4"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amorces</w:t>
            </w:r>
            <w:proofErr w:type="gramEnd"/>
            <w:r w:rsidRPr="00BD0F31">
              <w:rPr>
                <w:rFonts w:ascii="Times New Roman" w:eastAsia="Times New Roman" w:hAnsi="Times New Roman" w:cs="Times New Roman"/>
                <w:lang w:eastAsia="fr-FR"/>
              </w:rPr>
              <w:t xml:space="preserve"> des poteaux en fondations dosé à 350kg/m3</w:t>
            </w:r>
          </w:p>
        </w:tc>
        <w:tc>
          <w:tcPr>
            <w:tcW w:w="412" w:type="pct"/>
            <w:shd w:val="clear" w:color="auto" w:fill="auto"/>
            <w:noWrap/>
            <w:vAlign w:val="center"/>
            <w:hideMark/>
          </w:tcPr>
          <w:p w14:paraId="08F2994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5DEE57D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1,15</w:t>
            </w:r>
          </w:p>
        </w:tc>
        <w:tc>
          <w:tcPr>
            <w:tcW w:w="480" w:type="pct"/>
            <w:shd w:val="clear" w:color="auto" w:fill="auto"/>
            <w:noWrap/>
            <w:vAlign w:val="center"/>
          </w:tcPr>
          <w:p w14:paraId="1BAC84E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47496A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187F0F8" w14:textId="77777777" w:rsidTr="00D15E2E">
        <w:trPr>
          <w:trHeight w:val="233"/>
        </w:trPr>
        <w:tc>
          <w:tcPr>
            <w:tcW w:w="345" w:type="pct"/>
            <w:shd w:val="clear" w:color="auto" w:fill="auto"/>
            <w:noWrap/>
            <w:vAlign w:val="center"/>
            <w:hideMark/>
          </w:tcPr>
          <w:p w14:paraId="49F0600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305</w:t>
            </w:r>
          </w:p>
        </w:tc>
        <w:tc>
          <w:tcPr>
            <w:tcW w:w="2530" w:type="pct"/>
            <w:shd w:val="clear" w:color="auto" w:fill="auto"/>
            <w:vAlign w:val="center"/>
            <w:hideMark/>
          </w:tcPr>
          <w:p w14:paraId="25A19F3A"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pour semelles en fondations dosé à 350kg/m3</w:t>
            </w:r>
          </w:p>
        </w:tc>
        <w:tc>
          <w:tcPr>
            <w:tcW w:w="412" w:type="pct"/>
            <w:shd w:val="clear" w:color="auto" w:fill="auto"/>
            <w:noWrap/>
            <w:vAlign w:val="center"/>
            <w:hideMark/>
          </w:tcPr>
          <w:p w14:paraId="4466390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20A5B9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2,35</w:t>
            </w:r>
          </w:p>
        </w:tc>
        <w:tc>
          <w:tcPr>
            <w:tcW w:w="480" w:type="pct"/>
            <w:shd w:val="clear" w:color="auto" w:fill="auto"/>
            <w:noWrap/>
            <w:vAlign w:val="center"/>
          </w:tcPr>
          <w:p w14:paraId="10C6565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3EA609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EFE9E96" w14:textId="77777777" w:rsidTr="00D15E2E">
        <w:trPr>
          <w:trHeight w:val="283"/>
        </w:trPr>
        <w:tc>
          <w:tcPr>
            <w:tcW w:w="345" w:type="pct"/>
            <w:shd w:val="clear" w:color="auto" w:fill="auto"/>
            <w:noWrap/>
            <w:vAlign w:val="center"/>
            <w:hideMark/>
          </w:tcPr>
          <w:p w14:paraId="073446D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306</w:t>
            </w:r>
          </w:p>
        </w:tc>
        <w:tc>
          <w:tcPr>
            <w:tcW w:w="2530" w:type="pct"/>
            <w:shd w:val="clear" w:color="auto" w:fill="auto"/>
            <w:vAlign w:val="center"/>
            <w:hideMark/>
          </w:tcPr>
          <w:p w14:paraId="7B8D88FA"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longrines</w:t>
            </w:r>
            <w:proofErr w:type="gramEnd"/>
            <w:r w:rsidRPr="00BD0F31">
              <w:rPr>
                <w:rFonts w:ascii="Times New Roman" w:eastAsia="Times New Roman" w:hAnsi="Times New Roman" w:cs="Times New Roman"/>
                <w:lang w:eastAsia="fr-FR"/>
              </w:rPr>
              <w:t xml:space="preserve"> de fondations dosé à 350kg/m3(30x20)</w:t>
            </w:r>
          </w:p>
        </w:tc>
        <w:tc>
          <w:tcPr>
            <w:tcW w:w="412" w:type="pct"/>
            <w:shd w:val="clear" w:color="auto" w:fill="auto"/>
            <w:noWrap/>
            <w:vAlign w:val="center"/>
            <w:hideMark/>
          </w:tcPr>
          <w:p w14:paraId="7FCCE2D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722754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w:t>
            </w:r>
          </w:p>
        </w:tc>
        <w:tc>
          <w:tcPr>
            <w:tcW w:w="480" w:type="pct"/>
            <w:shd w:val="clear" w:color="auto" w:fill="auto"/>
            <w:noWrap/>
            <w:vAlign w:val="center"/>
          </w:tcPr>
          <w:p w14:paraId="69DDEED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21FF4C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245B50A" w14:textId="77777777" w:rsidTr="00D15E2E">
        <w:trPr>
          <w:trHeight w:val="333"/>
        </w:trPr>
        <w:tc>
          <w:tcPr>
            <w:tcW w:w="345" w:type="pct"/>
            <w:shd w:val="clear" w:color="auto" w:fill="auto"/>
            <w:noWrap/>
            <w:vAlign w:val="center"/>
            <w:hideMark/>
          </w:tcPr>
          <w:p w14:paraId="291692A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307</w:t>
            </w:r>
          </w:p>
        </w:tc>
        <w:tc>
          <w:tcPr>
            <w:tcW w:w="2530" w:type="pct"/>
            <w:shd w:val="clear" w:color="auto" w:fill="auto"/>
            <w:vAlign w:val="center"/>
            <w:hideMark/>
          </w:tcPr>
          <w:p w14:paraId="6203BC18"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Dallage (ep.8cm) ferraillé avec les aciers </w:t>
            </w:r>
            <w:proofErr w:type="gramStart"/>
            <w:r w:rsidRPr="00BD0F31">
              <w:rPr>
                <w:rFonts w:ascii="Times New Roman" w:eastAsia="Times New Roman" w:hAnsi="Times New Roman" w:cs="Times New Roman"/>
                <w:lang w:eastAsia="fr-FR"/>
              </w:rPr>
              <w:t>Tor  6</w:t>
            </w:r>
            <w:proofErr w:type="gramEnd"/>
            <w:r w:rsidRPr="00BD0F31">
              <w:rPr>
                <w:rFonts w:ascii="Times New Roman" w:eastAsia="Times New Roman" w:hAnsi="Times New Roman" w:cs="Times New Roman"/>
                <w:lang w:eastAsia="fr-FR"/>
              </w:rPr>
              <w:t xml:space="preserve"> de maillage 50X50 cm sur un film polyane de 400 microns</w:t>
            </w:r>
          </w:p>
        </w:tc>
        <w:tc>
          <w:tcPr>
            <w:tcW w:w="412" w:type="pct"/>
            <w:shd w:val="clear" w:color="auto" w:fill="auto"/>
            <w:noWrap/>
            <w:vAlign w:val="center"/>
            <w:hideMark/>
          </w:tcPr>
          <w:p w14:paraId="4453D8D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5FB3383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480" w:type="pct"/>
            <w:shd w:val="clear" w:color="auto" w:fill="auto"/>
            <w:noWrap/>
            <w:vAlign w:val="center"/>
          </w:tcPr>
          <w:p w14:paraId="7980EDC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22EA39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318F64D" w14:textId="77777777" w:rsidTr="00D15E2E">
        <w:trPr>
          <w:trHeight w:val="360"/>
        </w:trPr>
        <w:tc>
          <w:tcPr>
            <w:tcW w:w="345" w:type="pct"/>
            <w:shd w:val="clear" w:color="000000" w:fill="B4C6E7"/>
            <w:noWrap/>
            <w:vAlign w:val="center"/>
            <w:hideMark/>
          </w:tcPr>
          <w:p w14:paraId="373EFF6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06D9B45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68E7585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0E352EC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294FE64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941F9C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A9E6EA1" w14:textId="77777777" w:rsidTr="00D15E2E">
        <w:trPr>
          <w:trHeight w:val="315"/>
        </w:trPr>
        <w:tc>
          <w:tcPr>
            <w:tcW w:w="345" w:type="pct"/>
            <w:shd w:val="clear" w:color="auto" w:fill="auto"/>
            <w:noWrap/>
            <w:vAlign w:val="center"/>
            <w:hideMark/>
          </w:tcPr>
          <w:p w14:paraId="1FADD71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400</w:t>
            </w:r>
          </w:p>
        </w:tc>
        <w:tc>
          <w:tcPr>
            <w:tcW w:w="2530" w:type="pct"/>
            <w:shd w:val="clear" w:color="auto" w:fill="auto"/>
            <w:vAlign w:val="center"/>
            <w:hideMark/>
          </w:tcPr>
          <w:p w14:paraId="6B217594"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MACONNERIE EN ELEVATION</w:t>
            </w:r>
          </w:p>
        </w:tc>
        <w:tc>
          <w:tcPr>
            <w:tcW w:w="412" w:type="pct"/>
            <w:shd w:val="clear" w:color="auto" w:fill="auto"/>
            <w:noWrap/>
            <w:vAlign w:val="center"/>
            <w:hideMark/>
          </w:tcPr>
          <w:p w14:paraId="7DA8A20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495BE84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65EB3652"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0B8FE70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40BF5A17" w14:textId="77777777" w:rsidTr="00D15E2E">
        <w:trPr>
          <w:trHeight w:val="432"/>
        </w:trPr>
        <w:tc>
          <w:tcPr>
            <w:tcW w:w="345" w:type="pct"/>
            <w:shd w:val="clear" w:color="auto" w:fill="auto"/>
            <w:noWrap/>
            <w:vAlign w:val="center"/>
            <w:hideMark/>
          </w:tcPr>
          <w:p w14:paraId="1B06D8B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401</w:t>
            </w:r>
          </w:p>
        </w:tc>
        <w:tc>
          <w:tcPr>
            <w:tcW w:w="2530" w:type="pct"/>
            <w:shd w:val="clear" w:color="auto" w:fill="auto"/>
            <w:vAlign w:val="center"/>
            <w:hideMark/>
          </w:tcPr>
          <w:p w14:paraId="70B520EC"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mur en élévation</w:t>
            </w:r>
          </w:p>
        </w:tc>
        <w:tc>
          <w:tcPr>
            <w:tcW w:w="412" w:type="pct"/>
            <w:shd w:val="clear" w:color="auto" w:fill="auto"/>
            <w:noWrap/>
            <w:vAlign w:val="center"/>
            <w:hideMark/>
          </w:tcPr>
          <w:p w14:paraId="6FBCF74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3F66DD8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189,12   </w:t>
            </w:r>
          </w:p>
        </w:tc>
        <w:tc>
          <w:tcPr>
            <w:tcW w:w="480" w:type="pct"/>
            <w:shd w:val="clear" w:color="auto" w:fill="auto"/>
            <w:noWrap/>
            <w:vAlign w:val="center"/>
          </w:tcPr>
          <w:p w14:paraId="684D0DDB"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F1982E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1F51072" w14:textId="77777777" w:rsidTr="00D15E2E">
        <w:trPr>
          <w:trHeight w:val="205"/>
        </w:trPr>
        <w:tc>
          <w:tcPr>
            <w:tcW w:w="345" w:type="pct"/>
            <w:shd w:val="clear" w:color="auto" w:fill="auto"/>
            <w:noWrap/>
            <w:vAlign w:val="center"/>
            <w:hideMark/>
          </w:tcPr>
          <w:p w14:paraId="07F0088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402</w:t>
            </w:r>
          </w:p>
        </w:tc>
        <w:tc>
          <w:tcPr>
            <w:tcW w:w="2530" w:type="pct"/>
            <w:shd w:val="clear" w:color="auto" w:fill="auto"/>
            <w:vAlign w:val="center"/>
            <w:hideMark/>
          </w:tcPr>
          <w:p w14:paraId="1E8443FE"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3 murs de pignon de forme triangulaire</w:t>
            </w:r>
          </w:p>
        </w:tc>
        <w:tc>
          <w:tcPr>
            <w:tcW w:w="412" w:type="pct"/>
            <w:shd w:val="clear" w:color="auto" w:fill="auto"/>
            <w:noWrap/>
            <w:vAlign w:val="center"/>
            <w:hideMark/>
          </w:tcPr>
          <w:p w14:paraId="5331210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1ECD7E9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57,75   </w:t>
            </w:r>
          </w:p>
        </w:tc>
        <w:tc>
          <w:tcPr>
            <w:tcW w:w="480" w:type="pct"/>
            <w:shd w:val="clear" w:color="auto" w:fill="auto"/>
            <w:noWrap/>
            <w:vAlign w:val="center"/>
          </w:tcPr>
          <w:p w14:paraId="4C7D0C7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453126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978B01C" w14:textId="77777777" w:rsidTr="00D15E2E">
        <w:trPr>
          <w:trHeight w:val="113"/>
        </w:trPr>
        <w:tc>
          <w:tcPr>
            <w:tcW w:w="345" w:type="pct"/>
            <w:shd w:val="clear" w:color="auto" w:fill="auto"/>
            <w:noWrap/>
            <w:vAlign w:val="center"/>
            <w:hideMark/>
          </w:tcPr>
          <w:p w14:paraId="2184ACF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403</w:t>
            </w:r>
          </w:p>
        </w:tc>
        <w:tc>
          <w:tcPr>
            <w:tcW w:w="2530" w:type="pct"/>
            <w:shd w:val="clear" w:color="auto" w:fill="auto"/>
            <w:vAlign w:val="center"/>
            <w:hideMark/>
          </w:tcPr>
          <w:p w14:paraId="79EC91D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Enduits au mortier de ciment  </w:t>
            </w:r>
          </w:p>
        </w:tc>
        <w:tc>
          <w:tcPr>
            <w:tcW w:w="412" w:type="pct"/>
            <w:shd w:val="clear" w:color="auto" w:fill="auto"/>
            <w:noWrap/>
            <w:vAlign w:val="center"/>
            <w:hideMark/>
          </w:tcPr>
          <w:p w14:paraId="03A3C69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3D064E7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494,00   </w:t>
            </w:r>
          </w:p>
        </w:tc>
        <w:tc>
          <w:tcPr>
            <w:tcW w:w="480" w:type="pct"/>
            <w:shd w:val="clear" w:color="auto" w:fill="auto"/>
            <w:noWrap/>
            <w:vAlign w:val="center"/>
          </w:tcPr>
          <w:p w14:paraId="35FD339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DB164E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C6DD1E6" w14:textId="77777777" w:rsidTr="00D15E2E">
        <w:trPr>
          <w:trHeight w:val="273"/>
        </w:trPr>
        <w:tc>
          <w:tcPr>
            <w:tcW w:w="345" w:type="pct"/>
            <w:shd w:val="clear" w:color="auto" w:fill="auto"/>
            <w:noWrap/>
            <w:vAlign w:val="center"/>
            <w:hideMark/>
          </w:tcPr>
          <w:p w14:paraId="1608F2D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404</w:t>
            </w:r>
          </w:p>
        </w:tc>
        <w:tc>
          <w:tcPr>
            <w:tcW w:w="2530" w:type="pct"/>
            <w:shd w:val="clear" w:color="auto" w:fill="auto"/>
            <w:vAlign w:val="center"/>
            <w:hideMark/>
          </w:tcPr>
          <w:p w14:paraId="705A2089"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pour poteaux de 15x15 en élévation </w:t>
            </w:r>
          </w:p>
        </w:tc>
        <w:tc>
          <w:tcPr>
            <w:tcW w:w="412" w:type="pct"/>
            <w:shd w:val="clear" w:color="auto" w:fill="auto"/>
            <w:noWrap/>
            <w:vAlign w:val="center"/>
            <w:hideMark/>
          </w:tcPr>
          <w:p w14:paraId="4C9F2B9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1157470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1,22   </w:t>
            </w:r>
          </w:p>
        </w:tc>
        <w:tc>
          <w:tcPr>
            <w:tcW w:w="480" w:type="pct"/>
            <w:shd w:val="clear" w:color="auto" w:fill="auto"/>
            <w:noWrap/>
            <w:vAlign w:val="center"/>
          </w:tcPr>
          <w:p w14:paraId="5C4B7F0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753FF1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1D41D94" w14:textId="77777777" w:rsidTr="00D15E2E">
        <w:trPr>
          <w:trHeight w:val="323"/>
        </w:trPr>
        <w:tc>
          <w:tcPr>
            <w:tcW w:w="345" w:type="pct"/>
            <w:shd w:val="clear" w:color="auto" w:fill="auto"/>
            <w:noWrap/>
            <w:vAlign w:val="center"/>
            <w:hideMark/>
          </w:tcPr>
          <w:p w14:paraId="2C1A35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405</w:t>
            </w:r>
          </w:p>
        </w:tc>
        <w:tc>
          <w:tcPr>
            <w:tcW w:w="2530" w:type="pct"/>
            <w:shd w:val="clear" w:color="auto" w:fill="auto"/>
            <w:vAlign w:val="center"/>
            <w:hideMark/>
          </w:tcPr>
          <w:p w14:paraId="047F89E3"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poteaux</w:t>
            </w:r>
            <w:proofErr w:type="gramEnd"/>
            <w:r w:rsidRPr="00BD0F31">
              <w:rPr>
                <w:rFonts w:ascii="Times New Roman" w:eastAsia="Times New Roman" w:hAnsi="Times New Roman" w:cs="Times New Roman"/>
                <w:lang w:eastAsia="fr-FR"/>
              </w:rPr>
              <w:t xml:space="preserve"> de véranda 30x20 </w:t>
            </w:r>
          </w:p>
        </w:tc>
        <w:tc>
          <w:tcPr>
            <w:tcW w:w="412" w:type="pct"/>
            <w:shd w:val="clear" w:color="auto" w:fill="auto"/>
            <w:noWrap/>
            <w:vAlign w:val="center"/>
            <w:hideMark/>
          </w:tcPr>
          <w:p w14:paraId="2BD9784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50E8C33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1,34   </w:t>
            </w:r>
          </w:p>
        </w:tc>
        <w:tc>
          <w:tcPr>
            <w:tcW w:w="480" w:type="pct"/>
            <w:shd w:val="clear" w:color="auto" w:fill="auto"/>
            <w:noWrap/>
            <w:vAlign w:val="center"/>
          </w:tcPr>
          <w:p w14:paraId="0C96EDE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53087B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D2BC9CB" w14:textId="77777777" w:rsidTr="00D15E2E">
        <w:trPr>
          <w:trHeight w:val="232"/>
        </w:trPr>
        <w:tc>
          <w:tcPr>
            <w:tcW w:w="345" w:type="pct"/>
            <w:shd w:val="clear" w:color="auto" w:fill="auto"/>
            <w:noWrap/>
            <w:vAlign w:val="center"/>
            <w:hideMark/>
          </w:tcPr>
          <w:p w14:paraId="417F67E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406</w:t>
            </w:r>
          </w:p>
        </w:tc>
        <w:tc>
          <w:tcPr>
            <w:tcW w:w="2530" w:type="pct"/>
            <w:shd w:val="clear" w:color="auto" w:fill="auto"/>
            <w:vAlign w:val="center"/>
            <w:hideMark/>
          </w:tcPr>
          <w:p w14:paraId="4FC28235"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linteaux</w:t>
            </w:r>
            <w:proofErr w:type="gramEnd"/>
            <w:r w:rsidRPr="00BD0F31">
              <w:rPr>
                <w:rFonts w:ascii="Times New Roman" w:eastAsia="Times New Roman" w:hAnsi="Times New Roman" w:cs="Times New Roman"/>
                <w:lang w:eastAsia="fr-FR"/>
              </w:rPr>
              <w:t>, chainages haut 15X20, et solin de rive 30X15</w:t>
            </w:r>
          </w:p>
        </w:tc>
        <w:tc>
          <w:tcPr>
            <w:tcW w:w="412" w:type="pct"/>
            <w:shd w:val="clear" w:color="auto" w:fill="auto"/>
            <w:noWrap/>
            <w:vAlign w:val="center"/>
            <w:hideMark/>
          </w:tcPr>
          <w:p w14:paraId="740A01F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3EF980D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3,55   </w:t>
            </w:r>
          </w:p>
        </w:tc>
        <w:tc>
          <w:tcPr>
            <w:tcW w:w="480" w:type="pct"/>
            <w:shd w:val="clear" w:color="auto" w:fill="auto"/>
            <w:noWrap/>
            <w:vAlign w:val="center"/>
          </w:tcPr>
          <w:p w14:paraId="04CFE55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69CEC8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153007F" w14:textId="77777777" w:rsidTr="00D15E2E">
        <w:trPr>
          <w:trHeight w:val="652"/>
        </w:trPr>
        <w:tc>
          <w:tcPr>
            <w:tcW w:w="345" w:type="pct"/>
            <w:shd w:val="clear" w:color="auto" w:fill="auto"/>
            <w:noWrap/>
            <w:vAlign w:val="center"/>
            <w:hideMark/>
          </w:tcPr>
          <w:p w14:paraId="53E9522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407</w:t>
            </w:r>
          </w:p>
        </w:tc>
        <w:tc>
          <w:tcPr>
            <w:tcW w:w="2530" w:type="pct"/>
            <w:shd w:val="clear" w:color="auto" w:fill="auto"/>
            <w:vAlign w:val="center"/>
            <w:hideMark/>
          </w:tcPr>
          <w:p w14:paraId="3901811A"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dosé à 350kg/m3 pour chainages d'</w:t>
            </w:r>
            <w:proofErr w:type="spellStart"/>
            <w:r w:rsidRPr="00BD0F31">
              <w:rPr>
                <w:rFonts w:ascii="Times New Roman" w:eastAsia="Times New Roman" w:hAnsi="Times New Roman" w:cs="Times New Roman"/>
                <w:lang w:eastAsia="fr-FR"/>
              </w:rPr>
              <w:t>ép</w:t>
            </w:r>
            <w:proofErr w:type="spellEnd"/>
            <w:r w:rsidRPr="00BD0F31">
              <w:rPr>
                <w:rFonts w:ascii="Times New Roman" w:eastAsia="Times New Roman" w:hAnsi="Times New Roman" w:cs="Times New Roman"/>
                <w:lang w:eastAsia="fr-FR"/>
              </w:rPr>
              <w:t xml:space="preserve">= 15 cm au-dessus du mur pignon y/c </w:t>
            </w:r>
            <w:proofErr w:type="spellStart"/>
            <w:r w:rsidRPr="00BD0F31">
              <w:rPr>
                <w:rFonts w:ascii="Times New Roman" w:eastAsia="Times New Roman" w:hAnsi="Times New Roman" w:cs="Times New Roman"/>
                <w:lang w:eastAsia="fr-FR"/>
              </w:rPr>
              <w:t>reserve</w:t>
            </w:r>
            <w:proofErr w:type="spellEnd"/>
            <w:r w:rsidRPr="00BD0F31">
              <w:rPr>
                <w:rFonts w:ascii="Times New Roman" w:eastAsia="Times New Roman" w:hAnsi="Times New Roman" w:cs="Times New Roman"/>
                <w:lang w:eastAsia="fr-FR"/>
              </w:rPr>
              <w:t xml:space="preserve"> d'attache sur les poteaux et chainage sur trois murs pignons</w:t>
            </w:r>
          </w:p>
        </w:tc>
        <w:tc>
          <w:tcPr>
            <w:tcW w:w="412" w:type="pct"/>
            <w:shd w:val="clear" w:color="auto" w:fill="auto"/>
            <w:noWrap/>
            <w:vAlign w:val="center"/>
            <w:hideMark/>
          </w:tcPr>
          <w:p w14:paraId="09C2A19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0ABE850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0,60   </w:t>
            </w:r>
          </w:p>
        </w:tc>
        <w:tc>
          <w:tcPr>
            <w:tcW w:w="480" w:type="pct"/>
            <w:shd w:val="clear" w:color="auto" w:fill="auto"/>
            <w:noWrap/>
            <w:vAlign w:val="center"/>
          </w:tcPr>
          <w:p w14:paraId="4A01856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7688F6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2A5926E" w14:textId="77777777" w:rsidTr="00D15E2E">
        <w:trPr>
          <w:trHeight w:val="420"/>
        </w:trPr>
        <w:tc>
          <w:tcPr>
            <w:tcW w:w="345" w:type="pct"/>
            <w:shd w:val="clear" w:color="auto" w:fill="auto"/>
            <w:noWrap/>
            <w:vAlign w:val="center"/>
            <w:hideMark/>
          </w:tcPr>
          <w:p w14:paraId="2846CEF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408</w:t>
            </w:r>
          </w:p>
        </w:tc>
        <w:tc>
          <w:tcPr>
            <w:tcW w:w="2530" w:type="pct"/>
            <w:shd w:val="clear" w:color="auto" w:fill="auto"/>
            <w:vAlign w:val="center"/>
            <w:hideMark/>
          </w:tcPr>
          <w:p w14:paraId="3F7DE657"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Tableau mural armé d'un grillage fin + planche de rétention de la craie  </w:t>
            </w:r>
          </w:p>
        </w:tc>
        <w:tc>
          <w:tcPr>
            <w:tcW w:w="412" w:type="pct"/>
            <w:shd w:val="clear" w:color="auto" w:fill="auto"/>
            <w:noWrap/>
            <w:vAlign w:val="center"/>
            <w:hideMark/>
          </w:tcPr>
          <w:p w14:paraId="5BFA7BE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337161F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2,00   </w:t>
            </w:r>
          </w:p>
        </w:tc>
        <w:tc>
          <w:tcPr>
            <w:tcW w:w="480" w:type="pct"/>
            <w:shd w:val="clear" w:color="auto" w:fill="auto"/>
            <w:noWrap/>
            <w:vAlign w:val="center"/>
          </w:tcPr>
          <w:p w14:paraId="1FC8B21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1645F3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B85C766" w14:textId="77777777" w:rsidTr="00D15E2E">
        <w:trPr>
          <w:trHeight w:val="278"/>
        </w:trPr>
        <w:tc>
          <w:tcPr>
            <w:tcW w:w="345" w:type="pct"/>
            <w:shd w:val="clear" w:color="auto" w:fill="auto"/>
            <w:noWrap/>
            <w:vAlign w:val="center"/>
            <w:hideMark/>
          </w:tcPr>
          <w:p w14:paraId="14EF4A8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409</w:t>
            </w:r>
          </w:p>
        </w:tc>
        <w:tc>
          <w:tcPr>
            <w:tcW w:w="2530" w:type="pct"/>
            <w:shd w:val="clear" w:color="auto" w:fill="auto"/>
            <w:vAlign w:val="center"/>
            <w:hideMark/>
          </w:tcPr>
          <w:p w14:paraId="3B0AB1E0"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Chape lissée de 4 cm d'épaisseur </w:t>
            </w:r>
            <w:proofErr w:type="gramStart"/>
            <w:r w:rsidRPr="00BD0F31">
              <w:rPr>
                <w:rFonts w:ascii="Times New Roman" w:eastAsia="Times New Roman" w:hAnsi="Times New Roman" w:cs="Times New Roman"/>
                <w:lang w:eastAsia="fr-FR"/>
              </w:rPr>
              <w:t>dosé  à</w:t>
            </w:r>
            <w:proofErr w:type="gramEnd"/>
            <w:r w:rsidRPr="00BD0F31">
              <w:rPr>
                <w:rFonts w:ascii="Times New Roman" w:eastAsia="Times New Roman" w:hAnsi="Times New Roman" w:cs="Times New Roman"/>
                <w:lang w:eastAsia="fr-FR"/>
              </w:rPr>
              <w:t xml:space="preserve"> 400 kg/m3</w:t>
            </w:r>
          </w:p>
        </w:tc>
        <w:tc>
          <w:tcPr>
            <w:tcW w:w="412" w:type="pct"/>
            <w:shd w:val="clear" w:color="auto" w:fill="auto"/>
            <w:noWrap/>
            <w:vAlign w:val="center"/>
            <w:hideMark/>
          </w:tcPr>
          <w:p w14:paraId="2456A4E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2B00490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177,12   </w:t>
            </w:r>
          </w:p>
        </w:tc>
        <w:tc>
          <w:tcPr>
            <w:tcW w:w="480" w:type="pct"/>
            <w:shd w:val="clear" w:color="auto" w:fill="auto"/>
            <w:noWrap/>
            <w:vAlign w:val="center"/>
          </w:tcPr>
          <w:p w14:paraId="44FE134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235F85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D1DA472" w14:textId="77777777" w:rsidTr="00D15E2E">
        <w:trPr>
          <w:trHeight w:val="360"/>
        </w:trPr>
        <w:tc>
          <w:tcPr>
            <w:tcW w:w="345" w:type="pct"/>
            <w:shd w:val="clear" w:color="000000" w:fill="B4C6E7"/>
            <w:noWrap/>
            <w:vAlign w:val="center"/>
            <w:hideMark/>
          </w:tcPr>
          <w:p w14:paraId="663F760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2BA10DC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5C99FCC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1A826F2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18EFDCE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4F95AD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A840550" w14:textId="77777777" w:rsidTr="00730750">
        <w:trPr>
          <w:trHeight w:val="492"/>
        </w:trPr>
        <w:tc>
          <w:tcPr>
            <w:tcW w:w="345" w:type="pct"/>
            <w:shd w:val="clear" w:color="auto" w:fill="auto"/>
            <w:noWrap/>
            <w:vAlign w:val="center"/>
            <w:hideMark/>
          </w:tcPr>
          <w:p w14:paraId="653A7CC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lastRenderedPageBreak/>
              <w:t>500</w:t>
            </w:r>
          </w:p>
        </w:tc>
        <w:tc>
          <w:tcPr>
            <w:tcW w:w="4655" w:type="pct"/>
            <w:gridSpan w:val="5"/>
            <w:shd w:val="clear" w:color="auto" w:fill="auto"/>
            <w:vAlign w:val="center"/>
            <w:hideMark/>
          </w:tcPr>
          <w:p w14:paraId="0FD2F16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CHARPENTE - COUVERTURE-PLAFONNAGE</w:t>
            </w:r>
          </w:p>
        </w:tc>
      </w:tr>
      <w:tr w:rsidR="00BD0F31" w:rsidRPr="00BD0F31" w14:paraId="4999BC6B" w14:textId="77777777" w:rsidTr="00D15E2E">
        <w:trPr>
          <w:trHeight w:val="50"/>
        </w:trPr>
        <w:tc>
          <w:tcPr>
            <w:tcW w:w="345" w:type="pct"/>
            <w:shd w:val="clear" w:color="auto" w:fill="auto"/>
            <w:noWrap/>
            <w:vAlign w:val="center"/>
            <w:hideMark/>
          </w:tcPr>
          <w:p w14:paraId="25CCA26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501</w:t>
            </w:r>
          </w:p>
        </w:tc>
        <w:tc>
          <w:tcPr>
            <w:tcW w:w="2530" w:type="pct"/>
            <w:shd w:val="clear" w:color="auto" w:fill="auto"/>
            <w:vAlign w:val="center"/>
            <w:hideMark/>
          </w:tcPr>
          <w:p w14:paraId="36804408"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fermes</w:t>
            </w:r>
          </w:p>
        </w:tc>
        <w:tc>
          <w:tcPr>
            <w:tcW w:w="412" w:type="pct"/>
            <w:shd w:val="clear" w:color="auto" w:fill="auto"/>
            <w:noWrap/>
            <w:vAlign w:val="center"/>
            <w:hideMark/>
          </w:tcPr>
          <w:p w14:paraId="71BEBA3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3CFB1C4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7,00</w:t>
            </w:r>
          </w:p>
        </w:tc>
        <w:tc>
          <w:tcPr>
            <w:tcW w:w="480" w:type="pct"/>
            <w:shd w:val="clear" w:color="auto" w:fill="auto"/>
            <w:noWrap/>
            <w:vAlign w:val="center"/>
          </w:tcPr>
          <w:p w14:paraId="0879E96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7FCD58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FAC55E7" w14:textId="77777777" w:rsidTr="00D15E2E">
        <w:trPr>
          <w:trHeight w:val="804"/>
        </w:trPr>
        <w:tc>
          <w:tcPr>
            <w:tcW w:w="345" w:type="pct"/>
            <w:shd w:val="clear" w:color="auto" w:fill="auto"/>
            <w:noWrap/>
            <w:vAlign w:val="center"/>
            <w:hideMark/>
          </w:tcPr>
          <w:p w14:paraId="29DE3D2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502</w:t>
            </w:r>
          </w:p>
        </w:tc>
        <w:tc>
          <w:tcPr>
            <w:tcW w:w="2530" w:type="pct"/>
            <w:shd w:val="clear" w:color="auto" w:fill="auto"/>
            <w:vAlign w:val="center"/>
            <w:hideMark/>
          </w:tcPr>
          <w:p w14:paraId="4DDD94D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Pannes en chevrons de 8X8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r w:rsidRPr="00BD0F31">
              <w:rPr>
                <w:rFonts w:ascii="Times New Roman" w:eastAsia="Times New Roman" w:hAnsi="Times New Roman" w:cs="Times New Roman"/>
                <w:lang w:eastAsia="fr-FR"/>
              </w:rPr>
              <w:t xml:space="preserve"> et ligaturer sur la ferme </w:t>
            </w:r>
          </w:p>
        </w:tc>
        <w:tc>
          <w:tcPr>
            <w:tcW w:w="412" w:type="pct"/>
            <w:shd w:val="clear" w:color="auto" w:fill="auto"/>
            <w:noWrap/>
            <w:vAlign w:val="center"/>
            <w:hideMark/>
          </w:tcPr>
          <w:p w14:paraId="48A36CA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408CCC4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1,72</w:t>
            </w:r>
          </w:p>
        </w:tc>
        <w:tc>
          <w:tcPr>
            <w:tcW w:w="480" w:type="pct"/>
            <w:shd w:val="clear" w:color="auto" w:fill="auto"/>
            <w:noWrap/>
            <w:vAlign w:val="center"/>
          </w:tcPr>
          <w:p w14:paraId="7486097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5274C7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E988EDC" w14:textId="77777777" w:rsidTr="00D15E2E">
        <w:trPr>
          <w:trHeight w:val="852"/>
        </w:trPr>
        <w:tc>
          <w:tcPr>
            <w:tcW w:w="345" w:type="pct"/>
            <w:shd w:val="clear" w:color="auto" w:fill="auto"/>
            <w:noWrap/>
            <w:vAlign w:val="center"/>
            <w:hideMark/>
          </w:tcPr>
          <w:p w14:paraId="71686A5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503</w:t>
            </w:r>
          </w:p>
        </w:tc>
        <w:tc>
          <w:tcPr>
            <w:tcW w:w="2530" w:type="pct"/>
            <w:shd w:val="clear" w:color="auto" w:fill="auto"/>
            <w:vAlign w:val="center"/>
            <w:hideMark/>
          </w:tcPr>
          <w:p w14:paraId="4DC55DC2"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Lattes de rive de pignons et solivage pour plafond en bois dur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p>
        </w:tc>
        <w:tc>
          <w:tcPr>
            <w:tcW w:w="412" w:type="pct"/>
            <w:shd w:val="clear" w:color="auto" w:fill="auto"/>
            <w:noWrap/>
            <w:vAlign w:val="center"/>
            <w:hideMark/>
          </w:tcPr>
          <w:p w14:paraId="27AAAB9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598506E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1,73</w:t>
            </w:r>
          </w:p>
        </w:tc>
        <w:tc>
          <w:tcPr>
            <w:tcW w:w="480" w:type="pct"/>
            <w:shd w:val="clear" w:color="auto" w:fill="auto"/>
            <w:noWrap/>
            <w:vAlign w:val="center"/>
          </w:tcPr>
          <w:p w14:paraId="5F66F0A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B2C53D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5025775" w14:textId="77777777" w:rsidTr="00D15E2E">
        <w:trPr>
          <w:trHeight w:val="134"/>
        </w:trPr>
        <w:tc>
          <w:tcPr>
            <w:tcW w:w="345" w:type="pct"/>
            <w:shd w:val="clear" w:color="auto" w:fill="auto"/>
            <w:noWrap/>
            <w:vAlign w:val="center"/>
            <w:hideMark/>
          </w:tcPr>
          <w:p w14:paraId="7DAD532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504</w:t>
            </w:r>
          </w:p>
        </w:tc>
        <w:tc>
          <w:tcPr>
            <w:tcW w:w="2530" w:type="pct"/>
            <w:shd w:val="clear" w:color="auto" w:fill="auto"/>
            <w:vAlign w:val="center"/>
            <w:hideMark/>
          </w:tcPr>
          <w:p w14:paraId="7D5BF913" w14:textId="77777777" w:rsidR="00605C44" w:rsidRPr="00BD0F31" w:rsidRDefault="00605C44" w:rsidP="00605C44">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Plafond  en</w:t>
            </w:r>
            <w:proofErr w:type="gramEnd"/>
            <w:r w:rsidRPr="00BD0F31">
              <w:rPr>
                <w:rFonts w:ascii="Times New Roman" w:eastAsia="Times New Roman" w:hAnsi="Times New Roman" w:cs="Times New Roman"/>
                <w:lang w:eastAsia="fr-FR"/>
              </w:rPr>
              <w:t xml:space="preserve"> </w:t>
            </w:r>
            <w:proofErr w:type="spellStart"/>
            <w:r w:rsidRPr="00BD0F31">
              <w:rPr>
                <w:rFonts w:ascii="Times New Roman" w:eastAsia="Times New Roman" w:hAnsi="Times New Roman" w:cs="Times New Roman"/>
                <w:lang w:eastAsia="fr-FR"/>
              </w:rPr>
              <w:t>contre plaqué</w:t>
            </w:r>
            <w:proofErr w:type="spellEnd"/>
            <w:r w:rsidRPr="00BD0F31">
              <w:rPr>
                <w:rFonts w:ascii="Times New Roman" w:eastAsia="Times New Roman" w:hAnsi="Times New Roman" w:cs="Times New Roman"/>
                <w:lang w:eastAsia="fr-FR"/>
              </w:rPr>
              <w:t xml:space="preserve"> de 4 mm</w:t>
            </w:r>
          </w:p>
        </w:tc>
        <w:tc>
          <w:tcPr>
            <w:tcW w:w="412" w:type="pct"/>
            <w:shd w:val="clear" w:color="auto" w:fill="auto"/>
            <w:noWrap/>
            <w:vAlign w:val="center"/>
            <w:hideMark/>
          </w:tcPr>
          <w:p w14:paraId="4C6F3C1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6262529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7107692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45B135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4FFC980" w14:textId="77777777" w:rsidTr="00D15E2E">
        <w:trPr>
          <w:trHeight w:val="151"/>
        </w:trPr>
        <w:tc>
          <w:tcPr>
            <w:tcW w:w="345" w:type="pct"/>
            <w:shd w:val="clear" w:color="auto" w:fill="auto"/>
            <w:noWrap/>
            <w:vAlign w:val="center"/>
            <w:hideMark/>
          </w:tcPr>
          <w:p w14:paraId="75E215B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505</w:t>
            </w:r>
          </w:p>
        </w:tc>
        <w:tc>
          <w:tcPr>
            <w:tcW w:w="2530" w:type="pct"/>
            <w:shd w:val="clear" w:color="auto" w:fill="auto"/>
            <w:vAlign w:val="center"/>
            <w:hideMark/>
          </w:tcPr>
          <w:p w14:paraId="7D67209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 en tôle lisse au niveau du débordement</w:t>
            </w:r>
          </w:p>
        </w:tc>
        <w:tc>
          <w:tcPr>
            <w:tcW w:w="412" w:type="pct"/>
            <w:shd w:val="clear" w:color="auto" w:fill="auto"/>
            <w:noWrap/>
            <w:vAlign w:val="center"/>
            <w:hideMark/>
          </w:tcPr>
          <w:p w14:paraId="785ADD8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50F0A02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44,00</w:t>
            </w:r>
          </w:p>
        </w:tc>
        <w:tc>
          <w:tcPr>
            <w:tcW w:w="480" w:type="pct"/>
            <w:shd w:val="clear" w:color="auto" w:fill="auto"/>
            <w:noWrap/>
            <w:vAlign w:val="center"/>
          </w:tcPr>
          <w:p w14:paraId="3A3D404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AD8AA0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2363559" w14:textId="77777777" w:rsidTr="00D15E2E">
        <w:trPr>
          <w:trHeight w:val="44"/>
        </w:trPr>
        <w:tc>
          <w:tcPr>
            <w:tcW w:w="345" w:type="pct"/>
            <w:shd w:val="clear" w:color="auto" w:fill="auto"/>
            <w:noWrap/>
            <w:vAlign w:val="center"/>
            <w:hideMark/>
          </w:tcPr>
          <w:p w14:paraId="23E2101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506</w:t>
            </w:r>
          </w:p>
        </w:tc>
        <w:tc>
          <w:tcPr>
            <w:tcW w:w="2530" w:type="pct"/>
            <w:shd w:val="clear" w:color="auto" w:fill="auto"/>
            <w:vAlign w:val="center"/>
            <w:hideMark/>
          </w:tcPr>
          <w:p w14:paraId="3290EF7E"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Planche de rive de 30</w:t>
            </w:r>
          </w:p>
        </w:tc>
        <w:tc>
          <w:tcPr>
            <w:tcW w:w="412" w:type="pct"/>
            <w:shd w:val="clear" w:color="auto" w:fill="auto"/>
            <w:noWrap/>
            <w:vAlign w:val="center"/>
            <w:hideMark/>
          </w:tcPr>
          <w:p w14:paraId="7D408F2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30C00DC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0,60</w:t>
            </w:r>
          </w:p>
        </w:tc>
        <w:tc>
          <w:tcPr>
            <w:tcW w:w="480" w:type="pct"/>
            <w:shd w:val="clear" w:color="auto" w:fill="auto"/>
            <w:noWrap/>
            <w:vAlign w:val="center"/>
          </w:tcPr>
          <w:p w14:paraId="52DE547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65ABDF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0900CD0" w14:textId="77777777" w:rsidTr="00D15E2E">
        <w:trPr>
          <w:trHeight w:val="45"/>
        </w:trPr>
        <w:tc>
          <w:tcPr>
            <w:tcW w:w="345" w:type="pct"/>
            <w:shd w:val="clear" w:color="auto" w:fill="auto"/>
            <w:noWrap/>
            <w:vAlign w:val="center"/>
            <w:hideMark/>
          </w:tcPr>
          <w:p w14:paraId="04A96CE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507</w:t>
            </w:r>
          </w:p>
        </w:tc>
        <w:tc>
          <w:tcPr>
            <w:tcW w:w="2530" w:type="pct"/>
            <w:shd w:val="clear" w:color="auto" w:fill="auto"/>
            <w:vAlign w:val="center"/>
            <w:hideMark/>
          </w:tcPr>
          <w:p w14:paraId="72C39E0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bac Alu. 6/10 y/c toute accessoire de pose</w:t>
            </w:r>
          </w:p>
        </w:tc>
        <w:tc>
          <w:tcPr>
            <w:tcW w:w="412" w:type="pct"/>
            <w:shd w:val="clear" w:color="auto" w:fill="auto"/>
            <w:noWrap/>
            <w:vAlign w:val="center"/>
            <w:hideMark/>
          </w:tcPr>
          <w:p w14:paraId="559250A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692CF5E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212,30</w:t>
            </w:r>
          </w:p>
        </w:tc>
        <w:tc>
          <w:tcPr>
            <w:tcW w:w="480" w:type="pct"/>
            <w:shd w:val="clear" w:color="auto" w:fill="auto"/>
            <w:noWrap/>
            <w:vAlign w:val="center"/>
          </w:tcPr>
          <w:p w14:paraId="7CE2739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679251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A1FDF52" w14:textId="77777777" w:rsidTr="00D15E2E">
        <w:trPr>
          <w:trHeight w:val="64"/>
        </w:trPr>
        <w:tc>
          <w:tcPr>
            <w:tcW w:w="345" w:type="pct"/>
            <w:shd w:val="clear" w:color="auto" w:fill="auto"/>
            <w:noWrap/>
            <w:vAlign w:val="center"/>
            <w:hideMark/>
          </w:tcPr>
          <w:p w14:paraId="7148694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508</w:t>
            </w:r>
          </w:p>
        </w:tc>
        <w:tc>
          <w:tcPr>
            <w:tcW w:w="2530" w:type="pct"/>
            <w:shd w:val="clear" w:color="auto" w:fill="auto"/>
            <w:vAlign w:val="center"/>
            <w:hideMark/>
          </w:tcPr>
          <w:p w14:paraId="01FB508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faîtière de 50cm de large en alu 6/10 y/c toute accessoire de pose</w:t>
            </w:r>
          </w:p>
        </w:tc>
        <w:tc>
          <w:tcPr>
            <w:tcW w:w="412" w:type="pct"/>
            <w:shd w:val="clear" w:color="auto" w:fill="auto"/>
            <w:noWrap/>
            <w:vAlign w:val="center"/>
            <w:hideMark/>
          </w:tcPr>
          <w:p w14:paraId="214C805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0EE45FC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w:t>
            </w:r>
          </w:p>
        </w:tc>
        <w:tc>
          <w:tcPr>
            <w:tcW w:w="480" w:type="pct"/>
            <w:shd w:val="clear" w:color="auto" w:fill="auto"/>
            <w:noWrap/>
            <w:vAlign w:val="center"/>
          </w:tcPr>
          <w:p w14:paraId="6A3B1B6C"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897FF0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2CC83BA" w14:textId="77777777" w:rsidTr="00D15E2E">
        <w:trPr>
          <w:trHeight w:val="44"/>
        </w:trPr>
        <w:tc>
          <w:tcPr>
            <w:tcW w:w="345" w:type="pct"/>
            <w:shd w:val="clear" w:color="auto" w:fill="auto"/>
            <w:noWrap/>
            <w:vAlign w:val="center"/>
            <w:hideMark/>
          </w:tcPr>
          <w:p w14:paraId="33C7521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509</w:t>
            </w:r>
          </w:p>
        </w:tc>
        <w:tc>
          <w:tcPr>
            <w:tcW w:w="2530" w:type="pct"/>
            <w:shd w:val="clear" w:color="auto" w:fill="auto"/>
            <w:vAlign w:val="center"/>
            <w:hideMark/>
          </w:tcPr>
          <w:p w14:paraId="00A4F53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Rive pignon en tôle bac alu 6/10</w:t>
            </w:r>
          </w:p>
        </w:tc>
        <w:tc>
          <w:tcPr>
            <w:tcW w:w="412" w:type="pct"/>
            <w:shd w:val="clear" w:color="auto" w:fill="auto"/>
            <w:noWrap/>
            <w:vAlign w:val="center"/>
            <w:hideMark/>
          </w:tcPr>
          <w:p w14:paraId="536086B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391DE43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24,40</w:t>
            </w:r>
          </w:p>
        </w:tc>
        <w:tc>
          <w:tcPr>
            <w:tcW w:w="480" w:type="pct"/>
            <w:shd w:val="clear" w:color="auto" w:fill="auto"/>
            <w:noWrap/>
            <w:vAlign w:val="center"/>
          </w:tcPr>
          <w:p w14:paraId="4AC9ECD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F8F2D6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38656B0" w14:textId="77777777" w:rsidTr="00D15E2E">
        <w:trPr>
          <w:trHeight w:val="44"/>
        </w:trPr>
        <w:tc>
          <w:tcPr>
            <w:tcW w:w="345" w:type="pct"/>
            <w:shd w:val="clear" w:color="000000" w:fill="B4C6E7"/>
            <w:noWrap/>
            <w:vAlign w:val="center"/>
            <w:hideMark/>
          </w:tcPr>
          <w:p w14:paraId="2AE67E3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6783EEF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4B72AF4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09BA155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42D0DA4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152E0C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29AC4B0" w14:textId="77777777" w:rsidTr="00D15E2E">
        <w:trPr>
          <w:trHeight w:val="163"/>
        </w:trPr>
        <w:tc>
          <w:tcPr>
            <w:tcW w:w="345" w:type="pct"/>
            <w:shd w:val="clear" w:color="auto" w:fill="auto"/>
            <w:noWrap/>
            <w:vAlign w:val="center"/>
            <w:hideMark/>
          </w:tcPr>
          <w:p w14:paraId="13B8655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600</w:t>
            </w:r>
          </w:p>
        </w:tc>
        <w:tc>
          <w:tcPr>
            <w:tcW w:w="2530" w:type="pct"/>
            <w:shd w:val="clear" w:color="auto" w:fill="auto"/>
            <w:vAlign w:val="center"/>
            <w:hideMark/>
          </w:tcPr>
          <w:p w14:paraId="2414BEC8"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MENUISERIE METALLIQUE</w:t>
            </w:r>
          </w:p>
        </w:tc>
        <w:tc>
          <w:tcPr>
            <w:tcW w:w="412" w:type="pct"/>
            <w:shd w:val="clear" w:color="auto" w:fill="auto"/>
            <w:noWrap/>
            <w:vAlign w:val="center"/>
            <w:hideMark/>
          </w:tcPr>
          <w:p w14:paraId="4AE7C20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380AF89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17F03464"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7516B13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75149CF6" w14:textId="77777777" w:rsidTr="00D15E2E">
        <w:trPr>
          <w:trHeight w:val="182"/>
        </w:trPr>
        <w:tc>
          <w:tcPr>
            <w:tcW w:w="345" w:type="pct"/>
            <w:shd w:val="clear" w:color="auto" w:fill="auto"/>
            <w:noWrap/>
            <w:vAlign w:val="center"/>
            <w:hideMark/>
          </w:tcPr>
          <w:p w14:paraId="06783EB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601</w:t>
            </w:r>
          </w:p>
        </w:tc>
        <w:tc>
          <w:tcPr>
            <w:tcW w:w="2530" w:type="pct"/>
            <w:shd w:val="clear" w:color="auto" w:fill="auto"/>
            <w:vAlign w:val="center"/>
            <w:hideMark/>
          </w:tcPr>
          <w:p w14:paraId="4E0B0E2F"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Porte métallique </w:t>
            </w:r>
            <w:proofErr w:type="gramStart"/>
            <w:r w:rsidRPr="00BD0F31">
              <w:rPr>
                <w:rFonts w:ascii="Times New Roman" w:eastAsia="Times New Roman" w:hAnsi="Times New Roman" w:cs="Times New Roman"/>
                <w:lang w:eastAsia="fr-FR"/>
              </w:rPr>
              <w:t>plein  (</w:t>
            </w:r>
            <w:proofErr w:type="gramEnd"/>
            <w:r w:rsidRPr="00BD0F31">
              <w:rPr>
                <w:rFonts w:ascii="Times New Roman" w:eastAsia="Times New Roman" w:hAnsi="Times New Roman" w:cs="Times New Roman"/>
                <w:lang w:eastAsia="fr-FR"/>
              </w:rPr>
              <w:t>100,00 X 2,20)</w:t>
            </w:r>
          </w:p>
        </w:tc>
        <w:tc>
          <w:tcPr>
            <w:tcW w:w="412" w:type="pct"/>
            <w:shd w:val="clear" w:color="auto" w:fill="auto"/>
            <w:noWrap/>
            <w:vAlign w:val="center"/>
            <w:hideMark/>
          </w:tcPr>
          <w:p w14:paraId="192BFCC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478D356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0F47C6A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F9DD58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FCDF5E0" w14:textId="77777777" w:rsidTr="00D15E2E">
        <w:trPr>
          <w:trHeight w:val="360"/>
        </w:trPr>
        <w:tc>
          <w:tcPr>
            <w:tcW w:w="345" w:type="pct"/>
            <w:shd w:val="clear" w:color="auto" w:fill="auto"/>
            <w:noWrap/>
            <w:vAlign w:val="center"/>
            <w:hideMark/>
          </w:tcPr>
          <w:p w14:paraId="32D6872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602</w:t>
            </w:r>
          </w:p>
        </w:tc>
        <w:tc>
          <w:tcPr>
            <w:tcW w:w="2530" w:type="pct"/>
            <w:shd w:val="clear" w:color="auto" w:fill="auto"/>
            <w:vAlign w:val="center"/>
            <w:hideMark/>
          </w:tcPr>
          <w:p w14:paraId="6B0C7BEC" w14:textId="77777777" w:rsidR="00605C44" w:rsidRPr="00BD0F31" w:rsidRDefault="00605C44" w:rsidP="00605C44">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Fenêtre  métallique</w:t>
            </w:r>
            <w:proofErr w:type="gramEnd"/>
            <w:r w:rsidRPr="00BD0F31">
              <w:rPr>
                <w:rFonts w:ascii="Times New Roman" w:eastAsia="Times New Roman" w:hAnsi="Times New Roman" w:cs="Times New Roman"/>
                <w:lang w:eastAsia="fr-FR"/>
              </w:rPr>
              <w:t xml:space="preserve"> plein y/c grille antivol vers l'intérieur</w:t>
            </w:r>
          </w:p>
        </w:tc>
        <w:tc>
          <w:tcPr>
            <w:tcW w:w="412" w:type="pct"/>
            <w:shd w:val="clear" w:color="auto" w:fill="auto"/>
            <w:noWrap/>
            <w:vAlign w:val="center"/>
            <w:hideMark/>
          </w:tcPr>
          <w:p w14:paraId="58FAFDE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2FEA5F0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12,00</w:t>
            </w:r>
          </w:p>
        </w:tc>
        <w:tc>
          <w:tcPr>
            <w:tcW w:w="480" w:type="pct"/>
            <w:shd w:val="clear" w:color="auto" w:fill="auto"/>
            <w:noWrap/>
            <w:vAlign w:val="center"/>
          </w:tcPr>
          <w:p w14:paraId="4D4B810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4A1D75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03A1B6E" w14:textId="77777777" w:rsidTr="00D15E2E">
        <w:trPr>
          <w:trHeight w:val="44"/>
        </w:trPr>
        <w:tc>
          <w:tcPr>
            <w:tcW w:w="345" w:type="pct"/>
            <w:shd w:val="clear" w:color="auto" w:fill="auto"/>
            <w:noWrap/>
            <w:vAlign w:val="center"/>
            <w:hideMark/>
          </w:tcPr>
          <w:p w14:paraId="0B5E55B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603</w:t>
            </w:r>
          </w:p>
        </w:tc>
        <w:tc>
          <w:tcPr>
            <w:tcW w:w="2530" w:type="pct"/>
            <w:shd w:val="clear" w:color="auto" w:fill="auto"/>
            <w:vAlign w:val="center"/>
            <w:hideMark/>
          </w:tcPr>
          <w:p w14:paraId="3D0BF273"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Seuils en cornière en véranda</w:t>
            </w:r>
          </w:p>
        </w:tc>
        <w:tc>
          <w:tcPr>
            <w:tcW w:w="412" w:type="pct"/>
            <w:shd w:val="clear" w:color="auto" w:fill="auto"/>
            <w:noWrap/>
            <w:vAlign w:val="center"/>
            <w:hideMark/>
          </w:tcPr>
          <w:p w14:paraId="0E6107D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3B7753D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22,90</w:t>
            </w:r>
          </w:p>
        </w:tc>
        <w:tc>
          <w:tcPr>
            <w:tcW w:w="480" w:type="pct"/>
            <w:shd w:val="clear" w:color="auto" w:fill="auto"/>
            <w:noWrap/>
            <w:vAlign w:val="center"/>
          </w:tcPr>
          <w:p w14:paraId="6BD865E6"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7CA1FF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3AE69EE" w14:textId="77777777" w:rsidTr="00D15E2E">
        <w:trPr>
          <w:trHeight w:val="315"/>
        </w:trPr>
        <w:tc>
          <w:tcPr>
            <w:tcW w:w="345" w:type="pct"/>
            <w:shd w:val="clear" w:color="000000" w:fill="B4C6E7"/>
            <w:noWrap/>
            <w:vAlign w:val="center"/>
            <w:hideMark/>
          </w:tcPr>
          <w:p w14:paraId="603B21B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5789C37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5B1BD55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55D3434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24C956E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B18DBA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6FA56AB" w14:textId="77777777" w:rsidTr="00D15E2E">
        <w:trPr>
          <w:trHeight w:val="360"/>
        </w:trPr>
        <w:tc>
          <w:tcPr>
            <w:tcW w:w="345" w:type="pct"/>
            <w:shd w:val="clear" w:color="auto" w:fill="auto"/>
            <w:noWrap/>
            <w:vAlign w:val="center"/>
            <w:hideMark/>
          </w:tcPr>
          <w:p w14:paraId="3522C360" w14:textId="0CADE5CF" w:rsidR="00605C44" w:rsidRPr="00BD0F31" w:rsidRDefault="00A3287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7</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11AE13A4"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ELECTRICITE</w:t>
            </w:r>
          </w:p>
        </w:tc>
        <w:tc>
          <w:tcPr>
            <w:tcW w:w="412" w:type="pct"/>
            <w:shd w:val="clear" w:color="auto" w:fill="auto"/>
            <w:noWrap/>
            <w:vAlign w:val="center"/>
            <w:hideMark/>
          </w:tcPr>
          <w:p w14:paraId="5E34454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1652B8A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7E8345F8"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noWrap/>
            <w:vAlign w:val="center"/>
            <w:hideMark/>
          </w:tcPr>
          <w:p w14:paraId="0D2030B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645CAED0" w14:textId="77777777" w:rsidTr="00D15E2E">
        <w:trPr>
          <w:trHeight w:val="67"/>
        </w:trPr>
        <w:tc>
          <w:tcPr>
            <w:tcW w:w="345" w:type="pct"/>
            <w:shd w:val="clear" w:color="auto" w:fill="auto"/>
            <w:noWrap/>
            <w:vAlign w:val="center"/>
            <w:hideMark/>
          </w:tcPr>
          <w:p w14:paraId="6CDBA4B3" w14:textId="0655E868"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414A6B47"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Tube flexible orange</w:t>
            </w:r>
          </w:p>
        </w:tc>
        <w:tc>
          <w:tcPr>
            <w:tcW w:w="412" w:type="pct"/>
            <w:shd w:val="clear" w:color="auto" w:fill="auto"/>
            <w:noWrap/>
            <w:vAlign w:val="center"/>
            <w:hideMark/>
          </w:tcPr>
          <w:p w14:paraId="5F024D3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76585F2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3747AC9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3B5111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49E1335" w14:textId="77777777" w:rsidTr="00D15E2E">
        <w:trPr>
          <w:trHeight w:val="130"/>
        </w:trPr>
        <w:tc>
          <w:tcPr>
            <w:tcW w:w="345" w:type="pct"/>
            <w:shd w:val="clear" w:color="auto" w:fill="auto"/>
            <w:noWrap/>
            <w:vAlign w:val="center"/>
            <w:hideMark/>
          </w:tcPr>
          <w:p w14:paraId="52AB4225" w14:textId="26A5D2E1"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0F15647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Câble VGV 1,5mm² en plafond</w:t>
            </w:r>
          </w:p>
        </w:tc>
        <w:tc>
          <w:tcPr>
            <w:tcW w:w="412" w:type="pct"/>
            <w:shd w:val="clear" w:color="auto" w:fill="auto"/>
            <w:noWrap/>
            <w:vAlign w:val="center"/>
            <w:hideMark/>
          </w:tcPr>
          <w:p w14:paraId="42BB75E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2CA70ED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1FF1F60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0771CF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8A0C909" w14:textId="77777777" w:rsidTr="00D15E2E">
        <w:trPr>
          <w:trHeight w:val="103"/>
        </w:trPr>
        <w:tc>
          <w:tcPr>
            <w:tcW w:w="345" w:type="pct"/>
            <w:shd w:val="clear" w:color="auto" w:fill="auto"/>
            <w:noWrap/>
            <w:vAlign w:val="center"/>
            <w:hideMark/>
          </w:tcPr>
          <w:p w14:paraId="0F53A0F0" w14:textId="550962DF"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1651D202"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Fil TH 2,5 mm² </w:t>
            </w:r>
          </w:p>
        </w:tc>
        <w:tc>
          <w:tcPr>
            <w:tcW w:w="412" w:type="pct"/>
            <w:shd w:val="clear" w:color="auto" w:fill="auto"/>
            <w:noWrap/>
            <w:vAlign w:val="center"/>
            <w:hideMark/>
          </w:tcPr>
          <w:p w14:paraId="5BF260C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7C76B7A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716FB4C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5779BC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CD37DE3" w14:textId="77777777" w:rsidTr="00D15E2E">
        <w:trPr>
          <w:trHeight w:val="136"/>
        </w:trPr>
        <w:tc>
          <w:tcPr>
            <w:tcW w:w="345" w:type="pct"/>
            <w:shd w:val="clear" w:color="auto" w:fill="auto"/>
            <w:noWrap/>
            <w:vAlign w:val="center"/>
            <w:hideMark/>
          </w:tcPr>
          <w:p w14:paraId="0B4D35A4" w14:textId="2892A575"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04</w:t>
            </w:r>
          </w:p>
        </w:tc>
        <w:tc>
          <w:tcPr>
            <w:tcW w:w="2530" w:type="pct"/>
            <w:shd w:val="clear" w:color="auto" w:fill="auto"/>
            <w:vAlign w:val="center"/>
            <w:hideMark/>
          </w:tcPr>
          <w:p w14:paraId="2C0F801D" w14:textId="2BADC017" w:rsidR="00605C44" w:rsidRPr="00BD0F31" w:rsidRDefault="004D240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Réglette</w:t>
            </w:r>
            <w:r w:rsidR="00605C44" w:rsidRPr="00BD0F31">
              <w:rPr>
                <w:rFonts w:ascii="Times New Roman" w:eastAsia="Times New Roman" w:hAnsi="Times New Roman" w:cs="Times New Roman"/>
                <w:lang w:eastAsia="fr-FR"/>
              </w:rPr>
              <w:t xml:space="preserve"> de 120</w:t>
            </w:r>
          </w:p>
        </w:tc>
        <w:tc>
          <w:tcPr>
            <w:tcW w:w="412" w:type="pct"/>
            <w:shd w:val="clear" w:color="auto" w:fill="auto"/>
            <w:noWrap/>
            <w:vAlign w:val="center"/>
            <w:hideMark/>
          </w:tcPr>
          <w:p w14:paraId="69B2A07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04C2DD7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8,00</w:t>
            </w:r>
          </w:p>
        </w:tc>
        <w:tc>
          <w:tcPr>
            <w:tcW w:w="480" w:type="pct"/>
            <w:shd w:val="clear" w:color="auto" w:fill="auto"/>
            <w:noWrap/>
            <w:vAlign w:val="center"/>
          </w:tcPr>
          <w:p w14:paraId="42B69E6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2E6D70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2D90F58" w14:textId="77777777" w:rsidTr="00D15E2E">
        <w:trPr>
          <w:trHeight w:val="153"/>
        </w:trPr>
        <w:tc>
          <w:tcPr>
            <w:tcW w:w="345" w:type="pct"/>
            <w:shd w:val="clear" w:color="auto" w:fill="auto"/>
            <w:noWrap/>
            <w:vAlign w:val="center"/>
            <w:hideMark/>
          </w:tcPr>
          <w:p w14:paraId="7891213D" w14:textId="2CADA1CE"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05</w:t>
            </w:r>
          </w:p>
        </w:tc>
        <w:tc>
          <w:tcPr>
            <w:tcW w:w="2530" w:type="pct"/>
            <w:shd w:val="clear" w:color="auto" w:fill="auto"/>
            <w:vAlign w:val="center"/>
            <w:hideMark/>
          </w:tcPr>
          <w:p w14:paraId="72B50EB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Hublots ronds sur la véranda</w:t>
            </w:r>
          </w:p>
        </w:tc>
        <w:tc>
          <w:tcPr>
            <w:tcW w:w="412" w:type="pct"/>
            <w:shd w:val="clear" w:color="auto" w:fill="auto"/>
            <w:noWrap/>
            <w:vAlign w:val="center"/>
            <w:hideMark/>
          </w:tcPr>
          <w:p w14:paraId="2701FED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129928F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18C43B9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B2E860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8DC5489" w14:textId="77777777" w:rsidTr="00D15E2E">
        <w:trPr>
          <w:trHeight w:val="44"/>
        </w:trPr>
        <w:tc>
          <w:tcPr>
            <w:tcW w:w="345" w:type="pct"/>
            <w:shd w:val="clear" w:color="auto" w:fill="auto"/>
            <w:noWrap/>
            <w:vAlign w:val="center"/>
            <w:hideMark/>
          </w:tcPr>
          <w:p w14:paraId="5C2E510C" w14:textId="577B22B2"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06</w:t>
            </w:r>
          </w:p>
        </w:tc>
        <w:tc>
          <w:tcPr>
            <w:tcW w:w="2530" w:type="pct"/>
            <w:shd w:val="clear" w:color="auto" w:fill="auto"/>
            <w:vAlign w:val="center"/>
            <w:hideMark/>
          </w:tcPr>
          <w:p w14:paraId="77E82E6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Interrupteur Simple allumage </w:t>
            </w:r>
          </w:p>
        </w:tc>
        <w:tc>
          <w:tcPr>
            <w:tcW w:w="412" w:type="pct"/>
            <w:shd w:val="clear" w:color="auto" w:fill="auto"/>
            <w:noWrap/>
            <w:vAlign w:val="center"/>
            <w:hideMark/>
          </w:tcPr>
          <w:p w14:paraId="2148E54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048FE58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1F6529A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6FB118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19584CD" w14:textId="77777777" w:rsidTr="00D15E2E">
        <w:trPr>
          <w:trHeight w:val="62"/>
        </w:trPr>
        <w:tc>
          <w:tcPr>
            <w:tcW w:w="345" w:type="pct"/>
            <w:shd w:val="clear" w:color="auto" w:fill="auto"/>
            <w:noWrap/>
            <w:vAlign w:val="center"/>
            <w:hideMark/>
          </w:tcPr>
          <w:p w14:paraId="67A40C92" w14:textId="4D5838D3"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07</w:t>
            </w:r>
          </w:p>
        </w:tc>
        <w:tc>
          <w:tcPr>
            <w:tcW w:w="2530" w:type="pct"/>
            <w:shd w:val="clear" w:color="auto" w:fill="auto"/>
            <w:vAlign w:val="center"/>
            <w:hideMark/>
          </w:tcPr>
          <w:p w14:paraId="1B832019"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Prise de courant encastré</w:t>
            </w:r>
          </w:p>
        </w:tc>
        <w:tc>
          <w:tcPr>
            <w:tcW w:w="412" w:type="pct"/>
            <w:shd w:val="clear" w:color="auto" w:fill="auto"/>
            <w:noWrap/>
            <w:vAlign w:val="center"/>
            <w:hideMark/>
          </w:tcPr>
          <w:p w14:paraId="1073178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2A59811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46B9FEE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875FDC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BE1A5F6" w14:textId="77777777" w:rsidTr="00D15E2E">
        <w:trPr>
          <w:trHeight w:val="1080"/>
        </w:trPr>
        <w:tc>
          <w:tcPr>
            <w:tcW w:w="345" w:type="pct"/>
            <w:shd w:val="clear" w:color="auto" w:fill="auto"/>
            <w:noWrap/>
            <w:vAlign w:val="center"/>
            <w:hideMark/>
          </w:tcPr>
          <w:p w14:paraId="30146738" w14:textId="3B289B9D"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08</w:t>
            </w:r>
          </w:p>
        </w:tc>
        <w:tc>
          <w:tcPr>
            <w:tcW w:w="2530" w:type="pct"/>
            <w:shd w:val="clear" w:color="auto" w:fill="auto"/>
            <w:vAlign w:val="center"/>
            <w:hideMark/>
          </w:tcPr>
          <w:p w14:paraId="19C89268"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shd w:val="clear" w:color="auto" w:fill="auto"/>
            <w:noWrap/>
            <w:vAlign w:val="center"/>
            <w:hideMark/>
          </w:tcPr>
          <w:p w14:paraId="3EA5691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ABC570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566303E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F9896E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D1CB116" w14:textId="77777777" w:rsidTr="00D15E2E">
        <w:trPr>
          <w:trHeight w:val="266"/>
        </w:trPr>
        <w:tc>
          <w:tcPr>
            <w:tcW w:w="345" w:type="pct"/>
            <w:shd w:val="clear" w:color="auto" w:fill="auto"/>
            <w:noWrap/>
            <w:vAlign w:val="center"/>
            <w:hideMark/>
          </w:tcPr>
          <w:p w14:paraId="6AA88EE1" w14:textId="6F663C83"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09</w:t>
            </w:r>
          </w:p>
        </w:tc>
        <w:tc>
          <w:tcPr>
            <w:tcW w:w="2530" w:type="pct"/>
            <w:shd w:val="clear" w:color="auto" w:fill="auto"/>
            <w:vAlign w:val="center"/>
            <w:hideMark/>
          </w:tcPr>
          <w:p w14:paraId="5F7E36A3"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shd w:val="clear" w:color="auto" w:fill="auto"/>
            <w:noWrap/>
            <w:vAlign w:val="center"/>
            <w:hideMark/>
          </w:tcPr>
          <w:p w14:paraId="0802F07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3CF081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68769A3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90843C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43F2644" w14:textId="77777777" w:rsidTr="00D15E2E">
        <w:trPr>
          <w:trHeight w:val="475"/>
        </w:trPr>
        <w:tc>
          <w:tcPr>
            <w:tcW w:w="345" w:type="pct"/>
            <w:shd w:val="clear" w:color="auto" w:fill="auto"/>
            <w:noWrap/>
            <w:vAlign w:val="center"/>
            <w:hideMark/>
          </w:tcPr>
          <w:p w14:paraId="10C26EA3" w14:textId="7FCE00E8"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10</w:t>
            </w:r>
          </w:p>
        </w:tc>
        <w:tc>
          <w:tcPr>
            <w:tcW w:w="2530" w:type="pct"/>
            <w:shd w:val="clear" w:color="auto" w:fill="auto"/>
            <w:vAlign w:val="center"/>
            <w:hideMark/>
          </w:tcPr>
          <w:p w14:paraId="0E1B2E4C"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shd w:val="clear" w:color="auto" w:fill="auto"/>
            <w:noWrap/>
            <w:vAlign w:val="center"/>
            <w:hideMark/>
          </w:tcPr>
          <w:p w14:paraId="43CBCD3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C8D56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5538A4E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91C0D8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8309279" w14:textId="77777777" w:rsidTr="00D15E2E">
        <w:trPr>
          <w:trHeight w:val="131"/>
        </w:trPr>
        <w:tc>
          <w:tcPr>
            <w:tcW w:w="345" w:type="pct"/>
            <w:shd w:val="clear" w:color="000000" w:fill="B4C6E7"/>
            <w:noWrap/>
            <w:vAlign w:val="center"/>
            <w:hideMark/>
          </w:tcPr>
          <w:p w14:paraId="45ABEA3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6F457FA5" w14:textId="6CEC7C2D"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A32874" w:rsidRPr="00BD0F31">
              <w:rPr>
                <w:rFonts w:ascii="Times New Roman" w:eastAsia="Times New Roman" w:hAnsi="Times New Roman" w:cs="Times New Roman"/>
                <w:b/>
                <w:bCs/>
                <w:lang w:eastAsia="fr-FR"/>
              </w:rPr>
              <w:t>7</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583ECF3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7C9FFE3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20E9702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67F998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9A9B059" w14:textId="77777777" w:rsidTr="00D15E2E">
        <w:trPr>
          <w:trHeight w:val="44"/>
        </w:trPr>
        <w:tc>
          <w:tcPr>
            <w:tcW w:w="345" w:type="pct"/>
            <w:shd w:val="clear" w:color="auto" w:fill="auto"/>
            <w:noWrap/>
            <w:vAlign w:val="center"/>
            <w:hideMark/>
          </w:tcPr>
          <w:p w14:paraId="5A701707" w14:textId="10E4BD58" w:rsidR="00605C44" w:rsidRPr="00BD0F31" w:rsidRDefault="00A3287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8</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1930570A"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PEINTURE</w:t>
            </w:r>
          </w:p>
        </w:tc>
        <w:tc>
          <w:tcPr>
            <w:tcW w:w="412" w:type="pct"/>
            <w:shd w:val="clear" w:color="auto" w:fill="auto"/>
            <w:noWrap/>
            <w:vAlign w:val="center"/>
            <w:hideMark/>
          </w:tcPr>
          <w:p w14:paraId="6E87D8E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6C98C73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3C1F9D44"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23E0FF2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28007E0A" w14:textId="77777777" w:rsidTr="00D15E2E">
        <w:trPr>
          <w:trHeight w:val="56"/>
        </w:trPr>
        <w:tc>
          <w:tcPr>
            <w:tcW w:w="345" w:type="pct"/>
            <w:shd w:val="clear" w:color="auto" w:fill="auto"/>
            <w:noWrap/>
            <w:vAlign w:val="center"/>
            <w:hideMark/>
          </w:tcPr>
          <w:p w14:paraId="4DDF01C0" w14:textId="1837B42D"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7F52FE29"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w:t>
            </w:r>
          </w:p>
        </w:tc>
        <w:tc>
          <w:tcPr>
            <w:tcW w:w="412" w:type="pct"/>
            <w:shd w:val="clear" w:color="auto" w:fill="auto"/>
            <w:noWrap/>
            <w:vAlign w:val="center"/>
            <w:hideMark/>
          </w:tcPr>
          <w:p w14:paraId="2DED5BD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05E80A3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31DC96A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68D5B9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F12253E" w14:textId="77777777" w:rsidTr="00D15E2E">
        <w:trPr>
          <w:trHeight w:val="44"/>
        </w:trPr>
        <w:tc>
          <w:tcPr>
            <w:tcW w:w="345" w:type="pct"/>
            <w:shd w:val="clear" w:color="auto" w:fill="auto"/>
            <w:noWrap/>
            <w:vAlign w:val="center"/>
            <w:hideMark/>
          </w:tcPr>
          <w:p w14:paraId="35EFFD9B" w14:textId="17138A4D"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52E0F115"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intérieurs /extérieurs</w:t>
            </w:r>
          </w:p>
        </w:tc>
        <w:tc>
          <w:tcPr>
            <w:tcW w:w="412" w:type="pct"/>
            <w:shd w:val="clear" w:color="auto" w:fill="auto"/>
            <w:noWrap/>
            <w:vAlign w:val="center"/>
            <w:hideMark/>
          </w:tcPr>
          <w:p w14:paraId="1A8DA14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671C55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274,96</w:t>
            </w:r>
          </w:p>
        </w:tc>
        <w:tc>
          <w:tcPr>
            <w:tcW w:w="480" w:type="pct"/>
            <w:shd w:val="clear" w:color="auto" w:fill="auto"/>
            <w:noWrap/>
            <w:vAlign w:val="center"/>
          </w:tcPr>
          <w:p w14:paraId="15AB6CB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C75D25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CBD3154" w14:textId="77777777" w:rsidTr="00D15E2E">
        <w:trPr>
          <w:trHeight w:val="44"/>
        </w:trPr>
        <w:tc>
          <w:tcPr>
            <w:tcW w:w="345" w:type="pct"/>
            <w:shd w:val="clear" w:color="auto" w:fill="auto"/>
            <w:noWrap/>
            <w:vAlign w:val="center"/>
            <w:hideMark/>
          </w:tcPr>
          <w:p w14:paraId="762BC829" w14:textId="76CB22DD"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08AACADA" w14:textId="77777777" w:rsidR="00605C44" w:rsidRPr="00BD0F31" w:rsidRDefault="00605C44" w:rsidP="00605C44">
            <w:pPr>
              <w:spacing w:after="0" w:line="240" w:lineRule="auto"/>
              <w:jc w:val="both"/>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Ménuiseries</w:t>
            </w:r>
            <w:proofErr w:type="spellEnd"/>
            <w:r w:rsidRPr="00BD0F31">
              <w:rPr>
                <w:rFonts w:ascii="Times New Roman" w:eastAsia="Times New Roman" w:hAnsi="Times New Roman" w:cs="Times New Roman"/>
                <w:lang w:eastAsia="fr-FR"/>
              </w:rPr>
              <w:t xml:space="preserve"> métallique et bois</w:t>
            </w:r>
          </w:p>
        </w:tc>
        <w:tc>
          <w:tcPr>
            <w:tcW w:w="412" w:type="pct"/>
            <w:shd w:val="clear" w:color="auto" w:fill="auto"/>
            <w:noWrap/>
            <w:vAlign w:val="center"/>
            <w:hideMark/>
          </w:tcPr>
          <w:p w14:paraId="1B34CDB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53C481A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47,20</w:t>
            </w:r>
          </w:p>
        </w:tc>
        <w:tc>
          <w:tcPr>
            <w:tcW w:w="480" w:type="pct"/>
            <w:shd w:val="clear" w:color="auto" w:fill="auto"/>
            <w:noWrap/>
            <w:vAlign w:val="center"/>
          </w:tcPr>
          <w:p w14:paraId="34AEC8E6"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05DE23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90151B8" w14:textId="77777777" w:rsidTr="00D15E2E">
        <w:trPr>
          <w:trHeight w:val="129"/>
        </w:trPr>
        <w:tc>
          <w:tcPr>
            <w:tcW w:w="345" w:type="pct"/>
            <w:shd w:val="clear" w:color="000000" w:fill="B4C6E7"/>
            <w:noWrap/>
            <w:vAlign w:val="center"/>
            <w:hideMark/>
          </w:tcPr>
          <w:p w14:paraId="211A1DF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01FC33EC" w14:textId="4FDC8845"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A32874" w:rsidRPr="00BD0F31">
              <w:rPr>
                <w:rFonts w:ascii="Times New Roman" w:eastAsia="Times New Roman" w:hAnsi="Times New Roman" w:cs="Times New Roman"/>
                <w:b/>
                <w:bCs/>
                <w:lang w:eastAsia="fr-FR"/>
              </w:rPr>
              <w:t>8</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4360982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6BB9416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3D0F9A6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AA28CD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5067D35F" w14:textId="77777777" w:rsidTr="00D15E2E">
        <w:trPr>
          <w:trHeight w:val="44"/>
        </w:trPr>
        <w:tc>
          <w:tcPr>
            <w:tcW w:w="345" w:type="pct"/>
            <w:shd w:val="clear" w:color="auto" w:fill="auto"/>
            <w:noWrap/>
            <w:vAlign w:val="center"/>
            <w:hideMark/>
          </w:tcPr>
          <w:p w14:paraId="72A8DC3A" w14:textId="26CCFA49" w:rsidR="00605C44" w:rsidRPr="00BD0F31" w:rsidRDefault="00A3287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9</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53159BD9"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VRD</w:t>
            </w:r>
          </w:p>
        </w:tc>
        <w:tc>
          <w:tcPr>
            <w:tcW w:w="412" w:type="pct"/>
            <w:shd w:val="clear" w:color="auto" w:fill="auto"/>
            <w:noWrap/>
            <w:vAlign w:val="center"/>
            <w:hideMark/>
          </w:tcPr>
          <w:p w14:paraId="7F08BA8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0CE9DAE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02800A45"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0516A29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3B4BAB0A" w14:textId="77777777" w:rsidTr="00D15E2E">
        <w:trPr>
          <w:trHeight w:val="207"/>
        </w:trPr>
        <w:tc>
          <w:tcPr>
            <w:tcW w:w="345" w:type="pct"/>
            <w:shd w:val="clear" w:color="auto" w:fill="auto"/>
            <w:noWrap/>
            <w:vAlign w:val="center"/>
            <w:hideMark/>
          </w:tcPr>
          <w:p w14:paraId="3A24B88C" w14:textId="626CCC4D"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2DC8A3A2"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Caniveau en béton armé au fond lissé</w:t>
            </w:r>
          </w:p>
        </w:tc>
        <w:tc>
          <w:tcPr>
            <w:tcW w:w="412" w:type="pct"/>
            <w:shd w:val="clear" w:color="auto" w:fill="auto"/>
            <w:noWrap/>
            <w:vAlign w:val="center"/>
            <w:hideMark/>
          </w:tcPr>
          <w:p w14:paraId="053A505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29293FA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65,00</w:t>
            </w:r>
          </w:p>
        </w:tc>
        <w:tc>
          <w:tcPr>
            <w:tcW w:w="480" w:type="pct"/>
            <w:shd w:val="clear" w:color="auto" w:fill="auto"/>
            <w:noWrap/>
            <w:vAlign w:val="center"/>
          </w:tcPr>
          <w:p w14:paraId="2E7B8A9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47F862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230F1D7" w14:textId="77777777" w:rsidTr="00D15E2E">
        <w:trPr>
          <w:trHeight w:val="70"/>
        </w:trPr>
        <w:tc>
          <w:tcPr>
            <w:tcW w:w="345" w:type="pct"/>
            <w:shd w:val="clear" w:color="auto" w:fill="auto"/>
            <w:noWrap/>
            <w:vAlign w:val="center"/>
            <w:hideMark/>
          </w:tcPr>
          <w:p w14:paraId="60ED8309" w14:textId="06027E2A"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12C8D966"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Dallage des alentours du bâtiment</w:t>
            </w:r>
          </w:p>
        </w:tc>
        <w:tc>
          <w:tcPr>
            <w:tcW w:w="412" w:type="pct"/>
            <w:shd w:val="clear" w:color="auto" w:fill="auto"/>
            <w:noWrap/>
            <w:vAlign w:val="center"/>
            <w:hideMark/>
          </w:tcPr>
          <w:p w14:paraId="3E48CB7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09B24A8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60,00</w:t>
            </w:r>
          </w:p>
        </w:tc>
        <w:tc>
          <w:tcPr>
            <w:tcW w:w="480" w:type="pct"/>
            <w:shd w:val="clear" w:color="auto" w:fill="auto"/>
            <w:noWrap/>
            <w:vAlign w:val="center"/>
          </w:tcPr>
          <w:p w14:paraId="17E2F78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93E32D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F1439C4" w14:textId="77777777" w:rsidTr="00D15E2E">
        <w:trPr>
          <w:trHeight w:val="44"/>
        </w:trPr>
        <w:tc>
          <w:tcPr>
            <w:tcW w:w="345" w:type="pct"/>
            <w:shd w:val="clear" w:color="auto" w:fill="auto"/>
            <w:noWrap/>
            <w:vAlign w:val="center"/>
            <w:hideMark/>
          </w:tcPr>
          <w:p w14:paraId="0ABAA4A5" w14:textId="42CE0AB2"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354AF1C2"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Estrade</w:t>
            </w:r>
          </w:p>
        </w:tc>
        <w:tc>
          <w:tcPr>
            <w:tcW w:w="412" w:type="pct"/>
            <w:shd w:val="clear" w:color="auto" w:fill="auto"/>
            <w:noWrap/>
            <w:vAlign w:val="center"/>
            <w:hideMark/>
          </w:tcPr>
          <w:p w14:paraId="1729729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2C1D35B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77A3604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1B2AFE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5775217" w14:textId="77777777" w:rsidTr="00D15E2E">
        <w:trPr>
          <w:trHeight w:val="44"/>
        </w:trPr>
        <w:tc>
          <w:tcPr>
            <w:tcW w:w="345" w:type="pct"/>
            <w:shd w:val="clear" w:color="auto" w:fill="auto"/>
            <w:noWrap/>
            <w:vAlign w:val="center"/>
            <w:hideMark/>
          </w:tcPr>
          <w:p w14:paraId="55F8FB27" w14:textId="0F7C2D4B" w:rsidR="00605C44" w:rsidRPr="00BD0F31" w:rsidRDefault="00A3287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04</w:t>
            </w:r>
          </w:p>
        </w:tc>
        <w:tc>
          <w:tcPr>
            <w:tcW w:w="2530" w:type="pct"/>
            <w:shd w:val="clear" w:color="auto" w:fill="auto"/>
            <w:vAlign w:val="center"/>
            <w:hideMark/>
          </w:tcPr>
          <w:p w14:paraId="4BC7F709"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Rampe d'accès pour handicapée</w:t>
            </w:r>
          </w:p>
        </w:tc>
        <w:tc>
          <w:tcPr>
            <w:tcW w:w="412" w:type="pct"/>
            <w:shd w:val="clear" w:color="auto" w:fill="auto"/>
            <w:noWrap/>
            <w:vAlign w:val="center"/>
            <w:hideMark/>
          </w:tcPr>
          <w:p w14:paraId="515CF56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763E4D4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4F284C4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80225F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0DC4CA3" w14:textId="77777777" w:rsidTr="00D15E2E">
        <w:trPr>
          <w:trHeight w:val="44"/>
        </w:trPr>
        <w:tc>
          <w:tcPr>
            <w:tcW w:w="345" w:type="pct"/>
            <w:shd w:val="clear" w:color="000000" w:fill="B4C6E7"/>
            <w:noWrap/>
            <w:vAlign w:val="center"/>
            <w:hideMark/>
          </w:tcPr>
          <w:p w14:paraId="2D9522A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vAlign w:val="center"/>
            <w:hideMark/>
          </w:tcPr>
          <w:p w14:paraId="4D5E785E" w14:textId="476EBD25"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A32874" w:rsidRPr="00BD0F31">
              <w:rPr>
                <w:rFonts w:ascii="Times New Roman" w:eastAsia="Times New Roman" w:hAnsi="Times New Roman" w:cs="Times New Roman"/>
                <w:b/>
                <w:bCs/>
                <w:lang w:eastAsia="fr-FR"/>
              </w:rPr>
              <w:t>9</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3C3C8DF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000000" w:fill="B4C6E7"/>
            <w:noWrap/>
            <w:vAlign w:val="center"/>
            <w:hideMark/>
          </w:tcPr>
          <w:p w14:paraId="7A1FBC3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000000" w:fill="B4C6E7"/>
            <w:noWrap/>
            <w:vAlign w:val="center"/>
          </w:tcPr>
          <w:p w14:paraId="2E8532C6"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46F99BD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09C0E4D" w14:textId="77777777" w:rsidTr="00D15E2E">
        <w:trPr>
          <w:trHeight w:val="44"/>
        </w:trPr>
        <w:tc>
          <w:tcPr>
            <w:tcW w:w="345" w:type="pct"/>
            <w:shd w:val="clear" w:color="auto" w:fill="auto"/>
            <w:noWrap/>
            <w:vAlign w:val="center"/>
            <w:hideMark/>
          </w:tcPr>
          <w:p w14:paraId="4E74F8A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2530" w:type="pct"/>
            <w:shd w:val="clear" w:color="auto" w:fill="auto"/>
            <w:vAlign w:val="center"/>
            <w:hideMark/>
          </w:tcPr>
          <w:p w14:paraId="78733C95"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12" w:type="pct"/>
            <w:shd w:val="clear" w:color="auto" w:fill="auto"/>
            <w:noWrap/>
            <w:vAlign w:val="center"/>
            <w:hideMark/>
          </w:tcPr>
          <w:p w14:paraId="77E8293F" w14:textId="77777777" w:rsidR="00605C44" w:rsidRPr="00BD0F31" w:rsidRDefault="00605C44" w:rsidP="00605C44">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20833F50" w14:textId="77777777" w:rsidR="00605C44" w:rsidRPr="00BD0F31" w:rsidRDefault="00605C44" w:rsidP="00605C44">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6620A96A"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0E10410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1F3EBDD3" w14:textId="77777777" w:rsidTr="00730750">
        <w:trPr>
          <w:trHeight w:val="62"/>
        </w:trPr>
        <w:tc>
          <w:tcPr>
            <w:tcW w:w="3904" w:type="pct"/>
            <w:gridSpan w:val="4"/>
            <w:shd w:val="clear" w:color="auto" w:fill="auto"/>
            <w:noWrap/>
            <w:vAlign w:val="center"/>
            <w:hideMark/>
          </w:tcPr>
          <w:p w14:paraId="1DDD6881"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HTVA</w:t>
            </w:r>
          </w:p>
        </w:tc>
        <w:tc>
          <w:tcPr>
            <w:tcW w:w="480" w:type="pct"/>
            <w:shd w:val="clear" w:color="auto" w:fill="auto"/>
            <w:noWrap/>
            <w:vAlign w:val="center"/>
            <w:hideMark/>
          </w:tcPr>
          <w:p w14:paraId="51FEF01C"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noWrap/>
            <w:vAlign w:val="center"/>
          </w:tcPr>
          <w:p w14:paraId="3C4E347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28D5262" w14:textId="77777777" w:rsidTr="00730750">
        <w:trPr>
          <w:trHeight w:val="44"/>
        </w:trPr>
        <w:tc>
          <w:tcPr>
            <w:tcW w:w="3904" w:type="pct"/>
            <w:gridSpan w:val="4"/>
            <w:shd w:val="clear" w:color="auto" w:fill="auto"/>
            <w:vAlign w:val="center"/>
            <w:hideMark/>
          </w:tcPr>
          <w:p w14:paraId="45051B46"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TVA : 19,25%</w:t>
            </w:r>
          </w:p>
        </w:tc>
        <w:tc>
          <w:tcPr>
            <w:tcW w:w="480" w:type="pct"/>
            <w:shd w:val="clear" w:color="auto" w:fill="auto"/>
            <w:vAlign w:val="center"/>
            <w:hideMark/>
          </w:tcPr>
          <w:p w14:paraId="6FF41B2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02C389E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7B4F694B" w14:textId="77777777" w:rsidTr="00730750">
        <w:trPr>
          <w:trHeight w:val="44"/>
        </w:trPr>
        <w:tc>
          <w:tcPr>
            <w:tcW w:w="3904" w:type="pct"/>
            <w:gridSpan w:val="4"/>
            <w:shd w:val="clear" w:color="auto" w:fill="auto"/>
            <w:vAlign w:val="center"/>
            <w:hideMark/>
          </w:tcPr>
          <w:p w14:paraId="229E44AF"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lastRenderedPageBreak/>
              <w:t>IR : 2,2% ou 5,5%</w:t>
            </w:r>
          </w:p>
        </w:tc>
        <w:tc>
          <w:tcPr>
            <w:tcW w:w="480" w:type="pct"/>
            <w:shd w:val="clear" w:color="auto" w:fill="auto"/>
            <w:vAlign w:val="center"/>
            <w:hideMark/>
          </w:tcPr>
          <w:p w14:paraId="2CBDB83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0550797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345AC23" w14:textId="77777777" w:rsidTr="00730750">
        <w:trPr>
          <w:trHeight w:val="44"/>
        </w:trPr>
        <w:tc>
          <w:tcPr>
            <w:tcW w:w="3904" w:type="pct"/>
            <w:gridSpan w:val="4"/>
            <w:shd w:val="clear" w:color="auto" w:fill="auto"/>
            <w:vAlign w:val="center"/>
            <w:hideMark/>
          </w:tcPr>
          <w:p w14:paraId="30875783"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T.T.C</w:t>
            </w:r>
          </w:p>
        </w:tc>
        <w:tc>
          <w:tcPr>
            <w:tcW w:w="480" w:type="pct"/>
            <w:shd w:val="clear" w:color="auto" w:fill="auto"/>
            <w:vAlign w:val="center"/>
            <w:hideMark/>
          </w:tcPr>
          <w:p w14:paraId="5334FA6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32773C0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6D10DF38" w14:textId="77777777" w:rsidTr="00730750">
        <w:trPr>
          <w:trHeight w:val="44"/>
        </w:trPr>
        <w:tc>
          <w:tcPr>
            <w:tcW w:w="3904" w:type="pct"/>
            <w:gridSpan w:val="4"/>
            <w:shd w:val="clear" w:color="auto" w:fill="auto"/>
            <w:vAlign w:val="center"/>
            <w:hideMark/>
          </w:tcPr>
          <w:p w14:paraId="42E96FEA"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DU NET A MANDATER</w:t>
            </w:r>
          </w:p>
        </w:tc>
        <w:tc>
          <w:tcPr>
            <w:tcW w:w="480" w:type="pct"/>
            <w:shd w:val="clear" w:color="auto" w:fill="auto"/>
            <w:vAlign w:val="center"/>
            <w:hideMark/>
          </w:tcPr>
          <w:p w14:paraId="10773C8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4958C1D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13E0F75E" w14:textId="77777777" w:rsidTr="00730750">
        <w:trPr>
          <w:trHeight w:val="396"/>
        </w:trPr>
        <w:tc>
          <w:tcPr>
            <w:tcW w:w="5000" w:type="pct"/>
            <w:gridSpan w:val="6"/>
            <w:shd w:val="clear" w:color="000000" w:fill="E2EFDA"/>
            <w:vAlign w:val="center"/>
            <w:hideMark/>
          </w:tcPr>
          <w:p w14:paraId="3B505530" w14:textId="0819B9DF"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2-CES DE BICHARE-DARGALA</w:t>
            </w:r>
          </w:p>
        </w:tc>
      </w:tr>
      <w:tr w:rsidR="00BD0F31" w:rsidRPr="00BD0F31" w14:paraId="3A23DAE4" w14:textId="77777777" w:rsidTr="00D15E2E">
        <w:trPr>
          <w:trHeight w:val="660"/>
        </w:trPr>
        <w:tc>
          <w:tcPr>
            <w:tcW w:w="345" w:type="pct"/>
            <w:shd w:val="clear" w:color="auto" w:fill="auto"/>
            <w:vAlign w:val="center"/>
            <w:hideMark/>
          </w:tcPr>
          <w:p w14:paraId="387E9E5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roofErr w:type="gramStart"/>
            <w:r w:rsidRPr="00BD0F31">
              <w:rPr>
                <w:rFonts w:ascii="Times New Roman" w:eastAsia="Times New Roman" w:hAnsi="Times New Roman" w:cs="Times New Roman"/>
                <w:b/>
                <w:bCs/>
                <w:lang w:eastAsia="fr-FR"/>
              </w:rPr>
              <w:t>n</w:t>
            </w:r>
            <w:proofErr w:type="gramEnd"/>
            <w:r w:rsidRPr="00BD0F31">
              <w:rPr>
                <w:rFonts w:ascii="Times New Roman" w:eastAsia="Times New Roman" w:hAnsi="Times New Roman" w:cs="Times New Roman"/>
                <w:b/>
                <w:bCs/>
                <w:lang w:eastAsia="fr-FR"/>
              </w:rPr>
              <w:t xml:space="preserve">° </w:t>
            </w:r>
          </w:p>
        </w:tc>
        <w:tc>
          <w:tcPr>
            <w:tcW w:w="2530" w:type="pct"/>
            <w:shd w:val="clear" w:color="auto" w:fill="auto"/>
            <w:vAlign w:val="center"/>
            <w:hideMark/>
          </w:tcPr>
          <w:p w14:paraId="6C8CB37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DESIGANTION </w:t>
            </w:r>
          </w:p>
        </w:tc>
        <w:tc>
          <w:tcPr>
            <w:tcW w:w="412" w:type="pct"/>
            <w:shd w:val="clear" w:color="auto" w:fill="auto"/>
            <w:vAlign w:val="center"/>
            <w:hideMark/>
          </w:tcPr>
          <w:p w14:paraId="6CCCAEF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UNITE</w:t>
            </w:r>
          </w:p>
        </w:tc>
        <w:tc>
          <w:tcPr>
            <w:tcW w:w="617" w:type="pct"/>
            <w:shd w:val="clear" w:color="auto" w:fill="auto"/>
            <w:vAlign w:val="center"/>
            <w:hideMark/>
          </w:tcPr>
          <w:p w14:paraId="0362484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Qté                                    Marché</w:t>
            </w:r>
          </w:p>
        </w:tc>
        <w:tc>
          <w:tcPr>
            <w:tcW w:w="480" w:type="pct"/>
            <w:shd w:val="clear" w:color="auto" w:fill="auto"/>
            <w:vAlign w:val="center"/>
            <w:hideMark/>
          </w:tcPr>
          <w:p w14:paraId="6C7B84F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Unitaire</w:t>
            </w:r>
          </w:p>
        </w:tc>
        <w:tc>
          <w:tcPr>
            <w:tcW w:w="616" w:type="pct"/>
            <w:shd w:val="clear" w:color="auto" w:fill="auto"/>
            <w:vAlign w:val="center"/>
            <w:hideMark/>
          </w:tcPr>
          <w:p w14:paraId="59A8C1E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Total</w:t>
            </w:r>
          </w:p>
        </w:tc>
      </w:tr>
      <w:tr w:rsidR="00BD0F31" w:rsidRPr="00BD0F31" w14:paraId="7E137F57" w14:textId="77777777" w:rsidTr="00D15E2E">
        <w:trPr>
          <w:trHeight w:val="360"/>
        </w:trPr>
        <w:tc>
          <w:tcPr>
            <w:tcW w:w="345" w:type="pct"/>
            <w:shd w:val="clear" w:color="auto" w:fill="auto"/>
            <w:noWrap/>
            <w:vAlign w:val="center"/>
            <w:hideMark/>
          </w:tcPr>
          <w:p w14:paraId="0C912F1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100</w:t>
            </w:r>
          </w:p>
        </w:tc>
        <w:tc>
          <w:tcPr>
            <w:tcW w:w="2530" w:type="pct"/>
            <w:shd w:val="clear" w:color="auto" w:fill="auto"/>
            <w:vAlign w:val="center"/>
            <w:hideMark/>
          </w:tcPr>
          <w:p w14:paraId="38C8BCDB"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TRAVAUX PREPARATOIRES</w:t>
            </w:r>
          </w:p>
        </w:tc>
        <w:tc>
          <w:tcPr>
            <w:tcW w:w="412" w:type="pct"/>
            <w:shd w:val="clear" w:color="auto" w:fill="auto"/>
            <w:noWrap/>
            <w:vAlign w:val="center"/>
            <w:hideMark/>
          </w:tcPr>
          <w:p w14:paraId="0801F12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4D8E407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vAlign w:val="center"/>
            <w:hideMark/>
          </w:tcPr>
          <w:p w14:paraId="654BC50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26D2BFC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09BE8D13" w14:textId="77777777" w:rsidTr="00D15E2E">
        <w:trPr>
          <w:trHeight w:val="360"/>
        </w:trPr>
        <w:tc>
          <w:tcPr>
            <w:tcW w:w="345" w:type="pct"/>
            <w:shd w:val="clear" w:color="auto" w:fill="auto"/>
            <w:noWrap/>
            <w:vAlign w:val="center"/>
            <w:hideMark/>
          </w:tcPr>
          <w:p w14:paraId="4D09353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101</w:t>
            </w:r>
          </w:p>
        </w:tc>
        <w:tc>
          <w:tcPr>
            <w:tcW w:w="2530" w:type="pct"/>
            <w:shd w:val="clear" w:color="auto" w:fill="auto"/>
            <w:vAlign w:val="center"/>
            <w:hideMark/>
          </w:tcPr>
          <w:p w14:paraId="754AC475"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Etudes, installation de chantier et repliement</w:t>
            </w:r>
          </w:p>
        </w:tc>
        <w:tc>
          <w:tcPr>
            <w:tcW w:w="412" w:type="pct"/>
            <w:shd w:val="clear" w:color="auto" w:fill="auto"/>
            <w:noWrap/>
            <w:vAlign w:val="center"/>
            <w:hideMark/>
          </w:tcPr>
          <w:p w14:paraId="505FC20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FF</w:t>
            </w:r>
          </w:p>
        </w:tc>
        <w:tc>
          <w:tcPr>
            <w:tcW w:w="617" w:type="pct"/>
            <w:shd w:val="clear" w:color="auto" w:fill="auto"/>
            <w:noWrap/>
            <w:vAlign w:val="center"/>
            <w:hideMark/>
          </w:tcPr>
          <w:p w14:paraId="04A3546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08E975F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F5F654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D7CE6CA" w14:textId="77777777" w:rsidTr="00D15E2E">
        <w:trPr>
          <w:trHeight w:val="432"/>
        </w:trPr>
        <w:tc>
          <w:tcPr>
            <w:tcW w:w="345" w:type="pct"/>
            <w:shd w:val="clear" w:color="auto" w:fill="auto"/>
            <w:noWrap/>
            <w:vAlign w:val="center"/>
            <w:hideMark/>
          </w:tcPr>
          <w:p w14:paraId="6E36D1A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102</w:t>
            </w:r>
          </w:p>
        </w:tc>
        <w:tc>
          <w:tcPr>
            <w:tcW w:w="2530" w:type="pct"/>
            <w:shd w:val="clear" w:color="auto" w:fill="auto"/>
            <w:vAlign w:val="center"/>
            <w:hideMark/>
          </w:tcPr>
          <w:p w14:paraId="481656B3"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Débroussaillage du site </w:t>
            </w:r>
          </w:p>
        </w:tc>
        <w:tc>
          <w:tcPr>
            <w:tcW w:w="412" w:type="pct"/>
            <w:shd w:val="clear" w:color="auto" w:fill="auto"/>
            <w:noWrap/>
            <w:vAlign w:val="center"/>
            <w:hideMark/>
          </w:tcPr>
          <w:p w14:paraId="1C08F94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1F4EFF7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250,00</w:t>
            </w:r>
          </w:p>
        </w:tc>
        <w:tc>
          <w:tcPr>
            <w:tcW w:w="480" w:type="pct"/>
            <w:shd w:val="clear" w:color="auto" w:fill="auto"/>
            <w:noWrap/>
            <w:vAlign w:val="center"/>
          </w:tcPr>
          <w:p w14:paraId="34AC463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00D68D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00E5C5B" w14:textId="77777777" w:rsidTr="00D15E2E">
        <w:trPr>
          <w:trHeight w:val="360"/>
        </w:trPr>
        <w:tc>
          <w:tcPr>
            <w:tcW w:w="345" w:type="pct"/>
            <w:shd w:val="clear" w:color="000000" w:fill="B4C6E7"/>
            <w:noWrap/>
            <w:vAlign w:val="center"/>
            <w:hideMark/>
          </w:tcPr>
          <w:p w14:paraId="2BAE9A9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646C759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2FE7A4D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64AC233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3AD02E5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F8F1B1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29C635E" w14:textId="77777777" w:rsidTr="00D15E2E">
        <w:trPr>
          <w:trHeight w:val="360"/>
        </w:trPr>
        <w:tc>
          <w:tcPr>
            <w:tcW w:w="345" w:type="pct"/>
            <w:shd w:val="clear" w:color="auto" w:fill="auto"/>
            <w:noWrap/>
            <w:vAlign w:val="center"/>
            <w:hideMark/>
          </w:tcPr>
          <w:p w14:paraId="11F9C83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200</w:t>
            </w:r>
          </w:p>
        </w:tc>
        <w:tc>
          <w:tcPr>
            <w:tcW w:w="2530" w:type="pct"/>
            <w:shd w:val="clear" w:color="auto" w:fill="auto"/>
            <w:vAlign w:val="center"/>
            <w:hideMark/>
          </w:tcPr>
          <w:p w14:paraId="3683499D"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TERRASSEMENT</w:t>
            </w:r>
          </w:p>
        </w:tc>
        <w:tc>
          <w:tcPr>
            <w:tcW w:w="412" w:type="pct"/>
            <w:shd w:val="clear" w:color="auto" w:fill="auto"/>
            <w:noWrap/>
            <w:vAlign w:val="center"/>
            <w:hideMark/>
          </w:tcPr>
          <w:p w14:paraId="65ABDF2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0D9BDFB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vAlign w:val="center"/>
            <w:hideMark/>
          </w:tcPr>
          <w:p w14:paraId="2FE12F9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6CEB86B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2340A69B" w14:textId="77777777" w:rsidTr="00D15E2E">
        <w:trPr>
          <w:trHeight w:val="44"/>
        </w:trPr>
        <w:tc>
          <w:tcPr>
            <w:tcW w:w="345" w:type="pct"/>
            <w:shd w:val="clear" w:color="auto" w:fill="auto"/>
            <w:noWrap/>
            <w:vAlign w:val="center"/>
            <w:hideMark/>
          </w:tcPr>
          <w:p w14:paraId="649CBFD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201</w:t>
            </w:r>
          </w:p>
        </w:tc>
        <w:tc>
          <w:tcPr>
            <w:tcW w:w="2530" w:type="pct"/>
            <w:shd w:val="clear" w:color="auto" w:fill="auto"/>
            <w:vAlign w:val="center"/>
            <w:hideMark/>
          </w:tcPr>
          <w:p w14:paraId="6C79CD16"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Nivellement de la plate - forme</w:t>
            </w:r>
          </w:p>
        </w:tc>
        <w:tc>
          <w:tcPr>
            <w:tcW w:w="412" w:type="pct"/>
            <w:shd w:val="clear" w:color="auto" w:fill="auto"/>
            <w:noWrap/>
            <w:vAlign w:val="center"/>
            <w:hideMark/>
          </w:tcPr>
          <w:p w14:paraId="17BDC79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669EDCC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195,00</w:t>
            </w:r>
          </w:p>
        </w:tc>
        <w:tc>
          <w:tcPr>
            <w:tcW w:w="480" w:type="pct"/>
            <w:shd w:val="clear" w:color="auto" w:fill="auto"/>
            <w:noWrap/>
            <w:vAlign w:val="center"/>
          </w:tcPr>
          <w:p w14:paraId="7788678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6F795F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27827C8" w14:textId="77777777" w:rsidTr="00D15E2E">
        <w:trPr>
          <w:trHeight w:val="135"/>
        </w:trPr>
        <w:tc>
          <w:tcPr>
            <w:tcW w:w="345" w:type="pct"/>
            <w:shd w:val="clear" w:color="auto" w:fill="auto"/>
            <w:noWrap/>
            <w:vAlign w:val="center"/>
            <w:hideMark/>
          </w:tcPr>
          <w:p w14:paraId="0244508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202</w:t>
            </w:r>
          </w:p>
        </w:tc>
        <w:tc>
          <w:tcPr>
            <w:tcW w:w="2530" w:type="pct"/>
            <w:shd w:val="clear" w:color="auto" w:fill="auto"/>
            <w:vAlign w:val="center"/>
            <w:hideMark/>
          </w:tcPr>
          <w:p w14:paraId="11D29BDF" w14:textId="77777777" w:rsidR="00605C44" w:rsidRPr="00BD0F31" w:rsidRDefault="00605C44" w:rsidP="00605C44">
            <w:pPr>
              <w:spacing w:after="0" w:line="240" w:lineRule="auto"/>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fouilles</w:t>
            </w:r>
            <w:proofErr w:type="gramEnd"/>
            <w:r w:rsidRPr="00BD0F31">
              <w:rPr>
                <w:rFonts w:ascii="Times New Roman" w:eastAsia="Times New Roman" w:hAnsi="Times New Roman" w:cs="Times New Roman"/>
                <w:lang w:eastAsia="fr-FR"/>
              </w:rPr>
              <w:t xml:space="preserve"> manuelles en rigoles </w:t>
            </w:r>
          </w:p>
        </w:tc>
        <w:tc>
          <w:tcPr>
            <w:tcW w:w="412" w:type="pct"/>
            <w:shd w:val="clear" w:color="auto" w:fill="auto"/>
            <w:noWrap/>
            <w:vAlign w:val="center"/>
            <w:hideMark/>
          </w:tcPr>
          <w:p w14:paraId="57B2766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74754DB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16,47</w:t>
            </w:r>
          </w:p>
        </w:tc>
        <w:tc>
          <w:tcPr>
            <w:tcW w:w="480" w:type="pct"/>
            <w:shd w:val="clear" w:color="auto" w:fill="auto"/>
            <w:noWrap/>
            <w:vAlign w:val="center"/>
          </w:tcPr>
          <w:p w14:paraId="53327E4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3244BA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8692CCC" w14:textId="77777777" w:rsidTr="00D15E2E">
        <w:trPr>
          <w:trHeight w:val="44"/>
        </w:trPr>
        <w:tc>
          <w:tcPr>
            <w:tcW w:w="345" w:type="pct"/>
            <w:shd w:val="clear" w:color="auto" w:fill="auto"/>
            <w:noWrap/>
            <w:vAlign w:val="center"/>
            <w:hideMark/>
          </w:tcPr>
          <w:p w14:paraId="469AE7C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203</w:t>
            </w:r>
          </w:p>
        </w:tc>
        <w:tc>
          <w:tcPr>
            <w:tcW w:w="2530" w:type="pct"/>
            <w:shd w:val="clear" w:color="auto" w:fill="auto"/>
            <w:vAlign w:val="center"/>
            <w:hideMark/>
          </w:tcPr>
          <w:p w14:paraId="3FBA2850" w14:textId="77777777" w:rsidR="00605C44" w:rsidRPr="00BD0F31" w:rsidRDefault="00605C44" w:rsidP="00605C44">
            <w:pPr>
              <w:spacing w:after="0" w:line="240" w:lineRule="auto"/>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fouilles</w:t>
            </w:r>
            <w:proofErr w:type="gramEnd"/>
            <w:r w:rsidRPr="00BD0F31">
              <w:rPr>
                <w:rFonts w:ascii="Times New Roman" w:eastAsia="Times New Roman" w:hAnsi="Times New Roman" w:cs="Times New Roman"/>
                <w:lang w:eastAsia="fr-FR"/>
              </w:rPr>
              <w:t xml:space="preserve"> manuelles en puits </w:t>
            </w:r>
          </w:p>
        </w:tc>
        <w:tc>
          <w:tcPr>
            <w:tcW w:w="412" w:type="pct"/>
            <w:shd w:val="clear" w:color="auto" w:fill="auto"/>
            <w:noWrap/>
            <w:vAlign w:val="center"/>
            <w:hideMark/>
          </w:tcPr>
          <w:p w14:paraId="63A9644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74798C4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28,80</w:t>
            </w:r>
          </w:p>
        </w:tc>
        <w:tc>
          <w:tcPr>
            <w:tcW w:w="480" w:type="pct"/>
            <w:shd w:val="clear" w:color="auto" w:fill="auto"/>
            <w:noWrap/>
            <w:vAlign w:val="center"/>
          </w:tcPr>
          <w:p w14:paraId="7607635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47C1CC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55AD8DF" w14:textId="77777777" w:rsidTr="00D15E2E">
        <w:trPr>
          <w:trHeight w:val="226"/>
        </w:trPr>
        <w:tc>
          <w:tcPr>
            <w:tcW w:w="345" w:type="pct"/>
            <w:shd w:val="clear" w:color="auto" w:fill="auto"/>
            <w:noWrap/>
            <w:vAlign w:val="center"/>
            <w:hideMark/>
          </w:tcPr>
          <w:p w14:paraId="75E88FE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204</w:t>
            </w:r>
          </w:p>
        </w:tc>
        <w:tc>
          <w:tcPr>
            <w:tcW w:w="2530" w:type="pct"/>
            <w:shd w:val="clear" w:color="auto" w:fill="auto"/>
            <w:vAlign w:val="center"/>
            <w:hideMark/>
          </w:tcPr>
          <w:p w14:paraId="75E4C204"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Remblais de terre ou sable compacté en couche de 40 cm sous dallage et </w:t>
            </w:r>
            <w:proofErr w:type="gramStart"/>
            <w:r w:rsidRPr="00BD0F31">
              <w:rPr>
                <w:rFonts w:ascii="Times New Roman" w:eastAsia="Times New Roman" w:hAnsi="Times New Roman" w:cs="Times New Roman"/>
                <w:lang w:eastAsia="fr-FR"/>
              </w:rPr>
              <w:t>au  droit</w:t>
            </w:r>
            <w:proofErr w:type="gramEnd"/>
            <w:r w:rsidRPr="00BD0F31">
              <w:rPr>
                <w:rFonts w:ascii="Times New Roman" w:eastAsia="Times New Roman" w:hAnsi="Times New Roman" w:cs="Times New Roman"/>
                <w:lang w:eastAsia="fr-FR"/>
              </w:rPr>
              <w:t xml:space="preserve"> des fouilles</w:t>
            </w:r>
          </w:p>
        </w:tc>
        <w:tc>
          <w:tcPr>
            <w:tcW w:w="412" w:type="pct"/>
            <w:shd w:val="clear" w:color="auto" w:fill="auto"/>
            <w:noWrap/>
            <w:vAlign w:val="center"/>
            <w:hideMark/>
          </w:tcPr>
          <w:p w14:paraId="63F4097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241BF75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185,98</w:t>
            </w:r>
          </w:p>
        </w:tc>
        <w:tc>
          <w:tcPr>
            <w:tcW w:w="480" w:type="pct"/>
            <w:shd w:val="clear" w:color="auto" w:fill="auto"/>
            <w:noWrap/>
            <w:vAlign w:val="center"/>
          </w:tcPr>
          <w:p w14:paraId="5FEDA28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A80AC3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2B10B7A" w14:textId="77777777" w:rsidTr="00D15E2E">
        <w:trPr>
          <w:trHeight w:val="360"/>
        </w:trPr>
        <w:tc>
          <w:tcPr>
            <w:tcW w:w="345" w:type="pct"/>
            <w:shd w:val="clear" w:color="000000" w:fill="B4C6E7"/>
            <w:noWrap/>
            <w:vAlign w:val="center"/>
            <w:hideMark/>
          </w:tcPr>
          <w:p w14:paraId="393ED3A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3A49A1A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35CA64A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3084E36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7514430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55D2DC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7FFBA9B1" w14:textId="77777777" w:rsidTr="00D15E2E">
        <w:trPr>
          <w:trHeight w:val="360"/>
        </w:trPr>
        <w:tc>
          <w:tcPr>
            <w:tcW w:w="345" w:type="pct"/>
            <w:shd w:val="clear" w:color="auto" w:fill="auto"/>
            <w:noWrap/>
            <w:vAlign w:val="center"/>
            <w:hideMark/>
          </w:tcPr>
          <w:p w14:paraId="5D11E9F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300</w:t>
            </w:r>
          </w:p>
        </w:tc>
        <w:tc>
          <w:tcPr>
            <w:tcW w:w="2530" w:type="pct"/>
            <w:shd w:val="clear" w:color="auto" w:fill="auto"/>
            <w:vAlign w:val="center"/>
            <w:hideMark/>
          </w:tcPr>
          <w:p w14:paraId="134872E3"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FONDATIONS</w:t>
            </w:r>
          </w:p>
        </w:tc>
        <w:tc>
          <w:tcPr>
            <w:tcW w:w="412" w:type="pct"/>
            <w:shd w:val="clear" w:color="auto" w:fill="auto"/>
            <w:noWrap/>
            <w:vAlign w:val="center"/>
            <w:hideMark/>
          </w:tcPr>
          <w:p w14:paraId="5D6C18A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16FA7C4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227DD5A8"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507A542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003167E6" w14:textId="77777777" w:rsidTr="00D15E2E">
        <w:trPr>
          <w:trHeight w:val="276"/>
        </w:trPr>
        <w:tc>
          <w:tcPr>
            <w:tcW w:w="345" w:type="pct"/>
            <w:shd w:val="clear" w:color="auto" w:fill="auto"/>
            <w:noWrap/>
            <w:vAlign w:val="center"/>
            <w:hideMark/>
          </w:tcPr>
          <w:p w14:paraId="74A9F4B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301</w:t>
            </w:r>
          </w:p>
        </w:tc>
        <w:tc>
          <w:tcPr>
            <w:tcW w:w="2530" w:type="pct"/>
            <w:shd w:val="clear" w:color="auto" w:fill="auto"/>
            <w:vAlign w:val="center"/>
            <w:hideMark/>
          </w:tcPr>
          <w:p w14:paraId="371E15C7"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Ensablement bien compacté au fond des fouilles en puits de 50cm </w:t>
            </w:r>
          </w:p>
        </w:tc>
        <w:tc>
          <w:tcPr>
            <w:tcW w:w="412" w:type="pct"/>
            <w:shd w:val="clear" w:color="auto" w:fill="auto"/>
            <w:noWrap/>
            <w:vAlign w:val="center"/>
            <w:hideMark/>
          </w:tcPr>
          <w:p w14:paraId="1836528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7708D9B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w:t>
            </w:r>
          </w:p>
        </w:tc>
        <w:tc>
          <w:tcPr>
            <w:tcW w:w="480" w:type="pct"/>
            <w:shd w:val="clear" w:color="auto" w:fill="auto"/>
            <w:noWrap/>
            <w:vAlign w:val="center"/>
          </w:tcPr>
          <w:p w14:paraId="2994FEB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6" w:type="pct"/>
            <w:shd w:val="clear" w:color="auto" w:fill="auto"/>
            <w:noWrap/>
            <w:vAlign w:val="center"/>
          </w:tcPr>
          <w:p w14:paraId="53FBDBF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F3263EA" w14:textId="77777777" w:rsidTr="00D15E2E">
        <w:trPr>
          <w:trHeight w:val="258"/>
        </w:trPr>
        <w:tc>
          <w:tcPr>
            <w:tcW w:w="345" w:type="pct"/>
            <w:shd w:val="clear" w:color="auto" w:fill="auto"/>
            <w:noWrap/>
            <w:vAlign w:val="center"/>
            <w:hideMark/>
          </w:tcPr>
          <w:p w14:paraId="026B90A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302</w:t>
            </w:r>
          </w:p>
        </w:tc>
        <w:tc>
          <w:tcPr>
            <w:tcW w:w="2530" w:type="pct"/>
            <w:shd w:val="clear" w:color="auto" w:fill="auto"/>
            <w:vAlign w:val="center"/>
            <w:hideMark/>
          </w:tcPr>
          <w:p w14:paraId="73988BE3"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de </w:t>
            </w:r>
            <w:proofErr w:type="gramStart"/>
            <w:r w:rsidRPr="00BD0F31">
              <w:rPr>
                <w:rFonts w:ascii="Times New Roman" w:eastAsia="Times New Roman" w:hAnsi="Times New Roman" w:cs="Times New Roman"/>
                <w:lang w:eastAsia="fr-FR"/>
              </w:rPr>
              <w:t>propreté  dosé</w:t>
            </w:r>
            <w:proofErr w:type="gramEnd"/>
            <w:r w:rsidRPr="00BD0F31">
              <w:rPr>
                <w:rFonts w:ascii="Times New Roman" w:eastAsia="Times New Roman" w:hAnsi="Times New Roman" w:cs="Times New Roman"/>
                <w:lang w:eastAsia="fr-FR"/>
              </w:rPr>
              <w:t xml:space="preserve"> à 150 Kg/m3 </w:t>
            </w:r>
          </w:p>
        </w:tc>
        <w:tc>
          <w:tcPr>
            <w:tcW w:w="412" w:type="pct"/>
            <w:shd w:val="clear" w:color="auto" w:fill="auto"/>
            <w:noWrap/>
            <w:vAlign w:val="center"/>
            <w:hideMark/>
          </w:tcPr>
          <w:p w14:paraId="3E3B87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0CC64F7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2,24</w:t>
            </w:r>
          </w:p>
        </w:tc>
        <w:tc>
          <w:tcPr>
            <w:tcW w:w="480" w:type="pct"/>
            <w:shd w:val="clear" w:color="auto" w:fill="auto"/>
            <w:noWrap/>
            <w:vAlign w:val="center"/>
          </w:tcPr>
          <w:p w14:paraId="2EE341E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F64F5B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4503FAA" w14:textId="77777777" w:rsidTr="00D15E2E">
        <w:trPr>
          <w:trHeight w:val="236"/>
        </w:trPr>
        <w:tc>
          <w:tcPr>
            <w:tcW w:w="345" w:type="pct"/>
            <w:shd w:val="clear" w:color="auto" w:fill="auto"/>
            <w:noWrap/>
            <w:vAlign w:val="center"/>
            <w:hideMark/>
          </w:tcPr>
          <w:p w14:paraId="0B2FCEF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303</w:t>
            </w:r>
          </w:p>
        </w:tc>
        <w:tc>
          <w:tcPr>
            <w:tcW w:w="2530" w:type="pct"/>
            <w:shd w:val="clear" w:color="auto" w:fill="auto"/>
            <w:vAlign w:val="center"/>
            <w:hideMark/>
          </w:tcPr>
          <w:p w14:paraId="4423B418"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Agglos bourrés 20 X 20 X 40 pour mur de soubassement de trois assisses</w:t>
            </w:r>
          </w:p>
        </w:tc>
        <w:tc>
          <w:tcPr>
            <w:tcW w:w="412" w:type="pct"/>
            <w:shd w:val="clear" w:color="auto" w:fill="auto"/>
            <w:noWrap/>
            <w:vAlign w:val="center"/>
            <w:hideMark/>
          </w:tcPr>
          <w:p w14:paraId="28C0D8C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094A39B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49,41</w:t>
            </w:r>
          </w:p>
        </w:tc>
        <w:tc>
          <w:tcPr>
            <w:tcW w:w="480" w:type="pct"/>
            <w:shd w:val="clear" w:color="auto" w:fill="auto"/>
            <w:noWrap/>
            <w:vAlign w:val="center"/>
          </w:tcPr>
          <w:p w14:paraId="7F95FED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85F8A7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761E462" w14:textId="77777777" w:rsidTr="00D15E2E">
        <w:trPr>
          <w:trHeight w:val="217"/>
        </w:trPr>
        <w:tc>
          <w:tcPr>
            <w:tcW w:w="345" w:type="pct"/>
            <w:shd w:val="clear" w:color="auto" w:fill="auto"/>
            <w:noWrap/>
            <w:vAlign w:val="center"/>
            <w:hideMark/>
          </w:tcPr>
          <w:p w14:paraId="55A7325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304</w:t>
            </w:r>
          </w:p>
        </w:tc>
        <w:tc>
          <w:tcPr>
            <w:tcW w:w="2530" w:type="pct"/>
            <w:shd w:val="clear" w:color="auto" w:fill="auto"/>
            <w:vAlign w:val="center"/>
            <w:hideMark/>
          </w:tcPr>
          <w:p w14:paraId="0A4284A1"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amorces</w:t>
            </w:r>
            <w:proofErr w:type="gramEnd"/>
            <w:r w:rsidRPr="00BD0F31">
              <w:rPr>
                <w:rFonts w:ascii="Times New Roman" w:eastAsia="Times New Roman" w:hAnsi="Times New Roman" w:cs="Times New Roman"/>
                <w:lang w:eastAsia="fr-FR"/>
              </w:rPr>
              <w:t xml:space="preserve"> des </w:t>
            </w:r>
            <w:proofErr w:type="gramStart"/>
            <w:r w:rsidRPr="00BD0F31">
              <w:rPr>
                <w:rFonts w:ascii="Times New Roman" w:eastAsia="Times New Roman" w:hAnsi="Times New Roman" w:cs="Times New Roman"/>
                <w:lang w:eastAsia="fr-FR"/>
              </w:rPr>
              <w:t>poteaux  en</w:t>
            </w:r>
            <w:proofErr w:type="gramEnd"/>
            <w:r w:rsidRPr="00BD0F31">
              <w:rPr>
                <w:rFonts w:ascii="Times New Roman" w:eastAsia="Times New Roman" w:hAnsi="Times New Roman" w:cs="Times New Roman"/>
                <w:lang w:eastAsia="fr-FR"/>
              </w:rPr>
              <w:t xml:space="preserve"> fondations dosé à 350kg/m3</w:t>
            </w:r>
          </w:p>
        </w:tc>
        <w:tc>
          <w:tcPr>
            <w:tcW w:w="412" w:type="pct"/>
            <w:shd w:val="clear" w:color="auto" w:fill="auto"/>
            <w:noWrap/>
            <w:vAlign w:val="center"/>
            <w:hideMark/>
          </w:tcPr>
          <w:p w14:paraId="34E6CC3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1535F90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1,15</w:t>
            </w:r>
          </w:p>
        </w:tc>
        <w:tc>
          <w:tcPr>
            <w:tcW w:w="480" w:type="pct"/>
            <w:shd w:val="clear" w:color="auto" w:fill="auto"/>
            <w:noWrap/>
            <w:vAlign w:val="center"/>
          </w:tcPr>
          <w:p w14:paraId="529F7C9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B7AF6F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D8D4A55" w14:textId="77777777" w:rsidTr="00D15E2E">
        <w:trPr>
          <w:trHeight w:val="432"/>
        </w:trPr>
        <w:tc>
          <w:tcPr>
            <w:tcW w:w="345" w:type="pct"/>
            <w:shd w:val="clear" w:color="auto" w:fill="auto"/>
            <w:noWrap/>
            <w:vAlign w:val="center"/>
            <w:hideMark/>
          </w:tcPr>
          <w:p w14:paraId="11835E5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305</w:t>
            </w:r>
          </w:p>
        </w:tc>
        <w:tc>
          <w:tcPr>
            <w:tcW w:w="2530" w:type="pct"/>
            <w:shd w:val="clear" w:color="auto" w:fill="auto"/>
            <w:vAlign w:val="center"/>
            <w:hideMark/>
          </w:tcPr>
          <w:p w14:paraId="77C7082B"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pour semelles en fondations dosé à 350kg/m3</w:t>
            </w:r>
          </w:p>
        </w:tc>
        <w:tc>
          <w:tcPr>
            <w:tcW w:w="412" w:type="pct"/>
            <w:shd w:val="clear" w:color="auto" w:fill="auto"/>
            <w:noWrap/>
            <w:vAlign w:val="center"/>
            <w:hideMark/>
          </w:tcPr>
          <w:p w14:paraId="29914E4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4675195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2,35</w:t>
            </w:r>
          </w:p>
        </w:tc>
        <w:tc>
          <w:tcPr>
            <w:tcW w:w="480" w:type="pct"/>
            <w:shd w:val="clear" w:color="auto" w:fill="auto"/>
            <w:noWrap/>
            <w:vAlign w:val="center"/>
          </w:tcPr>
          <w:p w14:paraId="1559074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377FF6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E9078E6" w14:textId="77777777" w:rsidTr="00D15E2E">
        <w:trPr>
          <w:trHeight w:val="352"/>
        </w:trPr>
        <w:tc>
          <w:tcPr>
            <w:tcW w:w="345" w:type="pct"/>
            <w:shd w:val="clear" w:color="auto" w:fill="auto"/>
            <w:noWrap/>
            <w:vAlign w:val="center"/>
            <w:hideMark/>
          </w:tcPr>
          <w:p w14:paraId="3069A91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306</w:t>
            </w:r>
          </w:p>
        </w:tc>
        <w:tc>
          <w:tcPr>
            <w:tcW w:w="2530" w:type="pct"/>
            <w:shd w:val="clear" w:color="auto" w:fill="auto"/>
            <w:vAlign w:val="center"/>
            <w:hideMark/>
          </w:tcPr>
          <w:p w14:paraId="6089E90B"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longrines</w:t>
            </w:r>
            <w:proofErr w:type="gramEnd"/>
            <w:r w:rsidRPr="00BD0F31">
              <w:rPr>
                <w:rFonts w:ascii="Times New Roman" w:eastAsia="Times New Roman" w:hAnsi="Times New Roman" w:cs="Times New Roman"/>
                <w:lang w:eastAsia="fr-FR"/>
              </w:rPr>
              <w:t xml:space="preserve"> de fondations dosé à 350kg/m3 (30x20)</w:t>
            </w:r>
          </w:p>
        </w:tc>
        <w:tc>
          <w:tcPr>
            <w:tcW w:w="412" w:type="pct"/>
            <w:shd w:val="clear" w:color="auto" w:fill="auto"/>
            <w:noWrap/>
            <w:vAlign w:val="center"/>
            <w:hideMark/>
          </w:tcPr>
          <w:p w14:paraId="25BE429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0F0D241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w:t>
            </w:r>
          </w:p>
        </w:tc>
        <w:tc>
          <w:tcPr>
            <w:tcW w:w="480" w:type="pct"/>
            <w:shd w:val="clear" w:color="auto" w:fill="auto"/>
            <w:noWrap/>
            <w:vAlign w:val="center"/>
          </w:tcPr>
          <w:p w14:paraId="062DAD7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165844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2CB0364" w14:textId="77777777" w:rsidTr="00D15E2E">
        <w:trPr>
          <w:trHeight w:val="720"/>
        </w:trPr>
        <w:tc>
          <w:tcPr>
            <w:tcW w:w="345" w:type="pct"/>
            <w:shd w:val="clear" w:color="auto" w:fill="auto"/>
            <w:noWrap/>
            <w:vAlign w:val="center"/>
            <w:hideMark/>
          </w:tcPr>
          <w:p w14:paraId="177AF8F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307</w:t>
            </w:r>
          </w:p>
        </w:tc>
        <w:tc>
          <w:tcPr>
            <w:tcW w:w="2530" w:type="pct"/>
            <w:shd w:val="clear" w:color="auto" w:fill="auto"/>
            <w:vAlign w:val="center"/>
            <w:hideMark/>
          </w:tcPr>
          <w:p w14:paraId="63AE7E76"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Dallage (ep.8cm) ferraillé avec les aciers </w:t>
            </w:r>
            <w:proofErr w:type="gramStart"/>
            <w:r w:rsidRPr="00BD0F31">
              <w:rPr>
                <w:rFonts w:ascii="Times New Roman" w:eastAsia="Times New Roman" w:hAnsi="Times New Roman" w:cs="Times New Roman"/>
                <w:lang w:eastAsia="fr-FR"/>
              </w:rPr>
              <w:t>Tor  6</w:t>
            </w:r>
            <w:proofErr w:type="gramEnd"/>
            <w:r w:rsidRPr="00BD0F31">
              <w:rPr>
                <w:rFonts w:ascii="Times New Roman" w:eastAsia="Times New Roman" w:hAnsi="Times New Roman" w:cs="Times New Roman"/>
                <w:lang w:eastAsia="fr-FR"/>
              </w:rPr>
              <w:t xml:space="preserve"> de maillage 50X50 cm sur un film polyane de 400 microns</w:t>
            </w:r>
          </w:p>
        </w:tc>
        <w:tc>
          <w:tcPr>
            <w:tcW w:w="412" w:type="pct"/>
            <w:shd w:val="clear" w:color="auto" w:fill="auto"/>
            <w:noWrap/>
            <w:vAlign w:val="center"/>
            <w:hideMark/>
          </w:tcPr>
          <w:p w14:paraId="3836676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1A2ADCC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480" w:type="pct"/>
            <w:shd w:val="clear" w:color="auto" w:fill="auto"/>
            <w:noWrap/>
            <w:vAlign w:val="center"/>
          </w:tcPr>
          <w:p w14:paraId="796379E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848900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4380F69" w14:textId="77777777" w:rsidTr="00D15E2E">
        <w:trPr>
          <w:trHeight w:val="360"/>
        </w:trPr>
        <w:tc>
          <w:tcPr>
            <w:tcW w:w="345" w:type="pct"/>
            <w:shd w:val="clear" w:color="000000" w:fill="B4C6E7"/>
            <w:noWrap/>
            <w:vAlign w:val="center"/>
            <w:hideMark/>
          </w:tcPr>
          <w:p w14:paraId="114DBD8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6E6C2E8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4742702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5AD6348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66AB0CF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B1E4B3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4921903" w14:textId="77777777" w:rsidTr="00D15E2E">
        <w:trPr>
          <w:trHeight w:val="360"/>
        </w:trPr>
        <w:tc>
          <w:tcPr>
            <w:tcW w:w="345" w:type="pct"/>
            <w:shd w:val="clear" w:color="auto" w:fill="auto"/>
            <w:noWrap/>
            <w:vAlign w:val="center"/>
            <w:hideMark/>
          </w:tcPr>
          <w:p w14:paraId="55B4233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400</w:t>
            </w:r>
          </w:p>
        </w:tc>
        <w:tc>
          <w:tcPr>
            <w:tcW w:w="2530" w:type="pct"/>
            <w:shd w:val="clear" w:color="auto" w:fill="auto"/>
            <w:vAlign w:val="center"/>
            <w:hideMark/>
          </w:tcPr>
          <w:p w14:paraId="7AB78FF4"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MACONNERIE EN ELEVATION</w:t>
            </w:r>
          </w:p>
        </w:tc>
        <w:tc>
          <w:tcPr>
            <w:tcW w:w="412" w:type="pct"/>
            <w:shd w:val="clear" w:color="auto" w:fill="auto"/>
            <w:noWrap/>
            <w:vAlign w:val="center"/>
            <w:hideMark/>
          </w:tcPr>
          <w:p w14:paraId="6F1A6C7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63BFEF9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55565B86"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6D02195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3572846C" w14:textId="77777777" w:rsidTr="00D15E2E">
        <w:trPr>
          <w:trHeight w:val="432"/>
        </w:trPr>
        <w:tc>
          <w:tcPr>
            <w:tcW w:w="345" w:type="pct"/>
            <w:shd w:val="clear" w:color="auto" w:fill="auto"/>
            <w:noWrap/>
            <w:vAlign w:val="center"/>
            <w:hideMark/>
          </w:tcPr>
          <w:p w14:paraId="73D640C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401</w:t>
            </w:r>
          </w:p>
        </w:tc>
        <w:tc>
          <w:tcPr>
            <w:tcW w:w="2530" w:type="pct"/>
            <w:shd w:val="clear" w:color="auto" w:fill="auto"/>
            <w:vAlign w:val="center"/>
            <w:hideMark/>
          </w:tcPr>
          <w:p w14:paraId="7D81324B" w14:textId="2423072C" w:rsidR="00605C44" w:rsidRPr="00BD0F31" w:rsidRDefault="00605C44" w:rsidP="00605C44">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mur en élévation</w:t>
            </w:r>
          </w:p>
        </w:tc>
        <w:tc>
          <w:tcPr>
            <w:tcW w:w="412" w:type="pct"/>
            <w:shd w:val="clear" w:color="auto" w:fill="auto"/>
            <w:noWrap/>
            <w:vAlign w:val="center"/>
            <w:hideMark/>
          </w:tcPr>
          <w:p w14:paraId="6073531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3469BB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189,12   </w:t>
            </w:r>
          </w:p>
        </w:tc>
        <w:tc>
          <w:tcPr>
            <w:tcW w:w="480" w:type="pct"/>
            <w:shd w:val="clear" w:color="auto" w:fill="auto"/>
            <w:noWrap/>
            <w:vAlign w:val="center"/>
          </w:tcPr>
          <w:p w14:paraId="06D00AC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63A4B9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61E12D6" w14:textId="77777777" w:rsidTr="00D15E2E">
        <w:trPr>
          <w:trHeight w:val="720"/>
        </w:trPr>
        <w:tc>
          <w:tcPr>
            <w:tcW w:w="345" w:type="pct"/>
            <w:shd w:val="clear" w:color="auto" w:fill="auto"/>
            <w:noWrap/>
            <w:vAlign w:val="center"/>
            <w:hideMark/>
          </w:tcPr>
          <w:p w14:paraId="054EEF4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402</w:t>
            </w:r>
          </w:p>
        </w:tc>
        <w:tc>
          <w:tcPr>
            <w:tcW w:w="2530" w:type="pct"/>
            <w:shd w:val="clear" w:color="auto" w:fill="auto"/>
            <w:vAlign w:val="center"/>
            <w:hideMark/>
          </w:tcPr>
          <w:p w14:paraId="403EAB5F" w14:textId="6ED6FBFF" w:rsidR="00605C44" w:rsidRPr="00BD0F31" w:rsidRDefault="00605C44" w:rsidP="00605C44">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3 murs de pignon de forme triangulaire</w:t>
            </w:r>
          </w:p>
        </w:tc>
        <w:tc>
          <w:tcPr>
            <w:tcW w:w="412" w:type="pct"/>
            <w:shd w:val="clear" w:color="auto" w:fill="auto"/>
            <w:noWrap/>
            <w:vAlign w:val="center"/>
            <w:hideMark/>
          </w:tcPr>
          <w:p w14:paraId="3F412BE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23E5FA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57,75   </w:t>
            </w:r>
          </w:p>
        </w:tc>
        <w:tc>
          <w:tcPr>
            <w:tcW w:w="480" w:type="pct"/>
            <w:shd w:val="clear" w:color="auto" w:fill="auto"/>
            <w:noWrap/>
            <w:vAlign w:val="center"/>
          </w:tcPr>
          <w:p w14:paraId="6DE8C45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5C01CD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D2D6B3B" w14:textId="77777777" w:rsidTr="00D15E2E">
        <w:trPr>
          <w:trHeight w:val="432"/>
        </w:trPr>
        <w:tc>
          <w:tcPr>
            <w:tcW w:w="345" w:type="pct"/>
            <w:shd w:val="clear" w:color="auto" w:fill="auto"/>
            <w:noWrap/>
            <w:vAlign w:val="center"/>
            <w:hideMark/>
          </w:tcPr>
          <w:p w14:paraId="4AC542D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403</w:t>
            </w:r>
          </w:p>
        </w:tc>
        <w:tc>
          <w:tcPr>
            <w:tcW w:w="2530" w:type="pct"/>
            <w:shd w:val="clear" w:color="auto" w:fill="auto"/>
            <w:vAlign w:val="center"/>
            <w:hideMark/>
          </w:tcPr>
          <w:p w14:paraId="0CA29E5C"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Enduits au mortier de ciment  </w:t>
            </w:r>
          </w:p>
        </w:tc>
        <w:tc>
          <w:tcPr>
            <w:tcW w:w="412" w:type="pct"/>
            <w:shd w:val="clear" w:color="auto" w:fill="auto"/>
            <w:noWrap/>
            <w:vAlign w:val="center"/>
            <w:hideMark/>
          </w:tcPr>
          <w:p w14:paraId="55A1D7E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3CE3D63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493,74   </w:t>
            </w:r>
          </w:p>
        </w:tc>
        <w:tc>
          <w:tcPr>
            <w:tcW w:w="480" w:type="pct"/>
            <w:shd w:val="clear" w:color="auto" w:fill="auto"/>
            <w:noWrap/>
            <w:vAlign w:val="center"/>
          </w:tcPr>
          <w:p w14:paraId="0B9EB389"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25A4C4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A3ADEF4" w14:textId="77777777" w:rsidTr="00D15E2E">
        <w:trPr>
          <w:trHeight w:val="412"/>
        </w:trPr>
        <w:tc>
          <w:tcPr>
            <w:tcW w:w="345" w:type="pct"/>
            <w:shd w:val="clear" w:color="auto" w:fill="auto"/>
            <w:noWrap/>
            <w:vAlign w:val="center"/>
            <w:hideMark/>
          </w:tcPr>
          <w:p w14:paraId="127780B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404</w:t>
            </w:r>
          </w:p>
        </w:tc>
        <w:tc>
          <w:tcPr>
            <w:tcW w:w="2530" w:type="pct"/>
            <w:shd w:val="clear" w:color="auto" w:fill="auto"/>
            <w:vAlign w:val="center"/>
            <w:hideMark/>
          </w:tcPr>
          <w:p w14:paraId="0D90BA01"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pour poteaux de 15x15 en élévation </w:t>
            </w:r>
          </w:p>
        </w:tc>
        <w:tc>
          <w:tcPr>
            <w:tcW w:w="412" w:type="pct"/>
            <w:shd w:val="clear" w:color="auto" w:fill="auto"/>
            <w:noWrap/>
            <w:vAlign w:val="center"/>
            <w:hideMark/>
          </w:tcPr>
          <w:p w14:paraId="043C789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1EEA92C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1,22   </w:t>
            </w:r>
          </w:p>
        </w:tc>
        <w:tc>
          <w:tcPr>
            <w:tcW w:w="480" w:type="pct"/>
            <w:shd w:val="clear" w:color="auto" w:fill="auto"/>
            <w:noWrap/>
            <w:vAlign w:val="center"/>
          </w:tcPr>
          <w:p w14:paraId="280E4519"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67D914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21A6E5D" w14:textId="77777777" w:rsidTr="00D15E2E">
        <w:trPr>
          <w:trHeight w:val="237"/>
        </w:trPr>
        <w:tc>
          <w:tcPr>
            <w:tcW w:w="345" w:type="pct"/>
            <w:shd w:val="clear" w:color="auto" w:fill="auto"/>
            <w:noWrap/>
            <w:vAlign w:val="center"/>
            <w:hideMark/>
          </w:tcPr>
          <w:p w14:paraId="1F881D2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405</w:t>
            </w:r>
          </w:p>
        </w:tc>
        <w:tc>
          <w:tcPr>
            <w:tcW w:w="2530" w:type="pct"/>
            <w:shd w:val="clear" w:color="auto" w:fill="auto"/>
            <w:vAlign w:val="center"/>
            <w:hideMark/>
          </w:tcPr>
          <w:p w14:paraId="43D2DA80" w14:textId="390C514B"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dosé à 350kg/m3 pour</w:t>
            </w:r>
            <w:r w:rsidR="001B4A61"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 xml:space="preserve">poteaux de véranda 30x20 </w:t>
            </w:r>
          </w:p>
        </w:tc>
        <w:tc>
          <w:tcPr>
            <w:tcW w:w="412" w:type="pct"/>
            <w:shd w:val="clear" w:color="auto" w:fill="auto"/>
            <w:noWrap/>
            <w:vAlign w:val="center"/>
            <w:hideMark/>
          </w:tcPr>
          <w:p w14:paraId="0B1533F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4777984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1,34   </w:t>
            </w:r>
          </w:p>
        </w:tc>
        <w:tc>
          <w:tcPr>
            <w:tcW w:w="480" w:type="pct"/>
            <w:shd w:val="clear" w:color="auto" w:fill="auto"/>
            <w:noWrap/>
            <w:vAlign w:val="center"/>
          </w:tcPr>
          <w:p w14:paraId="52196D7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489B61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AB4DAE4" w14:textId="77777777" w:rsidTr="00D15E2E">
        <w:trPr>
          <w:trHeight w:val="720"/>
        </w:trPr>
        <w:tc>
          <w:tcPr>
            <w:tcW w:w="345" w:type="pct"/>
            <w:shd w:val="clear" w:color="auto" w:fill="auto"/>
            <w:noWrap/>
            <w:vAlign w:val="center"/>
            <w:hideMark/>
          </w:tcPr>
          <w:p w14:paraId="6B08A47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406</w:t>
            </w:r>
          </w:p>
        </w:tc>
        <w:tc>
          <w:tcPr>
            <w:tcW w:w="2530" w:type="pct"/>
            <w:shd w:val="clear" w:color="auto" w:fill="auto"/>
            <w:vAlign w:val="center"/>
            <w:hideMark/>
          </w:tcPr>
          <w:p w14:paraId="459B9D9D" w14:textId="28977121"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dosé à 350kg/m3 pour linteaux, chainages haut 15X20, et solin de rive 30X15</w:t>
            </w:r>
          </w:p>
        </w:tc>
        <w:tc>
          <w:tcPr>
            <w:tcW w:w="412" w:type="pct"/>
            <w:shd w:val="clear" w:color="auto" w:fill="auto"/>
            <w:noWrap/>
            <w:vAlign w:val="center"/>
            <w:hideMark/>
          </w:tcPr>
          <w:p w14:paraId="7DFA651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0A04905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3,55   </w:t>
            </w:r>
          </w:p>
        </w:tc>
        <w:tc>
          <w:tcPr>
            <w:tcW w:w="480" w:type="pct"/>
            <w:shd w:val="clear" w:color="auto" w:fill="auto"/>
            <w:noWrap/>
            <w:vAlign w:val="center"/>
          </w:tcPr>
          <w:p w14:paraId="6C2194E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F59FFB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81C5F38" w14:textId="77777777" w:rsidTr="00D15E2E">
        <w:trPr>
          <w:trHeight w:val="1080"/>
        </w:trPr>
        <w:tc>
          <w:tcPr>
            <w:tcW w:w="345" w:type="pct"/>
            <w:shd w:val="clear" w:color="auto" w:fill="auto"/>
            <w:noWrap/>
            <w:vAlign w:val="center"/>
            <w:hideMark/>
          </w:tcPr>
          <w:p w14:paraId="273E1F8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407</w:t>
            </w:r>
          </w:p>
        </w:tc>
        <w:tc>
          <w:tcPr>
            <w:tcW w:w="2530" w:type="pct"/>
            <w:shd w:val="clear" w:color="auto" w:fill="auto"/>
            <w:vAlign w:val="center"/>
            <w:hideMark/>
          </w:tcPr>
          <w:p w14:paraId="154BD7C2"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dosé à 350kg/m3 pour chainages d'</w:t>
            </w:r>
            <w:proofErr w:type="spellStart"/>
            <w:r w:rsidRPr="00BD0F31">
              <w:rPr>
                <w:rFonts w:ascii="Times New Roman" w:eastAsia="Times New Roman" w:hAnsi="Times New Roman" w:cs="Times New Roman"/>
                <w:lang w:eastAsia="fr-FR"/>
              </w:rPr>
              <w:t>ép</w:t>
            </w:r>
            <w:proofErr w:type="spellEnd"/>
            <w:r w:rsidRPr="00BD0F31">
              <w:rPr>
                <w:rFonts w:ascii="Times New Roman" w:eastAsia="Times New Roman" w:hAnsi="Times New Roman" w:cs="Times New Roman"/>
                <w:lang w:eastAsia="fr-FR"/>
              </w:rPr>
              <w:t>= 15 cm au-dessus du mur pignon y/c réserve d'attache sur les poteaux et chainage sur trois murs pignons</w:t>
            </w:r>
          </w:p>
        </w:tc>
        <w:tc>
          <w:tcPr>
            <w:tcW w:w="412" w:type="pct"/>
            <w:shd w:val="clear" w:color="auto" w:fill="auto"/>
            <w:noWrap/>
            <w:vAlign w:val="center"/>
            <w:hideMark/>
          </w:tcPr>
          <w:p w14:paraId="19A0E7E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4CEE164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0,60   </w:t>
            </w:r>
          </w:p>
        </w:tc>
        <w:tc>
          <w:tcPr>
            <w:tcW w:w="480" w:type="pct"/>
            <w:shd w:val="clear" w:color="auto" w:fill="auto"/>
            <w:noWrap/>
            <w:vAlign w:val="center"/>
          </w:tcPr>
          <w:p w14:paraId="64D9C84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1E5633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483FD45" w14:textId="77777777" w:rsidTr="00D15E2E">
        <w:trPr>
          <w:trHeight w:val="211"/>
        </w:trPr>
        <w:tc>
          <w:tcPr>
            <w:tcW w:w="345" w:type="pct"/>
            <w:shd w:val="clear" w:color="auto" w:fill="auto"/>
            <w:noWrap/>
            <w:vAlign w:val="center"/>
            <w:hideMark/>
          </w:tcPr>
          <w:p w14:paraId="637DB53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408</w:t>
            </w:r>
          </w:p>
        </w:tc>
        <w:tc>
          <w:tcPr>
            <w:tcW w:w="2530" w:type="pct"/>
            <w:shd w:val="clear" w:color="auto" w:fill="auto"/>
            <w:vAlign w:val="center"/>
            <w:hideMark/>
          </w:tcPr>
          <w:p w14:paraId="689D0E70"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Tableau mural armé d'un grillage fin + planche de rétention de la craie  </w:t>
            </w:r>
          </w:p>
        </w:tc>
        <w:tc>
          <w:tcPr>
            <w:tcW w:w="412" w:type="pct"/>
            <w:shd w:val="clear" w:color="auto" w:fill="auto"/>
            <w:noWrap/>
            <w:vAlign w:val="center"/>
            <w:hideMark/>
          </w:tcPr>
          <w:p w14:paraId="6C3FBF4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6499991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2,00   </w:t>
            </w:r>
          </w:p>
        </w:tc>
        <w:tc>
          <w:tcPr>
            <w:tcW w:w="480" w:type="pct"/>
            <w:shd w:val="clear" w:color="auto" w:fill="auto"/>
            <w:noWrap/>
            <w:vAlign w:val="center"/>
          </w:tcPr>
          <w:p w14:paraId="7392540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FAE807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8890A26" w14:textId="77777777" w:rsidTr="00D15E2E">
        <w:trPr>
          <w:trHeight w:val="432"/>
        </w:trPr>
        <w:tc>
          <w:tcPr>
            <w:tcW w:w="345" w:type="pct"/>
            <w:shd w:val="clear" w:color="auto" w:fill="auto"/>
            <w:noWrap/>
            <w:vAlign w:val="center"/>
            <w:hideMark/>
          </w:tcPr>
          <w:p w14:paraId="0698334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409</w:t>
            </w:r>
          </w:p>
        </w:tc>
        <w:tc>
          <w:tcPr>
            <w:tcW w:w="2530" w:type="pct"/>
            <w:shd w:val="clear" w:color="auto" w:fill="auto"/>
            <w:vAlign w:val="center"/>
            <w:hideMark/>
          </w:tcPr>
          <w:p w14:paraId="17F51F4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Chape lissée de 4 cm d'épaisseur </w:t>
            </w:r>
            <w:proofErr w:type="gramStart"/>
            <w:r w:rsidRPr="00BD0F31">
              <w:rPr>
                <w:rFonts w:ascii="Times New Roman" w:eastAsia="Times New Roman" w:hAnsi="Times New Roman" w:cs="Times New Roman"/>
                <w:lang w:eastAsia="fr-FR"/>
              </w:rPr>
              <w:t>dosé  à</w:t>
            </w:r>
            <w:proofErr w:type="gramEnd"/>
            <w:r w:rsidRPr="00BD0F31">
              <w:rPr>
                <w:rFonts w:ascii="Times New Roman" w:eastAsia="Times New Roman" w:hAnsi="Times New Roman" w:cs="Times New Roman"/>
                <w:lang w:eastAsia="fr-FR"/>
              </w:rPr>
              <w:t xml:space="preserve"> 400 kg/m3</w:t>
            </w:r>
          </w:p>
        </w:tc>
        <w:tc>
          <w:tcPr>
            <w:tcW w:w="412" w:type="pct"/>
            <w:shd w:val="clear" w:color="auto" w:fill="auto"/>
            <w:noWrap/>
            <w:vAlign w:val="center"/>
            <w:hideMark/>
          </w:tcPr>
          <w:p w14:paraId="31BD24B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03605A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177,12   </w:t>
            </w:r>
          </w:p>
        </w:tc>
        <w:tc>
          <w:tcPr>
            <w:tcW w:w="480" w:type="pct"/>
            <w:shd w:val="clear" w:color="auto" w:fill="auto"/>
            <w:noWrap/>
            <w:vAlign w:val="center"/>
          </w:tcPr>
          <w:p w14:paraId="73839F99"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B8E98C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BC2F874" w14:textId="77777777" w:rsidTr="00D15E2E">
        <w:trPr>
          <w:trHeight w:val="360"/>
        </w:trPr>
        <w:tc>
          <w:tcPr>
            <w:tcW w:w="345" w:type="pct"/>
            <w:shd w:val="clear" w:color="000000" w:fill="B4C6E7"/>
            <w:noWrap/>
            <w:vAlign w:val="center"/>
            <w:hideMark/>
          </w:tcPr>
          <w:p w14:paraId="4C57428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4AA0E08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18D29BE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62B4706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3F48AD5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22F4DA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B2C6EE2" w14:textId="77777777" w:rsidTr="00730750">
        <w:trPr>
          <w:trHeight w:val="360"/>
        </w:trPr>
        <w:tc>
          <w:tcPr>
            <w:tcW w:w="345" w:type="pct"/>
            <w:shd w:val="clear" w:color="auto" w:fill="auto"/>
            <w:noWrap/>
            <w:vAlign w:val="center"/>
            <w:hideMark/>
          </w:tcPr>
          <w:p w14:paraId="11C24C7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500</w:t>
            </w:r>
          </w:p>
        </w:tc>
        <w:tc>
          <w:tcPr>
            <w:tcW w:w="4655" w:type="pct"/>
            <w:gridSpan w:val="5"/>
            <w:shd w:val="clear" w:color="auto" w:fill="auto"/>
            <w:vAlign w:val="center"/>
            <w:hideMark/>
          </w:tcPr>
          <w:p w14:paraId="65FD22C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CHARPENTE - COUVERTURE-PLAFONNAGE</w:t>
            </w:r>
          </w:p>
        </w:tc>
      </w:tr>
      <w:tr w:rsidR="00BD0F31" w:rsidRPr="00BD0F31" w14:paraId="350B7EB2" w14:textId="77777777" w:rsidTr="00D15E2E">
        <w:trPr>
          <w:trHeight w:val="360"/>
        </w:trPr>
        <w:tc>
          <w:tcPr>
            <w:tcW w:w="345" w:type="pct"/>
            <w:shd w:val="clear" w:color="auto" w:fill="auto"/>
            <w:noWrap/>
            <w:vAlign w:val="center"/>
            <w:hideMark/>
          </w:tcPr>
          <w:p w14:paraId="32A6A33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501</w:t>
            </w:r>
          </w:p>
        </w:tc>
        <w:tc>
          <w:tcPr>
            <w:tcW w:w="2530" w:type="pct"/>
            <w:shd w:val="clear" w:color="auto" w:fill="auto"/>
            <w:vAlign w:val="center"/>
            <w:hideMark/>
          </w:tcPr>
          <w:p w14:paraId="3DD0BAB7"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fermes</w:t>
            </w:r>
          </w:p>
        </w:tc>
        <w:tc>
          <w:tcPr>
            <w:tcW w:w="412" w:type="pct"/>
            <w:shd w:val="clear" w:color="auto" w:fill="auto"/>
            <w:noWrap/>
            <w:vAlign w:val="center"/>
            <w:hideMark/>
          </w:tcPr>
          <w:p w14:paraId="0B97E5B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5D551C4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7,00</w:t>
            </w:r>
          </w:p>
        </w:tc>
        <w:tc>
          <w:tcPr>
            <w:tcW w:w="480" w:type="pct"/>
            <w:shd w:val="clear" w:color="auto" w:fill="auto"/>
            <w:noWrap/>
            <w:vAlign w:val="center"/>
          </w:tcPr>
          <w:p w14:paraId="252BF9B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316998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9797A16" w14:textId="77777777" w:rsidTr="00D15E2E">
        <w:trPr>
          <w:trHeight w:val="720"/>
        </w:trPr>
        <w:tc>
          <w:tcPr>
            <w:tcW w:w="345" w:type="pct"/>
            <w:shd w:val="clear" w:color="auto" w:fill="auto"/>
            <w:noWrap/>
            <w:vAlign w:val="center"/>
            <w:hideMark/>
          </w:tcPr>
          <w:p w14:paraId="1508392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502</w:t>
            </w:r>
          </w:p>
        </w:tc>
        <w:tc>
          <w:tcPr>
            <w:tcW w:w="2530" w:type="pct"/>
            <w:shd w:val="clear" w:color="auto" w:fill="auto"/>
            <w:vAlign w:val="center"/>
            <w:hideMark/>
          </w:tcPr>
          <w:p w14:paraId="778623E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Pannes en </w:t>
            </w:r>
            <w:proofErr w:type="spellStart"/>
            <w:r w:rsidRPr="00BD0F31">
              <w:rPr>
                <w:rFonts w:ascii="Times New Roman" w:eastAsia="Times New Roman" w:hAnsi="Times New Roman" w:cs="Times New Roman"/>
                <w:lang w:eastAsia="fr-FR"/>
              </w:rPr>
              <w:t>chévrons</w:t>
            </w:r>
            <w:proofErr w:type="spellEnd"/>
            <w:r w:rsidRPr="00BD0F31">
              <w:rPr>
                <w:rFonts w:ascii="Times New Roman" w:eastAsia="Times New Roman" w:hAnsi="Times New Roman" w:cs="Times New Roman"/>
                <w:lang w:eastAsia="fr-FR"/>
              </w:rPr>
              <w:t xml:space="preserve"> de 8X8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r w:rsidRPr="00BD0F31">
              <w:rPr>
                <w:rFonts w:ascii="Times New Roman" w:eastAsia="Times New Roman" w:hAnsi="Times New Roman" w:cs="Times New Roman"/>
                <w:lang w:eastAsia="fr-FR"/>
              </w:rPr>
              <w:t xml:space="preserve"> et ligaturer sur la ferme </w:t>
            </w:r>
          </w:p>
        </w:tc>
        <w:tc>
          <w:tcPr>
            <w:tcW w:w="412" w:type="pct"/>
            <w:shd w:val="clear" w:color="auto" w:fill="auto"/>
            <w:noWrap/>
            <w:vAlign w:val="center"/>
            <w:hideMark/>
          </w:tcPr>
          <w:p w14:paraId="701C235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0285ADE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1,72</w:t>
            </w:r>
          </w:p>
        </w:tc>
        <w:tc>
          <w:tcPr>
            <w:tcW w:w="480" w:type="pct"/>
            <w:shd w:val="clear" w:color="auto" w:fill="auto"/>
            <w:noWrap/>
            <w:vAlign w:val="center"/>
          </w:tcPr>
          <w:p w14:paraId="5D6C7DC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621605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F8CC6C8" w14:textId="77777777" w:rsidTr="00D15E2E">
        <w:trPr>
          <w:trHeight w:val="720"/>
        </w:trPr>
        <w:tc>
          <w:tcPr>
            <w:tcW w:w="345" w:type="pct"/>
            <w:shd w:val="clear" w:color="auto" w:fill="auto"/>
            <w:noWrap/>
            <w:vAlign w:val="center"/>
            <w:hideMark/>
          </w:tcPr>
          <w:p w14:paraId="744D9CB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503</w:t>
            </w:r>
          </w:p>
        </w:tc>
        <w:tc>
          <w:tcPr>
            <w:tcW w:w="2530" w:type="pct"/>
            <w:shd w:val="clear" w:color="auto" w:fill="auto"/>
            <w:vAlign w:val="center"/>
            <w:hideMark/>
          </w:tcPr>
          <w:p w14:paraId="6081386C"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Lattes de rive de pignons et solivage pour plafond en bois dur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p>
        </w:tc>
        <w:tc>
          <w:tcPr>
            <w:tcW w:w="412" w:type="pct"/>
            <w:shd w:val="clear" w:color="auto" w:fill="auto"/>
            <w:noWrap/>
            <w:vAlign w:val="center"/>
            <w:hideMark/>
          </w:tcPr>
          <w:p w14:paraId="585E667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388DDE4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1,73</w:t>
            </w:r>
          </w:p>
        </w:tc>
        <w:tc>
          <w:tcPr>
            <w:tcW w:w="480" w:type="pct"/>
            <w:shd w:val="clear" w:color="auto" w:fill="auto"/>
            <w:noWrap/>
            <w:vAlign w:val="center"/>
          </w:tcPr>
          <w:p w14:paraId="359493EC"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FFB879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FC8F2F2" w14:textId="77777777" w:rsidTr="00D15E2E">
        <w:trPr>
          <w:trHeight w:val="432"/>
        </w:trPr>
        <w:tc>
          <w:tcPr>
            <w:tcW w:w="345" w:type="pct"/>
            <w:shd w:val="clear" w:color="auto" w:fill="auto"/>
            <w:noWrap/>
            <w:vAlign w:val="center"/>
            <w:hideMark/>
          </w:tcPr>
          <w:p w14:paraId="26B298D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504</w:t>
            </w:r>
          </w:p>
        </w:tc>
        <w:tc>
          <w:tcPr>
            <w:tcW w:w="2530" w:type="pct"/>
            <w:shd w:val="clear" w:color="auto" w:fill="auto"/>
            <w:vAlign w:val="center"/>
            <w:hideMark/>
          </w:tcPr>
          <w:p w14:paraId="2C9EFE39" w14:textId="77777777" w:rsidR="00605C44" w:rsidRPr="00BD0F31" w:rsidRDefault="00605C44" w:rsidP="00605C44">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Plafond  en</w:t>
            </w:r>
            <w:proofErr w:type="gramEnd"/>
            <w:r w:rsidRPr="00BD0F31">
              <w:rPr>
                <w:rFonts w:ascii="Times New Roman" w:eastAsia="Times New Roman" w:hAnsi="Times New Roman" w:cs="Times New Roman"/>
                <w:lang w:eastAsia="fr-FR"/>
              </w:rPr>
              <w:t xml:space="preserve"> </w:t>
            </w:r>
            <w:proofErr w:type="spellStart"/>
            <w:r w:rsidRPr="00BD0F31">
              <w:rPr>
                <w:rFonts w:ascii="Times New Roman" w:eastAsia="Times New Roman" w:hAnsi="Times New Roman" w:cs="Times New Roman"/>
                <w:lang w:eastAsia="fr-FR"/>
              </w:rPr>
              <w:t>contre plaqué</w:t>
            </w:r>
            <w:proofErr w:type="spellEnd"/>
            <w:r w:rsidRPr="00BD0F31">
              <w:rPr>
                <w:rFonts w:ascii="Times New Roman" w:eastAsia="Times New Roman" w:hAnsi="Times New Roman" w:cs="Times New Roman"/>
                <w:lang w:eastAsia="fr-FR"/>
              </w:rPr>
              <w:t xml:space="preserve"> de 4 mm</w:t>
            </w:r>
          </w:p>
        </w:tc>
        <w:tc>
          <w:tcPr>
            <w:tcW w:w="412" w:type="pct"/>
            <w:shd w:val="clear" w:color="auto" w:fill="auto"/>
            <w:noWrap/>
            <w:vAlign w:val="center"/>
            <w:hideMark/>
          </w:tcPr>
          <w:p w14:paraId="6A8BA36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0A097AD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28B9852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0372D1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FCC1050" w14:textId="77777777" w:rsidTr="00D15E2E">
        <w:trPr>
          <w:trHeight w:val="432"/>
        </w:trPr>
        <w:tc>
          <w:tcPr>
            <w:tcW w:w="345" w:type="pct"/>
            <w:shd w:val="clear" w:color="auto" w:fill="auto"/>
            <w:noWrap/>
            <w:vAlign w:val="center"/>
            <w:hideMark/>
          </w:tcPr>
          <w:p w14:paraId="2B1CD48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505</w:t>
            </w:r>
          </w:p>
        </w:tc>
        <w:tc>
          <w:tcPr>
            <w:tcW w:w="2530" w:type="pct"/>
            <w:shd w:val="clear" w:color="auto" w:fill="auto"/>
            <w:vAlign w:val="center"/>
            <w:hideMark/>
          </w:tcPr>
          <w:p w14:paraId="0C11213F"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 en tôle lisse au niveau du débordement</w:t>
            </w:r>
          </w:p>
        </w:tc>
        <w:tc>
          <w:tcPr>
            <w:tcW w:w="412" w:type="pct"/>
            <w:shd w:val="clear" w:color="auto" w:fill="auto"/>
            <w:noWrap/>
            <w:vAlign w:val="center"/>
            <w:hideMark/>
          </w:tcPr>
          <w:p w14:paraId="0835333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7BF9DFA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44,00</w:t>
            </w:r>
          </w:p>
        </w:tc>
        <w:tc>
          <w:tcPr>
            <w:tcW w:w="480" w:type="pct"/>
            <w:shd w:val="clear" w:color="auto" w:fill="auto"/>
            <w:noWrap/>
            <w:vAlign w:val="center"/>
          </w:tcPr>
          <w:p w14:paraId="3C06D9D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DE11AB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E03F0CF" w14:textId="77777777" w:rsidTr="00D15E2E">
        <w:trPr>
          <w:trHeight w:val="432"/>
        </w:trPr>
        <w:tc>
          <w:tcPr>
            <w:tcW w:w="345" w:type="pct"/>
            <w:shd w:val="clear" w:color="auto" w:fill="auto"/>
            <w:noWrap/>
            <w:vAlign w:val="center"/>
            <w:hideMark/>
          </w:tcPr>
          <w:p w14:paraId="029AC1E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506</w:t>
            </w:r>
          </w:p>
        </w:tc>
        <w:tc>
          <w:tcPr>
            <w:tcW w:w="2530" w:type="pct"/>
            <w:shd w:val="clear" w:color="auto" w:fill="auto"/>
            <w:vAlign w:val="center"/>
            <w:hideMark/>
          </w:tcPr>
          <w:p w14:paraId="060C8F1C"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Planche de rive de 30</w:t>
            </w:r>
          </w:p>
        </w:tc>
        <w:tc>
          <w:tcPr>
            <w:tcW w:w="412" w:type="pct"/>
            <w:shd w:val="clear" w:color="auto" w:fill="auto"/>
            <w:noWrap/>
            <w:vAlign w:val="center"/>
            <w:hideMark/>
          </w:tcPr>
          <w:p w14:paraId="2ADAEBC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2B933FF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0,60</w:t>
            </w:r>
          </w:p>
        </w:tc>
        <w:tc>
          <w:tcPr>
            <w:tcW w:w="480" w:type="pct"/>
            <w:shd w:val="clear" w:color="auto" w:fill="auto"/>
            <w:noWrap/>
            <w:vAlign w:val="center"/>
          </w:tcPr>
          <w:p w14:paraId="4B0ACBA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83395B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0063A3F" w14:textId="77777777" w:rsidTr="00D15E2E">
        <w:trPr>
          <w:trHeight w:val="432"/>
        </w:trPr>
        <w:tc>
          <w:tcPr>
            <w:tcW w:w="345" w:type="pct"/>
            <w:shd w:val="clear" w:color="auto" w:fill="auto"/>
            <w:noWrap/>
            <w:vAlign w:val="center"/>
            <w:hideMark/>
          </w:tcPr>
          <w:p w14:paraId="283A394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507</w:t>
            </w:r>
          </w:p>
        </w:tc>
        <w:tc>
          <w:tcPr>
            <w:tcW w:w="2530" w:type="pct"/>
            <w:shd w:val="clear" w:color="auto" w:fill="auto"/>
            <w:vAlign w:val="center"/>
            <w:hideMark/>
          </w:tcPr>
          <w:p w14:paraId="5CB4FB70"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bac Alu. 6/10 y/c toute accessoire de pose</w:t>
            </w:r>
          </w:p>
        </w:tc>
        <w:tc>
          <w:tcPr>
            <w:tcW w:w="412" w:type="pct"/>
            <w:shd w:val="clear" w:color="auto" w:fill="auto"/>
            <w:noWrap/>
            <w:vAlign w:val="center"/>
            <w:hideMark/>
          </w:tcPr>
          <w:p w14:paraId="261EE7E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0AB4730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212,30</w:t>
            </w:r>
          </w:p>
        </w:tc>
        <w:tc>
          <w:tcPr>
            <w:tcW w:w="480" w:type="pct"/>
            <w:shd w:val="clear" w:color="auto" w:fill="auto"/>
            <w:noWrap/>
            <w:vAlign w:val="center"/>
          </w:tcPr>
          <w:p w14:paraId="47AE682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8DF77D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638A9AD" w14:textId="77777777" w:rsidTr="00D15E2E">
        <w:trPr>
          <w:trHeight w:val="720"/>
        </w:trPr>
        <w:tc>
          <w:tcPr>
            <w:tcW w:w="345" w:type="pct"/>
            <w:shd w:val="clear" w:color="auto" w:fill="auto"/>
            <w:noWrap/>
            <w:vAlign w:val="center"/>
            <w:hideMark/>
          </w:tcPr>
          <w:p w14:paraId="09F5380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508</w:t>
            </w:r>
          </w:p>
        </w:tc>
        <w:tc>
          <w:tcPr>
            <w:tcW w:w="2530" w:type="pct"/>
            <w:shd w:val="clear" w:color="auto" w:fill="auto"/>
            <w:vAlign w:val="center"/>
            <w:hideMark/>
          </w:tcPr>
          <w:p w14:paraId="1F729C9E"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faîtière de 50cm de large en alu 6/10 y/c toute accessoire de pose</w:t>
            </w:r>
          </w:p>
        </w:tc>
        <w:tc>
          <w:tcPr>
            <w:tcW w:w="412" w:type="pct"/>
            <w:shd w:val="clear" w:color="auto" w:fill="auto"/>
            <w:noWrap/>
            <w:vAlign w:val="center"/>
            <w:hideMark/>
          </w:tcPr>
          <w:p w14:paraId="0AEF0C2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0FB1B84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w:t>
            </w:r>
          </w:p>
        </w:tc>
        <w:tc>
          <w:tcPr>
            <w:tcW w:w="480" w:type="pct"/>
            <w:shd w:val="clear" w:color="auto" w:fill="auto"/>
            <w:noWrap/>
            <w:vAlign w:val="center"/>
          </w:tcPr>
          <w:p w14:paraId="2FF7C859"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FCDD38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1B41080" w14:textId="77777777" w:rsidTr="00D15E2E">
        <w:trPr>
          <w:trHeight w:val="360"/>
        </w:trPr>
        <w:tc>
          <w:tcPr>
            <w:tcW w:w="345" w:type="pct"/>
            <w:shd w:val="clear" w:color="auto" w:fill="auto"/>
            <w:noWrap/>
            <w:vAlign w:val="center"/>
            <w:hideMark/>
          </w:tcPr>
          <w:p w14:paraId="66D21E3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509</w:t>
            </w:r>
          </w:p>
        </w:tc>
        <w:tc>
          <w:tcPr>
            <w:tcW w:w="2530" w:type="pct"/>
            <w:shd w:val="clear" w:color="auto" w:fill="auto"/>
            <w:vAlign w:val="center"/>
            <w:hideMark/>
          </w:tcPr>
          <w:p w14:paraId="25DD67E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Rive pignon en tôle bac alu 6/10</w:t>
            </w:r>
          </w:p>
        </w:tc>
        <w:tc>
          <w:tcPr>
            <w:tcW w:w="412" w:type="pct"/>
            <w:shd w:val="clear" w:color="auto" w:fill="auto"/>
            <w:noWrap/>
            <w:vAlign w:val="center"/>
            <w:hideMark/>
          </w:tcPr>
          <w:p w14:paraId="39E755B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7AD1318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24,40</w:t>
            </w:r>
          </w:p>
        </w:tc>
        <w:tc>
          <w:tcPr>
            <w:tcW w:w="480" w:type="pct"/>
            <w:shd w:val="clear" w:color="auto" w:fill="auto"/>
            <w:noWrap/>
            <w:vAlign w:val="center"/>
          </w:tcPr>
          <w:p w14:paraId="46665AF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FBC9BD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0098196" w14:textId="77777777" w:rsidTr="00D15E2E">
        <w:trPr>
          <w:trHeight w:val="360"/>
        </w:trPr>
        <w:tc>
          <w:tcPr>
            <w:tcW w:w="345" w:type="pct"/>
            <w:shd w:val="clear" w:color="000000" w:fill="B4C6E7"/>
            <w:noWrap/>
            <w:vAlign w:val="center"/>
            <w:hideMark/>
          </w:tcPr>
          <w:p w14:paraId="53E9E69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4F3F7AB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51533B6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011AF3D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208C6D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5C0C9C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13C2106E" w14:textId="77777777" w:rsidTr="00D15E2E">
        <w:trPr>
          <w:trHeight w:val="360"/>
        </w:trPr>
        <w:tc>
          <w:tcPr>
            <w:tcW w:w="345" w:type="pct"/>
            <w:shd w:val="clear" w:color="auto" w:fill="auto"/>
            <w:noWrap/>
            <w:vAlign w:val="center"/>
            <w:hideMark/>
          </w:tcPr>
          <w:p w14:paraId="37BD421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600</w:t>
            </w:r>
          </w:p>
        </w:tc>
        <w:tc>
          <w:tcPr>
            <w:tcW w:w="2530" w:type="pct"/>
            <w:shd w:val="clear" w:color="auto" w:fill="auto"/>
            <w:vAlign w:val="center"/>
            <w:hideMark/>
          </w:tcPr>
          <w:p w14:paraId="729CCEC2"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MENUISERIE METALLIQUE</w:t>
            </w:r>
          </w:p>
        </w:tc>
        <w:tc>
          <w:tcPr>
            <w:tcW w:w="412" w:type="pct"/>
            <w:shd w:val="clear" w:color="auto" w:fill="auto"/>
            <w:noWrap/>
            <w:vAlign w:val="center"/>
            <w:hideMark/>
          </w:tcPr>
          <w:p w14:paraId="04B4CBF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7" w:type="pct"/>
            <w:shd w:val="clear" w:color="auto" w:fill="auto"/>
            <w:noWrap/>
            <w:vAlign w:val="center"/>
            <w:hideMark/>
          </w:tcPr>
          <w:p w14:paraId="27023E6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noWrap/>
            <w:vAlign w:val="center"/>
            <w:hideMark/>
          </w:tcPr>
          <w:p w14:paraId="1C21475F"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43BBB95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79DA1622" w14:textId="77777777" w:rsidTr="00D15E2E">
        <w:trPr>
          <w:trHeight w:val="360"/>
        </w:trPr>
        <w:tc>
          <w:tcPr>
            <w:tcW w:w="345" w:type="pct"/>
            <w:shd w:val="clear" w:color="auto" w:fill="auto"/>
            <w:noWrap/>
            <w:vAlign w:val="center"/>
            <w:hideMark/>
          </w:tcPr>
          <w:p w14:paraId="16FD0CE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601</w:t>
            </w:r>
          </w:p>
        </w:tc>
        <w:tc>
          <w:tcPr>
            <w:tcW w:w="2530" w:type="pct"/>
            <w:shd w:val="clear" w:color="auto" w:fill="auto"/>
            <w:vAlign w:val="center"/>
            <w:hideMark/>
          </w:tcPr>
          <w:p w14:paraId="04E5A616" w14:textId="3FD0B49B"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Porte métallique plein (100,00 X 2,20)</w:t>
            </w:r>
          </w:p>
        </w:tc>
        <w:tc>
          <w:tcPr>
            <w:tcW w:w="412" w:type="pct"/>
            <w:shd w:val="clear" w:color="auto" w:fill="auto"/>
            <w:noWrap/>
            <w:vAlign w:val="center"/>
            <w:hideMark/>
          </w:tcPr>
          <w:p w14:paraId="7921402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0BA61D4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7EBE578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731BAD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78042E2" w14:textId="77777777" w:rsidTr="00D15E2E">
        <w:trPr>
          <w:trHeight w:val="360"/>
        </w:trPr>
        <w:tc>
          <w:tcPr>
            <w:tcW w:w="345" w:type="pct"/>
            <w:shd w:val="clear" w:color="auto" w:fill="auto"/>
            <w:noWrap/>
            <w:vAlign w:val="center"/>
            <w:hideMark/>
          </w:tcPr>
          <w:p w14:paraId="3E90077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602</w:t>
            </w:r>
          </w:p>
        </w:tc>
        <w:tc>
          <w:tcPr>
            <w:tcW w:w="2530" w:type="pct"/>
            <w:shd w:val="clear" w:color="auto" w:fill="auto"/>
            <w:vAlign w:val="center"/>
            <w:hideMark/>
          </w:tcPr>
          <w:p w14:paraId="367C5167" w14:textId="43EEEB96"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Fenêtre métallique plein y/c grille antivol vers l'intérieur</w:t>
            </w:r>
          </w:p>
        </w:tc>
        <w:tc>
          <w:tcPr>
            <w:tcW w:w="412" w:type="pct"/>
            <w:shd w:val="clear" w:color="auto" w:fill="auto"/>
            <w:noWrap/>
            <w:vAlign w:val="center"/>
            <w:hideMark/>
          </w:tcPr>
          <w:p w14:paraId="5A4BB41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254877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12,00</w:t>
            </w:r>
          </w:p>
        </w:tc>
        <w:tc>
          <w:tcPr>
            <w:tcW w:w="480" w:type="pct"/>
            <w:shd w:val="clear" w:color="auto" w:fill="auto"/>
            <w:noWrap/>
            <w:vAlign w:val="center"/>
          </w:tcPr>
          <w:p w14:paraId="681961D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0CC450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0597AB0" w14:textId="77777777" w:rsidTr="00D15E2E">
        <w:trPr>
          <w:trHeight w:val="360"/>
        </w:trPr>
        <w:tc>
          <w:tcPr>
            <w:tcW w:w="345" w:type="pct"/>
            <w:shd w:val="clear" w:color="auto" w:fill="auto"/>
            <w:noWrap/>
            <w:vAlign w:val="center"/>
            <w:hideMark/>
          </w:tcPr>
          <w:p w14:paraId="7E9293D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603</w:t>
            </w:r>
          </w:p>
        </w:tc>
        <w:tc>
          <w:tcPr>
            <w:tcW w:w="2530" w:type="pct"/>
            <w:shd w:val="clear" w:color="auto" w:fill="auto"/>
            <w:vAlign w:val="center"/>
            <w:hideMark/>
          </w:tcPr>
          <w:p w14:paraId="583DB03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Seuils en cornière en véranda</w:t>
            </w:r>
          </w:p>
        </w:tc>
        <w:tc>
          <w:tcPr>
            <w:tcW w:w="412" w:type="pct"/>
            <w:shd w:val="clear" w:color="auto" w:fill="auto"/>
            <w:noWrap/>
            <w:vAlign w:val="center"/>
            <w:hideMark/>
          </w:tcPr>
          <w:p w14:paraId="519DE80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31DC0BC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22,90</w:t>
            </w:r>
          </w:p>
        </w:tc>
        <w:tc>
          <w:tcPr>
            <w:tcW w:w="480" w:type="pct"/>
            <w:shd w:val="clear" w:color="auto" w:fill="auto"/>
            <w:noWrap/>
            <w:vAlign w:val="center"/>
          </w:tcPr>
          <w:p w14:paraId="61BD591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8109CB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3414213" w14:textId="77777777" w:rsidTr="00D15E2E">
        <w:trPr>
          <w:trHeight w:val="360"/>
        </w:trPr>
        <w:tc>
          <w:tcPr>
            <w:tcW w:w="345" w:type="pct"/>
            <w:shd w:val="clear" w:color="000000" w:fill="B4C6E7"/>
            <w:noWrap/>
            <w:vAlign w:val="center"/>
            <w:hideMark/>
          </w:tcPr>
          <w:p w14:paraId="33C49A1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18582A6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095FF7F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41B918F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7500CD0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3AC71A1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29B3453" w14:textId="77777777" w:rsidTr="00D15E2E">
        <w:trPr>
          <w:trHeight w:val="360"/>
        </w:trPr>
        <w:tc>
          <w:tcPr>
            <w:tcW w:w="345" w:type="pct"/>
            <w:shd w:val="clear" w:color="auto" w:fill="auto"/>
            <w:noWrap/>
            <w:vAlign w:val="center"/>
            <w:hideMark/>
          </w:tcPr>
          <w:p w14:paraId="79907238" w14:textId="18AF48D2" w:rsidR="00605C44" w:rsidRPr="00BD0F31" w:rsidRDefault="008D341E"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7</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357ACBB4"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ELECTRICITE</w:t>
            </w:r>
          </w:p>
        </w:tc>
        <w:tc>
          <w:tcPr>
            <w:tcW w:w="412" w:type="pct"/>
            <w:shd w:val="clear" w:color="auto" w:fill="auto"/>
            <w:noWrap/>
            <w:vAlign w:val="center"/>
            <w:hideMark/>
          </w:tcPr>
          <w:p w14:paraId="42E57E7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7" w:type="pct"/>
            <w:shd w:val="clear" w:color="auto" w:fill="auto"/>
            <w:noWrap/>
            <w:vAlign w:val="center"/>
            <w:hideMark/>
          </w:tcPr>
          <w:p w14:paraId="7930D53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noWrap/>
            <w:vAlign w:val="center"/>
            <w:hideMark/>
          </w:tcPr>
          <w:p w14:paraId="6171B910"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noWrap/>
            <w:vAlign w:val="center"/>
            <w:hideMark/>
          </w:tcPr>
          <w:p w14:paraId="62D5794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5E44B0EA" w14:textId="77777777" w:rsidTr="00D15E2E">
        <w:trPr>
          <w:trHeight w:val="360"/>
        </w:trPr>
        <w:tc>
          <w:tcPr>
            <w:tcW w:w="345" w:type="pct"/>
            <w:shd w:val="clear" w:color="auto" w:fill="auto"/>
            <w:noWrap/>
            <w:vAlign w:val="center"/>
            <w:hideMark/>
          </w:tcPr>
          <w:p w14:paraId="07331438" w14:textId="0ECEC4CB"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4D9B676F"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Tube flexible orange</w:t>
            </w:r>
          </w:p>
        </w:tc>
        <w:tc>
          <w:tcPr>
            <w:tcW w:w="412" w:type="pct"/>
            <w:shd w:val="clear" w:color="auto" w:fill="auto"/>
            <w:noWrap/>
            <w:vAlign w:val="center"/>
            <w:hideMark/>
          </w:tcPr>
          <w:p w14:paraId="5DDBE4E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57E9CBC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3F3CA62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4BE295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77C1CCC" w14:textId="77777777" w:rsidTr="00D15E2E">
        <w:trPr>
          <w:trHeight w:val="360"/>
        </w:trPr>
        <w:tc>
          <w:tcPr>
            <w:tcW w:w="345" w:type="pct"/>
            <w:shd w:val="clear" w:color="auto" w:fill="auto"/>
            <w:noWrap/>
            <w:vAlign w:val="center"/>
            <w:hideMark/>
          </w:tcPr>
          <w:p w14:paraId="0C43F7B3" w14:textId="6698BE85"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268236B7"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Câble VGV 1,5mm² en plafond</w:t>
            </w:r>
          </w:p>
        </w:tc>
        <w:tc>
          <w:tcPr>
            <w:tcW w:w="412" w:type="pct"/>
            <w:shd w:val="clear" w:color="auto" w:fill="auto"/>
            <w:noWrap/>
            <w:vAlign w:val="center"/>
            <w:hideMark/>
          </w:tcPr>
          <w:p w14:paraId="6C79D62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1919A7E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084B2E0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7306AC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C114CB7" w14:textId="77777777" w:rsidTr="00D15E2E">
        <w:trPr>
          <w:trHeight w:val="360"/>
        </w:trPr>
        <w:tc>
          <w:tcPr>
            <w:tcW w:w="345" w:type="pct"/>
            <w:shd w:val="clear" w:color="auto" w:fill="auto"/>
            <w:noWrap/>
            <w:vAlign w:val="center"/>
            <w:hideMark/>
          </w:tcPr>
          <w:p w14:paraId="5F6977CD" w14:textId="6A03AD80"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6C25EE6D"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Fil TH 2,5 mm² </w:t>
            </w:r>
          </w:p>
        </w:tc>
        <w:tc>
          <w:tcPr>
            <w:tcW w:w="412" w:type="pct"/>
            <w:shd w:val="clear" w:color="auto" w:fill="auto"/>
            <w:noWrap/>
            <w:vAlign w:val="center"/>
            <w:hideMark/>
          </w:tcPr>
          <w:p w14:paraId="0638CE9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4C59A45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260337C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47FF61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03949AF" w14:textId="77777777" w:rsidTr="00D15E2E">
        <w:trPr>
          <w:trHeight w:val="360"/>
        </w:trPr>
        <w:tc>
          <w:tcPr>
            <w:tcW w:w="345" w:type="pct"/>
            <w:shd w:val="clear" w:color="auto" w:fill="auto"/>
            <w:noWrap/>
            <w:vAlign w:val="center"/>
            <w:hideMark/>
          </w:tcPr>
          <w:p w14:paraId="5EB8D954" w14:textId="1A791B2B"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04</w:t>
            </w:r>
          </w:p>
        </w:tc>
        <w:tc>
          <w:tcPr>
            <w:tcW w:w="2530" w:type="pct"/>
            <w:shd w:val="clear" w:color="auto" w:fill="auto"/>
            <w:vAlign w:val="center"/>
            <w:hideMark/>
          </w:tcPr>
          <w:p w14:paraId="747644FA" w14:textId="403D591C" w:rsidR="00605C44" w:rsidRPr="00BD0F31" w:rsidRDefault="008D341E"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Réglette</w:t>
            </w:r>
            <w:r w:rsidR="00605C44" w:rsidRPr="00BD0F31">
              <w:rPr>
                <w:rFonts w:ascii="Times New Roman" w:eastAsia="Times New Roman" w:hAnsi="Times New Roman" w:cs="Times New Roman"/>
                <w:lang w:eastAsia="fr-FR"/>
              </w:rPr>
              <w:t xml:space="preserve"> de 120</w:t>
            </w:r>
          </w:p>
        </w:tc>
        <w:tc>
          <w:tcPr>
            <w:tcW w:w="412" w:type="pct"/>
            <w:shd w:val="clear" w:color="auto" w:fill="auto"/>
            <w:noWrap/>
            <w:vAlign w:val="center"/>
            <w:hideMark/>
          </w:tcPr>
          <w:p w14:paraId="7841266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766A1EF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8,00</w:t>
            </w:r>
          </w:p>
        </w:tc>
        <w:tc>
          <w:tcPr>
            <w:tcW w:w="480" w:type="pct"/>
            <w:shd w:val="clear" w:color="auto" w:fill="auto"/>
            <w:noWrap/>
            <w:vAlign w:val="center"/>
          </w:tcPr>
          <w:p w14:paraId="6031FD4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8CF9FF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6C6F343" w14:textId="77777777" w:rsidTr="00D15E2E">
        <w:trPr>
          <w:trHeight w:val="360"/>
        </w:trPr>
        <w:tc>
          <w:tcPr>
            <w:tcW w:w="345" w:type="pct"/>
            <w:shd w:val="clear" w:color="auto" w:fill="auto"/>
            <w:noWrap/>
            <w:vAlign w:val="center"/>
            <w:hideMark/>
          </w:tcPr>
          <w:p w14:paraId="40CC8ED3" w14:textId="22767300"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05</w:t>
            </w:r>
          </w:p>
        </w:tc>
        <w:tc>
          <w:tcPr>
            <w:tcW w:w="2530" w:type="pct"/>
            <w:shd w:val="clear" w:color="auto" w:fill="auto"/>
            <w:vAlign w:val="center"/>
            <w:hideMark/>
          </w:tcPr>
          <w:p w14:paraId="028FFCBD"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Hublots ronds sur la véranda</w:t>
            </w:r>
          </w:p>
        </w:tc>
        <w:tc>
          <w:tcPr>
            <w:tcW w:w="412" w:type="pct"/>
            <w:shd w:val="clear" w:color="auto" w:fill="auto"/>
            <w:noWrap/>
            <w:vAlign w:val="center"/>
            <w:hideMark/>
          </w:tcPr>
          <w:p w14:paraId="68DF881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6274EBB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3A83CB0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D0FEB6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97380D9" w14:textId="77777777" w:rsidTr="00D15E2E">
        <w:trPr>
          <w:trHeight w:val="360"/>
        </w:trPr>
        <w:tc>
          <w:tcPr>
            <w:tcW w:w="345" w:type="pct"/>
            <w:shd w:val="clear" w:color="auto" w:fill="auto"/>
            <w:noWrap/>
            <w:vAlign w:val="center"/>
            <w:hideMark/>
          </w:tcPr>
          <w:p w14:paraId="696F1C31" w14:textId="25AD4D03"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06</w:t>
            </w:r>
          </w:p>
        </w:tc>
        <w:tc>
          <w:tcPr>
            <w:tcW w:w="2530" w:type="pct"/>
            <w:shd w:val="clear" w:color="auto" w:fill="auto"/>
            <w:vAlign w:val="center"/>
            <w:hideMark/>
          </w:tcPr>
          <w:p w14:paraId="66996F3F"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Interrupteur Simple allumage </w:t>
            </w:r>
          </w:p>
        </w:tc>
        <w:tc>
          <w:tcPr>
            <w:tcW w:w="412" w:type="pct"/>
            <w:shd w:val="clear" w:color="auto" w:fill="auto"/>
            <w:noWrap/>
            <w:vAlign w:val="center"/>
            <w:hideMark/>
          </w:tcPr>
          <w:p w14:paraId="274DAFD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6A605AF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0D8DCF7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45C714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7532C04" w14:textId="77777777" w:rsidTr="00D15E2E">
        <w:trPr>
          <w:trHeight w:val="360"/>
        </w:trPr>
        <w:tc>
          <w:tcPr>
            <w:tcW w:w="345" w:type="pct"/>
            <w:shd w:val="clear" w:color="auto" w:fill="auto"/>
            <w:noWrap/>
            <w:vAlign w:val="center"/>
            <w:hideMark/>
          </w:tcPr>
          <w:p w14:paraId="1F22D190" w14:textId="605782BB"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07</w:t>
            </w:r>
          </w:p>
        </w:tc>
        <w:tc>
          <w:tcPr>
            <w:tcW w:w="2530" w:type="pct"/>
            <w:shd w:val="clear" w:color="auto" w:fill="auto"/>
            <w:vAlign w:val="center"/>
            <w:hideMark/>
          </w:tcPr>
          <w:p w14:paraId="15CE34C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Prise de courant encastré</w:t>
            </w:r>
          </w:p>
        </w:tc>
        <w:tc>
          <w:tcPr>
            <w:tcW w:w="412" w:type="pct"/>
            <w:shd w:val="clear" w:color="auto" w:fill="auto"/>
            <w:noWrap/>
            <w:vAlign w:val="center"/>
            <w:hideMark/>
          </w:tcPr>
          <w:p w14:paraId="22CBFB0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066B217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56F0138B"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32AAD9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0D8E9CA" w14:textId="77777777" w:rsidTr="00D15E2E">
        <w:trPr>
          <w:trHeight w:val="1080"/>
        </w:trPr>
        <w:tc>
          <w:tcPr>
            <w:tcW w:w="345" w:type="pct"/>
            <w:shd w:val="clear" w:color="auto" w:fill="auto"/>
            <w:noWrap/>
            <w:vAlign w:val="center"/>
            <w:hideMark/>
          </w:tcPr>
          <w:p w14:paraId="3CCC4FF9" w14:textId="47623763"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08</w:t>
            </w:r>
          </w:p>
        </w:tc>
        <w:tc>
          <w:tcPr>
            <w:tcW w:w="2530" w:type="pct"/>
            <w:shd w:val="clear" w:color="auto" w:fill="auto"/>
            <w:vAlign w:val="center"/>
            <w:hideMark/>
          </w:tcPr>
          <w:p w14:paraId="0524D7F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shd w:val="clear" w:color="auto" w:fill="auto"/>
            <w:noWrap/>
            <w:vAlign w:val="center"/>
            <w:hideMark/>
          </w:tcPr>
          <w:p w14:paraId="717E677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9540B5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4842AFD6"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160924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AC52CF7" w14:textId="77777777" w:rsidTr="00D15E2E">
        <w:trPr>
          <w:trHeight w:val="720"/>
        </w:trPr>
        <w:tc>
          <w:tcPr>
            <w:tcW w:w="345" w:type="pct"/>
            <w:shd w:val="clear" w:color="auto" w:fill="auto"/>
            <w:noWrap/>
            <w:vAlign w:val="center"/>
            <w:hideMark/>
          </w:tcPr>
          <w:p w14:paraId="0C8DBA1C" w14:textId="27B5D4F7"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7</w:t>
            </w:r>
            <w:r w:rsidR="00605C44" w:rsidRPr="00BD0F31">
              <w:rPr>
                <w:rFonts w:ascii="Times New Roman" w:eastAsia="Times New Roman" w:hAnsi="Times New Roman" w:cs="Times New Roman"/>
                <w:lang w:eastAsia="fr-FR"/>
              </w:rPr>
              <w:t>09</w:t>
            </w:r>
          </w:p>
        </w:tc>
        <w:tc>
          <w:tcPr>
            <w:tcW w:w="2530" w:type="pct"/>
            <w:shd w:val="clear" w:color="auto" w:fill="auto"/>
            <w:vAlign w:val="center"/>
            <w:hideMark/>
          </w:tcPr>
          <w:p w14:paraId="342981D7"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shd w:val="clear" w:color="auto" w:fill="auto"/>
            <w:noWrap/>
            <w:vAlign w:val="center"/>
            <w:hideMark/>
          </w:tcPr>
          <w:p w14:paraId="3766DB6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FFB4D5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66D2DD6B"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285316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8870A86" w14:textId="77777777" w:rsidTr="00D15E2E">
        <w:trPr>
          <w:trHeight w:val="720"/>
        </w:trPr>
        <w:tc>
          <w:tcPr>
            <w:tcW w:w="345" w:type="pct"/>
            <w:shd w:val="clear" w:color="auto" w:fill="auto"/>
            <w:noWrap/>
            <w:vAlign w:val="center"/>
            <w:hideMark/>
          </w:tcPr>
          <w:p w14:paraId="495AAC76" w14:textId="7A808DC5"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10</w:t>
            </w:r>
          </w:p>
        </w:tc>
        <w:tc>
          <w:tcPr>
            <w:tcW w:w="2530" w:type="pct"/>
            <w:shd w:val="clear" w:color="auto" w:fill="auto"/>
            <w:vAlign w:val="center"/>
            <w:hideMark/>
          </w:tcPr>
          <w:p w14:paraId="36971591"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shd w:val="clear" w:color="auto" w:fill="auto"/>
            <w:noWrap/>
            <w:vAlign w:val="center"/>
            <w:hideMark/>
          </w:tcPr>
          <w:p w14:paraId="5D23285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28CEF16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260F38C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101437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4A63397" w14:textId="77777777" w:rsidTr="00D15E2E">
        <w:trPr>
          <w:trHeight w:val="360"/>
        </w:trPr>
        <w:tc>
          <w:tcPr>
            <w:tcW w:w="345" w:type="pct"/>
            <w:shd w:val="clear" w:color="000000" w:fill="B4C6E7"/>
            <w:noWrap/>
            <w:vAlign w:val="center"/>
            <w:hideMark/>
          </w:tcPr>
          <w:p w14:paraId="0FAB70A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3F0E66F4" w14:textId="0FCD667F"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8D341E" w:rsidRPr="00BD0F31">
              <w:rPr>
                <w:rFonts w:ascii="Times New Roman" w:eastAsia="Times New Roman" w:hAnsi="Times New Roman" w:cs="Times New Roman"/>
                <w:b/>
                <w:bCs/>
                <w:lang w:eastAsia="fr-FR"/>
              </w:rPr>
              <w:t>7</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26906AC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0D5CD00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3CA5427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AF358E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C351D46" w14:textId="77777777" w:rsidTr="00D15E2E">
        <w:trPr>
          <w:trHeight w:val="360"/>
        </w:trPr>
        <w:tc>
          <w:tcPr>
            <w:tcW w:w="345" w:type="pct"/>
            <w:shd w:val="clear" w:color="auto" w:fill="auto"/>
            <w:noWrap/>
            <w:vAlign w:val="center"/>
            <w:hideMark/>
          </w:tcPr>
          <w:p w14:paraId="0715FF00" w14:textId="611FF1D2" w:rsidR="00605C44" w:rsidRPr="00BD0F31" w:rsidRDefault="008D341E"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8</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71E45FFD"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PEINTURE</w:t>
            </w:r>
          </w:p>
        </w:tc>
        <w:tc>
          <w:tcPr>
            <w:tcW w:w="412" w:type="pct"/>
            <w:shd w:val="clear" w:color="auto" w:fill="auto"/>
            <w:noWrap/>
            <w:vAlign w:val="center"/>
            <w:hideMark/>
          </w:tcPr>
          <w:p w14:paraId="6143679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71E90CD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149EE59C"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2EDB400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171E9747" w14:textId="77777777" w:rsidTr="00D15E2E">
        <w:trPr>
          <w:trHeight w:val="169"/>
        </w:trPr>
        <w:tc>
          <w:tcPr>
            <w:tcW w:w="345" w:type="pct"/>
            <w:shd w:val="clear" w:color="auto" w:fill="auto"/>
            <w:noWrap/>
            <w:vAlign w:val="center"/>
            <w:hideMark/>
          </w:tcPr>
          <w:p w14:paraId="0CB0C526" w14:textId="217D2419"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7487F78D"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w:t>
            </w:r>
          </w:p>
        </w:tc>
        <w:tc>
          <w:tcPr>
            <w:tcW w:w="412" w:type="pct"/>
            <w:shd w:val="clear" w:color="auto" w:fill="auto"/>
            <w:noWrap/>
            <w:vAlign w:val="center"/>
            <w:hideMark/>
          </w:tcPr>
          <w:p w14:paraId="1F30D7A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2FCD1B9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6AA97E5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3600EA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5B8FACE" w14:textId="77777777" w:rsidTr="00D15E2E">
        <w:trPr>
          <w:trHeight w:val="202"/>
        </w:trPr>
        <w:tc>
          <w:tcPr>
            <w:tcW w:w="345" w:type="pct"/>
            <w:shd w:val="clear" w:color="auto" w:fill="auto"/>
            <w:noWrap/>
            <w:vAlign w:val="center"/>
            <w:hideMark/>
          </w:tcPr>
          <w:p w14:paraId="0B9E2F46" w14:textId="05459FAF"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4E8857E9"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intérieurs /extérieurs</w:t>
            </w:r>
          </w:p>
        </w:tc>
        <w:tc>
          <w:tcPr>
            <w:tcW w:w="412" w:type="pct"/>
            <w:shd w:val="clear" w:color="auto" w:fill="auto"/>
            <w:noWrap/>
            <w:vAlign w:val="center"/>
            <w:hideMark/>
          </w:tcPr>
          <w:p w14:paraId="5FA16A6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E7C96D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274,96</w:t>
            </w:r>
          </w:p>
        </w:tc>
        <w:tc>
          <w:tcPr>
            <w:tcW w:w="480" w:type="pct"/>
            <w:shd w:val="clear" w:color="auto" w:fill="auto"/>
            <w:noWrap/>
            <w:vAlign w:val="center"/>
          </w:tcPr>
          <w:p w14:paraId="1CB37546"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BA6B6A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880F4AA" w14:textId="77777777" w:rsidTr="00D15E2E">
        <w:trPr>
          <w:trHeight w:val="77"/>
        </w:trPr>
        <w:tc>
          <w:tcPr>
            <w:tcW w:w="345" w:type="pct"/>
            <w:shd w:val="clear" w:color="auto" w:fill="auto"/>
            <w:noWrap/>
            <w:vAlign w:val="center"/>
            <w:hideMark/>
          </w:tcPr>
          <w:p w14:paraId="147A9325" w14:textId="20A8A50A"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3D6BB1E8" w14:textId="68234EC6" w:rsidR="00605C44" w:rsidRPr="00BD0F31" w:rsidRDefault="008D341E"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Menuiseries</w:t>
            </w:r>
            <w:r w:rsidR="00605C44" w:rsidRPr="00BD0F31">
              <w:rPr>
                <w:rFonts w:ascii="Times New Roman" w:eastAsia="Times New Roman" w:hAnsi="Times New Roman" w:cs="Times New Roman"/>
                <w:lang w:eastAsia="fr-FR"/>
              </w:rPr>
              <w:t xml:space="preserve"> métallique et bois</w:t>
            </w:r>
          </w:p>
        </w:tc>
        <w:tc>
          <w:tcPr>
            <w:tcW w:w="412" w:type="pct"/>
            <w:shd w:val="clear" w:color="auto" w:fill="auto"/>
            <w:noWrap/>
            <w:vAlign w:val="center"/>
            <w:hideMark/>
          </w:tcPr>
          <w:p w14:paraId="6794E55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562F7FE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47,20</w:t>
            </w:r>
          </w:p>
        </w:tc>
        <w:tc>
          <w:tcPr>
            <w:tcW w:w="480" w:type="pct"/>
            <w:shd w:val="clear" w:color="auto" w:fill="auto"/>
            <w:noWrap/>
            <w:vAlign w:val="center"/>
          </w:tcPr>
          <w:p w14:paraId="774A31A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45EEB9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C362663" w14:textId="77777777" w:rsidTr="00D15E2E">
        <w:trPr>
          <w:trHeight w:val="360"/>
        </w:trPr>
        <w:tc>
          <w:tcPr>
            <w:tcW w:w="345" w:type="pct"/>
            <w:shd w:val="clear" w:color="000000" w:fill="B4C6E7"/>
            <w:noWrap/>
            <w:vAlign w:val="center"/>
            <w:hideMark/>
          </w:tcPr>
          <w:p w14:paraId="063724D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0C8DAC38" w14:textId="3E84D9B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4868E4" w:rsidRPr="00BD0F31">
              <w:rPr>
                <w:rFonts w:ascii="Times New Roman" w:eastAsia="Times New Roman" w:hAnsi="Times New Roman" w:cs="Times New Roman"/>
                <w:b/>
                <w:bCs/>
                <w:lang w:eastAsia="fr-FR"/>
              </w:rPr>
              <w:t>8</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32149ED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5C1E3DF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F3B74B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6F83C8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79798CD" w14:textId="77777777" w:rsidTr="00D15E2E">
        <w:trPr>
          <w:trHeight w:val="360"/>
        </w:trPr>
        <w:tc>
          <w:tcPr>
            <w:tcW w:w="345" w:type="pct"/>
            <w:shd w:val="clear" w:color="auto" w:fill="auto"/>
            <w:noWrap/>
            <w:vAlign w:val="center"/>
            <w:hideMark/>
          </w:tcPr>
          <w:p w14:paraId="346B71D1" w14:textId="383BD529" w:rsidR="00605C44" w:rsidRPr="00BD0F31" w:rsidRDefault="008D341E"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9</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18FA2E34"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VRD</w:t>
            </w:r>
          </w:p>
        </w:tc>
        <w:tc>
          <w:tcPr>
            <w:tcW w:w="412" w:type="pct"/>
            <w:shd w:val="clear" w:color="auto" w:fill="auto"/>
            <w:noWrap/>
            <w:vAlign w:val="center"/>
            <w:hideMark/>
          </w:tcPr>
          <w:p w14:paraId="50CB3B1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1FA7802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noWrap/>
            <w:vAlign w:val="center"/>
            <w:hideMark/>
          </w:tcPr>
          <w:p w14:paraId="77ED4AD6"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655CE3A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27D6EF57" w14:textId="77777777" w:rsidTr="00D15E2E">
        <w:trPr>
          <w:trHeight w:val="64"/>
        </w:trPr>
        <w:tc>
          <w:tcPr>
            <w:tcW w:w="345" w:type="pct"/>
            <w:shd w:val="clear" w:color="auto" w:fill="auto"/>
            <w:noWrap/>
            <w:vAlign w:val="center"/>
            <w:hideMark/>
          </w:tcPr>
          <w:p w14:paraId="4DCDBD59" w14:textId="4A6D3330"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68E5E71B"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Caniveau en béton armé au fond lissé</w:t>
            </w:r>
          </w:p>
        </w:tc>
        <w:tc>
          <w:tcPr>
            <w:tcW w:w="412" w:type="pct"/>
            <w:shd w:val="clear" w:color="auto" w:fill="auto"/>
            <w:noWrap/>
            <w:vAlign w:val="center"/>
            <w:hideMark/>
          </w:tcPr>
          <w:p w14:paraId="56DFE69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669E7C1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65,00</w:t>
            </w:r>
          </w:p>
        </w:tc>
        <w:tc>
          <w:tcPr>
            <w:tcW w:w="480" w:type="pct"/>
            <w:shd w:val="clear" w:color="auto" w:fill="auto"/>
            <w:noWrap/>
            <w:vAlign w:val="center"/>
          </w:tcPr>
          <w:p w14:paraId="690B1F2C"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AB7CA4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B8DCDE9" w14:textId="77777777" w:rsidTr="00D15E2E">
        <w:trPr>
          <w:trHeight w:val="223"/>
        </w:trPr>
        <w:tc>
          <w:tcPr>
            <w:tcW w:w="345" w:type="pct"/>
            <w:shd w:val="clear" w:color="auto" w:fill="auto"/>
            <w:noWrap/>
            <w:vAlign w:val="center"/>
            <w:hideMark/>
          </w:tcPr>
          <w:p w14:paraId="7BA89A45" w14:textId="76CEEF4C"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0E3335B7"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Dallage des alentours du bâtiment</w:t>
            </w:r>
          </w:p>
        </w:tc>
        <w:tc>
          <w:tcPr>
            <w:tcW w:w="412" w:type="pct"/>
            <w:shd w:val="clear" w:color="auto" w:fill="auto"/>
            <w:noWrap/>
            <w:vAlign w:val="center"/>
            <w:hideMark/>
          </w:tcPr>
          <w:p w14:paraId="5DA06FA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6EE7CF5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60,00</w:t>
            </w:r>
          </w:p>
        </w:tc>
        <w:tc>
          <w:tcPr>
            <w:tcW w:w="480" w:type="pct"/>
            <w:shd w:val="clear" w:color="auto" w:fill="auto"/>
            <w:noWrap/>
            <w:vAlign w:val="center"/>
          </w:tcPr>
          <w:p w14:paraId="4E09A0C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26AF03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6722E06" w14:textId="77777777" w:rsidTr="00D15E2E">
        <w:trPr>
          <w:trHeight w:val="44"/>
        </w:trPr>
        <w:tc>
          <w:tcPr>
            <w:tcW w:w="345" w:type="pct"/>
            <w:shd w:val="clear" w:color="auto" w:fill="auto"/>
            <w:noWrap/>
            <w:vAlign w:val="center"/>
            <w:hideMark/>
          </w:tcPr>
          <w:p w14:paraId="4A214760" w14:textId="27B90AD1"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79BBFEA5"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Estrade</w:t>
            </w:r>
          </w:p>
        </w:tc>
        <w:tc>
          <w:tcPr>
            <w:tcW w:w="412" w:type="pct"/>
            <w:shd w:val="clear" w:color="auto" w:fill="auto"/>
            <w:noWrap/>
            <w:vAlign w:val="center"/>
            <w:hideMark/>
          </w:tcPr>
          <w:p w14:paraId="3C24F8C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7169A9D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7DA6518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091DA5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81483AF" w14:textId="77777777" w:rsidTr="00D15E2E">
        <w:trPr>
          <w:trHeight w:val="44"/>
        </w:trPr>
        <w:tc>
          <w:tcPr>
            <w:tcW w:w="345" w:type="pct"/>
            <w:shd w:val="clear" w:color="auto" w:fill="auto"/>
            <w:noWrap/>
            <w:vAlign w:val="center"/>
            <w:hideMark/>
          </w:tcPr>
          <w:p w14:paraId="055C5DBF" w14:textId="14DFB3E3" w:rsidR="00605C44" w:rsidRPr="00BD0F31" w:rsidRDefault="008D341E"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04</w:t>
            </w:r>
          </w:p>
        </w:tc>
        <w:tc>
          <w:tcPr>
            <w:tcW w:w="2530" w:type="pct"/>
            <w:shd w:val="clear" w:color="auto" w:fill="auto"/>
            <w:vAlign w:val="center"/>
            <w:hideMark/>
          </w:tcPr>
          <w:p w14:paraId="43851964"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Rampe d'accès pour handicapée</w:t>
            </w:r>
          </w:p>
        </w:tc>
        <w:tc>
          <w:tcPr>
            <w:tcW w:w="412" w:type="pct"/>
            <w:shd w:val="clear" w:color="auto" w:fill="auto"/>
            <w:noWrap/>
            <w:vAlign w:val="center"/>
            <w:hideMark/>
          </w:tcPr>
          <w:p w14:paraId="642BE33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02B8F00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0BDC183B"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59A35F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5570647" w14:textId="77777777" w:rsidTr="00D15E2E">
        <w:trPr>
          <w:trHeight w:val="67"/>
        </w:trPr>
        <w:tc>
          <w:tcPr>
            <w:tcW w:w="345" w:type="pct"/>
            <w:shd w:val="clear" w:color="000000" w:fill="B4C6E7"/>
            <w:noWrap/>
            <w:vAlign w:val="center"/>
            <w:hideMark/>
          </w:tcPr>
          <w:p w14:paraId="260CA80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vAlign w:val="center"/>
            <w:hideMark/>
          </w:tcPr>
          <w:p w14:paraId="4E97EA37" w14:textId="6EA34353"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4868E4" w:rsidRPr="00BD0F31">
              <w:rPr>
                <w:rFonts w:ascii="Times New Roman" w:eastAsia="Times New Roman" w:hAnsi="Times New Roman" w:cs="Times New Roman"/>
                <w:b/>
                <w:bCs/>
                <w:lang w:eastAsia="fr-FR"/>
              </w:rPr>
              <w:t>9</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3501249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000000" w:fill="B4C6E7"/>
            <w:noWrap/>
            <w:vAlign w:val="center"/>
            <w:hideMark/>
          </w:tcPr>
          <w:p w14:paraId="07E64C5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000000" w:fill="B4C6E7"/>
            <w:noWrap/>
            <w:vAlign w:val="center"/>
          </w:tcPr>
          <w:p w14:paraId="290B6D0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3661E9E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896C265" w14:textId="77777777" w:rsidTr="00D15E2E">
        <w:trPr>
          <w:trHeight w:val="44"/>
        </w:trPr>
        <w:tc>
          <w:tcPr>
            <w:tcW w:w="345" w:type="pct"/>
            <w:shd w:val="clear" w:color="auto" w:fill="auto"/>
            <w:noWrap/>
            <w:vAlign w:val="center"/>
            <w:hideMark/>
          </w:tcPr>
          <w:p w14:paraId="5698B6F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2530" w:type="pct"/>
            <w:shd w:val="clear" w:color="auto" w:fill="auto"/>
            <w:vAlign w:val="center"/>
            <w:hideMark/>
          </w:tcPr>
          <w:p w14:paraId="3BAF43FF"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12" w:type="pct"/>
            <w:shd w:val="clear" w:color="auto" w:fill="auto"/>
            <w:noWrap/>
            <w:vAlign w:val="center"/>
            <w:hideMark/>
          </w:tcPr>
          <w:p w14:paraId="4DD05E8F" w14:textId="77777777" w:rsidR="00605C44" w:rsidRPr="00BD0F31" w:rsidRDefault="00605C44" w:rsidP="00605C44">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4DC87462" w14:textId="77777777" w:rsidR="00605C44" w:rsidRPr="00BD0F31" w:rsidRDefault="00605C44" w:rsidP="00605C44">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1E25A4AD"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252B48D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21A5F636" w14:textId="77777777" w:rsidTr="00730750">
        <w:trPr>
          <w:trHeight w:val="74"/>
        </w:trPr>
        <w:tc>
          <w:tcPr>
            <w:tcW w:w="3904" w:type="pct"/>
            <w:gridSpan w:val="4"/>
            <w:shd w:val="clear" w:color="auto" w:fill="auto"/>
            <w:noWrap/>
            <w:vAlign w:val="center"/>
            <w:hideMark/>
          </w:tcPr>
          <w:p w14:paraId="1AAC3F16"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HTVA</w:t>
            </w:r>
          </w:p>
        </w:tc>
        <w:tc>
          <w:tcPr>
            <w:tcW w:w="480" w:type="pct"/>
            <w:shd w:val="clear" w:color="auto" w:fill="auto"/>
            <w:noWrap/>
            <w:vAlign w:val="center"/>
            <w:hideMark/>
          </w:tcPr>
          <w:p w14:paraId="5CFCF0C7"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noWrap/>
            <w:vAlign w:val="center"/>
          </w:tcPr>
          <w:p w14:paraId="6EADEE9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555FC335" w14:textId="77777777" w:rsidTr="00730750">
        <w:trPr>
          <w:trHeight w:val="135"/>
        </w:trPr>
        <w:tc>
          <w:tcPr>
            <w:tcW w:w="3904" w:type="pct"/>
            <w:gridSpan w:val="4"/>
            <w:shd w:val="clear" w:color="auto" w:fill="auto"/>
            <w:vAlign w:val="center"/>
            <w:hideMark/>
          </w:tcPr>
          <w:p w14:paraId="76E33EAB"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TVA : 19,25%</w:t>
            </w:r>
          </w:p>
        </w:tc>
        <w:tc>
          <w:tcPr>
            <w:tcW w:w="480" w:type="pct"/>
            <w:shd w:val="clear" w:color="auto" w:fill="auto"/>
            <w:vAlign w:val="center"/>
            <w:hideMark/>
          </w:tcPr>
          <w:p w14:paraId="06E82A2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13A5A96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1AB0040B" w14:textId="77777777" w:rsidTr="00730750">
        <w:trPr>
          <w:trHeight w:val="44"/>
        </w:trPr>
        <w:tc>
          <w:tcPr>
            <w:tcW w:w="3904" w:type="pct"/>
            <w:gridSpan w:val="4"/>
            <w:shd w:val="clear" w:color="auto" w:fill="auto"/>
            <w:vAlign w:val="center"/>
            <w:hideMark/>
          </w:tcPr>
          <w:p w14:paraId="55D0A158"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IR : 2,2% ou 5,5%</w:t>
            </w:r>
          </w:p>
        </w:tc>
        <w:tc>
          <w:tcPr>
            <w:tcW w:w="480" w:type="pct"/>
            <w:shd w:val="clear" w:color="auto" w:fill="auto"/>
            <w:vAlign w:val="center"/>
            <w:hideMark/>
          </w:tcPr>
          <w:p w14:paraId="3FCA85A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577766C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B762038" w14:textId="77777777" w:rsidTr="00730750">
        <w:trPr>
          <w:trHeight w:val="130"/>
        </w:trPr>
        <w:tc>
          <w:tcPr>
            <w:tcW w:w="3904" w:type="pct"/>
            <w:gridSpan w:val="4"/>
            <w:shd w:val="clear" w:color="auto" w:fill="auto"/>
            <w:vAlign w:val="center"/>
            <w:hideMark/>
          </w:tcPr>
          <w:p w14:paraId="6D97E299"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T.T.C</w:t>
            </w:r>
          </w:p>
        </w:tc>
        <w:tc>
          <w:tcPr>
            <w:tcW w:w="480" w:type="pct"/>
            <w:shd w:val="clear" w:color="auto" w:fill="auto"/>
            <w:vAlign w:val="center"/>
            <w:hideMark/>
          </w:tcPr>
          <w:p w14:paraId="76DD082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188EDB0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331B305" w14:textId="77777777" w:rsidTr="00730750">
        <w:trPr>
          <w:trHeight w:val="44"/>
        </w:trPr>
        <w:tc>
          <w:tcPr>
            <w:tcW w:w="3904" w:type="pct"/>
            <w:gridSpan w:val="4"/>
            <w:shd w:val="clear" w:color="auto" w:fill="auto"/>
            <w:vAlign w:val="center"/>
            <w:hideMark/>
          </w:tcPr>
          <w:p w14:paraId="3DBEDB69"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DU NET A MANDATER</w:t>
            </w:r>
          </w:p>
        </w:tc>
        <w:tc>
          <w:tcPr>
            <w:tcW w:w="480" w:type="pct"/>
            <w:shd w:val="clear" w:color="auto" w:fill="auto"/>
            <w:vAlign w:val="center"/>
            <w:hideMark/>
          </w:tcPr>
          <w:p w14:paraId="5DF4278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7A9D64D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E675EDA" w14:textId="77777777" w:rsidTr="00730750">
        <w:trPr>
          <w:trHeight w:val="360"/>
        </w:trPr>
        <w:tc>
          <w:tcPr>
            <w:tcW w:w="5000" w:type="pct"/>
            <w:gridSpan w:val="6"/>
            <w:shd w:val="clear" w:color="000000" w:fill="E2EFDA"/>
            <w:vAlign w:val="center"/>
            <w:hideMark/>
          </w:tcPr>
          <w:p w14:paraId="24AD7B7E" w14:textId="2FB6F83D"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3-LYCEE DE MIDJIVIN</w:t>
            </w:r>
          </w:p>
        </w:tc>
      </w:tr>
      <w:tr w:rsidR="00BD0F31" w:rsidRPr="00BD0F31" w14:paraId="055E2BAC" w14:textId="77777777" w:rsidTr="00D15E2E">
        <w:trPr>
          <w:trHeight w:val="720"/>
        </w:trPr>
        <w:tc>
          <w:tcPr>
            <w:tcW w:w="345" w:type="pct"/>
            <w:shd w:val="clear" w:color="auto" w:fill="auto"/>
            <w:vAlign w:val="center"/>
            <w:hideMark/>
          </w:tcPr>
          <w:p w14:paraId="4EAEA60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roofErr w:type="gramStart"/>
            <w:r w:rsidRPr="00BD0F31">
              <w:rPr>
                <w:rFonts w:ascii="Times New Roman" w:eastAsia="Times New Roman" w:hAnsi="Times New Roman" w:cs="Times New Roman"/>
                <w:b/>
                <w:bCs/>
                <w:lang w:eastAsia="fr-FR"/>
              </w:rPr>
              <w:t>n</w:t>
            </w:r>
            <w:proofErr w:type="gramEnd"/>
            <w:r w:rsidRPr="00BD0F31">
              <w:rPr>
                <w:rFonts w:ascii="Times New Roman" w:eastAsia="Times New Roman" w:hAnsi="Times New Roman" w:cs="Times New Roman"/>
                <w:b/>
                <w:bCs/>
                <w:lang w:eastAsia="fr-FR"/>
              </w:rPr>
              <w:t xml:space="preserve">° </w:t>
            </w:r>
          </w:p>
        </w:tc>
        <w:tc>
          <w:tcPr>
            <w:tcW w:w="2530" w:type="pct"/>
            <w:shd w:val="clear" w:color="auto" w:fill="auto"/>
            <w:vAlign w:val="center"/>
            <w:hideMark/>
          </w:tcPr>
          <w:p w14:paraId="1D23B29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DESIGANTION </w:t>
            </w:r>
          </w:p>
        </w:tc>
        <w:tc>
          <w:tcPr>
            <w:tcW w:w="412" w:type="pct"/>
            <w:shd w:val="clear" w:color="auto" w:fill="auto"/>
            <w:vAlign w:val="center"/>
            <w:hideMark/>
          </w:tcPr>
          <w:p w14:paraId="7D87C54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UNITE</w:t>
            </w:r>
          </w:p>
        </w:tc>
        <w:tc>
          <w:tcPr>
            <w:tcW w:w="617" w:type="pct"/>
            <w:shd w:val="clear" w:color="auto" w:fill="auto"/>
            <w:vAlign w:val="center"/>
            <w:hideMark/>
          </w:tcPr>
          <w:p w14:paraId="5CA79D3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Qté                                    Marché</w:t>
            </w:r>
          </w:p>
        </w:tc>
        <w:tc>
          <w:tcPr>
            <w:tcW w:w="480" w:type="pct"/>
            <w:shd w:val="clear" w:color="auto" w:fill="auto"/>
            <w:vAlign w:val="center"/>
            <w:hideMark/>
          </w:tcPr>
          <w:p w14:paraId="2546326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Unitaire</w:t>
            </w:r>
          </w:p>
        </w:tc>
        <w:tc>
          <w:tcPr>
            <w:tcW w:w="616" w:type="pct"/>
            <w:shd w:val="clear" w:color="auto" w:fill="auto"/>
            <w:vAlign w:val="center"/>
            <w:hideMark/>
          </w:tcPr>
          <w:p w14:paraId="1108457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Prix                                   Total</w:t>
            </w:r>
          </w:p>
        </w:tc>
      </w:tr>
      <w:tr w:rsidR="00BD0F31" w:rsidRPr="00BD0F31" w14:paraId="2FD47A76" w14:textId="77777777" w:rsidTr="00D15E2E">
        <w:trPr>
          <w:trHeight w:val="360"/>
        </w:trPr>
        <w:tc>
          <w:tcPr>
            <w:tcW w:w="345" w:type="pct"/>
            <w:shd w:val="clear" w:color="auto" w:fill="auto"/>
            <w:noWrap/>
            <w:vAlign w:val="center"/>
            <w:hideMark/>
          </w:tcPr>
          <w:p w14:paraId="08BE0A8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100</w:t>
            </w:r>
          </w:p>
        </w:tc>
        <w:tc>
          <w:tcPr>
            <w:tcW w:w="2530" w:type="pct"/>
            <w:shd w:val="clear" w:color="auto" w:fill="auto"/>
            <w:vAlign w:val="center"/>
            <w:hideMark/>
          </w:tcPr>
          <w:p w14:paraId="7DA59FFF"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TRAVAUX PREPARATOIRES</w:t>
            </w:r>
          </w:p>
        </w:tc>
        <w:tc>
          <w:tcPr>
            <w:tcW w:w="412" w:type="pct"/>
            <w:shd w:val="clear" w:color="auto" w:fill="auto"/>
            <w:noWrap/>
            <w:vAlign w:val="center"/>
            <w:hideMark/>
          </w:tcPr>
          <w:p w14:paraId="55F7EF2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239D714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vAlign w:val="center"/>
            <w:hideMark/>
          </w:tcPr>
          <w:p w14:paraId="6A0F4B5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67C947C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5945AF43" w14:textId="77777777" w:rsidTr="00D15E2E">
        <w:trPr>
          <w:trHeight w:val="360"/>
        </w:trPr>
        <w:tc>
          <w:tcPr>
            <w:tcW w:w="345" w:type="pct"/>
            <w:shd w:val="clear" w:color="auto" w:fill="auto"/>
            <w:noWrap/>
            <w:vAlign w:val="center"/>
            <w:hideMark/>
          </w:tcPr>
          <w:p w14:paraId="056AC56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101</w:t>
            </w:r>
          </w:p>
        </w:tc>
        <w:tc>
          <w:tcPr>
            <w:tcW w:w="2530" w:type="pct"/>
            <w:shd w:val="clear" w:color="auto" w:fill="auto"/>
            <w:vAlign w:val="center"/>
            <w:hideMark/>
          </w:tcPr>
          <w:p w14:paraId="6C24C827"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Etudes, installation de chantier et repliement</w:t>
            </w:r>
          </w:p>
        </w:tc>
        <w:tc>
          <w:tcPr>
            <w:tcW w:w="412" w:type="pct"/>
            <w:shd w:val="clear" w:color="auto" w:fill="auto"/>
            <w:noWrap/>
            <w:vAlign w:val="center"/>
            <w:hideMark/>
          </w:tcPr>
          <w:p w14:paraId="5A1F6D0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FF</w:t>
            </w:r>
          </w:p>
        </w:tc>
        <w:tc>
          <w:tcPr>
            <w:tcW w:w="617" w:type="pct"/>
            <w:shd w:val="clear" w:color="auto" w:fill="auto"/>
            <w:noWrap/>
            <w:vAlign w:val="center"/>
            <w:hideMark/>
          </w:tcPr>
          <w:p w14:paraId="02A6EFA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5943A28B"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2BF8B0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AE37A09" w14:textId="77777777" w:rsidTr="00D15E2E">
        <w:trPr>
          <w:trHeight w:val="432"/>
        </w:trPr>
        <w:tc>
          <w:tcPr>
            <w:tcW w:w="345" w:type="pct"/>
            <w:shd w:val="clear" w:color="auto" w:fill="auto"/>
            <w:noWrap/>
            <w:vAlign w:val="center"/>
            <w:hideMark/>
          </w:tcPr>
          <w:p w14:paraId="616172C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102</w:t>
            </w:r>
          </w:p>
        </w:tc>
        <w:tc>
          <w:tcPr>
            <w:tcW w:w="2530" w:type="pct"/>
            <w:shd w:val="clear" w:color="auto" w:fill="auto"/>
            <w:vAlign w:val="center"/>
            <w:hideMark/>
          </w:tcPr>
          <w:p w14:paraId="727C5903" w14:textId="77777777" w:rsidR="00605C44" w:rsidRPr="00BD0F31" w:rsidRDefault="00605C44" w:rsidP="00605C44">
            <w:pPr>
              <w:spacing w:after="0" w:line="240" w:lineRule="auto"/>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Debrouissaillage</w:t>
            </w:r>
            <w:proofErr w:type="spellEnd"/>
            <w:r w:rsidRPr="00BD0F31">
              <w:rPr>
                <w:rFonts w:ascii="Times New Roman" w:eastAsia="Times New Roman" w:hAnsi="Times New Roman" w:cs="Times New Roman"/>
                <w:lang w:eastAsia="fr-FR"/>
              </w:rPr>
              <w:t xml:space="preserve"> du site </w:t>
            </w:r>
          </w:p>
        </w:tc>
        <w:tc>
          <w:tcPr>
            <w:tcW w:w="412" w:type="pct"/>
            <w:shd w:val="clear" w:color="auto" w:fill="auto"/>
            <w:noWrap/>
            <w:vAlign w:val="center"/>
            <w:hideMark/>
          </w:tcPr>
          <w:p w14:paraId="276FAE7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028403B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240,00</w:t>
            </w:r>
          </w:p>
        </w:tc>
        <w:tc>
          <w:tcPr>
            <w:tcW w:w="480" w:type="pct"/>
            <w:shd w:val="clear" w:color="auto" w:fill="auto"/>
            <w:noWrap/>
            <w:vAlign w:val="center"/>
          </w:tcPr>
          <w:p w14:paraId="1D8E3A3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45C7AE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ED3822A" w14:textId="77777777" w:rsidTr="00D15E2E">
        <w:trPr>
          <w:trHeight w:val="360"/>
        </w:trPr>
        <w:tc>
          <w:tcPr>
            <w:tcW w:w="345" w:type="pct"/>
            <w:shd w:val="clear" w:color="000000" w:fill="B4C6E7"/>
            <w:noWrap/>
            <w:vAlign w:val="center"/>
            <w:hideMark/>
          </w:tcPr>
          <w:p w14:paraId="23CD72D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1BBAF46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6E3ECE8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7A8643A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BDEF88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3F0FAD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4CC10D9B" w14:textId="77777777" w:rsidTr="00D15E2E">
        <w:trPr>
          <w:trHeight w:val="360"/>
        </w:trPr>
        <w:tc>
          <w:tcPr>
            <w:tcW w:w="345" w:type="pct"/>
            <w:shd w:val="clear" w:color="auto" w:fill="auto"/>
            <w:noWrap/>
            <w:vAlign w:val="center"/>
            <w:hideMark/>
          </w:tcPr>
          <w:p w14:paraId="2335555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200</w:t>
            </w:r>
          </w:p>
        </w:tc>
        <w:tc>
          <w:tcPr>
            <w:tcW w:w="2530" w:type="pct"/>
            <w:shd w:val="clear" w:color="auto" w:fill="auto"/>
            <w:vAlign w:val="center"/>
            <w:hideMark/>
          </w:tcPr>
          <w:p w14:paraId="50186491"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TERRASSEMENT</w:t>
            </w:r>
          </w:p>
        </w:tc>
        <w:tc>
          <w:tcPr>
            <w:tcW w:w="412" w:type="pct"/>
            <w:shd w:val="clear" w:color="auto" w:fill="auto"/>
            <w:noWrap/>
            <w:vAlign w:val="center"/>
            <w:hideMark/>
          </w:tcPr>
          <w:p w14:paraId="52D6E6B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195DE4B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vAlign w:val="center"/>
          </w:tcPr>
          <w:p w14:paraId="421CA32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6" w:type="pct"/>
            <w:shd w:val="clear" w:color="auto" w:fill="auto"/>
            <w:vAlign w:val="center"/>
          </w:tcPr>
          <w:p w14:paraId="5FAB614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C465AD1" w14:textId="77777777" w:rsidTr="00D15E2E">
        <w:trPr>
          <w:trHeight w:val="432"/>
        </w:trPr>
        <w:tc>
          <w:tcPr>
            <w:tcW w:w="345" w:type="pct"/>
            <w:shd w:val="clear" w:color="auto" w:fill="auto"/>
            <w:noWrap/>
            <w:vAlign w:val="center"/>
            <w:hideMark/>
          </w:tcPr>
          <w:p w14:paraId="2533E17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201</w:t>
            </w:r>
          </w:p>
        </w:tc>
        <w:tc>
          <w:tcPr>
            <w:tcW w:w="2530" w:type="pct"/>
            <w:shd w:val="clear" w:color="auto" w:fill="auto"/>
            <w:vAlign w:val="center"/>
            <w:hideMark/>
          </w:tcPr>
          <w:p w14:paraId="525CF96E"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Nivellement de la plate - forme</w:t>
            </w:r>
          </w:p>
        </w:tc>
        <w:tc>
          <w:tcPr>
            <w:tcW w:w="412" w:type="pct"/>
            <w:shd w:val="clear" w:color="auto" w:fill="auto"/>
            <w:noWrap/>
            <w:vAlign w:val="center"/>
            <w:hideMark/>
          </w:tcPr>
          <w:p w14:paraId="53D9C61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6490D44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195,00</w:t>
            </w:r>
          </w:p>
        </w:tc>
        <w:tc>
          <w:tcPr>
            <w:tcW w:w="480" w:type="pct"/>
            <w:shd w:val="clear" w:color="auto" w:fill="auto"/>
            <w:noWrap/>
            <w:vAlign w:val="center"/>
          </w:tcPr>
          <w:p w14:paraId="232D11B9"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30D9CD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5DCF53D" w14:textId="77777777" w:rsidTr="00D15E2E">
        <w:trPr>
          <w:trHeight w:val="432"/>
        </w:trPr>
        <w:tc>
          <w:tcPr>
            <w:tcW w:w="345" w:type="pct"/>
            <w:shd w:val="clear" w:color="auto" w:fill="auto"/>
            <w:noWrap/>
            <w:vAlign w:val="center"/>
            <w:hideMark/>
          </w:tcPr>
          <w:p w14:paraId="0216C9B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202</w:t>
            </w:r>
          </w:p>
        </w:tc>
        <w:tc>
          <w:tcPr>
            <w:tcW w:w="2530" w:type="pct"/>
            <w:shd w:val="clear" w:color="auto" w:fill="auto"/>
            <w:vAlign w:val="center"/>
            <w:hideMark/>
          </w:tcPr>
          <w:p w14:paraId="3F441C89" w14:textId="77777777" w:rsidR="00605C44" w:rsidRPr="00BD0F31" w:rsidRDefault="00605C44" w:rsidP="00605C44">
            <w:pPr>
              <w:spacing w:after="0" w:line="240" w:lineRule="auto"/>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Fouillles</w:t>
            </w:r>
            <w:proofErr w:type="spellEnd"/>
            <w:r w:rsidRPr="00BD0F31">
              <w:rPr>
                <w:rFonts w:ascii="Times New Roman" w:eastAsia="Times New Roman" w:hAnsi="Times New Roman" w:cs="Times New Roman"/>
                <w:lang w:eastAsia="fr-FR"/>
              </w:rPr>
              <w:t xml:space="preserve"> manuelles en rigoles </w:t>
            </w:r>
          </w:p>
        </w:tc>
        <w:tc>
          <w:tcPr>
            <w:tcW w:w="412" w:type="pct"/>
            <w:shd w:val="clear" w:color="auto" w:fill="auto"/>
            <w:noWrap/>
            <w:vAlign w:val="center"/>
            <w:hideMark/>
          </w:tcPr>
          <w:p w14:paraId="3307851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4288D11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16,47</w:t>
            </w:r>
          </w:p>
        </w:tc>
        <w:tc>
          <w:tcPr>
            <w:tcW w:w="480" w:type="pct"/>
            <w:shd w:val="clear" w:color="auto" w:fill="auto"/>
            <w:noWrap/>
            <w:vAlign w:val="center"/>
          </w:tcPr>
          <w:p w14:paraId="15CA391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9FE24F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5026886" w14:textId="77777777" w:rsidTr="00D15E2E">
        <w:trPr>
          <w:trHeight w:val="432"/>
        </w:trPr>
        <w:tc>
          <w:tcPr>
            <w:tcW w:w="345" w:type="pct"/>
            <w:shd w:val="clear" w:color="auto" w:fill="auto"/>
            <w:noWrap/>
            <w:vAlign w:val="center"/>
            <w:hideMark/>
          </w:tcPr>
          <w:p w14:paraId="38B9196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203</w:t>
            </w:r>
          </w:p>
        </w:tc>
        <w:tc>
          <w:tcPr>
            <w:tcW w:w="2530" w:type="pct"/>
            <w:shd w:val="clear" w:color="auto" w:fill="auto"/>
            <w:vAlign w:val="center"/>
            <w:hideMark/>
          </w:tcPr>
          <w:p w14:paraId="300F473A" w14:textId="77777777" w:rsidR="00605C44" w:rsidRPr="00BD0F31" w:rsidRDefault="00605C44" w:rsidP="00605C44">
            <w:pPr>
              <w:spacing w:after="0" w:line="240" w:lineRule="auto"/>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Fouillles</w:t>
            </w:r>
            <w:proofErr w:type="spellEnd"/>
            <w:r w:rsidRPr="00BD0F31">
              <w:rPr>
                <w:rFonts w:ascii="Times New Roman" w:eastAsia="Times New Roman" w:hAnsi="Times New Roman" w:cs="Times New Roman"/>
                <w:lang w:eastAsia="fr-FR"/>
              </w:rPr>
              <w:t xml:space="preserve"> manuelles en puits </w:t>
            </w:r>
          </w:p>
        </w:tc>
        <w:tc>
          <w:tcPr>
            <w:tcW w:w="412" w:type="pct"/>
            <w:shd w:val="clear" w:color="auto" w:fill="auto"/>
            <w:noWrap/>
            <w:vAlign w:val="center"/>
            <w:hideMark/>
          </w:tcPr>
          <w:p w14:paraId="552C3D4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1D36E7D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28,80</w:t>
            </w:r>
          </w:p>
        </w:tc>
        <w:tc>
          <w:tcPr>
            <w:tcW w:w="480" w:type="pct"/>
            <w:shd w:val="clear" w:color="auto" w:fill="auto"/>
            <w:noWrap/>
            <w:vAlign w:val="center"/>
          </w:tcPr>
          <w:p w14:paraId="5E69EFC9"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120DE7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D2737A7" w14:textId="77777777" w:rsidTr="00D15E2E">
        <w:trPr>
          <w:trHeight w:val="720"/>
        </w:trPr>
        <w:tc>
          <w:tcPr>
            <w:tcW w:w="345" w:type="pct"/>
            <w:shd w:val="clear" w:color="auto" w:fill="auto"/>
            <w:noWrap/>
            <w:vAlign w:val="center"/>
            <w:hideMark/>
          </w:tcPr>
          <w:p w14:paraId="48709D7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204</w:t>
            </w:r>
          </w:p>
        </w:tc>
        <w:tc>
          <w:tcPr>
            <w:tcW w:w="2530" w:type="pct"/>
            <w:shd w:val="clear" w:color="auto" w:fill="auto"/>
            <w:vAlign w:val="center"/>
            <w:hideMark/>
          </w:tcPr>
          <w:p w14:paraId="2356C92F"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Remblais de terre ou sable compacté en couche de 40 cm sous dallage et </w:t>
            </w:r>
            <w:proofErr w:type="gramStart"/>
            <w:r w:rsidRPr="00BD0F31">
              <w:rPr>
                <w:rFonts w:ascii="Times New Roman" w:eastAsia="Times New Roman" w:hAnsi="Times New Roman" w:cs="Times New Roman"/>
                <w:lang w:eastAsia="fr-FR"/>
              </w:rPr>
              <w:t>au  droit</w:t>
            </w:r>
            <w:proofErr w:type="gramEnd"/>
            <w:r w:rsidRPr="00BD0F31">
              <w:rPr>
                <w:rFonts w:ascii="Times New Roman" w:eastAsia="Times New Roman" w:hAnsi="Times New Roman" w:cs="Times New Roman"/>
                <w:lang w:eastAsia="fr-FR"/>
              </w:rPr>
              <w:t xml:space="preserve"> des fouilles</w:t>
            </w:r>
          </w:p>
        </w:tc>
        <w:tc>
          <w:tcPr>
            <w:tcW w:w="412" w:type="pct"/>
            <w:shd w:val="clear" w:color="auto" w:fill="auto"/>
            <w:noWrap/>
            <w:vAlign w:val="center"/>
            <w:hideMark/>
          </w:tcPr>
          <w:p w14:paraId="5370E4D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2D07107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030FD70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1B94F6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1463604" w14:textId="77777777" w:rsidTr="00D15E2E">
        <w:trPr>
          <w:trHeight w:val="360"/>
        </w:trPr>
        <w:tc>
          <w:tcPr>
            <w:tcW w:w="345" w:type="pct"/>
            <w:shd w:val="clear" w:color="000000" w:fill="B4C6E7"/>
            <w:noWrap/>
            <w:vAlign w:val="center"/>
            <w:hideMark/>
          </w:tcPr>
          <w:p w14:paraId="348EAC01"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60696DE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47A9A14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519C749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7A3171E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5EAF1A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AE9B4AB" w14:textId="77777777" w:rsidTr="00D15E2E">
        <w:trPr>
          <w:trHeight w:val="360"/>
        </w:trPr>
        <w:tc>
          <w:tcPr>
            <w:tcW w:w="345" w:type="pct"/>
            <w:shd w:val="clear" w:color="auto" w:fill="auto"/>
            <w:noWrap/>
            <w:vAlign w:val="center"/>
            <w:hideMark/>
          </w:tcPr>
          <w:p w14:paraId="6D930BD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300</w:t>
            </w:r>
          </w:p>
        </w:tc>
        <w:tc>
          <w:tcPr>
            <w:tcW w:w="2530" w:type="pct"/>
            <w:shd w:val="clear" w:color="auto" w:fill="auto"/>
            <w:vAlign w:val="center"/>
            <w:hideMark/>
          </w:tcPr>
          <w:p w14:paraId="3D39655C"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FONDATIONS</w:t>
            </w:r>
          </w:p>
        </w:tc>
        <w:tc>
          <w:tcPr>
            <w:tcW w:w="412" w:type="pct"/>
            <w:shd w:val="clear" w:color="auto" w:fill="auto"/>
            <w:noWrap/>
            <w:vAlign w:val="center"/>
            <w:hideMark/>
          </w:tcPr>
          <w:p w14:paraId="5DF24DD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33A02B2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22A399E2"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7953477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7BB9B8E6" w14:textId="77777777" w:rsidTr="00D15E2E">
        <w:trPr>
          <w:trHeight w:val="720"/>
        </w:trPr>
        <w:tc>
          <w:tcPr>
            <w:tcW w:w="345" w:type="pct"/>
            <w:shd w:val="clear" w:color="auto" w:fill="auto"/>
            <w:noWrap/>
            <w:vAlign w:val="center"/>
            <w:hideMark/>
          </w:tcPr>
          <w:p w14:paraId="42C4B12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301</w:t>
            </w:r>
          </w:p>
        </w:tc>
        <w:tc>
          <w:tcPr>
            <w:tcW w:w="2530" w:type="pct"/>
            <w:shd w:val="clear" w:color="auto" w:fill="auto"/>
            <w:vAlign w:val="center"/>
            <w:hideMark/>
          </w:tcPr>
          <w:p w14:paraId="0ECD0561"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Ensablement bien compacté au fond des fouilles en puits de 50cm </w:t>
            </w:r>
          </w:p>
        </w:tc>
        <w:tc>
          <w:tcPr>
            <w:tcW w:w="412" w:type="pct"/>
            <w:shd w:val="clear" w:color="auto" w:fill="auto"/>
            <w:noWrap/>
            <w:vAlign w:val="center"/>
            <w:hideMark/>
          </w:tcPr>
          <w:p w14:paraId="6A5416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36EC682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w:t>
            </w:r>
          </w:p>
        </w:tc>
        <w:tc>
          <w:tcPr>
            <w:tcW w:w="480" w:type="pct"/>
            <w:shd w:val="clear" w:color="auto" w:fill="auto"/>
            <w:noWrap/>
            <w:vAlign w:val="center"/>
          </w:tcPr>
          <w:p w14:paraId="266467E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6" w:type="pct"/>
            <w:shd w:val="clear" w:color="auto" w:fill="auto"/>
            <w:noWrap/>
            <w:vAlign w:val="center"/>
          </w:tcPr>
          <w:p w14:paraId="74F1CFB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4E8CFAA" w14:textId="77777777" w:rsidTr="00D15E2E">
        <w:trPr>
          <w:trHeight w:val="432"/>
        </w:trPr>
        <w:tc>
          <w:tcPr>
            <w:tcW w:w="345" w:type="pct"/>
            <w:shd w:val="clear" w:color="auto" w:fill="auto"/>
            <w:noWrap/>
            <w:vAlign w:val="center"/>
            <w:hideMark/>
          </w:tcPr>
          <w:p w14:paraId="1EF75CA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302</w:t>
            </w:r>
          </w:p>
        </w:tc>
        <w:tc>
          <w:tcPr>
            <w:tcW w:w="2530" w:type="pct"/>
            <w:shd w:val="clear" w:color="auto" w:fill="auto"/>
            <w:vAlign w:val="center"/>
            <w:hideMark/>
          </w:tcPr>
          <w:p w14:paraId="12AA00FB"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de </w:t>
            </w:r>
            <w:proofErr w:type="gramStart"/>
            <w:r w:rsidRPr="00BD0F31">
              <w:rPr>
                <w:rFonts w:ascii="Times New Roman" w:eastAsia="Times New Roman" w:hAnsi="Times New Roman" w:cs="Times New Roman"/>
                <w:lang w:eastAsia="fr-FR"/>
              </w:rPr>
              <w:t>propreté  dosé</w:t>
            </w:r>
            <w:proofErr w:type="gramEnd"/>
            <w:r w:rsidRPr="00BD0F31">
              <w:rPr>
                <w:rFonts w:ascii="Times New Roman" w:eastAsia="Times New Roman" w:hAnsi="Times New Roman" w:cs="Times New Roman"/>
                <w:lang w:eastAsia="fr-FR"/>
              </w:rPr>
              <w:t xml:space="preserve"> à 150 Kg/m3 </w:t>
            </w:r>
          </w:p>
        </w:tc>
        <w:tc>
          <w:tcPr>
            <w:tcW w:w="412" w:type="pct"/>
            <w:shd w:val="clear" w:color="auto" w:fill="auto"/>
            <w:noWrap/>
            <w:vAlign w:val="center"/>
            <w:hideMark/>
          </w:tcPr>
          <w:p w14:paraId="1EF46B4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21C3A72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2,24</w:t>
            </w:r>
          </w:p>
        </w:tc>
        <w:tc>
          <w:tcPr>
            <w:tcW w:w="480" w:type="pct"/>
            <w:shd w:val="clear" w:color="auto" w:fill="auto"/>
            <w:noWrap/>
            <w:vAlign w:val="center"/>
          </w:tcPr>
          <w:p w14:paraId="69F07DC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A150EE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BCB4A9D" w14:textId="77777777" w:rsidTr="00D15E2E">
        <w:trPr>
          <w:trHeight w:val="432"/>
        </w:trPr>
        <w:tc>
          <w:tcPr>
            <w:tcW w:w="345" w:type="pct"/>
            <w:shd w:val="clear" w:color="auto" w:fill="auto"/>
            <w:noWrap/>
            <w:vAlign w:val="center"/>
            <w:hideMark/>
          </w:tcPr>
          <w:p w14:paraId="1273854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303</w:t>
            </w:r>
          </w:p>
        </w:tc>
        <w:tc>
          <w:tcPr>
            <w:tcW w:w="2530" w:type="pct"/>
            <w:shd w:val="clear" w:color="auto" w:fill="auto"/>
            <w:vAlign w:val="center"/>
            <w:hideMark/>
          </w:tcPr>
          <w:p w14:paraId="74CBAF94"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Agglos bourrés 20 X 20 X 40 pour mur de soubassement </w:t>
            </w:r>
          </w:p>
        </w:tc>
        <w:tc>
          <w:tcPr>
            <w:tcW w:w="412" w:type="pct"/>
            <w:shd w:val="clear" w:color="auto" w:fill="auto"/>
            <w:noWrap/>
            <w:vAlign w:val="center"/>
            <w:hideMark/>
          </w:tcPr>
          <w:p w14:paraId="451BBDF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5453C10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49,41</w:t>
            </w:r>
          </w:p>
        </w:tc>
        <w:tc>
          <w:tcPr>
            <w:tcW w:w="480" w:type="pct"/>
            <w:shd w:val="clear" w:color="auto" w:fill="auto"/>
            <w:noWrap/>
            <w:vAlign w:val="center"/>
          </w:tcPr>
          <w:p w14:paraId="2C207BD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53BA23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0C54382" w14:textId="77777777" w:rsidTr="00D15E2E">
        <w:trPr>
          <w:trHeight w:val="720"/>
        </w:trPr>
        <w:tc>
          <w:tcPr>
            <w:tcW w:w="345" w:type="pct"/>
            <w:shd w:val="clear" w:color="auto" w:fill="auto"/>
            <w:noWrap/>
            <w:vAlign w:val="center"/>
            <w:hideMark/>
          </w:tcPr>
          <w:p w14:paraId="10FA1DB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304</w:t>
            </w:r>
          </w:p>
        </w:tc>
        <w:tc>
          <w:tcPr>
            <w:tcW w:w="2530" w:type="pct"/>
            <w:shd w:val="clear" w:color="auto" w:fill="auto"/>
            <w:vAlign w:val="center"/>
            <w:hideMark/>
          </w:tcPr>
          <w:p w14:paraId="66529D31"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amorces</w:t>
            </w:r>
            <w:proofErr w:type="gramEnd"/>
            <w:r w:rsidRPr="00BD0F31">
              <w:rPr>
                <w:rFonts w:ascii="Times New Roman" w:eastAsia="Times New Roman" w:hAnsi="Times New Roman" w:cs="Times New Roman"/>
                <w:lang w:eastAsia="fr-FR"/>
              </w:rPr>
              <w:t xml:space="preserve"> des </w:t>
            </w:r>
            <w:proofErr w:type="gramStart"/>
            <w:r w:rsidRPr="00BD0F31">
              <w:rPr>
                <w:rFonts w:ascii="Times New Roman" w:eastAsia="Times New Roman" w:hAnsi="Times New Roman" w:cs="Times New Roman"/>
                <w:lang w:eastAsia="fr-FR"/>
              </w:rPr>
              <w:t>poteaux  en</w:t>
            </w:r>
            <w:proofErr w:type="gramEnd"/>
            <w:r w:rsidRPr="00BD0F31">
              <w:rPr>
                <w:rFonts w:ascii="Times New Roman" w:eastAsia="Times New Roman" w:hAnsi="Times New Roman" w:cs="Times New Roman"/>
                <w:lang w:eastAsia="fr-FR"/>
              </w:rPr>
              <w:t xml:space="preserve"> fondations dosé à 350kg/m3</w:t>
            </w:r>
          </w:p>
        </w:tc>
        <w:tc>
          <w:tcPr>
            <w:tcW w:w="412" w:type="pct"/>
            <w:shd w:val="clear" w:color="auto" w:fill="auto"/>
            <w:noWrap/>
            <w:vAlign w:val="center"/>
            <w:hideMark/>
          </w:tcPr>
          <w:p w14:paraId="0A6544F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6A14256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1,15</w:t>
            </w:r>
          </w:p>
        </w:tc>
        <w:tc>
          <w:tcPr>
            <w:tcW w:w="480" w:type="pct"/>
            <w:shd w:val="clear" w:color="auto" w:fill="auto"/>
            <w:noWrap/>
            <w:vAlign w:val="center"/>
          </w:tcPr>
          <w:p w14:paraId="21EBC08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C46BCC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F05FBCB" w14:textId="77777777" w:rsidTr="00D15E2E">
        <w:trPr>
          <w:trHeight w:val="432"/>
        </w:trPr>
        <w:tc>
          <w:tcPr>
            <w:tcW w:w="345" w:type="pct"/>
            <w:shd w:val="clear" w:color="auto" w:fill="auto"/>
            <w:noWrap/>
            <w:vAlign w:val="center"/>
            <w:hideMark/>
          </w:tcPr>
          <w:p w14:paraId="5ABBBFF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305</w:t>
            </w:r>
          </w:p>
        </w:tc>
        <w:tc>
          <w:tcPr>
            <w:tcW w:w="2530" w:type="pct"/>
            <w:shd w:val="clear" w:color="auto" w:fill="auto"/>
            <w:vAlign w:val="center"/>
            <w:hideMark/>
          </w:tcPr>
          <w:p w14:paraId="6FC17785"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pour semelles en fondations dosé à 350kg/m3</w:t>
            </w:r>
          </w:p>
        </w:tc>
        <w:tc>
          <w:tcPr>
            <w:tcW w:w="412" w:type="pct"/>
            <w:shd w:val="clear" w:color="auto" w:fill="auto"/>
            <w:noWrap/>
            <w:vAlign w:val="center"/>
            <w:hideMark/>
          </w:tcPr>
          <w:p w14:paraId="6C131A0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33D99FC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2,35</w:t>
            </w:r>
          </w:p>
        </w:tc>
        <w:tc>
          <w:tcPr>
            <w:tcW w:w="480" w:type="pct"/>
            <w:shd w:val="clear" w:color="auto" w:fill="auto"/>
            <w:noWrap/>
            <w:vAlign w:val="center"/>
          </w:tcPr>
          <w:p w14:paraId="3ED2B80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4E9F91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78A85BE" w14:textId="77777777" w:rsidTr="00D15E2E">
        <w:trPr>
          <w:trHeight w:val="720"/>
        </w:trPr>
        <w:tc>
          <w:tcPr>
            <w:tcW w:w="345" w:type="pct"/>
            <w:shd w:val="clear" w:color="auto" w:fill="auto"/>
            <w:noWrap/>
            <w:vAlign w:val="center"/>
            <w:hideMark/>
          </w:tcPr>
          <w:p w14:paraId="739947B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306</w:t>
            </w:r>
          </w:p>
        </w:tc>
        <w:tc>
          <w:tcPr>
            <w:tcW w:w="2530" w:type="pct"/>
            <w:shd w:val="clear" w:color="auto" w:fill="auto"/>
            <w:vAlign w:val="center"/>
            <w:hideMark/>
          </w:tcPr>
          <w:p w14:paraId="5A609DA1"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w:t>
            </w:r>
            <w:proofErr w:type="gramStart"/>
            <w:r w:rsidRPr="00BD0F31">
              <w:rPr>
                <w:rFonts w:ascii="Times New Roman" w:eastAsia="Times New Roman" w:hAnsi="Times New Roman" w:cs="Times New Roman"/>
                <w:lang w:eastAsia="fr-FR"/>
              </w:rPr>
              <w:t>pour  longrines</w:t>
            </w:r>
            <w:proofErr w:type="gramEnd"/>
            <w:r w:rsidRPr="00BD0F31">
              <w:rPr>
                <w:rFonts w:ascii="Times New Roman" w:eastAsia="Times New Roman" w:hAnsi="Times New Roman" w:cs="Times New Roman"/>
                <w:lang w:eastAsia="fr-FR"/>
              </w:rPr>
              <w:t xml:space="preserve"> de fondations dosé à 350kg/m3(30x20)</w:t>
            </w:r>
          </w:p>
        </w:tc>
        <w:tc>
          <w:tcPr>
            <w:tcW w:w="412" w:type="pct"/>
            <w:shd w:val="clear" w:color="auto" w:fill="auto"/>
            <w:noWrap/>
            <w:vAlign w:val="center"/>
            <w:hideMark/>
          </w:tcPr>
          <w:p w14:paraId="478C103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6356E8F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w:t>
            </w:r>
          </w:p>
        </w:tc>
        <w:tc>
          <w:tcPr>
            <w:tcW w:w="480" w:type="pct"/>
            <w:shd w:val="clear" w:color="auto" w:fill="auto"/>
            <w:noWrap/>
            <w:vAlign w:val="center"/>
          </w:tcPr>
          <w:p w14:paraId="18335306"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404CF1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64D56F4" w14:textId="77777777" w:rsidTr="00D15E2E">
        <w:trPr>
          <w:trHeight w:val="720"/>
        </w:trPr>
        <w:tc>
          <w:tcPr>
            <w:tcW w:w="345" w:type="pct"/>
            <w:shd w:val="clear" w:color="auto" w:fill="auto"/>
            <w:noWrap/>
            <w:vAlign w:val="center"/>
            <w:hideMark/>
          </w:tcPr>
          <w:p w14:paraId="2839ADA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307</w:t>
            </w:r>
          </w:p>
        </w:tc>
        <w:tc>
          <w:tcPr>
            <w:tcW w:w="2530" w:type="pct"/>
            <w:shd w:val="clear" w:color="auto" w:fill="auto"/>
            <w:vAlign w:val="center"/>
            <w:hideMark/>
          </w:tcPr>
          <w:p w14:paraId="47C8B604"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Dallage (ep.8cm) ferraillé avec les aciers </w:t>
            </w:r>
            <w:proofErr w:type="gramStart"/>
            <w:r w:rsidRPr="00BD0F31">
              <w:rPr>
                <w:rFonts w:ascii="Times New Roman" w:eastAsia="Times New Roman" w:hAnsi="Times New Roman" w:cs="Times New Roman"/>
                <w:lang w:eastAsia="fr-FR"/>
              </w:rPr>
              <w:t>Tor  6</w:t>
            </w:r>
            <w:proofErr w:type="gramEnd"/>
            <w:r w:rsidRPr="00BD0F31">
              <w:rPr>
                <w:rFonts w:ascii="Times New Roman" w:eastAsia="Times New Roman" w:hAnsi="Times New Roman" w:cs="Times New Roman"/>
                <w:lang w:eastAsia="fr-FR"/>
              </w:rPr>
              <w:t xml:space="preserve"> de maillage 50X50 cm sur un film polyane de 400 microns</w:t>
            </w:r>
          </w:p>
        </w:tc>
        <w:tc>
          <w:tcPr>
            <w:tcW w:w="412" w:type="pct"/>
            <w:shd w:val="clear" w:color="auto" w:fill="auto"/>
            <w:noWrap/>
            <w:vAlign w:val="center"/>
            <w:hideMark/>
          </w:tcPr>
          <w:p w14:paraId="79FB8E1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286217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480" w:type="pct"/>
            <w:shd w:val="clear" w:color="auto" w:fill="auto"/>
            <w:noWrap/>
            <w:vAlign w:val="center"/>
          </w:tcPr>
          <w:p w14:paraId="2EBF368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89C113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169D82F" w14:textId="77777777" w:rsidTr="00D15E2E">
        <w:trPr>
          <w:trHeight w:val="360"/>
        </w:trPr>
        <w:tc>
          <w:tcPr>
            <w:tcW w:w="345" w:type="pct"/>
            <w:shd w:val="clear" w:color="000000" w:fill="B4C6E7"/>
            <w:noWrap/>
            <w:vAlign w:val="center"/>
            <w:hideMark/>
          </w:tcPr>
          <w:p w14:paraId="300D9EB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158F992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40F3DEA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66B1E3A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176FA2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C674909"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15C2BE40" w14:textId="77777777" w:rsidTr="00D15E2E">
        <w:trPr>
          <w:trHeight w:val="360"/>
        </w:trPr>
        <w:tc>
          <w:tcPr>
            <w:tcW w:w="345" w:type="pct"/>
            <w:shd w:val="clear" w:color="auto" w:fill="auto"/>
            <w:noWrap/>
            <w:vAlign w:val="center"/>
            <w:hideMark/>
          </w:tcPr>
          <w:p w14:paraId="5497247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400</w:t>
            </w:r>
          </w:p>
        </w:tc>
        <w:tc>
          <w:tcPr>
            <w:tcW w:w="2530" w:type="pct"/>
            <w:shd w:val="clear" w:color="auto" w:fill="auto"/>
            <w:vAlign w:val="center"/>
            <w:hideMark/>
          </w:tcPr>
          <w:p w14:paraId="455FD010"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MACONNERIE EN ELEVATION</w:t>
            </w:r>
          </w:p>
        </w:tc>
        <w:tc>
          <w:tcPr>
            <w:tcW w:w="412" w:type="pct"/>
            <w:shd w:val="clear" w:color="auto" w:fill="auto"/>
            <w:noWrap/>
            <w:vAlign w:val="center"/>
            <w:hideMark/>
          </w:tcPr>
          <w:p w14:paraId="07BDD66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7" w:type="pct"/>
            <w:shd w:val="clear" w:color="auto" w:fill="auto"/>
            <w:noWrap/>
            <w:vAlign w:val="center"/>
            <w:hideMark/>
          </w:tcPr>
          <w:p w14:paraId="18D6BFB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noWrap/>
            <w:vAlign w:val="center"/>
            <w:hideMark/>
          </w:tcPr>
          <w:p w14:paraId="01851C29"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6A95F41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554F8D74" w14:textId="77777777" w:rsidTr="00D15E2E">
        <w:trPr>
          <w:trHeight w:val="432"/>
        </w:trPr>
        <w:tc>
          <w:tcPr>
            <w:tcW w:w="345" w:type="pct"/>
            <w:shd w:val="clear" w:color="auto" w:fill="auto"/>
            <w:noWrap/>
            <w:vAlign w:val="center"/>
            <w:hideMark/>
          </w:tcPr>
          <w:p w14:paraId="6B0967A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401</w:t>
            </w:r>
          </w:p>
        </w:tc>
        <w:tc>
          <w:tcPr>
            <w:tcW w:w="2530" w:type="pct"/>
            <w:shd w:val="clear" w:color="auto" w:fill="auto"/>
            <w:vAlign w:val="center"/>
            <w:hideMark/>
          </w:tcPr>
          <w:p w14:paraId="62DA59A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mur en élévation</w:t>
            </w:r>
          </w:p>
        </w:tc>
        <w:tc>
          <w:tcPr>
            <w:tcW w:w="412" w:type="pct"/>
            <w:shd w:val="clear" w:color="auto" w:fill="auto"/>
            <w:noWrap/>
            <w:vAlign w:val="center"/>
            <w:hideMark/>
          </w:tcPr>
          <w:p w14:paraId="6DAED37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66F2FD4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189,12</w:t>
            </w:r>
          </w:p>
        </w:tc>
        <w:tc>
          <w:tcPr>
            <w:tcW w:w="480" w:type="pct"/>
            <w:shd w:val="clear" w:color="auto" w:fill="auto"/>
            <w:noWrap/>
            <w:vAlign w:val="center"/>
          </w:tcPr>
          <w:p w14:paraId="12EB7B9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EF2024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7F2070C" w14:textId="77777777" w:rsidTr="00D15E2E">
        <w:trPr>
          <w:trHeight w:val="720"/>
        </w:trPr>
        <w:tc>
          <w:tcPr>
            <w:tcW w:w="345" w:type="pct"/>
            <w:shd w:val="clear" w:color="auto" w:fill="auto"/>
            <w:noWrap/>
            <w:vAlign w:val="center"/>
            <w:hideMark/>
          </w:tcPr>
          <w:p w14:paraId="67F2859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402</w:t>
            </w:r>
          </w:p>
        </w:tc>
        <w:tc>
          <w:tcPr>
            <w:tcW w:w="2530" w:type="pct"/>
            <w:shd w:val="clear" w:color="auto" w:fill="auto"/>
            <w:vAlign w:val="center"/>
            <w:hideMark/>
          </w:tcPr>
          <w:p w14:paraId="5DFCB625"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Agglos creux</w:t>
            </w:r>
            <w:proofErr w:type="gramEnd"/>
            <w:r w:rsidRPr="00BD0F31">
              <w:rPr>
                <w:rFonts w:ascii="Times New Roman" w:eastAsia="Times New Roman" w:hAnsi="Times New Roman" w:cs="Times New Roman"/>
                <w:lang w:eastAsia="fr-FR"/>
              </w:rPr>
              <w:t xml:space="preserve"> de 15 X 20 X 40 pour 3 murs de pignon de forme triangulaire</w:t>
            </w:r>
          </w:p>
        </w:tc>
        <w:tc>
          <w:tcPr>
            <w:tcW w:w="412" w:type="pct"/>
            <w:shd w:val="clear" w:color="auto" w:fill="auto"/>
            <w:noWrap/>
            <w:vAlign w:val="center"/>
            <w:hideMark/>
          </w:tcPr>
          <w:p w14:paraId="42E488A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545C298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57,75</w:t>
            </w:r>
          </w:p>
        </w:tc>
        <w:tc>
          <w:tcPr>
            <w:tcW w:w="480" w:type="pct"/>
            <w:shd w:val="clear" w:color="auto" w:fill="auto"/>
            <w:noWrap/>
            <w:vAlign w:val="center"/>
          </w:tcPr>
          <w:p w14:paraId="6EB1908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D029A9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50D5AF7" w14:textId="77777777" w:rsidTr="00D15E2E">
        <w:trPr>
          <w:trHeight w:val="281"/>
        </w:trPr>
        <w:tc>
          <w:tcPr>
            <w:tcW w:w="345" w:type="pct"/>
            <w:shd w:val="clear" w:color="auto" w:fill="auto"/>
            <w:noWrap/>
            <w:vAlign w:val="center"/>
            <w:hideMark/>
          </w:tcPr>
          <w:p w14:paraId="7B052FE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403</w:t>
            </w:r>
          </w:p>
        </w:tc>
        <w:tc>
          <w:tcPr>
            <w:tcW w:w="2530" w:type="pct"/>
            <w:shd w:val="clear" w:color="auto" w:fill="auto"/>
            <w:vAlign w:val="center"/>
            <w:hideMark/>
          </w:tcPr>
          <w:p w14:paraId="110C6567"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Enduits au mortier de ciment  </w:t>
            </w:r>
          </w:p>
        </w:tc>
        <w:tc>
          <w:tcPr>
            <w:tcW w:w="412" w:type="pct"/>
            <w:shd w:val="clear" w:color="auto" w:fill="auto"/>
            <w:noWrap/>
            <w:vAlign w:val="center"/>
            <w:hideMark/>
          </w:tcPr>
          <w:p w14:paraId="239ACCD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04B1960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494,00</w:t>
            </w:r>
          </w:p>
        </w:tc>
        <w:tc>
          <w:tcPr>
            <w:tcW w:w="480" w:type="pct"/>
            <w:shd w:val="clear" w:color="auto" w:fill="auto"/>
            <w:noWrap/>
            <w:vAlign w:val="center"/>
          </w:tcPr>
          <w:p w14:paraId="2BD51AF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977D40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F35C69F" w14:textId="77777777" w:rsidTr="00D15E2E">
        <w:trPr>
          <w:trHeight w:val="401"/>
        </w:trPr>
        <w:tc>
          <w:tcPr>
            <w:tcW w:w="345" w:type="pct"/>
            <w:shd w:val="clear" w:color="auto" w:fill="auto"/>
            <w:noWrap/>
            <w:vAlign w:val="center"/>
            <w:hideMark/>
          </w:tcPr>
          <w:p w14:paraId="1C67BAC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404</w:t>
            </w:r>
          </w:p>
        </w:tc>
        <w:tc>
          <w:tcPr>
            <w:tcW w:w="2530" w:type="pct"/>
            <w:shd w:val="clear" w:color="auto" w:fill="auto"/>
            <w:vAlign w:val="center"/>
            <w:hideMark/>
          </w:tcPr>
          <w:p w14:paraId="52763B17"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pour poteaux de 15x15 en élévation </w:t>
            </w:r>
          </w:p>
        </w:tc>
        <w:tc>
          <w:tcPr>
            <w:tcW w:w="412" w:type="pct"/>
            <w:shd w:val="clear" w:color="auto" w:fill="auto"/>
            <w:noWrap/>
            <w:vAlign w:val="center"/>
            <w:hideMark/>
          </w:tcPr>
          <w:p w14:paraId="1CC5BB6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68B3DE7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1,22</w:t>
            </w:r>
          </w:p>
        </w:tc>
        <w:tc>
          <w:tcPr>
            <w:tcW w:w="480" w:type="pct"/>
            <w:shd w:val="clear" w:color="auto" w:fill="auto"/>
            <w:noWrap/>
            <w:vAlign w:val="center"/>
          </w:tcPr>
          <w:p w14:paraId="5769AEC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C63E43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3A445CD" w14:textId="77777777" w:rsidTr="00D15E2E">
        <w:trPr>
          <w:trHeight w:val="242"/>
        </w:trPr>
        <w:tc>
          <w:tcPr>
            <w:tcW w:w="345" w:type="pct"/>
            <w:shd w:val="clear" w:color="auto" w:fill="auto"/>
            <w:noWrap/>
            <w:vAlign w:val="center"/>
            <w:hideMark/>
          </w:tcPr>
          <w:p w14:paraId="7D11C30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405</w:t>
            </w:r>
          </w:p>
        </w:tc>
        <w:tc>
          <w:tcPr>
            <w:tcW w:w="2530" w:type="pct"/>
            <w:shd w:val="clear" w:color="auto" w:fill="auto"/>
            <w:vAlign w:val="center"/>
            <w:hideMark/>
          </w:tcPr>
          <w:p w14:paraId="2D7330A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poteaux</w:t>
            </w:r>
            <w:proofErr w:type="gramEnd"/>
            <w:r w:rsidRPr="00BD0F31">
              <w:rPr>
                <w:rFonts w:ascii="Times New Roman" w:eastAsia="Times New Roman" w:hAnsi="Times New Roman" w:cs="Times New Roman"/>
                <w:lang w:eastAsia="fr-FR"/>
              </w:rPr>
              <w:t xml:space="preserve"> de véranda 30x20 </w:t>
            </w:r>
          </w:p>
        </w:tc>
        <w:tc>
          <w:tcPr>
            <w:tcW w:w="412" w:type="pct"/>
            <w:shd w:val="clear" w:color="auto" w:fill="auto"/>
            <w:noWrap/>
            <w:vAlign w:val="center"/>
            <w:hideMark/>
          </w:tcPr>
          <w:p w14:paraId="371EDD3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3619AA0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1,34</w:t>
            </w:r>
          </w:p>
        </w:tc>
        <w:tc>
          <w:tcPr>
            <w:tcW w:w="480" w:type="pct"/>
            <w:shd w:val="clear" w:color="auto" w:fill="auto"/>
            <w:noWrap/>
            <w:vAlign w:val="center"/>
          </w:tcPr>
          <w:p w14:paraId="119C8B9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DA4BAE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3A95863" w14:textId="77777777" w:rsidTr="00D15E2E">
        <w:trPr>
          <w:trHeight w:val="720"/>
        </w:trPr>
        <w:tc>
          <w:tcPr>
            <w:tcW w:w="345" w:type="pct"/>
            <w:shd w:val="clear" w:color="auto" w:fill="auto"/>
            <w:noWrap/>
            <w:vAlign w:val="center"/>
            <w:hideMark/>
          </w:tcPr>
          <w:p w14:paraId="0016C7A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406</w:t>
            </w:r>
          </w:p>
        </w:tc>
        <w:tc>
          <w:tcPr>
            <w:tcW w:w="2530" w:type="pct"/>
            <w:shd w:val="clear" w:color="auto" w:fill="auto"/>
            <w:vAlign w:val="center"/>
            <w:hideMark/>
          </w:tcPr>
          <w:p w14:paraId="04F6270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Béton armé dosé à 350kg/m3 </w:t>
            </w:r>
            <w:proofErr w:type="gramStart"/>
            <w:r w:rsidRPr="00BD0F31">
              <w:rPr>
                <w:rFonts w:ascii="Times New Roman" w:eastAsia="Times New Roman" w:hAnsi="Times New Roman" w:cs="Times New Roman"/>
                <w:lang w:eastAsia="fr-FR"/>
              </w:rPr>
              <w:t>pour  linteaux</w:t>
            </w:r>
            <w:proofErr w:type="gramEnd"/>
            <w:r w:rsidRPr="00BD0F31">
              <w:rPr>
                <w:rFonts w:ascii="Times New Roman" w:eastAsia="Times New Roman" w:hAnsi="Times New Roman" w:cs="Times New Roman"/>
                <w:lang w:eastAsia="fr-FR"/>
              </w:rPr>
              <w:t>, chainages haut 15X20, et solin de rive 30X15</w:t>
            </w:r>
          </w:p>
        </w:tc>
        <w:tc>
          <w:tcPr>
            <w:tcW w:w="412" w:type="pct"/>
            <w:shd w:val="clear" w:color="auto" w:fill="auto"/>
            <w:noWrap/>
            <w:vAlign w:val="center"/>
            <w:hideMark/>
          </w:tcPr>
          <w:p w14:paraId="724373A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20B8EC2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3,55</w:t>
            </w:r>
          </w:p>
        </w:tc>
        <w:tc>
          <w:tcPr>
            <w:tcW w:w="480" w:type="pct"/>
            <w:shd w:val="clear" w:color="auto" w:fill="auto"/>
            <w:noWrap/>
            <w:vAlign w:val="center"/>
          </w:tcPr>
          <w:p w14:paraId="7148B98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E02920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4F7CBB6" w14:textId="77777777" w:rsidTr="00D15E2E">
        <w:trPr>
          <w:trHeight w:val="595"/>
        </w:trPr>
        <w:tc>
          <w:tcPr>
            <w:tcW w:w="345" w:type="pct"/>
            <w:shd w:val="clear" w:color="auto" w:fill="auto"/>
            <w:noWrap/>
            <w:vAlign w:val="center"/>
            <w:hideMark/>
          </w:tcPr>
          <w:p w14:paraId="62B07DC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407</w:t>
            </w:r>
          </w:p>
        </w:tc>
        <w:tc>
          <w:tcPr>
            <w:tcW w:w="2530" w:type="pct"/>
            <w:shd w:val="clear" w:color="auto" w:fill="auto"/>
            <w:vAlign w:val="center"/>
            <w:hideMark/>
          </w:tcPr>
          <w:p w14:paraId="27D5C410"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Béton armé dosé à 350kg/m3 pour chainages d'</w:t>
            </w:r>
            <w:proofErr w:type="spellStart"/>
            <w:r w:rsidRPr="00BD0F31">
              <w:rPr>
                <w:rFonts w:ascii="Times New Roman" w:eastAsia="Times New Roman" w:hAnsi="Times New Roman" w:cs="Times New Roman"/>
                <w:lang w:eastAsia="fr-FR"/>
              </w:rPr>
              <w:t>ép</w:t>
            </w:r>
            <w:proofErr w:type="spellEnd"/>
            <w:r w:rsidRPr="00BD0F31">
              <w:rPr>
                <w:rFonts w:ascii="Times New Roman" w:eastAsia="Times New Roman" w:hAnsi="Times New Roman" w:cs="Times New Roman"/>
                <w:lang w:eastAsia="fr-FR"/>
              </w:rPr>
              <w:t>= 15 cm au-dessus du mur pignon y/c réserve d'attache sur les poteaux et chainage sur trois murs pignons</w:t>
            </w:r>
          </w:p>
        </w:tc>
        <w:tc>
          <w:tcPr>
            <w:tcW w:w="412" w:type="pct"/>
            <w:shd w:val="clear" w:color="auto" w:fill="auto"/>
            <w:noWrap/>
            <w:vAlign w:val="center"/>
            <w:hideMark/>
          </w:tcPr>
          <w:p w14:paraId="4ECF56F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0347B0E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0,60</w:t>
            </w:r>
          </w:p>
        </w:tc>
        <w:tc>
          <w:tcPr>
            <w:tcW w:w="480" w:type="pct"/>
            <w:shd w:val="clear" w:color="auto" w:fill="auto"/>
            <w:noWrap/>
            <w:vAlign w:val="center"/>
          </w:tcPr>
          <w:p w14:paraId="705939D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A0DF83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B0BFC40" w14:textId="77777777" w:rsidTr="00D15E2E">
        <w:trPr>
          <w:trHeight w:val="283"/>
        </w:trPr>
        <w:tc>
          <w:tcPr>
            <w:tcW w:w="345" w:type="pct"/>
            <w:shd w:val="clear" w:color="auto" w:fill="auto"/>
            <w:noWrap/>
            <w:vAlign w:val="center"/>
            <w:hideMark/>
          </w:tcPr>
          <w:p w14:paraId="614F09B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408</w:t>
            </w:r>
          </w:p>
        </w:tc>
        <w:tc>
          <w:tcPr>
            <w:tcW w:w="2530" w:type="pct"/>
            <w:shd w:val="clear" w:color="auto" w:fill="auto"/>
            <w:vAlign w:val="center"/>
            <w:hideMark/>
          </w:tcPr>
          <w:p w14:paraId="303584F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Tableau mural armé d'un grillage fin + planche de rétention de la craie  </w:t>
            </w:r>
          </w:p>
        </w:tc>
        <w:tc>
          <w:tcPr>
            <w:tcW w:w="412" w:type="pct"/>
            <w:shd w:val="clear" w:color="auto" w:fill="auto"/>
            <w:noWrap/>
            <w:vAlign w:val="center"/>
            <w:hideMark/>
          </w:tcPr>
          <w:p w14:paraId="103B6B8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5299B5F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6DE5E7D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7FB342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E69892D" w14:textId="77777777" w:rsidTr="00D15E2E">
        <w:trPr>
          <w:trHeight w:val="432"/>
        </w:trPr>
        <w:tc>
          <w:tcPr>
            <w:tcW w:w="345" w:type="pct"/>
            <w:shd w:val="clear" w:color="auto" w:fill="auto"/>
            <w:noWrap/>
            <w:vAlign w:val="center"/>
            <w:hideMark/>
          </w:tcPr>
          <w:p w14:paraId="45D925C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409</w:t>
            </w:r>
          </w:p>
        </w:tc>
        <w:tc>
          <w:tcPr>
            <w:tcW w:w="2530" w:type="pct"/>
            <w:shd w:val="clear" w:color="auto" w:fill="auto"/>
            <w:vAlign w:val="center"/>
            <w:hideMark/>
          </w:tcPr>
          <w:p w14:paraId="368B06F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Chape lissée de 4 cm d'épaisseur </w:t>
            </w:r>
            <w:proofErr w:type="gramStart"/>
            <w:r w:rsidRPr="00BD0F31">
              <w:rPr>
                <w:rFonts w:ascii="Times New Roman" w:eastAsia="Times New Roman" w:hAnsi="Times New Roman" w:cs="Times New Roman"/>
                <w:lang w:eastAsia="fr-FR"/>
              </w:rPr>
              <w:t>dosé  à</w:t>
            </w:r>
            <w:proofErr w:type="gramEnd"/>
            <w:r w:rsidRPr="00BD0F31">
              <w:rPr>
                <w:rFonts w:ascii="Times New Roman" w:eastAsia="Times New Roman" w:hAnsi="Times New Roman" w:cs="Times New Roman"/>
                <w:lang w:eastAsia="fr-FR"/>
              </w:rPr>
              <w:t xml:space="preserve"> 400 kg/m3</w:t>
            </w:r>
          </w:p>
        </w:tc>
        <w:tc>
          <w:tcPr>
            <w:tcW w:w="412" w:type="pct"/>
            <w:shd w:val="clear" w:color="auto" w:fill="auto"/>
            <w:noWrap/>
            <w:vAlign w:val="center"/>
            <w:hideMark/>
          </w:tcPr>
          <w:p w14:paraId="0E96994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28416E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177,12</w:t>
            </w:r>
          </w:p>
        </w:tc>
        <w:tc>
          <w:tcPr>
            <w:tcW w:w="480" w:type="pct"/>
            <w:shd w:val="clear" w:color="auto" w:fill="auto"/>
            <w:noWrap/>
            <w:vAlign w:val="center"/>
          </w:tcPr>
          <w:p w14:paraId="6070A13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BE6C03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75FDCD2" w14:textId="77777777" w:rsidTr="00D15E2E">
        <w:trPr>
          <w:trHeight w:val="360"/>
        </w:trPr>
        <w:tc>
          <w:tcPr>
            <w:tcW w:w="345" w:type="pct"/>
            <w:shd w:val="clear" w:color="000000" w:fill="B4C6E7"/>
            <w:noWrap/>
            <w:vAlign w:val="center"/>
            <w:hideMark/>
          </w:tcPr>
          <w:p w14:paraId="71C052D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7A371DF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2F8512A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F2951A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F2D79D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EA7D33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2C08DBAA" w14:textId="77777777" w:rsidTr="00730750">
        <w:trPr>
          <w:trHeight w:val="360"/>
        </w:trPr>
        <w:tc>
          <w:tcPr>
            <w:tcW w:w="345" w:type="pct"/>
            <w:shd w:val="clear" w:color="auto" w:fill="auto"/>
            <w:noWrap/>
            <w:vAlign w:val="center"/>
            <w:hideMark/>
          </w:tcPr>
          <w:p w14:paraId="63A7425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500</w:t>
            </w:r>
          </w:p>
        </w:tc>
        <w:tc>
          <w:tcPr>
            <w:tcW w:w="4655" w:type="pct"/>
            <w:gridSpan w:val="5"/>
            <w:shd w:val="clear" w:color="auto" w:fill="auto"/>
            <w:vAlign w:val="center"/>
            <w:hideMark/>
          </w:tcPr>
          <w:p w14:paraId="22A8426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CHARPENTE - COUVERTURE-PLAFONNAGE</w:t>
            </w:r>
          </w:p>
        </w:tc>
      </w:tr>
      <w:tr w:rsidR="00BD0F31" w:rsidRPr="00BD0F31" w14:paraId="1F8BD4C9" w14:textId="77777777" w:rsidTr="00D15E2E">
        <w:trPr>
          <w:trHeight w:val="360"/>
        </w:trPr>
        <w:tc>
          <w:tcPr>
            <w:tcW w:w="345" w:type="pct"/>
            <w:shd w:val="clear" w:color="auto" w:fill="auto"/>
            <w:noWrap/>
            <w:vAlign w:val="center"/>
            <w:hideMark/>
          </w:tcPr>
          <w:p w14:paraId="6ADFC59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501</w:t>
            </w:r>
          </w:p>
        </w:tc>
        <w:tc>
          <w:tcPr>
            <w:tcW w:w="2530" w:type="pct"/>
            <w:shd w:val="clear" w:color="auto" w:fill="auto"/>
            <w:vAlign w:val="center"/>
            <w:hideMark/>
          </w:tcPr>
          <w:p w14:paraId="25AC6B4E"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fermes</w:t>
            </w:r>
          </w:p>
        </w:tc>
        <w:tc>
          <w:tcPr>
            <w:tcW w:w="412" w:type="pct"/>
            <w:shd w:val="clear" w:color="auto" w:fill="auto"/>
            <w:noWrap/>
            <w:vAlign w:val="center"/>
            <w:hideMark/>
          </w:tcPr>
          <w:p w14:paraId="629D586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4954D1F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7,00</w:t>
            </w:r>
          </w:p>
        </w:tc>
        <w:tc>
          <w:tcPr>
            <w:tcW w:w="480" w:type="pct"/>
            <w:shd w:val="clear" w:color="auto" w:fill="auto"/>
            <w:noWrap/>
            <w:vAlign w:val="center"/>
          </w:tcPr>
          <w:p w14:paraId="5608B2B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6BC441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51B54F1" w14:textId="77777777" w:rsidTr="00D15E2E">
        <w:trPr>
          <w:trHeight w:val="720"/>
        </w:trPr>
        <w:tc>
          <w:tcPr>
            <w:tcW w:w="345" w:type="pct"/>
            <w:shd w:val="clear" w:color="auto" w:fill="auto"/>
            <w:noWrap/>
            <w:vAlign w:val="center"/>
            <w:hideMark/>
          </w:tcPr>
          <w:p w14:paraId="526ED49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502</w:t>
            </w:r>
          </w:p>
        </w:tc>
        <w:tc>
          <w:tcPr>
            <w:tcW w:w="2530" w:type="pct"/>
            <w:shd w:val="clear" w:color="auto" w:fill="auto"/>
            <w:vAlign w:val="center"/>
            <w:hideMark/>
          </w:tcPr>
          <w:p w14:paraId="00DFBB0C"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Pannes en </w:t>
            </w:r>
            <w:proofErr w:type="spellStart"/>
            <w:r w:rsidRPr="00BD0F31">
              <w:rPr>
                <w:rFonts w:ascii="Times New Roman" w:eastAsia="Times New Roman" w:hAnsi="Times New Roman" w:cs="Times New Roman"/>
                <w:lang w:eastAsia="fr-FR"/>
              </w:rPr>
              <w:t>chévrons</w:t>
            </w:r>
            <w:proofErr w:type="spellEnd"/>
            <w:r w:rsidRPr="00BD0F31">
              <w:rPr>
                <w:rFonts w:ascii="Times New Roman" w:eastAsia="Times New Roman" w:hAnsi="Times New Roman" w:cs="Times New Roman"/>
                <w:lang w:eastAsia="fr-FR"/>
              </w:rPr>
              <w:t xml:space="preserve"> de 8X8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r w:rsidRPr="00BD0F31">
              <w:rPr>
                <w:rFonts w:ascii="Times New Roman" w:eastAsia="Times New Roman" w:hAnsi="Times New Roman" w:cs="Times New Roman"/>
                <w:lang w:eastAsia="fr-FR"/>
              </w:rPr>
              <w:t xml:space="preserve"> et ligaturer sur la ferme </w:t>
            </w:r>
          </w:p>
        </w:tc>
        <w:tc>
          <w:tcPr>
            <w:tcW w:w="412" w:type="pct"/>
            <w:shd w:val="clear" w:color="auto" w:fill="auto"/>
            <w:noWrap/>
            <w:vAlign w:val="center"/>
            <w:hideMark/>
          </w:tcPr>
          <w:p w14:paraId="2217625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7623CF0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1,72</w:t>
            </w:r>
          </w:p>
        </w:tc>
        <w:tc>
          <w:tcPr>
            <w:tcW w:w="480" w:type="pct"/>
            <w:shd w:val="clear" w:color="auto" w:fill="auto"/>
            <w:noWrap/>
            <w:vAlign w:val="center"/>
          </w:tcPr>
          <w:p w14:paraId="56C988A8"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C8C801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FE61C2C" w14:textId="77777777" w:rsidTr="00D15E2E">
        <w:trPr>
          <w:trHeight w:val="720"/>
        </w:trPr>
        <w:tc>
          <w:tcPr>
            <w:tcW w:w="345" w:type="pct"/>
            <w:shd w:val="clear" w:color="auto" w:fill="auto"/>
            <w:noWrap/>
            <w:vAlign w:val="center"/>
            <w:hideMark/>
          </w:tcPr>
          <w:p w14:paraId="04965FD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503</w:t>
            </w:r>
          </w:p>
        </w:tc>
        <w:tc>
          <w:tcPr>
            <w:tcW w:w="2530" w:type="pct"/>
            <w:shd w:val="clear" w:color="auto" w:fill="auto"/>
            <w:vAlign w:val="center"/>
            <w:hideMark/>
          </w:tcPr>
          <w:p w14:paraId="17E6AC98"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Lattes de rive de pignons et solivage pour plafond en bois dur traité au </w:t>
            </w:r>
            <w:proofErr w:type="spellStart"/>
            <w:r w:rsidRPr="00BD0F31">
              <w:rPr>
                <w:rFonts w:ascii="Times New Roman" w:eastAsia="Times New Roman" w:hAnsi="Times New Roman" w:cs="Times New Roman"/>
                <w:lang w:eastAsia="fr-FR"/>
              </w:rPr>
              <w:t>carbonyl</w:t>
            </w:r>
            <w:proofErr w:type="spellEnd"/>
            <w:r w:rsidRPr="00BD0F31">
              <w:rPr>
                <w:rFonts w:ascii="Times New Roman" w:eastAsia="Times New Roman" w:hAnsi="Times New Roman" w:cs="Times New Roman"/>
                <w:lang w:eastAsia="fr-FR"/>
              </w:rPr>
              <w:t xml:space="preserve"> + </w:t>
            </w:r>
            <w:proofErr w:type="spellStart"/>
            <w:r w:rsidRPr="00BD0F31">
              <w:rPr>
                <w:rFonts w:ascii="Times New Roman" w:eastAsia="Times New Roman" w:hAnsi="Times New Roman" w:cs="Times New Roman"/>
                <w:lang w:eastAsia="fr-FR"/>
              </w:rPr>
              <w:t>xylamon</w:t>
            </w:r>
            <w:proofErr w:type="spellEnd"/>
          </w:p>
        </w:tc>
        <w:tc>
          <w:tcPr>
            <w:tcW w:w="412" w:type="pct"/>
            <w:shd w:val="clear" w:color="auto" w:fill="auto"/>
            <w:noWrap/>
            <w:vAlign w:val="center"/>
            <w:hideMark/>
          </w:tcPr>
          <w:p w14:paraId="07780AA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233C79F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1,73</w:t>
            </w:r>
          </w:p>
        </w:tc>
        <w:tc>
          <w:tcPr>
            <w:tcW w:w="480" w:type="pct"/>
            <w:shd w:val="clear" w:color="auto" w:fill="auto"/>
            <w:noWrap/>
            <w:vAlign w:val="center"/>
          </w:tcPr>
          <w:p w14:paraId="621EAF8C"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E41730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45646C8" w14:textId="77777777" w:rsidTr="00D15E2E">
        <w:trPr>
          <w:trHeight w:val="51"/>
        </w:trPr>
        <w:tc>
          <w:tcPr>
            <w:tcW w:w="345" w:type="pct"/>
            <w:shd w:val="clear" w:color="auto" w:fill="auto"/>
            <w:noWrap/>
            <w:vAlign w:val="center"/>
            <w:hideMark/>
          </w:tcPr>
          <w:p w14:paraId="79D394E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504</w:t>
            </w:r>
          </w:p>
        </w:tc>
        <w:tc>
          <w:tcPr>
            <w:tcW w:w="2530" w:type="pct"/>
            <w:shd w:val="clear" w:color="auto" w:fill="auto"/>
            <w:vAlign w:val="center"/>
            <w:hideMark/>
          </w:tcPr>
          <w:p w14:paraId="450468B7" w14:textId="77777777" w:rsidR="00605C44" w:rsidRPr="00BD0F31" w:rsidRDefault="00605C44" w:rsidP="00605C44">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Plafond  en</w:t>
            </w:r>
            <w:proofErr w:type="gramEnd"/>
            <w:r w:rsidRPr="00BD0F31">
              <w:rPr>
                <w:rFonts w:ascii="Times New Roman" w:eastAsia="Times New Roman" w:hAnsi="Times New Roman" w:cs="Times New Roman"/>
                <w:lang w:eastAsia="fr-FR"/>
              </w:rPr>
              <w:t xml:space="preserve"> contreplaqué de 4 mm</w:t>
            </w:r>
          </w:p>
        </w:tc>
        <w:tc>
          <w:tcPr>
            <w:tcW w:w="412" w:type="pct"/>
            <w:shd w:val="clear" w:color="auto" w:fill="auto"/>
            <w:noWrap/>
            <w:vAlign w:val="center"/>
            <w:hideMark/>
          </w:tcPr>
          <w:p w14:paraId="553205A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7B0EC07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7FFA59F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2593BC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5EC951E" w14:textId="77777777" w:rsidTr="00D15E2E">
        <w:trPr>
          <w:trHeight w:val="171"/>
        </w:trPr>
        <w:tc>
          <w:tcPr>
            <w:tcW w:w="345" w:type="pct"/>
            <w:shd w:val="clear" w:color="auto" w:fill="auto"/>
            <w:noWrap/>
            <w:vAlign w:val="center"/>
            <w:hideMark/>
          </w:tcPr>
          <w:p w14:paraId="2CE6678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505</w:t>
            </w:r>
          </w:p>
        </w:tc>
        <w:tc>
          <w:tcPr>
            <w:tcW w:w="2530" w:type="pct"/>
            <w:shd w:val="clear" w:color="auto" w:fill="auto"/>
            <w:vAlign w:val="center"/>
            <w:hideMark/>
          </w:tcPr>
          <w:p w14:paraId="1E1EB66F"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 en tôle lisse au niveau du débordement</w:t>
            </w:r>
          </w:p>
        </w:tc>
        <w:tc>
          <w:tcPr>
            <w:tcW w:w="412" w:type="pct"/>
            <w:shd w:val="clear" w:color="auto" w:fill="auto"/>
            <w:noWrap/>
            <w:vAlign w:val="center"/>
            <w:hideMark/>
          </w:tcPr>
          <w:p w14:paraId="1B4974A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6C0BEFB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44,00</w:t>
            </w:r>
          </w:p>
        </w:tc>
        <w:tc>
          <w:tcPr>
            <w:tcW w:w="480" w:type="pct"/>
            <w:shd w:val="clear" w:color="auto" w:fill="auto"/>
            <w:noWrap/>
            <w:vAlign w:val="center"/>
          </w:tcPr>
          <w:p w14:paraId="20F85EA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35318D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0EE6485" w14:textId="77777777" w:rsidTr="00D15E2E">
        <w:trPr>
          <w:trHeight w:val="79"/>
        </w:trPr>
        <w:tc>
          <w:tcPr>
            <w:tcW w:w="345" w:type="pct"/>
            <w:shd w:val="clear" w:color="auto" w:fill="auto"/>
            <w:noWrap/>
            <w:vAlign w:val="center"/>
            <w:hideMark/>
          </w:tcPr>
          <w:p w14:paraId="702195E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506</w:t>
            </w:r>
          </w:p>
        </w:tc>
        <w:tc>
          <w:tcPr>
            <w:tcW w:w="2530" w:type="pct"/>
            <w:shd w:val="clear" w:color="auto" w:fill="auto"/>
            <w:vAlign w:val="center"/>
            <w:hideMark/>
          </w:tcPr>
          <w:p w14:paraId="5380E8B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Planche de rive de 30</w:t>
            </w:r>
          </w:p>
        </w:tc>
        <w:tc>
          <w:tcPr>
            <w:tcW w:w="412" w:type="pct"/>
            <w:shd w:val="clear" w:color="auto" w:fill="auto"/>
            <w:noWrap/>
            <w:vAlign w:val="center"/>
            <w:hideMark/>
          </w:tcPr>
          <w:p w14:paraId="136C325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3</w:t>
            </w:r>
          </w:p>
        </w:tc>
        <w:tc>
          <w:tcPr>
            <w:tcW w:w="617" w:type="pct"/>
            <w:shd w:val="clear" w:color="auto" w:fill="auto"/>
            <w:noWrap/>
            <w:vAlign w:val="center"/>
            <w:hideMark/>
          </w:tcPr>
          <w:p w14:paraId="38D2D04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0,60</w:t>
            </w:r>
          </w:p>
        </w:tc>
        <w:tc>
          <w:tcPr>
            <w:tcW w:w="480" w:type="pct"/>
            <w:shd w:val="clear" w:color="auto" w:fill="auto"/>
            <w:noWrap/>
            <w:vAlign w:val="center"/>
          </w:tcPr>
          <w:p w14:paraId="0A8CE38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A015A3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426010E" w14:textId="77777777" w:rsidTr="00D15E2E">
        <w:trPr>
          <w:trHeight w:val="432"/>
        </w:trPr>
        <w:tc>
          <w:tcPr>
            <w:tcW w:w="345" w:type="pct"/>
            <w:shd w:val="clear" w:color="auto" w:fill="auto"/>
            <w:noWrap/>
            <w:vAlign w:val="center"/>
            <w:hideMark/>
          </w:tcPr>
          <w:p w14:paraId="5492FDC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507</w:t>
            </w:r>
          </w:p>
        </w:tc>
        <w:tc>
          <w:tcPr>
            <w:tcW w:w="2530" w:type="pct"/>
            <w:shd w:val="clear" w:color="auto" w:fill="auto"/>
            <w:vAlign w:val="center"/>
            <w:hideMark/>
          </w:tcPr>
          <w:p w14:paraId="261FD095"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bac Alu. 6/10 y/c toute accessoire de pose</w:t>
            </w:r>
          </w:p>
        </w:tc>
        <w:tc>
          <w:tcPr>
            <w:tcW w:w="412" w:type="pct"/>
            <w:shd w:val="clear" w:color="auto" w:fill="auto"/>
            <w:noWrap/>
            <w:vAlign w:val="center"/>
            <w:hideMark/>
          </w:tcPr>
          <w:p w14:paraId="2D91B60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4A00F27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212,30</w:t>
            </w:r>
          </w:p>
        </w:tc>
        <w:tc>
          <w:tcPr>
            <w:tcW w:w="480" w:type="pct"/>
            <w:shd w:val="clear" w:color="auto" w:fill="auto"/>
            <w:noWrap/>
            <w:vAlign w:val="center"/>
          </w:tcPr>
          <w:p w14:paraId="2162F42F"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C3E7BF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88BC4B8" w14:textId="77777777" w:rsidTr="00D15E2E">
        <w:trPr>
          <w:trHeight w:val="329"/>
        </w:trPr>
        <w:tc>
          <w:tcPr>
            <w:tcW w:w="345" w:type="pct"/>
            <w:shd w:val="clear" w:color="auto" w:fill="auto"/>
            <w:noWrap/>
            <w:vAlign w:val="center"/>
            <w:hideMark/>
          </w:tcPr>
          <w:p w14:paraId="31033F9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508</w:t>
            </w:r>
          </w:p>
        </w:tc>
        <w:tc>
          <w:tcPr>
            <w:tcW w:w="2530" w:type="pct"/>
            <w:shd w:val="clear" w:color="auto" w:fill="auto"/>
            <w:vAlign w:val="center"/>
            <w:hideMark/>
          </w:tcPr>
          <w:p w14:paraId="64AB64F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Tôle faîtière de 50cm de large en alu 6/10 y/c toute accessoire de pose</w:t>
            </w:r>
          </w:p>
        </w:tc>
        <w:tc>
          <w:tcPr>
            <w:tcW w:w="412" w:type="pct"/>
            <w:shd w:val="clear" w:color="auto" w:fill="auto"/>
            <w:noWrap/>
            <w:vAlign w:val="center"/>
            <w:hideMark/>
          </w:tcPr>
          <w:p w14:paraId="1E4D1AC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0F09A70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w:t>
            </w:r>
          </w:p>
        </w:tc>
        <w:tc>
          <w:tcPr>
            <w:tcW w:w="480" w:type="pct"/>
            <w:shd w:val="clear" w:color="auto" w:fill="auto"/>
            <w:noWrap/>
            <w:vAlign w:val="center"/>
          </w:tcPr>
          <w:p w14:paraId="005983C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52005D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CC819E7" w14:textId="77777777" w:rsidTr="00D15E2E">
        <w:trPr>
          <w:trHeight w:val="360"/>
        </w:trPr>
        <w:tc>
          <w:tcPr>
            <w:tcW w:w="345" w:type="pct"/>
            <w:shd w:val="clear" w:color="auto" w:fill="auto"/>
            <w:noWrap/>
            <w:vAlign w:val="center"/>
            <w:hideMark/>
          </w:tcPr>
          <w:p w14:paraId="6506ABF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509</w:t>
            </w:r>
          </w:p>
        </w:tc>
        <w:tc>
          <w:tcPr>
            <w:tcW w:w="2530" w:type="pct"/>
            <w:shd w:val="clear" w:color="auto" w:fill="auto"/>
            <w:vAlign w:val="center"/>
            <w:hideMark/>
          </w:tcPr>
          <w:p w14:paraId="4C00ADC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Rive pignon en tôle bac alu 6/10</w:t>
            </w:r>
          </w:p>
        </w:tc>
        <w:tc>
          <w:tcPr>
            <w:tcW w:w="412" w:type="pct"/>
            <w:shd w:val="clear" w:color="auto" w:fill="auto"/>
            <w:noWrap/>
            <w:vAlign w:val="center"/>
            <w:hideMark/>
          </w:tcPr>
          <w:p w14:paraId="51176CD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0AB7E4E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24,40</w:t>
            </w:r>
          </w:p>
        </w:tc>
        <w:tc>
          <w:tcPr>
            <w:tcW w:w="480" w:type="pct"/>
            <w:shd w:val="clear" w:color="auto" w:fill="auto"/>
            <w:noWrap/>
            <w:vAlign w:val="center"/>
          </w:tcPr>
          <w:p w14:paraId="4BD629F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215E39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EBD4CA1" w14:textId="77777777" w:rsidTr="00D15E2E">
        <w:trPr>
          <w:trHeight w:val="360"/>
        </w:trPr>
        <w:tc>
          <w:tcPr>
            <w:tcW w:w="345" w:type="pct"/>
            <w:shd w:val="clear" w:color="000000" w:fill="B4C6E7"/>
            <w:noWrap/>
            <w:vAlign w:val="center"/>
            <w:hideMark/>
          </w:tcPr>
          <w:p w14:paraId="33967FD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2FB4566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3463260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5AB5A883"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060E939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841C8B2"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74D686F" w14:textId="77777777" w:rsidTr="00D15E2E">
        <w:trPr>
          <w:trHeight w:val="360"/>
        </w:trPr>
        <w:tc>
          <w:tcPr>
            <w:tcW w:w="345" w:type="pct"/>
            <w:shd w:val="clear" w:color="auto" w:fill="auto"/>
            <w:noWrap/>
            <w:vAlign w:val="center"/>
            <w:hideMark/>
          </w:tcPr>
          <w:p w14:paraId="0F3168A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600</w:t>
            </w:r>
          </w:p>
        </w:tc>
        <w:tc>
          <w:tcPr>
            <w:tcW w:w="2530" w:type="pct"/>
            <w:shd w:val="clear" w:color="auto" w:fill="auto"/>
            <w:vAlign w:val="center"/>
            <w:hideMark/>
          </w:tcPr>
          <w:p w14:paraId="75877513"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MENUISERIE METALLIQUE</w:t>
            </w:r>
          </w:p>
        </w:tc>
        <w:tc>
          <w:tcPr>
            <w:tcW w:w="412" w:type="pct"/>
            <w:shd w:val="clear" w:color="auto" w:fill="auto"/>
            <w:noWrap/>
            <w:vAlign w:val="center"/>
            <w:hideMark/>
          </w:tcPr>
          <w:p w14:paraId="68A3478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5AFBAFA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048D8610"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445CCDBB"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140C76AC" w14:textId="77777777" w:rsidTr="00D15E2E">
        <w:trPr>
          <w:trHeight w:val="360"/>
        </w:trPr>
        <w:tc>
          <w:tcPr>
            <w:tcW w:w="345" w:type="pct"/>
            <w:shd w:val="clear" w:color="auto" w:fill="auto"/>
            <w:noWrap/>
            <w:vAlign w:val="center"/>
            <w:hideMark/>
          </w:tcPr>
          <w:p w14:paraId="2FAC3A9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601</w:t>
            </w:r>
          </w:p>
        </w:tc>
        <w:tc>
          <w:tcPr>
            <w:tcW w:w="2530" w:type="pct"/>
            <w:shd w:val="clear" w:color="auto" w:fill="auto"/>
            <w:vAlign w:val="center"/>
            <w:hideMark/>
          </w:tcPr>
          <w:p w14:paraId="7D4FE17B"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Porte métallique </w:t>
            </w:r>
            <w:proofErr w:type="gramStart"/>
            <w:r w:rsidRPr="00BD0F31">
              <w:rPr>
                <w:rFonts w:ascii="Times New Roman" w:eastAsia="Times New Roman" w:hAnsi="Times New Roman" w:cs="Times New Roman"/>
                <w:lang w:eastAsia="fr-FR"/>
              </w:rPr>
              <w:t>plein  (</w:t>
            </w:r>
            <w:proofErr w:type="gramEnd"/>
            <w:r w:rsidRPr="00BD0F31">
              <w:rPr>
                <w:rFonts w:ascii="Times New Roman" w:eastAsia="Times New Roman" w:hAnsi="Times New Roman" w:cs="Times New Roman"/>
                <w:lang w:eastAsia="fr-FR"/>
              </w:rPr>
              <w:t>100,00 X 2,20)</w:t>
            </w:r>
          </w:p>
        </w:tc>
        <w:tc>
          <w:tcPr>
            <w:tcW w:w="412" w:type="pct"/>
            <w:shd w:val="clear" w:color="auto" w:fill="auto"/>
            <w:noWrap/>
            <w:vAlign w:val="center"/>
            <w:hideMark/>
          </w:tcPr>
          <w:p w14:paraId="7C8A21D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5A41468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153C0BB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3B99BDA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128532B" w14:textId="77777777" w:rsidTr="00D15E2E">
        <w:trPr>
          <w:trHeight w:val="360"/>
        </w:trPr>
        <w:tc>
          <w:tcPr>
            <w:tcW w:w="345" w:type="pct"/>
            <w:shd w:val="clear" w:color="auto" w:fill="auto"/>
            <w:noWrap/>
            <w:vAlign w:val="center"/>
            <w:hideMark/>
          </w:tcPr>
          <w:p w14:paraId="3D316C4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602</w:t>
            </w:r>
          </w:p>
        </w:tc>
        <w:tc>
          <w:tcPr>
            <w:tcW w:w="2530" w:type="pct"/>
            <w:shd w:val="clear" w:color="auto" w:fill="auto"/>
            <w:vAlign w:val="center"/>
            <w:hideMark/>
          </w:tcPr>
          <w:p w14:paraId="2C1346FE" w14:textId="77777777" w:rsidR="00605C44" w:rsidRPr="00BD0F31" w:rsidRDefault="00605C44" w:rsidP="00605C44">
            <w:pPr>
              <w:spacing w:after="0" w:line="240" w:lineRule="auto"/>
              <w:jc w:val="both"/>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Fenêtre  métallique</w:t>
            </w:r>
            <w:proofErr w:type="gramEnd"/>
            <w:r w:rsidRPr="00BD0F31">
              <w:rPr>
                <w:rFonts w:ascii="Times New Roman" w:eastAsia="Times New Roman" w:hAnsi="Times New Roman" w:cs="Times New Roman"/>
                <w:lang w:eastAsia="fr-FR"/>
              </w:rPr>
              <w:t xml:space="preserve"> plein y/c grille antivol vers l'intérieur</w:t>
            </w:r>
          </w:p>
        </w:tc>
        <w:tc>
          <w:tcPr>
            <w:tcW w:w="412" w:type="pct"/>
            <w:shd w:val="clear" w:color="auto" w:fill="auto"/>
            <w:noWrap/>
            <w:vAlign w:val="center"/>
            <w:hideMark/>
          </w:tcPr>
          <w:p w14:paraId="7A97536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1A670A5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12,00</w:t>
            </w:r>
          </w:p>
        </w:tc>
        <w:tc>
          <w:tcPr>
            <w:tcW w:w="480" w:type="pct"/>
            <w:shd w:val="clear" w:color="auto" w:fill="auto"/>
            <w:noWrap/>
            <w:vAlign w:val="center"/>
          </w:tcPr>
          <w:p w14:paraId="7E05159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241ABF4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5A2213F" w14:textId="77777777" w:rsidTr="00D15E2E">
        <w:trPr>
          <w:trHeight w:val="360"/>
        </w:trPr>
        <w:tc>
          <w:tcPr>
            <w:tcW w:w="345" w:type="pct"/>
            <w:shd w:val="clear" w:color="auto" w:fill="auto"/>
            <w:noWrap/>
            <w:vAlign w:val="center"/>
            <w:hideMark/>
          </w:tcPr>
          <w:p w14:paraId="730B6CB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603</w:t>
            </w:r>
          </w:p>
        </w:tc>
        <w:tc>
          <w:tcPr>
            <w:tcW w:w="2530" w:type="pct"/>
            <w:shd w:val="clear" w:color="auto" w:fill="auto"/>
            <w:vAlign w:val="center"/>
            <w:hideMark/>
          </w:tcPr>
          <w:p w14:paraId="18559480"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Seuils en cornière en véranda</w:t>
            </w:r>
          </w:p>
        </w:tc>
        <w:tc>
          <w:tcPr>
            <w:tcW w:w="412" w:type="pct"/>
            <w:shd w:val="clear" w:color="auto" w:fill="auto"/>
            <w:noWrap/>
            <w:vAlign w:val="center"/>
            <w:hideMark/>
          </w:tcPr>
          <w:p w14:paraId="262EB00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6823682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22,90</w:t>
            </w:r>
          </w:p>
        </w:tc>
        <w:tc>
          <w:tcPr>
            <w:tcW w:w="480" w:type="pct"/>
            <w:shd w:val="clear" w:color="auto" w:fill="auto"/>
            <w:noWrap/>
            <w:vAlign w:val="center"/>
          </w:tcPr>
          <w:p w14:paraId="315FDD8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5C1C4A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FF8CF00" w14:textId="77777777" w:rsidTr="00D15E2E">
        <w:trPr>
          <w:trHeight w:val="360"/>
        </w:trPr>
        <w:tc>
          <w:tcPr>
            <w:tcW w:w="345" w:type="pct"/>
            <w:shd w:val="clear" w:color="000000" w:fill="B4C6E7"/>
            <w:noWrap/>
            <w:vAlign w:val="center"/>
            <w:hideMark/>
          </w:tcPr>
          <w:p w14:paraId="27E23AE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2CFAF25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3230749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07F65F9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1BCD77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4A2433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63FD45A7" w14:textId="77777777" w:rsidTr="00D15E2E">
        <w:trPr>
          <w:trHeight w:val="360"/>
        </w:trPr>
        <w:tc>
          <w:tcPr>
            <w:tcW w:w="345" w:type="pct"/>
            <w:shd w:val="clear" w:color="auto" w:fill="auto"/>
            <w:noWrap/>
            <w:vAlign w:val="center"/>
            <w:hideMark/>
          </w:tcPr>
          <w:p w14:paraId="7729F3CF" w14:textId="641346C3" w:rsidR="00605C44" w:rsidRPr="00BD0F31" w:rsidRDefault="00E52448"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7</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1F7B50F9"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ELECTRICITE</w:t>
            </w:r>
          </w:p>
        </w:tc>
        <w:tc>
          <w:tcPr>
            <w:tcW w:w="412" w:type="pct"/>
            <w:shd w:val="clear" w:color="auto" w:fill="auto"/>
            <w:noWrap/>
            <w:vAlign w:val="center"/>
            <w:hideMark/>
          </w:tcPr>
          <w:p w14:paraId="58DE353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5FABD01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480" w:type="pct"/>
            <w:shd w:val="clear" w:color="auto" w:fill="auto"/>
            <w:noWrap/>
            <w:vAlign w:val="center"/>
            <w:hideMark/>
          </w:tcPr>
          <w:p w14:paraId="5D5A4DFB"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noWrap/>
            <w:vAlign w:val="center"/>
            <w:hideMark/>
          </w:tcPr>
          <w:p w14:paraId="6C6E714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135A4AEB" w14:textId="77777777" w:rsidTr="00D15E2E">
        <w:trPr>
          <w:trHeight w:val="44"/>
        </w:trPr>
        <w:tc>
          <w:tcPr>
            <w:tcW w:w="345" w:type="pct"/>
            <w:shd w:val="clear" w:color="auto" w:fill="auto"/>
            <w:noWrap/>
            <w:vAlign w:val="center"/>
            <w:hideMark/>
          </w:tcPr>
          <w:p w14:paraId="0665F7CE" w14:textId="4163F3F1"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10E04F0A"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Tube flexible orange</w:t>
            </w:r>
          </w:p>
        </w:tc>
        <w:tc>
          <w:tcPr>
            <w:tcW w:w="412" w:type="pct"/>
            <w:shd w:val="clear" w:color="auto" w:fill="auto"/>
            <w:noWrap/>
            <w:vAlign w:val="center"/>
            <w:hideMark/>
          </w:tcPr>
          <w:p w14:paraId="0844E4C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5608D42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2BC072D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101F68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200631B0" w14:textId="77777777" w:rsidTr="00D15E2E">
        <w:trPr>
          <w:trHeight w:val="153"/>
        </w:trPr>
        <w:tc>
          <w:tcPr>
            <w:tcW w:w="345" w:type="pct"/>
            <w:shd w:val="clear" w:color="auto" w:fill="auto"/>
            <w:noWrap/>
            <w:vAlign w:val="center"/>
            <w:hideMark/>
          </w:tcPr>
          <w:p w14:paraId="09F8D89D" w14:textId="2EF4B990"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2A9ABE3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Câble VGV 1,5mm² en plafond</w:t>
            </w:r>
          </w:p>
        </w:tc>
        <w:tc>
          <w:tcPr>
            <w:tcW w:w="412" w:type="pct"/>
            <w:shd w:val="clear" w:color="auto" w:fill="auto"/>
            <w:noWrap/>
            <w:vAlign w:val="center"/>
            <w:hideMark/>
          </w:tcPr>
          <w:p w14:paraId="0D7F891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70BAF3A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4F22EFCA"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A55FE3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958D1ED" w14:textId="77777777" w:rsidTr="00D15E2E">
        <w:trPr>
          <w:trHeight w:val="172"/>
        </w:trPr>
        <w:tc>
          <w:tcPr>
            <w:tcW w:w="345" w:type="pct"/>
            <w:shd w:val="clear" w:color="auto" w:fill="auto"/>
            <w:noWrap/>
            <w:vAlign w:val="center"/>
            <w:hideMark/>
          </w:tcPr>
          <w:p w14:paraId="28ACFF23" w14:textId="22611AD6"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0FC49F29"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Fil TH 2,5 mm² </w:t>
            </w:r>
          </w:p>
        </w:tc>
        <w:tc>
          <w:tcPr>
            <w:tcW w:w="412" w:type="pct"/>
            <w:shd w:val="clear" w:color="auto" w:fill="auto"/>
            <w:noWrap/>
            <w:vAlign w:val="center"/>
            <w:hideMark/>
          </w:tcPr>
          <w:p w14:paraId="051A994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Rleau</w:t>
            </w:r>
            <w:proofErr w:type="spellEnd"/>
          </w:p>
        </w:tc>
        <w:tc>
          <w:tcPr>
            <w:tcW w:w="617" w:type="pct"/>
            <w:shd w:val="clear" w:color="auto" w:fill="auto"/>
            <w:noWrap/>
            <w:vAlign w:val="center"/>
            <w:hideMark/>
          </w:tcPr>
          <w:p w14:paraId="6876E0C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339B1887"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008B6C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C9B3770" w14:textId="77777777" w:rsidTr="00D15E2E">
        <w:trPr>
          <w:trHeight w:val="48"/>
        </w:trPr>
        <w:tc>
          <w:tcPr>
            <w:tcW w:w="345" w:type="pct"/>
            <w:shd w:val="clear" w:color="auto" w:fill="auto"/>
            <w:noWrap/>
            <w:vAlign w:val="center"/>
            <w:hideMark/>
          </w:tcPr>
          <w:p w14:paraId="6F7A3E92" w14:textId="375ECA7A"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04</w:t>
            </w:r>
          </w:p>
        </w:tc>
        <w:tc>
          <w:tcPr>
            <w:tcW w:w="2530" w:type="pct"/>
            <w:shd w:val="clear" w:color="auto" w:fill="auto"/>
            <w:vAlign w:val="center"/>
            <w:hideMark/>
          </w:tcPr>
          <w:p w14:paraId="3FBF6033" w14:textId="4BCC4F6B" w:rsidR="00605C44" w:rsidRPr="00BD0F31" w:rsidRDefault="004868E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Réglette</w:t>
            </w:r>
            <w:r w:rsidR="00605C44" w:rsidRPr="00BD0F31">
              <w:rPr>
                <w:rFonts w:ascii="Times New Roman" w:eastAsia="Times New Roman" w:hAnsi="Times New Roman" w:cs="Times New Roman"/>
                <w:lang w:eastAsia="fr-FR"/>
              </w:rPr>
              <w:t xml:space="preserve"> de 120</w:t>
            </w:r>
          </w:p>
        </w:tc>
        <w:tc>
          <w:tcPr>
            <w:tcW w:w="412" w:type="pct"/>
            <w:shd w:val="clear" w:color="auto" w:fill="auto"/>
            <w:noWrap/>
            <w:vAlign w:val="center"/>
            <w:hideMark/>
          </w:tcPr>
          <w:p w14:paraId="2BDA536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71BF60B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8,00</w:t>
            </w:r>
          </w:p>
        </w:tc>
        <w:tc>
          <w:tcPr>
            <w:tcW w:w="480" w:type="pct"/>
            <w:shd w:val="clear" w:color="auto" w:fill="auto"/>
            <w:noWrap/>
            <w:vAlign w:val="center"/>
          </w:tcPr>
          <w:p w14:paraId="55EDA6A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91EC5E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881966A" w14:textId="77777777" w:rsidTr="00D15E2E">
        <w:trPr>
          <w:trHeight w:val="66"/>
        </w:trPr>
        <w:tc>
          <w:tcPr>
            <w:tcW w:w="345" w:type="pct"/>
            <w:shd w:val="clear" w:color="auto" w:fill="auto"/>
            <w:noWrap/>
            <w:vAlign w:val="center"/>
            <w:hideMark/>
          </w:tcPr>
          <w:p w14:paraId="79AA9B93" w14:textId="3EDA831F"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05</w:t>
            </w:r>
          </w:p>
        </w:tc>
        <w:tc>
          <w:tcPr>
            <w:tcW w:w="2530" w:type="pct"/>
            <w:shd w:val="clear" w:color="auto" w:fill="auto"/>
            <w:vAlign w:val="center"/>
            <w:hideMark/>
          </w:tcPr>
          <w:p w14:paraId="211F591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Hublots ronds sur la véranda</w:t>
            </w:r>
          </w:p>
        </w:tc>
        <w:tc>
          <w:tcPr>
            <w:tcW w:w="412" w:type="pct"/>
            <w:shd w:val="clear" w:color="auto" w:fill="auto"/>
            <w:noWrap/>
            <w:vAlign w:val="center"/>
            <w:hideMark/>
          </w:tcPr>
          <w:p w14:paraId="4AA925B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5618A1F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0A0A5B53"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4A5E236B"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54F3ACA" w14:textId="77777777" w:rsidTr="00D15E2E">
        <w:trPr>
          <w:trHeight w:val="83"/>
        </w:trPr>
        <w:tc>
          <w:tcPr>
            <w:tcW w:w="345" w:type="pct"/>
            <w:shd w:val="clear" w:color="auto" w:fill="auto"/>
            <w:noWrap/>
            <w:vAlign w:val="center"/>
            <w:hideMark/>
          </w:tcPr>
          <w:p w14:paraId="3E74327B" w14:textId="72CA1266"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06</w:t>
            </w:r>
          </w:p>
        </w:tc>
        <w:tc>
          <w:tcPr>
            <w:tcW w:w="2530" w:type="pct"/>
            <w:shd w:val="clear" w:color="auto" w:fill="auto"/>
            <w:vAlign w:val="center"/>
            <w:hideMark/>
          </w:tcPr>
          <w:p w14:paraId="0AC16796"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Interrupteur Simple allumage </w:t>
            </w:r>
          </w:p>
        </w:tc>
        <w:tc>
          <w:tcPr>
            <w:tcW w:w="412" w:type="pct"/>
            <w:shd w:val="clear" w:color="auto" w:fill="auto"/>
            <w:noWrap/>
            <w:vAlign w:val="center"/>
            <w:hideMark/>
          </w:tcPr>
          <w:p w14:paraId="38AFA33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4516020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78596A9C"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95BE43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05A1FF3" w14:textId="77777777" w:rsidTr="00D15E2E">
        <w:trPr>
          <w:trHeight w:val="44"/>
        </w:trPr>
        <w:tc>
          <w:tcPr>
            <w:tcW w:w="345" w:type="pct"/>
            <w:shd w:val="clear" w:color="auto" w:fill="auto"/>
            <w:noWrap/>
            <w:vAlign w:val="center"/>
            <w:hideMark/>
          </w:tcPr>
          <w:p w14:paraId="7B8F60A6" w14:textId="639B8E84"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07</w:t>
            </w:r>
          </w:p>
        </w:tc>
        <w:tc>
          <w:tcPr>
            <w:tcW w:w="2530" w:type="pct"/>
            <w:shd w:val="clear" w:color="auto" w:fill="auto"/>
            <w:vAlign w:val="center"/>
            <w:hideMark/>
          </w:tcPr>
          <w:p w14:paraId="467BB784"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Prise de courant encastré</w:t>
            </w:r>
          </w:p>
        </w:tc>
        <w:tc>
          <w:tcPr>
            <w:tcW w:w="412" w:type="pct"/>
            <w:shd w:val="clear" w:color="auto" w:fill="auto"/>
            <w:noWrap/>
            <w:vAlign w:val="center"/>
            <w:hideMark/>
          </w:tcPr>
          <w:p w14:paraId="133C1C7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041DE9F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4,00</w:t>
            </w:r>
          </w:p>
        </w:tc>
        <w:tc>
          <w:tcPr>
            <w:tcW w:w="480" w:type="pct"/>
            <w:shd w:val="clear" w:color="auto" w:fill="auto"/>
            <w:noWrap/>
            <w:vAlign w:val="center"/>
          </w:tcPr>
          <w:p w14:paraId="0AA45FB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5EF822C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FFD9E3B" w14:textId="77777777" w:rsidTr="00D15E2E">
        <w:trPr>
          <w:trHeight w:val="1080"/>
        </w:trPr>
        <w:tc>
          <w:tcPr>
            <w:tcW w:w="345" w:type="pct"/>
            <w:shd w:val="clear" w:color="auto" w:fill="auto"/>
            <w:noWrap/>
            <w:vAlign w:val="center"/>
            <w:hideMark/>
          </w:tcPr>
          <w:p w14:paraId="4C88A550" w14:textId="4D48D3E4"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08</w:t>
            </w:r>
          </w:p>
        </w:tc>
        <w:tc>
          <w:tcPr>
            <w:tcW w:w="2530" w:type="pct"/>
            <w:shd w:val="clear" w:color="auto" w:fill="auto"/>
            <w:vAlign w:val="center"/>
            <w:hideMark/>
          </w:tcPr>
          <w:p w14:paraId="313AC79A"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shd w:val="clear" w:color="auto" w:fill="auto"/>
            <w:noWrap/>
            <w:vAlign w:val="center"/>
            <w:hideMark/>
          </w:tcPr>
          <w:p w14:paraId="37083B1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51D064A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42B35A4D"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59C15C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9C50938" w14:textId="77777777" w:rsidTr="00D15E2E">
        <w:trPr>
          <w:trHeight w:val="720"/>
        </w:trPr>
        <w:tc>
          <w:tcPr>
            <w:tcW w:w="345" w:type="pct"/>
            <w:shd w:val="clear" w:color="auto" w:fill="auto"/>
            <w:noWrap/>
            <w:vAlign w:val="center"/>
            <w:hideMark/>
          </w:tcPr>
          <w:p w14:paraId="3FAC3D56" w14:textId="5617E1A9"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09</w:t>
            </w:r>
          </w:p>
        </w:tc>
        <w:tc>
          <w:tcPr>
            <w:tcW w:w="2530" w:type="pct"/>
            <w:shd w:val="clear" w:color="auto" w:fill="auto"/>
            <w:vAlign w:val="center"/>
            <w:hideMark/>
          </w:tcPr>
          <w:p w14:paraId="4DB9E87A"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shd w:val="clear" w:color="auto" w:fill="auto"/>
            <w:noWrap/>
            <w:vAlign w:val="center"/>
            <w:hideMark/>
          </w:tcPr>
          <w:p w14:paraId="7018812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771FF0DC"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1F68289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6" w:type="pct"/>
            <w:shd w:val="clear" w:color="auto" w:fill="auto"/>
            <w:noWrap/>
            <w:vAlign w:val="center"/>
          </w:tcPr>
          <w:p w14:paraId="79E9649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3FFCED3B" w14:textId="77777777" w:rsidTr="00D15E2E">
        <w:trPr>
          <w:trHeight w:val="720"/>
        </w:trPr>
        <w:tc>
          <w:tcPr>
            <w:tcW w:w="345" w:type="pct"/>
            <w:shd w:val="clear" w:color="auto" w:fill="auto"/>
            <w:noWrap/>
            <w:vAlign w:val="center"/>
            <w:hideMark/>
          </w:tcPr>
          <w:p w14:paraId="66FF4F55" w14:textId="7FEA5587"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7</w:t>
            </w:r>
            <w:r w:rsidR="00605C44" w:rsidRPr="00BD0F31">
              <w:rPr>
                <w:rFonts w:ascii="Times New Roman" w:eastAsia="Times New Roman" w:hAnsi="Times New Roman" w:cs="Times New Roman"/>
                <w:lang w:eastAsia="fr-FR"/>
              </w:rPr>
              <w:t>10</w:t>
            </w:r>
          </w:p>
        </w:tc>
        <w:tc>
          <w:tcPr>
            <w:tcW w:w="2530" w:type="pct"/>
            <w:shd w:val="clear" w:color="auto" w:fill="auto"/>
            <w:vAlign w:val="center"/>
            <w:hideMark/>
          </w:tcPr>
          <w:p w14:paraId="6B934D3D"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shd w:val="clear" w:color="auto" w:fill="auto"/>
            <w:noWrap/>
            <w:vAlign w:val="center"/>
            <w:hideMark/>
          </w:tcPr>
          <w:p w14:paraId="0D07037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11BB74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480" w:type="pct"/>
            <w:shd w:val="clear" w:color="auto" w:fill="auto"/>
            <w:noWrap/>
            <w:vAlign w:val="center"/>
          </w:tcPr>
          <w:p w14:paraId="7F53059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616" w:type="pct"/>
            <w:shd w:val="clear" w:color="auto" w:fill="auto"/>
            <w:noWrap/>
            <w:vAlign w:val="center"/>
          </w:tcPr>
          <w:p w14:paraId="2F0A7A2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E5686B0" w14:textId="77777777" w:rsidTr="00D15E2E">
        <w:trPr>
          <w:trHeight w:val="360"/>
        </w:trPr>
        <w:tc>
          <w:tcPr>
            <w:tcW w:w="345" w:type="pct"/>
            <w:shd w:val="clear" w:color="000000" w:fill="B4C6E7"/>
            <w:noWrap/>
            <w:vAlign w:val="center"/>
            <w:hideMark/>
          </w:tcPr>
          <w:p w14:paraId="6525B9B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73526DAE" w14:textId="3F29F453"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E52448" w:rsidRPr="00BD0F31">
              <w:rPr>
                <w:rFonts w:ascii="Times New Roman" w:eastAsia="Times New Roman" w:hAnsi="Times New Roman" w:cs="Times New Roman"/>
                <w:b/>
                <w:bCs/>
                <w:lang w:eastAsia="fr-FR"/>
              </w:rPr>
              <w:t>7</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3C46A200"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7CC1A22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B76AF4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32FDDA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E791D72" w14:textId="77777777" w:rsidTr="00D15E2E">
        <w:trPr>
          <w:trHeight w:val="360"/>
        </w:trPr>
        <w:tc>
          <w:tcPr>
            <w:tcW w:w="345" w:type="pct"/>
            <w:shd w:val="clear" w:color="auto" w:fill="auto"/>
            <w:noWrap/>
            <w:vAlign w:val="center"/>
            <w:hideMark/>
          </w:tcPr>
          <w:p w14:paraId="3879EAED" w14:textId="50B4A1CD" w:rsidR="00605C44" w:rsidRPr="00BD0F31" w:rsidRDefault="00E52448"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8</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38366089"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PEINTURE</w:t>
            </w:r>
          </w:p>
        </w:tc>
        <w:tc>
          <w:tcPr>
            <w:tcW w:w="412" w:type="pct"/>
            <w:shd w:val="clear" w:color="auto" w:fill="auto"/>
            <w:noWrap/>
            <w:vAlign w:val="center"/>
            <w:hideMark/>
          </w:tcPr>
          <w:p w14:paraId="19224AD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539D5F7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57631CE9"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1058EC9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706C451F" w14:textId="77777777" w:rsidTr="00D15E2E">
        <w:trPr>
          <w:trHeight w:val="168"/>
        </w:trPr>
        <w:tc>
          <w:tcPr>
            <w:tcW w:w="345" w:type="pct"/>
            <w:shd w:val="clear" w:color="auto" w:fill="auto"/>
            <w:noWrap/>
            <w:vAlign w:val="center"/>
            <w:hideMark/>
          </w:tcPr>
          <w:p w14:paraId="476B67EB" w14:textId="4773B6D0"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7E7E837A"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Plafond</w:t>
            </w:r>
          </w:p>
        </w:tc>
        <w:tc>
          <w:tcPr>
            <w:tcW w:w="412" w:type="pct"/>
            <w:shd w:val="clear" w:color="auto" w:fill="auto"/>
            <w:noWrap/>
            <w:vAlign w:val="center"/>
            <w:hideMark/>
          </w:tcPr>
          <w:p w14:paraId="5686C8B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0BD010BF"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186,00</w:t>
            </w:r>
          </w:p>
        </w:tc>
        <w:tc>
          <w:tcPr>
            <w:tcW w:w="480" w:type="pct"/>
            <w:shd w:val="clear" w:color="auto" w:fill="auto"/>
            <w:noWrap/>
            <w:vAlign w:val="center"/>
          </w:tcPr>
          <w:p w14:paraId="481F1C32"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6C89757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D40BF2F" w14:textId="77777777" w:rsidTr="00D15E2E">
        <w:trPr>
          <w:trHeight w:val="185"/>
        </w:trPr>
        <w:tc>
          <w:tcPr>
            <w:tcW w:w="345" w:type="pct"/>
            <w:shd w:val="clear" w:color="auto" w:fill="auto"/>
            <w:noWrap/>
            <w:vAlign w:val="center"/>
            <w:hideMark/>
          </w:tcPr>
          <w:p w14:paraId="04A4AFE0" w14:textId="7BCF2DE1"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3CFBD05C" w14:textId="77777777" w:rsidR="00605C44" w:rsidRPr="00BD0F31" w:rsidRDefault="00605C44" w:rsidP="00605C44">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intérieurs /extérieurs</w:t>
            </w:r>
          </w:p>
        </w:tc>
        <w:tc>
          <w:tcPr>
            <w:tcW w:w="412" w:type="pct"/>
            <w:shd w:val="clear" w:color="auto" w:fill="auto"/>
            <w:noWrap/>
            <w:vAlign w:val="center"/>
            <w:hideMark/>
          </w:tcPr>
          <w:p w14:paraId="237524C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60119BF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274,96</w:t>
            </w:r>
          </w:p>
        </w:tc>
        <w:tc>
          <w:tcPr>
            <w:tcW w:w="480" w:type="pct"/>
            <w:shd w:val="clear" w:color="auto" w:fill="auto"/>
            <w:noWrap/>
            <w:vAlign w:val="center"/>
          </w:tcPr>
          <w:p w14:paraId="1E996E9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F341CC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48B9F71C" w14:textId="77777777" w:rsidTr="00D15E2E">
        <w:trPr>
          <w:trHeight w:val="62"/>
        </w:trPr>
        <w:tc>
          <w:tcPr>
            <w:tcW w:w="345" w:type="pct"/>
            <w:shd w:val="clear" w:color="auto" w:fill="auto"/>
            <w:noWrap/>
            <w:vAlign w:val="center"/>
            <w:hideMark/>
          </w:tcPr>
          <w:p w14:paraId="07F32D3E" w14:textId="5539D0E6"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171B5BB9" w14:textId="77777777" w:rsidR="00605C44" w:rsidRPr="00BD0F31" w:rsidRDefault="00605C44" w:rsidP="00605C44">
            <w:pPr>
              <w:spacing w:after="0" w:line="240" w:lineRule="auto"/>
              <w:jc w:val="both"/>
              <w:rPr>
                <w:rFonts w:ascii="Times New Roman" w:eastAsia="Times New Roman" w:hAnsi="Times New Roman" w:cs="Times New Roman"/>
                <w:lang w:eastAsia="fr-FR"/>
              </w:rPr>
            </w:pPr>
            <w:proofErr w:type="spellStart"/>
            <w:r w:rsidRPr="00BD0F31">
              <w:rPr>
                <w:rFonts w:ascii="Times New Roman" w:eastAsia="Times New Roman" w:hAnsi="Times New Roman" w:cs="Times New Roman"/>
                <w:lang w:eastAsia="fr-FR"/>
              </w:rPr>
              <w:t>Ménuiseries</w:t>
            </w:r>
            <w:proofErr w:type="spellEnd"/>
            <w:r w:rsidRPr="00BD0F31">
              <w:rPr>
                <w:rFonts w:ascii="Times New Roman" w:eastAsia="Times New Roman" w:hAnsi="Times New Roman" w:cs="Times New Roman"/>
                <w:lang w:eastAsia="fr-FR"/>
              </w:rPr>
              <w:t xml:space="preserve"> métallique et bois</w:t>
            </w:r>
          </w:p>
        </w:tc>
        <w:tc>
          <w:tcPr>
            <w:tcW w:w="412" w:type="pct"/>
            <w:shd w:val="clear" w:color="auto" w:fill="auto"/>
            <w:noWrap/>
            <w:vAlign w:val="center"/>
            <w:hideMark/>
          </w:tcPr>
          <w:p w14:paraId="0F9A848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vertAlign w:val="superscript"/>
                <w:lang w:eastAsia="fr-FR"/>
              </w:rPr>
              <w:t>2</w:t>
            </w:r>
          </w:p>
        </w:tc>
        <w:tc>
          <w:tcPr>
            <w:tcW w:w="617" w:type="pct"/>
            <w:shd w:val="clear" w:color="auto" w:fill="auto"/>
            <w:noWrap/>
            <w:vAlign w:val="center"/>
            <w:hideMark/>
          </w:tcPr>
          <w:p w14:paraId="35DAEAFD"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47,20</w:t>
            </w:r>
          </w:p>
        </w:tc>
        <w:tc>
          <w:tcPr>
            <w:tcW w:w="480" w:type="pct"/>
            <w:shd w:val="clear" w:color="auto" w:fill="auto"/>
            <w:noWrap/>
            <w:vAlign w:val="center"/>
          </w:tcPr>
          <w:p w14:paraId="2A75AB6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F3C55F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13257C3D" w14:textId="77777777" w:rsidTr="00D15E2E">
        <w:trPr>
          <w:trHeight w:val="360"/>
        </w:trPr>
        <w:tc>
          <w:tcPr>
            <w:tcW w:w="345" w:type="pct"/>
            <w:shd w:val="clear" w:color="000000" w:fill="B4C6E7"/>
            <w:noWrap/>
            <w:vAlign w:val="center"/>
            <w:hideMark/>
          </w:tcPr>
          <w:p w14:paraId="2149D10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noWrap/>
            <w:vAlign w:val="center"/>
            <w:hideMark/>
          </w:tcPr>
          <w:p w14:paraId="27E5BE6F" w14:textId="7F689AD4"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E52448" w:rsidRPr="00BD0F31">
              <w:rPr>
                <w:rFonts w:ascii="Times New Roman" w:eastAsia="Times New Roman" w:hAnsi="Times New Roman" w:cs="Times New Roman"/>
                <w:b/>
                <w:bCs/>
                <w:lang w:eastAsia="fr-FR"/>
              </w:rPr>
              <w:t>8</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33C77294"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7" w:type="pct"/>
            <w:shd w:val="clear" w:color="000000" w:fill="B4C6E7"/>
            <w:noWrap/>
            <w:vAlign w:val="center"/>
            <w:hideMark/>
          </w:tcPr>
          <w:p w14:paraId="058371D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80" w:type="pct"/>
            <w:shd w:val="clear" w:color="000000" w:fill="B4C6E7"/>
            <w:noWrap/>
            <w:vAlign w:val="center"/>
          </w:tcPr>
          <w:p w14:paraId="1EB2B89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9606C3F"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94B7953" w14:textId="77777777" w:rsidTr="00D15E2E">
        <w:trPr>
          <w:trHeight w:val="360"/>
        </w:trPr>
        <w:tc>
          <w:tcPr>
            <w:tcW w:w="345" w:type="pct"/>
            <w:shd w:val="clear" w:color="auto" w:fill="auto"/>
            <w:noWrap/>
            <w:vAlign w:val="center"/>
            <w:hideMark/>
          </w:tcPr>
          <w:p w14:paraId="201BF15A" w14:textId="68DBF9E2" w:rsidR="00605C44" w:rsidRPr="00BD0F31" w:rsidRDefault="00E52448"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9</w:t>
            </w:r>
            <w:r w:rsidR="00605C44" w:rsidRPr="00BD0F31">
              <w:rPr>
                <w:rFonts w:ascii="Times New Roman" w:eastAsia="Times New Roman" w:hAnsi="Times New Roman" w:cs="Times New Roman"/>
                <w:b/>
                <w:bCs/>
                <w:lang w:eastAsia="fr-FR"/>
              </w:rPr>
              <w:t>00</w:t>
            </w:r>
          </w:p>
        </w:tc>
        <w:tc>
          <w:tcPr>
            <w:tcW w:w="2530" w:type="pct"/>
            <w:shd w:val="clear" w:color="auto" w:fill="auto"/>
            <w:vAlign w:val="center"/>
            <w:hideMark/>
          </w:tcPr>
          <w:p w14:paraId="6B06BE38"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VRD</w:t>
            </w:r>
          </w:p>
        </w:tc>
        <w:tc>
          <w:tcPr>
            <w:tcW w:w="412" w:type="pct"/>
            <w:shd w:val="clear" w:color="auto" w:fill="auto"/>
            <w:noWrap/>
            <w:vAlign w:val="center"/>
            <w:hideMark/>
          </w:tcPr>
          <w:p w14:paraId="7CBC50D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5F765AE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5A89B05F"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6F401AA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r>
      <w:tr w:rsidR="00BD0F31" w:rsidRPr="00BD0F31" w14:paraId="4EAD0698" w14:textId="77777777" w:rsidTr="00D15E2E">
        <w:trPr>
          <w:trHeight w:val="190"/>
        </w:trPr>
        <w:tc>
          <w:tcPr>
            <w:tcW w:w="345" w:type="pct"/>
            <w:shd w:val="clear" w:color="auto" w:fill="auto"/>
            <w:noWrap/>
            <w:vAlign w:val="center"/>
            <w:hideMark/>
          </w:tcPr>
          <w:p w14:paraId="2F7A13FC" w14:textId="59B25919"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01</w:t>
            </w:r>
          </w:p>
        </w:tc>
        <w:tc>
          <w:tcPr>
            <w:tcW w:w="2530" w:type="pct"/>
            <w:shd w:val="clear" w:color="auto" w:fill="auto"/>
            <w:vAlign w:val="center"/>
            <w:hideMark/>
          </w:tcPr>
          <w:p w14:paraId="795D722D"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Caniveau en béton armé au fond lissé</w:t>
            </w:r>
          </w:p>
        </w:tc>
        <w:tc>
          <w:tcPr>
            <w:tcW w:w="412" w:type="pct"/>
            <w:shd w:val="clear" w:color="auto" w:fill="auto"/>
            <w:noWrap/>
            <w:vAlign w:val="center"/>
            <w:hideMark/>
          </w:tcPr>
          <w:p w14:paraId="10F21B11"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3305124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65,00</w:t>
            </w:r>
          </w:p>
        </w:tc>
        <w:tc>
          <w:tcPr>
            <w:tcW w:w="480" w:type="pct"/>
            <w:shd w:val="clear" w:color="auto" w:fill="auto"/>
            <w:noWrap/>
            <w:vAlign w:val="center"/>
          </w:tcPr>
          <w:p w14:paraId="6499E821"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F6B33B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046782A2" w14:textId="77777777" w:rsidTr="00D15E2E">
        <w:trPr>
          <w:trHeight w:val="79"/>
        </w:trPr>
        <w:tc>
          <w:tcPr>
            <w:tcW w:w="345" w:type="pct"/>
            <w:shd w:val="clear" w:color="auto" w:fill="auto"/>
            <w:noWrap/>
            <w:vAlign w:val="center"/>
            <w:hideMark/>
          </w:tcPr>
          <w:p w14:paraId="5EE2D7BF" w14:textId="09A7480D"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02</w:t>
            </w:r>
          </w:p>
        </w:tc>
        <w:tc>
          <w:tcPr>
            <w:tcW w:w="2530" w:type="pct"/>
            <w:shd w:val="clear" w:color="auto" w:fill="auto"/>
            <w:vAlign w:val="center"/>
            <w:hideMark/>
          </w:tcPr>
          <w:p w14:paraId="3F7BB51F"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Dallage des alentours du bâtiment</w:t>
            </w:r>
          </w:p>
        </w:tc>
        <w:tc>
          <w:tcPr>
            <w:tcW w:w="412" w:type="pct"/>
            <w:shd w:val="clear" w:color="auto" w:fill="auto"/>
            <w:noWrap/>
            <w:vAlign w:val="center"/>
            <w:hideMark/>
          </w:tcPr>
          <w:p w14:paraId="07E02DF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ml</w:t>
            </w:r>
            <w:proofErr w:type="gramEnd"/>
          </w:p>
        </w:tc>
        <w:tc>
          <w:tcPr>
            <w:tcW w:w="617" w:type="pct"/>
            <w:shd w:val="clear" w:color="auto" w:fill="auto"/>
            <w:noWrap/>
            <w:vAlign w:val="center"/>
            <w:hideMark/>
          </w:tcPr>
          <w:p w14:paraId="3E50566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60,00</w:t>
            </w:r>
          </w:p>
        </w:tc>
        <w:tc>
          <w:tcPr>
            <w:tcW w:w="480" w:type="pct"/>
            <w:shd w:val="clear" w:color="auto" w:fill="auto"/>
            <w:noWrap/>
            <w:vAlign w:val="center"/>
          </w:tcPr>
          <w:p w14:paraId="2B0FF9C0"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1EECFB0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68E5017" w14:textId="77777777" w:rsidTr="00D15E2E">
        <w:trPr>
          <w:trHeight w:val="98"/>
        </w:trPr>
        <w:tc>
          <w:tcPr>
            <w:tcW w:w="345" w:type="pct"/>
            <w:shd w:val="clear" w:color="auto" w:fill="auto"/>
            <w:noWrap/>
            <w:vAlign w:val="center"/>
            <w:hideMark/>
          </w:tcPr>
          <w:p w14:paraId="120B25B8" w14:textId="1CF77151"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03</w:t>
            </w:r>
          </w:p>
        </w:tc>
        <w:tc>
          <w:tcPr>
            <w:tcW w:w="2530" w:type="pct"/>
            <w:shd w:val="clear" w:color="auto" w:fill="auto"/>
            <w:vAlign w:val="center"/>
            <w:hideMark/>
          </w:tcPr>
          <w:p w14:paraId="50B2C568"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Estrade</w:t>
            </w:r>
          </w:p>
        </w:tc>
        <w:tc>
          <w:tcPr>
            <w:tcW w:w="412" w:type="pct"/>
            <w:shd w:val="clear" w:color="auto" w:fill="auto"/>
            <w:noWrap/>
            <w:vAlign w:val="center"/>
            <w:hideMark/>
          </w:tcPr>
          <w:p w14:paraId="754BFE25"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7F61C9B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6583C66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0B5EFFF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3B29E01" w14:textId="77777777" w:rsidTr="00D15E2E">
        <w:trPr>
          <w:trHeight w:val="44"/>
        </w:trPr>
        <w:tc>
          <w:tcPr>
            <w:tcW w:w="345" w:type="pct"/>
            <w:shd w:val="clear" w:color="auto" w:fill="auto"/>
            <w:noWrap/>
            <w:vAlign w:val="center"/>
            <w:hideMark/>
          </w:tcPr>
          <w:p w14:paraId="2CA36663" w14:textId="36E0A7AB" w:rsidR="00605C44" w:rsidRPr="00BD0F31" w:rsidRDefault="00E52448"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w:t>
            </w:r>
            <w:r w:rsidR="00605C44" w:rsidRPr="00BD0F31">
              <w:rPr>
                <w:rFonts w:ascii="Times New Roman" w:eastAsia="Times New Roman" w:hAnsi="Times New Roman" w:cs="Times New Roman"/>
                <w:lang w:eastAsia="fr-FR"/>
              </w:rPr>
              <w:t>04</w:t>
            </w:r>
          </w:p>
        </w:tc>
        <w:tc>
          <w:tcPr>
            <w:tcW w:w="2530" w:type="pct"/>
            <w:shd w:val="clear" w:color="auto" w:fill="auto"/>
            <w:vAlign w:val="center"/>
            <w:hideMark/>
          </w:tcPr>
          <w:p w14:paraId="139BAA40"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Rampe d'accès pour handicapée</w:t>
            </w:r>
          </w:p>
        </w:tc>
        <w:tc>
          <w:tcPr>
            <w:tcW w:w="412" w:type="pct"/>
            <w:shd w:val="clear" w:color="auto" w:fill="auto"/>
            <w:noWrap/>
            <w:vAlign w:val="center"/>
            <w:hideMark/>
          </w:tcPr>
          <w:p w14:paraId="55DF1B4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w:t>
            </w:r>
          </w:p>
        </w:tc>
        <w:tc>
          <w:tcPr>
            <w:tcW w:w="617" w:type="pct"/>
            <w:shd w:val="clear" w:color="auto" w:fill="auto"/>
            <w:noWrap/>
            <w:vAlign w:val="center"/>
            <w:hideMark/>
          </w:tcPr>
          <w:p w14:paraId="6B25B427"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2,00</w:t>
            </w:r>
          </w:p>
        </w:tc>
        <w:tc>
          <w:tcPr>
            <w:tcW w:w="480" w:type="pct"/>
            <w:shd w:val="clear" w:color="auto" w:fill="auto"/>
            <w:noWrap/>
            <w:vAlign w:val="center"/>
          </w:tcPr>
          <w:p w14:paraId="207D1BB4"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auto" w:fill="auto"/>
            <w:noWrap/>
            <w:vAlign w:val="center"/>
          </w:tcPr>
          <w:p w14:paraId="7A9C92A4"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69A05DE3" w14:textId="77777777" w:rsidTr="00D15E2E">
        <w:trPr>
          <w:trHeight w:val="360"/>
        </w:trPr>
        <w:tc>
          <w:tcPr>
            <w:tcW w:w="345" w:type="pct"/>
            <w:shd w:val="clear" w:color="000000" w:fill="B4C6E7"/>
            <w:noWrap/>
            <w:vAlign w:val="center"/>
            <w:hideMark/>
          </w:tcPr>
          <w:p w14:paraId="56647317"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2530" w:type="pct"/>
            <w:shd w:val="clear" w:color="000000" w:fill="B4C6E7"/>
            <w:vAlign w:val="center"/>
            <w:hideMark/>
          </w:tcPr>
          <w:p w14:paraId="66A01451" w14:textId="50F73013"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xml:space="preserve">SOUS TOTAL LOT </w:t>
            </w:r>
            <w:r w:rsidR="00E52448" w:rsidRPr="00BD0F31">
              <w:rPr>
                <w:rFonts w:ascii="Times New Roman" w:eastAsia="Times New Roman" w:hAnsi="Times New Roman" w:cs="Times New Roman"/>
                <w:b/>
                <w:bCs/>
                <w:lang w:eastAsia="fr-FR"/>
              </w:rPr>
              <w:t>9</w:t>
            </w:r>
            <w:r w:rsidRPr="00BD0F31">
              <w:rPr>
                <w:rFonts w:ascii="Times New Roman" w:eastAsia="Times New Roman" w:hAnsi="Times New Roman" w:cs="Times New Roman"/>
                <w:b/>
                <w:bCs/>
                <w:lang w:eastAsia="fr-FR"/>
              </w:rPr>
              <w:t>00</w:t>
            </w:r>
          </w:p>
        </w:tc>
        <w:tc>
          <w:tcPr>
            <w:tcW w:w="412" w:type="pct"/>
            <w:shd w:val="clear" w:color="000000" w:fill="B4C6E7"/>
            <w:noWrap/>
            <w:vAlign w:val="center"/>
            <w:hideMark/>
          </w:tcPr>
          <w:p w14:paraId="263854E6"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000000" w:fill="B4C6E7"/>
            <w:noWrap/>
            <w:vAlign w:val="center"/>
            <w:hideMark/>
          </w:tcPr>
          <w:p w14:paraId="5A1DBD7E"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000000" w:fill="B4C6E7"/>
            <w:noWrap/>
            <w:vAlign w:val="center"/>
          </w:tcPr>
          <w:p w14:paraId="41FB5E9E"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6369B70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26AC74E" w14:textId="77777777" w:rsidTr="00D15E2E">
        <w:trPr>
          <w:trHeight w:val="360"/>
        </w:trPr>
        <w:tc>
          <w:tcPr>
            <w:tcW w:w="345" w:type="pct"/>
            <w:shd w:val="clear" w:color="auto" w:fill="auto"/>
            <w:noWrap/>
            <w:vAlign w:val="center"/>
            <w:hideMark/>
          </w:tcPr>
          <w:p w14:paraId="483ECA7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2530" w:type="pct"/>
            <w:shd w:val="clear" w:color="auto" w:fill="auto"/>
            <w:vAlign w:val="center"/>
            <w:hideMark/>
          </w:tcPr>
          <w:p w14:paraId="2BE9505B"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412" w:type="pct"/>
            <w:shd w:val="clear" w:color="auto" w:fill="auto"/>
            <w:noWrap/>
            <w:vAlign w:val="center"/>
            <w:hideMark/>
          </w:tcPr>
          <w:p w14:paraId="30BC7DD7" w14:textId="77777777" w:rsidR="00605C44" w:rsidRPr="00BD0F31" w:rsidRDefault="00605C44" w:rsidP="00605C44">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7" w:type="pct"/>
            <w:shd w:val="clear" w:color="auto" w:fill="auto"/>
            <w:noWrap/>
            <w:vAlign w:val="center"/>
            <w:hideMark/>
          </w:tcPr>
          <w:p w14:paraId="4A345F39" w14:textId="77777777" w:rsidR="00605C44" w:rsidRPr="00BD0F31" w:rsidRDefault="00605C44" w:rsidP="00605C44">
            <w:pPr>
              <w:spacing w:after="0" w:line="240" w:lineRule="auto"/>
              <w:jc w:val="right"/>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480" w:type="pct"/>
            <w:shd w:val="clear" w:color="auto" w:fill="auto"/>
            <w:noWrap/>
            <w:vAlign w:val="center"/>
            <w:hideMark/>
          </w:tcPr>
          <w:p w14:paraId="5635D76F"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vAlign w:val="center"/>
            <w:hideMark/>
          </w:tcPr>
          <w:p w14:paraId="6A96B35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r>
      <w:tr w:rsidR="00BD0F31" w:rsidRPr="00BD0F31" w14:paraId="608703C8" w14:textId="77777777" w:rsidTr="00730750">
        <w:trPr>
          <w:trHeight w:val="360"/>
        </w:trPr>
        <w:tc>
          <w:tcPr>
            <w:tcW w:w="3904" w:type="pct"/>
            <w:gridSpan w:val="4"/>
            <w:shd w:val="clear" w:color="auto" w:fill="auto"/>
            <w:noWrap/>
            <w:vAlign w:val="center"/>
            <w:hideMark/>
          </w:tcPr>
          <w:p w14:paraId="456CC5BD"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HTVA</w:t>
            </w:r>
          </w:p>
        </w:tc>
        <w:tc>
          <w:tcPr>
            <w:tcW w:w="480" w:type="pct"/>
            <w:shd w:val="clear" w:color="auto" w:fill="auto"/>
            <w:noWrap/>
            <w:vAlign w:val="center"/>
            <w:hideMark/>
          </w:tcPr>
          <w:p w14:paraId="78EACBA8"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w:t>
            </w:r>
          </w:p>
        </w:tc>
        <w:tc>
          <w:tcPr>
            <w:tcW w:w="616" w:type="pct"/>
            <w:shd w:val="clear" w:color="auto" w:fill="auto"/>
            <w:noWrap/>
            <w:vAlign w:val="center"/>
          </w:tcPr>
          <w:p w14:paraId="6293F0BA"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0D2A3E4F" w14:textId="77777777" w:rsidTr="00730750">
        <w:trPr>
          <w:trHeight w:val="360"/>
        </w:trPr>
        <w:tc>
          <w:tcPr>
            <w:tcW w:w="3904" w:type="pct"/>
            <w:gridSpan w:val="4"/>
            <w:shd w:val="clear" w:color="auto" w:fill="auto"/>
            <w:vAlign w:val="center"/>
            <w:hideMark/>
          </w:tcPr>
          <w:p w14:paraId="36A9054B"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TVA : 19,25%</w:t>
            </w:r>
          </w:p>
        </w:tc>
        <w:tc>
          <w:tcPr>
            <w:tcW w:w="480" w:type="pct"/>
            <w:shd w:val="clear" w:color="auto" w:fill="auto"/>
            <w:vAlign w:val="center"/>
            <w:hideMark/>
          </w:tcPr>
          <w:p w14:paraId="0D3CEED5"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75A31A06"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575D707F" w14:textId="77777777" w:rsidTr="00730750">
        <w:trPr>
          <w:trHeight w:val="360"/>
        </w:trPr>
        <w:tc>
          <w:tcPr>
            <w:tcW w:w="3904" w:type="pct"/>
            <w:gridSpan w:val="4"/>
            <w:shd w:val="clear" w:color="auto" w:fill="auto"/>
            <w:vAlign w:val="center"/>
            <w:hideMark/>
          </w:tcPr>
          <w:p w14:paraId="28A5265B"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IR : 2,2% ou 5,5%</w:t>
            </w:r>
          </w:p>
        </w:tc>
        <w:tc>
          <w:tcPr>
            <w:tcW w:w="480" w:type="pct"/>
            <w:shd w:val="clear" w:color="auto" w:fill="auto"/>
            <w:vAlign w:val="center"/>
            <w:hideMark/>
          </w:tcPr>
          <w:p w14:paraId="62BD39B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105CE8D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BD0F31" w:rsidRPr="00BD0F31" w14:paraId="35185556" w14:textId="77777777" w:rsidTr="00730750">
        <w:trPr>
          <w:trHeight w:val="360"/>
        </w:trPr>
        <w:tc>
          <w:tcPr>
            <w:tcW w:w="3904" w:type="pct"/>
            <w:gridSpan w:val="4"/>
            <w:shd w:val="clear" w:color="auto" w:fill="auto"/>
            <w:vAlign w:val="center"/>
            <w:hideMark/>
          </w:tcPr>
          <w:p w14:paraId="36B1A3A9"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TOTAL T.T.C</w:t>
            </w:r>
          </w:p>
        </w:tc>
        <w:tc>
          <w:tcPr>
            <w:tcW w:w="480" w:type="pct"/>
            <w:shd w:val="clear" w:color="auto" w:fill="auto"/>
            <w:vAlign w:val="center"/>
            <w:hideMark/>
          </w:tcPr>
          <w:p w14:paraId="57E056F8"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54755A5C"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r w:rsidR="00883902" w:rsidRPr="00BD0F31" w14:paraId="5C00C23B" w14:textId="77777777" w:rsidTr="00730750">
        <w:trPr>
          <w:trHeight w:val="360"/>
        </w:trPr>
        <w:tc>
          <w:tcPr>
            <w:tcW w:w="3904" w:type="pct"/>
            <w:gridSpan w:val="4"/>
            <w:shd w:val="clear" w:color="auto" w:fill="auto"/>
            <w:vAlign w:val="center"/>
            <w:hideMark/>
          </w:tcPr>
          <w:p w14:paraId="018E9CE3" w14:textId="77777777" w:rsidR="00605C44" w:rsidRPr="00BD0F31" w:rsidRDefault="00605C44" w:rsidP="00605C44">
            <w:pPr>
              <w:spacing w:after="0" w:line="240" w:lineRule="auto"/>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DU NET A MANDATER</w:t>
            </w:r>
          </w:p>
        </w:tc>
        <w:tc>
          <w:tcPr>
            <w:tcW w:w="480" w:type="pct"/>
            <w:shd w:val="clear" w:color="auto" w:fill="auto"/>
            <w:vAlign w:val="center"/>
            <w:hideMark/>
          </w:tcPr>
          <w:p w14:paraId="57255F5E"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 </w:t>
            </w:r>
          </w:p>
        </w:tc>
        <w:tc>
          <w:tcPr>
            <w:tcW w:w="616" w:type="pct"/>
            <w:shd w:val="clear" w:color="auto" w:fill="auto"/>
            <w:noWrap/>
            <w:vAlign w:val="center"/>
          </w:tcPr>
          <w:p w14:paraId="4FC88E1D" w14:textId="77777777" w:rsidR="00605C44" w:rsidRPr="00BD0F31" w:rsidRDefault="00605C44" w:rsidP="00605C44">
            <w:pPr>
              <w:spacing w:after="0" w:line="240" w:lineRule="auto"/>
              <w:jc w:val="center"/>
              <w:rPr>
                <w:rFonts w:ascii="Times New Roman" w:eastAsia="Times New Roman" w:hAnsi="Times New Roman" w:cs="Times New Roman"/>
                <w:b/>
                <w:bCs/>
                <w:lang w:eastAsia="fr-FR"/>
              </w:rPr>
            </w:pPr>
          </w:p>
        </w:tc>
      </w:tr>
    </w:tbl>
    <w:p w14:paraId="667D9C84" w14:textId="77777777" w:rsidR="00605C44" w:rsidRPr="00BD0F31" w:rsidRDefault="00605C44"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tbl>
      <w:tblPr>
        <w:tblW w:w="53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
        <w:gridCol w:w="5154"/>
        <w:gridCol w:w="901"/>
        <w:gridCol w:w="1340"/>
        <w:gridCol w:w="1002"/>
        <w:gridCol w:w="1643"/>
      </w:tblGrid>
      <w:tr w:rsidR="00BD0F31" w:rsidRPr="00BD0F31" w14:paraId="7C012001" w14:textId="77777777" w:rsidTr="000011D7">
        <w:trPr>
          <w:trHeight w:val="696"/>
        </w:trPr>
        <w:tc>
          <w:tcPr>
            <w:tcW w:w="5000" w:type="pct"/>
            <w:gridSpan w:val="6"/>
            <w:shd w:val="clear" w:color="000000" w:fill="F4B084"/>
            <w:vAlign w:val="center"/>
            <w:hideMark/>
          </w:tcPr>
          <w:p w14:paraId="324429B7" w14:textId="3A927683"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bookmarkStart w:id="20" w:name="_Hlk192231781"/>
            <w:r w:rsidRPr="00BD0F31">
              <w:rPr>
                <w:rFonts w:ascii="Times New Roman" w:eastAsia="Times New Roman" w:hAnsi="Times New Roman" w:cs="Times New Roman"/>
                <w:b/>
                <w:bCs/>
                <w:sz w:val="24"/>
                <w:szCs w:val="24"/>
                <w:lang w:eastAsia="fr-FR"/>
              </w:rPr>
              <w:t>DEVIS QUANTITATIF ET ESTIMATIF POUR LE LOT 4</w:t>
            </w:r>
          </w:p>
        </w:tc>
      </w:tr>
      <w:tr w:rsidR="00BD0F31" w:rsidRPr="00BD0F31" w14:paraId="7060A4D7" w14:textId="77777777" w:rsidTr="000011D7">
        <w:trPr>
          <w:trHeight w:val="324"/>
        </w:trPr>
        <w:tc>
          <w:tcPr>
            <w:tcW w:w="5000" w:type="pct"/>
            <w:gridSpan w:val="6"/>
            <w:shd w:val="clear" w:color="000000" w:fill="E2EFDA"/>
            <w:vAlign w:val="center"/>
            <w:hideMark/>
          </w:tcPr>
          <w:p w14:paraId="5235ADFD" w14:textId="0A181EEA"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1-CES BILINGUE DE KORTCHI</w:t>
            </w:r>
          </w:p>
        </w:tc>
      </w:tr>
      <w:tr w:rsidR="00BD0F31" w:rsidRPr="00BD0F31" w14:paraId="3DA5C2AA" w14:textId="77777777" w:rsidTr="000011D7">
        <w:trPr>
          <w:trHeight w:val="639"/>
        </w:trPr>
        <w:tc>
          <w:tcPr>
            <w:tcW w:w="292" w:type="pct"/>
            <w:shd w:val="clear" w:color="auto" w:fill="auto"/>
            <w:vAlign w:val="center"/>
            <w:hideMark/>
          </w:tcPr>
          <w:p w14:paraId="46A0B57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roofErr w:type="gramStart"/>
            <w:r w:rsidRPr="00BD0F31">
              <w:rPr>
                <w:rFonts w:ascii="Times New Roman" w:eastAsia="Times New Roman" w:hAnsi="Times New Roman" w:cs="Times New Roman"/>
                <w:b/>
                <w:bCs/>
                <w:sz w:val="24"/>
                <w:szCs w:val="24"/>
                <w:lang w:eastAsia="fr-FR"/>
              </w:rPr>
              <w:t>n</w:t>
            </w:r>
            <w:proofErr w:type="gramEnd"/>
            <w:r w:rsidRPr="00BD0F31">
              <w:rPr>
                <w:rFonts w:ascii="Times New Roman" w:eastAsia="Times New Roman" w:hAnsi="Times New Roman" w:cs="Times New Roman"/>
                <w:b/>
                <w:bCs/>
                <w:sz w:val="24"/>
                <w:szCs w:val="24"/>
                <w:lang w:eastAsia="fr-FR"/>
              </w:rPr>
              <w:t xml:space="preserve">° </w:t>
            </w:r>
          </w:p>
        </w:tc>
        <w:tc>
          <w:tcPr>
            <w:tcW w:w="2441" w:type="pct"/>
            <w:shd w:val="clear" w:color="auto" w:fill="auto"/>
            <w:vAlign w:val="center"/>
            <w:hideMark/>
          </w:tcPr>
          <w:p w14:paraId="1E5E0BF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DESIGANTION </w:t>
            </w:r>
          </w:p>
        </w:tc>
        <w:tc>
          <w:tcPr>
            <w:tcW w:w="344" w:type="pct"/>
            <w:shd w:val="clear" w:color="auto" w:fill="auto"/>
            <w:vAlign w:val="center"/>
            <w:hideMark/>
          </w:tcPr>
          <w:p w14:paraId="18FDE0F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UNITE</w:t>
            </w:r>
          </w:p>
        </w:tc>
        <w:tc>
          <w:tcPr>
            <w:tcW w:w="631" w:type="pct"/>
            <w:shd w:val="clear" w:color="auto" w:fill="auto"/>
            <w:vAlign w:val="center"/>
            <w:hideMark/>
          </w:tcPr>
          <w:p w14:paraId="5EAD371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Qté                                    Marché</w:t>
            </w:r>
          </w:p>
        </w:tc>
        <w:tc>
          <w:tcPr>
            <w:tcW w:w="503" w:type="pct"/>
            <w:shd w:val="clear" w:color="auto" w:fill="auto"/>
            <w:vAlign w:val="center"/>
            <w:hideMark/>
          </w:tcPr>
          <w:p w14:paraId="3626ED0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Prix                                   Unitaire</w:t>
            </w:r>
          </w:p>
        </w:tc>
        <w:tc>
          <w:tcPr>
            <w:tcW w:w="789" w:type="pct"/>
            <w:shd w:val="clear" w:color="auto" w:fill="auto"/>
            <w:vAlign w:val="center"/>
            <w:hideMark/>
          </w:tcPr>
          <w:p w14:paraId="0E61166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Prix                                   Total</w:t>
            </w:r>
          </w:p>
        </w:tc>
      </w:tr>
      <w:tr w:rsidR="00BD0F31" w:rsidRPr="00BD0F31" w14:paraId="0655E82D" w14:textId="77777777" w:rsidTr="000011D7">
        <w:trPr>
          <w:trHeight w:val="519"/>
        </w:trPr>
        <w:tc>
          <w:tcPr>
            <w:tcW w:w="292" w:type="pct"/>
            <w:shd w:val="clear" w:color="auto" w:fill="auto"/>
            <w:noWrap/>
            <w:vAlign w:val="center"/>
            <w:hideMark/>
          </w:tcPr>
          <w:p w14:paraId="1B29CBA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100</w:t>
            </w:r>
          </w:p>
        </w:tc>
        <w:tc>
          <w:tcPr>
            <w:tcW w:w="2441" w:type="pct"/>
            <w:shd w:val="clear" w:color="auto" w:fill="auto"/>
            <w:vAlign w:val="center"/>
            <w:hideMark/>
          </w:tcPr>
          <w:p w14:paraId="2D767B9E"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TRAVAUX PREPARATOIRES</w:t>
            </w:r>
          </w:p>
        </w:tc>
        <w:tc>
          <w:tcPr>
            <w:tcW w:w="344" w:type="pct"/>
            <w:shd w:val="clear" w:color="auto" w:fill="auto"/>
            <w:noWrap/>
            <w:vAlign w:val="center"/>
            <w:hideMark/>
          </w:tcPr>
          <w:p w14:paraId="35712DD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631" w:type="pct"/>
            <w:shd w:val="clear" w:color="auto" w:fill="auto"/>
            <w:noWrap/>
            <w:vAlign w:val="center"/>
            <w:hideMark/>
          </w:tcPr>
          <w:p w14:paraId="51F8A25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503" w:type="pct"/>
            <w:shd w:val="clear" w:color="auto" w:fill="auto"/>
            <w:vAlign w:val="center"/>
          </w:tcPr>
          <w:p w14:paraId="4A77D80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vAlign w:val="center"/>
          </w:tcPr>
          <w:p w14:paraId="72A6DC1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B098DEF" w14:textId="77777777" w:rsidTr="000011D7">
        <w:trPr>
          <w:trHeight w:val="480"/>
        </w:trPr>
        <w:tc>
          <w:tcPr>
            <w:tcW w:w="292" w:type="pct"/>
            <w:shd w:val="clear" w:color="auto" w:fill="auto"/>
            <w:noWrap/>
            <w:vAlign w:val="center"/>
            <w:hideMark/>
          </w:tcPr>
          <w:p w14:paraId="28B8B208"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101</w:t>
            </w:r>
          </w:p>
        </w:tc>
        <w:tc>
          <w:tcPr>
            <w:tcW w:w="2441" w:type="pct"/>
            <w:shd w:val="clear" w:color="auto" w:fill="auto"/>
            <w:vAlign w:val="center"/>
            <w:hideMark/>
          </w:tcPr>
          <w:p w14:paraId="5092B2C6"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Etudes, installation de chantier et repliement</w:t>
            </w:r>
          </w:p>
        </w:tc>
        <w:tc>
          <w:tcPr>
            <w:tcW w:w="344" w:type="pct"/>
            <w:shd w:val="clear" w:color="auto" w:fill="auto"/>
            <w:noWrap/>
            <w:vAlign w:val="center"/>
            <w:hideMark/>
          </w:tcPr>
          <w:p w14:paraId="26E135EA"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FF</w:t>
            </w:r>
          </w:p>
        </w:tc>
        <w:tc>
          <w:tcPr>
            <w:tcW w:w="631" w:type="pct"/>
            <w:shd w:val="clear" w:color="auto" w:fill="auto"/>
            <w:noWrap/>
            <w:vAlign w:val="center"/>
            <w:hideMark/>
          </w:tcPr>
          <w:p w14:paraId="28DE1FA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1,00</w:t>
            </w:r>
          </w:p>
        </w:tc>
        <w:tc>
          <w:tcPr>
            <w:tcW w:w="503" w:type="pct"/>
            <w:shd w:val="clear" w:color="auto" w:fill="auto"/>
            <w:noWrap/>
            <w:vAlign w:val="center"/>
          </w:tcPr>
          <w:p w14:paraId="6C706A95" w14:textId="77777777" w:rsidR="00605C44" w:rsidRPr="00BD0F31" w:rsidRDefault="00605C44" w:rsidP="00605C44">
            <w:pPr>
              <w:spacing w:after="0" w:line="240" w:lineRule="auto"/>
              <w:rPr>
                <w:rFonts w:ascii="Times New Roman" w:eastAsia="Times New Roman" w:hAnsi="Times New Roman" w:cs="Times New Roman"/>
                <w:lang w:eastAsia="fr-FR"/>
              </w:rPr>
            </w:pPr>
          </w:p>
        </w:tc>
        <w:tc>
          <w:tcPr>
            <w:tcW w:w="789" w:type="pct"/>
            <w:shd w:val="clear" w:color="auto" w:fill="auto"/>
            <w:noWrap/>
            <w:vAlign w:val="center"/>
          </w:tcPr>
          <w:p w14:paraId="2FB5C31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5C74757F" w14:textId="77777777" w:rsidTr="000011D7">
        <w:trPr>
          <w:trHeight w:val="432"/>
        </w:trPr>
        <w:tc>
          <w:tcPr>
            <w:tcW w:w="292" w:type="pct"/>
            <w:shd w:val="clear" w:color="auto" w:fill="auto"/>
            <w:noWrap/>
            <w:vAlign w:val="center"/>
            <w:hideMark/>
          </w:tcPr>
          <w:p w14:paraId="6897087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102</w:t>
            </w:r>
          </w:p>
        </w:tc>
        <w:tc>
          <w:tcPr>
            <w:tcW w:w="2441" w:type="pct"/>
            <w:shd w:val="clear" w:color="auto" w:fill="auto"/>
            <w:vAlign w:val="center"/>
            <w:hideMark/>
          </w:tcPr>
          <w:p w14:paraId="052C2316" w14:textId="77777777" w:rsidR="00605C44" w:rsidRPr="00BD0F31" w:rsidRDefault="00605C44" w:rsidP="00605C44">
            <w:pPr>
              <w:spacing w:after="0" w:line="240" w:lineRule="auto"/>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Débroussaillage du site + abatage des arbres</w:t>
            </w:r>
          </w:p>
        </w:tc>
        <w:tc>
          <w:tcPr>
            <w:tcW w:w="344" w:type="pct"/>
            <w:shd w:val="clear" w:color="auto" w:fill="auto"/>
            <w:noWrap/>
            <w:vAlign w:val="center"/>
            <w:hideMark/>
          </w:tcPr>
          <w:p w14:paraId="094AA769"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roofErr w:type="gramStart"/>
            <w:r w:rsidRPr="00BD0F31">
              <w:rPr>
                <w:rFonts w:ascii="Times New Roman" w:eastAsia="Times New Roman" w:hAnsi="Times New Roman" w:cs="Times New Roman"/>
                <w:lang w:eastAsia="fr-FR"/>
              </w:rPr>
              <w:t>m</w:t>
            </w:r>
            <w:proofErr w:type="gramEnd"/>
            <w:r w:rsidRPr="00BD0F31">
              <w:rPr>
                <w:rFonts w:ascii="Times New Roman" w:eastAsia="Times New Roman" w:hAnsi="Times New Roman" w:cs="Times New Roman"/>
                <w:lang w:eastAsia="fr-FR"/>
              </w:rPr>
              <w:t>2</w:t>
            </w:r>
          </w:p>
        </w:tc>
        <w:tc>
          <w:tcPr>
            <w:tcW w:w="631" w:type="pct"/>
            <w:shd w:val="clear" w:color="auto" w:fill="auto"/>
            <w:noWrap/>
            <w:vAlign w:val="center"/>
            <w:hideMark/>
          </w:tcPr>
          <w:p w14:paraId="10052543"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195,00</w:t>
            </w:r>
          </w:p>
        </w:tc>
        <w:tc>
          <w:tcPr>
            <w:tcW w:w="503" w:type="pct"/>
            <w:shd w:val="clear" w:color="auto" w:fill="auto"/>
            <w:noWrap/>
            <w:vAlign w:val="center"/>
          </w:tcPr>
          <w:p w14:paraId="30734512"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c>
          <w:tcPr>
            <w:tcW w:w="789" w:type="pct"/>
            <w:shd w:val="clear" w:color="auto" w:fill="auto"/>
            <w:noWrap/>
            <w:vAlign w:val="center"/>
          </w:tcPr>
          <w:p w14:paraId="512D9330" w14:textId="77777777" w:rsidR="00605C44" w:rsidRPr="00BD0F31" w:rsidRDefault="00605C44" w:rsidP="00605C44">
            <w:pPr>
              <w:spacing w:after="0" w:line="240" w:lineRule="auto"/>
              <w:jc w:val="center"/>
              <w:rPr>
                <w:rFonts w:ascii="Times New Roman" w:eastAsia="Times New Roman" w:hAnsi="Times New Roman" w:cs="Times New Roman"/>
                <w:lang w:eastAsia="fr-FR"/>
              </w:rPr>
            </w:pPr>
          </w:p>
        </w:tc>
      </w:tr>
      <w:tr w:rsidR="00BD0F31" w:rsidRPr="00BD0F31" w14:paraId="7CE381EC" w14:textId="77777777" w:rsidTr="000011D7">
        <w:trPr>
          <w:trHeight w:val="360"/>
        </w:trPr>
        <w:tc>
          <w:tcPr>
            <w:tcW w:w="292" w:type="pct"/>
            <w:shd w:val="clear" w:color="000000" w:fill="B4C6E7"/>
            <w:noWrap/>
            <w:vAlign w:val="center"/>
            <w:hideMark/>
          </w:tcPr>
          <w:p w14:paraId="7ACC79E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116D7AE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100</w:t>
            </w:r>
          </w:p>
        </w:tc>
        <w:tc>
          <w:tcPr>
            <w:tcW w:w="344" w:type="pct"/>
            <w:shd w:val="clear" w:color="000000" w:fill="B4C6E7"/>
            <w:noWrap/>
            <w:vAlign w:val="center"/>
            <w:hideMark/>
          </w:tcPr>
          <w:p w14:paraId="301167B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631" w:type="pct"/>
            <w:shd w:val="clear" w:color="000000" w:fill="B4C6E7"/>
            <w:noWrap/>
            <w:vAlign w:val="center"/>
            <w:hideMark/>
          </w:tcPr>
          <w:p w14:paraId="26C4588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503" w:type="pct"/>
            <w:shd w:val="clear" w:color="000000" w:fill="B4C6E7"/>
            <w:noWrap/>
            <w:vAlign w:val="center"/>
          </w:tcPr>
          <w:p w14:paraId="558521B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6F6B27D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1B634825" w14:textId="77777777" w:rsidTr="000011D7">
        <w:trPr>
          <w:trHeight w:val="360"/>
        </w:trPr>
        <w:tc>
          <w:tcPr>
            <w:tcW w:w="292" w:type="pct"/>
            <w:shd w:val="clear" w:color="auto" w:fill="auto"/>
            <w:noWrap/>
            <w:vAlign w:val="center"/>
            <w:hideMark/>
          </w:tcPr>
          <w:p w14:paraId="3EFC247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200</w:t>
            </w:r>
          </w:p>
        </w:tc>
        <w:tc>
          <w:tcPr>
            <w:tcW w:w="2441" w:type="pct"/>
            <w:shd w:val="clear" w:color="auto" w:fill="auto"/>
            <w:vAlign w:val="center"/>
            <w:hideMark/>
          </w:tcPr>
          <w:p w14:paraId="6A0F81BB"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TERRASSEMENT</w:t>
            </w:r>
          </w:p>
        </w:tc>
        <w:tc>
          <w:tcPr>
            <w:tcW w:w="344" w:type="pct"/>
            <w:shd w:val="clear" w:color="auto" w:fill="auto"/>
            <w:noWrap/>
            <w:vAlign w:val="center"/>
            <w:hideMark/>
          </w:tcPr>
          <w:p w14:paraId="6FF0CBF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631" w:type="pct"/>
            <w:shd w:val="clear" w:color="auto" w:fill="auto"/>
            <w:noWrap/>
            <w:vAlign w:val="center"/>
            <w:hideMark/>
          </w:tcPr>
          <w:p w14:paraId="03CE4F5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503" w:type="pct"/>
            <w:shd w:val="clear" w:color="auto" w:fill="auto"/>
            <w:vAlign w:val="center"/>
          </w:tcPr>
          <w:p w14:paraId="1CC6EA3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vAlign w:val="center"/>
          </w:tcPr>
          <w:p w14:paraId="1614148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CB675D9" w14:textId="77777777" w:rsidTr="000011D7">
        <w:trPr>
          <w:trHeight w:val="735"/>
        </w:trPr>
        <w:tc>
          <w:tcPr>
            <w:tcW w:w="292" w:type="pct"/>
            <w:shd w:val="clear" w:color="auto" w:fill="auto"/>
            <w:noWrap/>
            <w:vAlign w:val="center"/>
            <w:hideMark/>
          </w:tcPr>
          <w:p w14:paraId="4AD37E8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201</w:t>
            </w:r>
          </w:p>
        </w:tc>
        <w:tc>
          <w:tcPr>
            <w:tcW w:w="2441" w:type="pct"/>
            <w:shd w:val="clear" w:color="auto" w:fill="auto"/>
            <w:vAlign w:val="center"/>
            <w:hideMark/>
          </w:tcPr>
          <w:p w14:paraId="2EA98E4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Nivellement de la plate - forme</w:t>
            </w:r>
          </w:p>
        </w:tc>
        <w:tc>
          <w:tcPr>
            <w:tcW w:w="344" w:type="pct"/>
            <w:shd w:val="clear" w:color="auto" w:fill="auto"/>
            <w:noWrap/>
            <w:vAlign w:val="center"/>
            <w:hideMark/>
          </w:tcPr>
          <w:p w14:paraId="39C525F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5B4D860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197,00</w:t>
            </w:r>
          </w:p>
        </w:tc>
        <w:tc>
          <w:tcPr>
            <w:tcW w:w="503" w:type="pct"/>
            <w:shd w:val="clear" w:color="auto" w:fill="auto"/>
            <w:noWrap/>
            <w:vAlign w:val="center"/>
          </w:tcPr>
          <w:p w14:paraId="481CE2C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735241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CADF931" w14:textId="77777777" w:rsidTr="000011D7">
        <w:trPr>
          <w:trHeight w:val="840"/>
        </w:trPr>
        <w:tc>
          <w:tcPr>
            <w:tcW w:w="292" w:type="pct"/>
            <w:shd w:val="clear" w:color="auto" w:fill="auto"/>
            <w:noWrap/>
            <w:vAlign w:val="center"/>
            <w:hideMark/>
          </w:tcPr>
          <w:p w14:paraId="2ED3EA7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202</w:t>
            </w:r>
          </w:p>
        </w:tc>
        <w:tc>
          <w:tcPr>
            <w:tcW w:w="2441" w:type="pct"/>
            <w:shd w:val="clear" w:color="auto" w:fill="auto"/>
            <w:vAlign w:val="center"/>
            <w:hideMark/>
          </w:tcPr>
          <w:p w14:paraId="12D6889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Fouilles manuelles en rigoles avec profondeur de 50cm</w:t>
            </w:r>
          </w:p>
        </w:tc>
        <w:tc>
          <w:tcPr>
            <w:tcW w:w="344" w:type="pct"/>
            <w:shd w:val="clear" w:color="auto" w:fill="auto"/>
            <w:noWrap/>
            <w:vAlign w:val="center"/>
            <w:hideMark/>
          </w:tcPr>
          <w:p w14:paraId="4B43970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7B06810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32,94</w:t>
            </w:r>
          </w:p>
        </w:tc>
        <w:tc>
          <w:tcPr>
            <w:tcW w:w="503" w:type="pct"/>
            <w:shd w:val="clear" w:color="auto" w:fill="auto"/>
            <w:noWrap/>
            <w:vAlign w:val="center"/>
          </w:tcPr>
          <w:p w14:paraId="4391937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2D2D12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BD2FFBE" w14:textId="77777777" w:rsidTr="000011D7">
        <w:trPr>
          <w:trHeight w:val="459"/>
        </w:trPr>
        <w:tc>
          <w:tcPr>
            <w:tcW w:w="292" w:type="pct"/>
            <w:shd w:val="clear" w:color="auto" w:fill="auto"/>
            <w:noWrap/>
            <w:vAlign w:val="center"/>
            <w:hideMark/>
          </w:tcPr>
          <w:p w14:paraId="293D9F9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203</w:t>
            </w:r>
          </w:p>
        </w:tc>
        <w:tc>
          <w:tcPr>
            <w:tcW w:w="2441" w:type="pct"/>
            <w:shd w:val="clear" w:color="auto" w:fill="auto"/>
            <w:vAlign w:val="center"/>
            <w:hideMark/>
          </w:tcPr>
          <w:p w14:paraId="3C207F6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Fouilles manuelles en puits 1mx1mx1,2m</w:t>
            </w:r>
          </w:p>
        </w:tc>
        <w:tc>
          <w:tcPr>
            <w:tcW w:w="344" w:type="pct"/>
            <w:shd w:val="clear" w:color="auto" w:fill="auto"/>
            <w:noWrap/>
            <w:vAlign w:val="center"/>
            <w:hideMark/>
          </w:tcPr>
          <w:p w14:paraId="45C495E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21B829B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24,00</w:t>
            </w:r>
          </w:p>
        </w:tc>
        <w:tc>
          <w:tcPr>
            <w:tcW w:w="503" w:type="pct"/>
            <w:shd w:val="clear" w:color="auto" w:fill="auto"/>
            <w:noWrap/>
            <w:vAlign w:val="center"/>
          </w:tcPr>
          <w:p w14:paraId="312641E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3BB19A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53EDB4B" w14:textId="77777777" w:rsidTr="000011D7">
        <w:trPr>
          <w:trHeight w:val="852"/>
        </w:trPr>
        <w:tc>
          <w:tcPr>
            <w:tcW w:w="292" w:type="pct"/>
            <w:shd w:val="clear" w:color="auto" w:fill="auto"/>
            <w:noWrap/>
            <w:vAlign w:val="center"/>
            <w:hideMark/>
          </w:tcPr>
          <w:p w14:paraId="48A9F61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204</w:t>
            </w:r>
          </w:p>
        </w:tc>
        <w:tc>
          <w:tcPr>
            <w:tcW w:w="2441" w:type="pct"/>
            <w:shd w:val="clear" w:color="auto" w:fill="auto"/>
            <w:vAlign w:val="center"/>
            <w:hideMark/>
          </w:tcPr>
          <w:p w14:paraId="3B52909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Remblais de terre ou sable compacté en couche de 40 cm sous dallage et </w:t>
            </w:r>
            <w:proofErr w:type="gramStart"/>
            <w:r w:rsidRPr="00BD0F31">
              <w:rPr>
                <w:rFonts w:ascii="Times New Roman" w:eastAsia="Times New Roman" w:hAnsi="Times New Roman" w:cs="Times New Roman"/>
                <w:sz w:val="24"/>
                <w:szCs w:val="24"/>
                <w:lang w:eastAsia="fr-FR"/>
              </w:rPr>
              <w:t>au  droit</w:t>
            </w:r>
            <w:proofErr w:type="gramEnd"/>
            <w:r w:rsidRPr="00BD0F31">
              <w:rPr>
                <w:rFonts w:ascii="Times New Roman" w:eastAsia="Times New Roman" w:hAnsi="Times New Roman" w:cs="Times New Roman"/>
                <w:sz w:val="24"/>
                <w:szCs w:val="24"/>
                <w:lang w:eastAsia="fr-FR"/>
              </w:rPr>
              <w:t xml:space="preserve"> des fouilles</w:t>
            </w:r>
          </w:p>
        </w:tc>
        <w:tc>
          <w:tcPr>
            <w:tcW w:w="344" w:type="pct"/>
            <w:shd w:val="clear" w:color="auto" w:fill="auto"/>
            <w:noWrap/>
            <w:vAlign w:val="center"/>
            <w:hideMark/>
          </w:tcPr>
          <w:p w14:paraId="6980FE1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149FA18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185,98</w:t>
            </w:r>
          </w:p>
        </w:tc>
        <w:tc>
          <w:tcPr>
            <w:tcW w:w="503" w:type="pct"/>
            <w:shd w:val="clear" w:color="auto" w:fill="auto"/>
            <w:noWrap/>
            <w:vAlign w:val="center"/>
          </w:tcPr>
          <w:p w14:paraId="4B04793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5ABA75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DF5A65A" w14:textId="77777777" w:rsidTr="000011D7">
        <w:trPr>
          <w:trHeight w:val="360"/>
        </w:trPr>
        <w:tc>
          <w:tcPr>
            <w:tcW w:w="292" w:type="pct"/>
            <w:shd w:val="clear" w:color="000000" w:fill="B4C6E7"/>
            <w:noWrap/>
            <w:vAlign w:val="center"/>
            <w:hideMark/>
          </w:tcPr>
          <w:p w14:paraId="776F924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0E4C8DC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200</w:t>
            </w:r>
          </w:p>
        </w:tc>
        <w:tc>
          <w:tcPr>
            <w:tcW w:w="344" w:type="pct"/>
            <w:shd w:val="clear" w:color="000000" w:fill="B4C6E7"/>
            <w:noWrap/>
            <w:vAlign w:val="center"/>
            <w:hideMark/>
          </w:tcPr>
          <w:p w14:paraId="29E8FF2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6A91B43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hideMark/>
          </w:tcPr>
          <w:p w14:paraId="72BC7B0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000000" w:fill="B4C6E7"/>
            <w:noWrap/>
            <w:vAlign w:val="center"/>
            <w:hideMark/>
          </w:tcPr>
          <w:p w14:paraId="43C8807A" w14:textId="2DB62552"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             </w:t>
            </w:r>
          </w:p>
        </w:tc>
      </w:tr>
      <w:tr w:rsidR="00BD0F31" w:rsidRPr="00BD0F31" w14:paraId="12BA8593" w14:textId="77777777" w:rsidTr="000011D7">
        <w:trPr>
          <w:trHeight w:val="360"/>
        </w:trPr>
        <w:tc>
          <w:tcPr>
            <w:tcW w:w="292" w:type="pct"/>
            <w:shd w:val="clear" w:color="auto" w:fill="auto"/>
            <w:noWrap/>
            <w:vAlign w:val="center"/>
            <w:hideMark/>
          </w:tcPr>
          <w:p w14:paraId="53FBC95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300</w:t>
            </w:r>
          </w:p>
        </w:tc>
        <w:tc>
          <w:tcPr>
            <w:tcW w:w="2441" w:type="pct"/>
            <w:shd w:val="clear" w:color="auto" w:fill="auto"/>
            <w:vAlign w:val="center"/>
            <w:hideMark/>
          </w:tcPr>
          <w:p w14:paraId="7D674E17"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FONDATIONS</w:t>
            </w:r>
          </w:p>
        </w:tc>
        <w:tc>
          <w:tcPr>
            <w:tcW w:w="344" w:type="pct"/>
            <w:shd w:val="clear" w:color="auto" w:fill="auto"/>
            <w:noWrap/>
            <w:vAlign w:val="center"/>
            <w:hideMark/>
          </w:tcPr>
          <w:p w14:paraId="7F2BB97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4B7821C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5AB433F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4E39994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59E1E2CF" w14:textId="77777777" w:rsidTr="000011D7">
        <w:trPr>
          <w:trHeight w:val="879"/>
        </w:trPr>
        <w:tc>
          <w:tcPr>
            <w:tcW w:w="292" w:type="pct"/>
            <w:shd w:val="clear" w:color="auto" w:fill="auto"/>
            <w:noWrap/>
            <w:vAlign w:val="center"/>
            <w:hideMark/>
          </w:tcPr>
          <w:p w14:paraId="18A31C2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301</w:t>
            </w:r>
          </w:p>
        </w:tc>
        <w:tc>
          <w:tcPr>
            <w:tcW w:w="2441" w:type="pct"/>
            <w:shd w:val="clear" w:color="auto" w:fill="auto"/>
            <w:vAlign w:val="center"/>
            <w:hideMark/>
          </w:tcPr>
          <w:p w14:paraId="447B4C59"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Ensablement bien compacté au fond des fouilles en puits de 50cm </w:t>
            </w:r>
          </w:p>
        </w:tc>
        <w:tc>
          <w:tcPr>
            <w:tcW w:w="344" w:type="pct"/>
            <w:shd w:val="clear" w:color="auto" w:fill="auto"/>
            <w:noWrap/>
            <w:vAlign w:val="center"/>
            <w:hideMark/>
          </w:tcPr>
          <w:p w14:paraId="492CBFC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54C73AF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w:t>
            </w:r>
          </w:p>
        </w:tc>
        <w:tc>
          <w:tcPr>
            <w:tcW w:w="503" w:type="pct"/>
            <w:shd w:val="clear" w:color="auto" w:fill="auto"/>
            <w:noWrap/>
            <w:vAlign w:val="center"/>
          </w:tcPr>
          <w:p w14:paraId="7A2F177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noWrap/>
            <w:vAlign w:val="center"/>
          </w:tcPr>
          <w:p w14:paraId="7BA3E70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692EDA5" w14:textId="77777777" w:rsidTr="000011D7">
        <w:trPr>
          <w:trHeight w:val="519"/>
        </w:trPr>
        <w:tc>
          <w:tcPr>
            <w:tcW w:w="292" w:type="pct"/>
            <w:shd w:val="clear" w:color="auto" w:fill="auto"/>
            <w:noWrap/>
            <w:vAlign w:val="center"/>
            <w:hideMark/>
          </w:tcPr>
          <w:p w14:paraId="49C70A1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302</w:t>
            </w:r>
          </w:p>
        </w:tc>
        <w:tc>
          <w:tcPr>
            <w:tcW w:w="2441" w:type="pct"/>
            <w:shd w:val="clear" w:color="auto" w:fill="auto"/>
            <w:vAlign w:val="center"/>
            <w:hideMark/>
          </w:tcPr>
          <w:p w14:paraId="73DC28D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de </w:t>
            </w:r>
            <w:proofErr w:type="gramStart"/>
            <w:r w:rsidRPr="00BD0F31">
              <w:rPr>
                <w:rFonts w:ascii="Times New Roman" w:eastAsia="Times New Roman" w:hAnsi="Times New Roman" w:cs="Times New Roman"/>
                <w:sz w:val="24"/>
                <w:szCs w:val="24"/>
                <w:lang w:eastAsia="fr-FR"/>
              </w:rPr>
              <w:t>propreté  dosé</w:t>
            </w:r>
            <w:proofErr w:type="gramEnd"/>
            <w:r w:rsidRPr="00BD0F31">
              <w:rPr>
                <w:rFonts w:ascii="Times New Roman" w:eastAsia="Times New Roman" w:hAnsi="Times New Roman" w:cs="Times New Roman"/>
                <w:sz w:val="24"/>
                <w:szCs w:val="24"/>
                <w:lang w:eastAsia="fr-FR"/>
              </w:rPr>
              <w:t xml:space="preserve"> à 150 Kg/m3 </w:t>
            </w:r>
          </w:p>
        </w:tc>
        <w:tc>
          <w:tcPr>
            <w:tcW w:w="344" w:type="pct"/>
            <w:shd w:val="clear" w:color="auto" w:fill="auto"/>
            <w:noWrap/>
            <w:vAlign w:val="center"/>
            <w:hideMark/>
          </w:tcPr>
          <w:p w14:paraId="6016C6C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64D5571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2,24</w:t>
            </w:r>
          </w:p>
        </w:tc>
        <w:tc>
          <w:tcPr>
            <w:tcW w:w="503" w:type="pct"/>
            <w:shd w:val="clear" w:color="auto" w:fill="auto"/>
            <w:noWrap/>
            <w:vAlign w:val="center"/>
          </w:tcPr>
          <w:p w14:paraId="677B55D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199DBD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09F59A1" w14:textId="77777777" w:rsidTr="000011D7">
        <w:trPr>
          <w:trHeight w:val="879"/>
        </w:trPr>
        <w:tc>
          <w:tcPr>
            <w:tcW w:w="292" w:type="pct"/>
            <w:shd w:val="clear" w:color="auto" w:fill="auto"/>
            <w:noWrap/>
            <w:vAlign w:val="center"/>
            <w:hideMark/>
          </w:tcPr>
          <w:p w14:paraId="4DB38B1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303</w:t>
            </w:r>
          </w:p>
        </w:tc>
        <w:tc>
          <w:tcPr>
            <w:tcW w:w="2441" w:type="pct"/>
            <w:shd w:val="clear" w:color="auto" w:fill="auto"/>
            <w:vAlign w:val="center"/>
            <w:hideMark/>
          </w:tcPr>
          <w:p w14:paraId="7BEACC05"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Agglos bourrés 20 X 20 X 40 pour mur de soubassement de quatre assisses</w:t>
            </w:r>
          </w:p>
        </w:tc>
        <w:tc>
          <w:tcPr>
            <w:tcW w:w="344" w:type="pct"/>
            <w:shd w:val="clear" w:color="auto" w:fill="auto"/>
            <w:noWrap/>
            <w:vAlign w:val="center"/>
            <w:hideMark/>
          </w:tcPr>
          <w:p w14:paraId="79A1C94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4EB3DDE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65,88</w:t>
            </w:r>
          </w:p>
        </w:tc>
        <w:tc>
          <w:tcPr>
            <w:tcW w:w="503" w:type="pct"/>
            <w:shd w:val="clear" w:color="auto" w:fill="auto"/>
            <w:noWrap/>
            <w:vAlign w:val="center"/>
          </w:tcPr>
          <w:p w14:paraId="65547514"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41C66C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705F475" w14:textId="77777777" w:rsidTr="000011D7">
        <w:trPr>
          <w:trHeight w:val="828"/>
        </w:trPr>
        <w:tc>
          <w:tcPr>
            <w:tcW w:w="292" w:type="pct"/>
            <w:shd w:val="clear" w:color="auto" w:fill="auto"/>
            <w:noWrap/>
            <w:vAlign w:val="center"/>
            <w:hideMark/>
          </w:tcPr>
          <w:p w14:paraId="7C3E22A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304</w:t>
            </w:r>
          </w:p>
        </w:tc>
        <w:tc>
          <w:tcPr>
            <w:tcW w:w="2441" w:type="pct"/>
            <w:shd w:val="clear" w:color="auto" w:fill="auto"/>
            <w:vAlign w:val="center"/>
            <w:hideMark/>
          </w:tcPr>
          <w:p w14:paraId="76C4E844"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w:t>
            </w:r>
            <w:proofErr w:type="gramStart"/>
            <w:r w:rsidRPr="00BD0F31">
              <w:rPr>
                <w:rFonts w:ascii="Times New Roman" w:eastAsia="Times New Roman" w:hAnsi="Times New Roman" w:cs="Times New Roman"/>
                <w:sz w:val="24"/>
                <w:szCs w:val="24"/>
                <w:lang w:eastAsia="fr-FR"/>
              </w:rPr>
              <w:t>pour  amorces</w:t>
            </w:r>
            <w:proofErr w:type="gramEnd"/>
            <w:r w:rsidRPr="00BD0F31">
              <w:rPr>
                <w:rFonts w:ascii="Times New Roman" w:eastAsia="Times New Roman" w:hAnsi="Times New Roman" w:cs="Times New Roman"/>
                <w:sz w:val="24"/>
                <w:szCs w:val="24"/>
                <w:lang w:eastAsia="fr-FR"/>
              </w:rPr>
              <w:t xml:space="preserve"> des poteaux de 20x20x1,90 en fondations dosé à 350kg/m3</w:t>
            </w:r>
          </w:p>
        </w:tc>
        <w:tc>
          <w:tcPr>
            <w:tcW w:w="344" w:type="pct"/>
            <w:shd w:val="clear" w:color="auto" w:fill="auto"/>
            <w:noWrap/>
            <w:vAlign w:val="center"/>
            <w:hideMark/>
          </w:tcPr>
          <w:p w14:paraId="7B0F5E8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17AA5B8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1,82</w:t>
            </w:r>
          </w:p>
        </w:tc>
        <w:tc>
          <w:tcPr>
            <w:tcW w:w="503" w:type="pct"/>
            <w:shd w:val="clear" w:color="auto" w:fill="auto"/>
            <w:noWrap/>
            <w:vAlign w:val="center"/>
          </w:tcPr>
          <w:p w14:paraId="7D87097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082DA8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9C53A58" w14:textId="77777777" w:rsidTr="000011D7">
        <w:trPr>
          <w:trHeight w:val="768"/>
        </w:trPr>
        <w:tc>
          <w:tcPr>
            <w:tcW w:w="292" w:type="pct"/>
            <w:shd w:val="clear" w:color="auto" w:fill="auto"/>
            <w:noWrap/>
            <w:vAlign w:val="center"/>
            <w:hideMark/>
          </w:tcPr>
          <w:p w14:paraId="3A802C0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305</w:t>
            </w:r>
          </w:p>
        </w:tc>
        <w:tc>
          <w:tcPr>
            <w:tcW w:w="2441" w:type="pct"/>
            <w:shd w:val="clear" w:color="auto" w:fill="auto"/>
            <w:vAlign w:val="center"/>
            <w:hideMark/>
          </w:tcPr>
          <w:p w14:paraId="62260EB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Béton armé pour semelles (70x70x</w:t>
            </w:r>
            <w:proofErr w:type="gramStart"/>
            <w:r w:rsidRPr="00BD0F31">
              <w:rPr>
                <w:rFonts w:ascii="Times New Roman" w:eastAsia="Times New Roman" w:hAnsi="Times New Roman" w:cs="Times New Roman"/>
                <w:sz w:val="24"/>
                <w:szCs w:val="24"/>
                <w:lang w:eastAsia="fr-FR"/>
              </w:rPr>
              <w:t>20)en</w:t>
            </w:r>
            <w:proofErr w:type="gramEnd"/>
            <w:r w:rsidRPr="00BD0F31">
              <w:rPr>
                <w:rFonts w:ascii="Times New Roman" w:eastAsia="Times New Roman" w:hAnsi="Times New Roman" w:cs="Times New Roman"/>
                <w:sz w:val="24"/>
                <w:szCs w:val="24"/>
                <w:lang w:eastAsia="fr-FR"/>
              </w:rPr>
              <w:t xml:space="preserve"> fondations dosé à 350kg/m3</w:t>
            </w:r>
          </w:p>
        </w:tc>
        <w:tc>
          <w:tcPr>
            <w:tcW w:w="344" w:type="pct"/>
            <w:shd w:val="clear" w:color="auto" w:fill="auto"/>
            <w:noWrap/>
            <w:vAlign w:val="center"/>
            <w:hideMark/>
          </w:tcPr>
          <w:p w14:paraId="69104EB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31A8851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2,35</w:t>
            </w:r>
          </w:p>
        </w:tc>
        <w:tc>
          <w:tcPr>
            <w:tcW w:w="503" w:type="pct"/>
            <w:shd w:val="clear" w:color="auto" w:fill="auto"/>
            <w:noWrap/>
            <w:vAlign w:val="center"/>
          </w:tcPr>
          <w:p w14:paraId="2906AF8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089992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2CD7341" w14:textId="77777777" w:rsidTr="000011D7">
        <w:trPr>
          <w:trHeight w:val="792"/>
        </w:trPr>
        <w:tc>
          <w:tcPr>
            <w:tcW w:w="292" w:type="pct"/>
            <w:shd w:val="clear" w:color="auto" w:fill="auto"/>
            <w:noWrap/>
            <w:vAlign w:val="center"/>
            <w:hideMark/>
          </w:tcPr>
          <w:p w14:paraId="5E5C1F4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306</w:t>
            </w:r>
          </w:p>
        </w:tc>
        <w:tc>
          <w:tcPr>
            <w:tcW w:w="2441" w:type="pct"/>
            <w:shd w:val="clear" w:color="auto" w:fill="auto"/>
            <w:vAlign w:val="center"/>
            <w:hideMark/>
          </w:tcPr>
          <w:p w14:paraId="0F27EB64"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w:t>
            </w:r>
            <w:proofErr w:type="gramStart"/>
            <w:r w:rsidRPr="00BD0F31">
              <w:rPr>
                <w:rFonts w:ascii="Times New Roman" w:eastAsia="Times New Roman" w:hAnsi="Times New Roman" w:cs="Times New Roman"/>
                <w:sz w:val="24"/>
                <w:szCs w:val="24"/>
                <w:lang w:eastAsia="fr-FR"/>
              </w:rPr>
              <w:t>pour  longrines</w:t>
            </w:r>
            <w:proofErr w:type="gramEnd"/>
            <w:r w:rsidRPr="00BD0F31">
              <w:rPr>
                <w:rFonts w:ascii="Times New Roman" w:eastAsia="Times New Roman" w:hAnsi="Times New Roman" w:cs="Times New Roman"/>
                <w:sz w:val="24"/>
                <w:szCs w:val="24"/>
                <w:lang w:eastAsia="fr-FR"/>
              </w:rPr>
              <w:t xml:space="preserve"> de fondations dosé à 350kg/m3(30x20)</w:t>
            </w:r>
          </w:p>
        </w:tc>
        <w:tc>
          <w:tcPr>
            <w:tcW w:w="344" w:type="pct"/>
            <w:shd w:val="clear" w:color="auto" w:fill="auto"/>
            <w:noWrap/>
            <w:vAlign w:val="center"/>
            <w:hideMark/>
          </w:tcPr>
          <w:p w14:paraId="097E089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431C313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4,94</w:t>
            </w:r>
          </w:p>
        </w:tc>
        <w:tc>
          <w:tcPr>
            <w:tcW w:w="503" w:type="pct"/>
            <w:shd w:val="clear" w:color="auto" w:fill="auto"/>
            <w:noWrap/>
            <w:vAlign w:val="center"/>
          </w:tcPr>
          <w:p w14:paraId="2B99EDB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B4074C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F2D49D1" w14:textId="77777777" w:rsidTr="000011D7">
        <w:trPr>
          <w:trHeight w:val="1005"/>
        </w:trPr>
        <w:tc>
          <w:tcPr>
            <w:tcW w:w="292" w:type="pct"/>
            <w:shd w:val="clear" w:color="auto" w:fill="auto"/>
            <w:noWrap/>
            <w:vAlign w:val="center"/>
            <w:hideMark/>
          </w:tcPr>
          <w:p w14:paraId="1ECB407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307</w:t>
            </w:r>
          </w:p>
        </w:tc>
        <w:tc>
          <w:tcPr>
            <w:tcW w:w="2441" w:type="pct"/>
            <w:shd w:val="clear" w:color="auto" w:fill="auto"/>
            <w:vAlign w:val="center"/>
            <w:hideMark/>
          </w:tcPr>
          <w:p w14:paraId="76758D8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Dallage (ep.8cm) ferraillé avec les aciers </w:t>
            </w:r>
            <w:proofErr w:type="gramStart"/>
            <w:r w:rsidRPr="00BD0F31">
              <w:rPr>
                <w:rFonts w:ascii="Times New Roman" w:eastAsia="Times New Roman" w:hAnsi="Times New Roman" w:cs="Times New Roman"/>
                <w:sz w:val="24"/>
                <w:szCs w:val="24"/>
                <w:lang w:eastAsia="fr-FR"/>
              </w:rPr>
              <w:t>Tor  6</w:t>
            </w:r>
            <w:proofErr w:type="gramEnd"/>
            <w:r w:rsidRPr="00BD0F31">
              <w:rPr>
                <w:rFonts w:ascii="Times New Roman" w:eastAsia="Times New Roman" w:hAnsi="Times New Roman" w:cs="Times New Roman"/>
                <w:sz w:val="24"/>
                <w:szCs w:val="24"/>
                <w:lang w:eastAsia="fr-FR"/>
              </w:rPr>
              <w:t xml:space="preserve"> de maillage 50X50 cm sur un film polyane de 400 microns</w:t>
            </w:r>
          </w:p>
        </w:tc>
        <w:tc>
          <w:tcPr>
            <w:tcW w:w="344" w:type="pct"/>
            <w:shd w:val="clear" w:color="auto" w:fill="auto"/>
            <w:noWrap/>
            <w:vAlign w:val="center"/>
            <w:hideMark/>
          </w:tcPr>
          <w:p w14:paraId="16C3FCB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77C1DB0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177,12</w:t>
            </w:r>
          </w:p>
        </w:tc>
        <w:tc>
          <w:tcPr>
            <w:tcW w:w="503" w:type="pct"/>
            <w:shd w:val="clear" w:color="auto" w:fill="auto"/>
            <w:noWrap/>
            <w:vAlign w:val="center"/>
          </w:tcPr>
          <w:p w14:paraId="62FD903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4933A3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6B1D7CC" w14:textId="77777777" w:rsidTr="000011D7">
        <w:trPr>
          <w:trHeight w:val="360"/>
        </w:trPr>
        <w:tc>
          <w:tcPr>
            <w:tcW w:w="292" w:type="pct"/>
            <w:shd w:val="clear" w:color="000000" w:fill="B4C6E7"/>
            <w:noWrap/>
            <w:vAlign w:val="center"/>
            <w:hideMark/>
          </w:tcPr>
          <w:p w14:paraId="577597B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554B0C1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300</w:t>
            </w:r>
          </w:p>
        </w:tc>
        <w:tc>
          <w:tcPr>
            <w:tcW w:w="344" w:type="pct"/>
            <w:shd w:val="clear" w:color="000000" w:fill="B4C6E7"/>
            <w:noWrap/>
            <w:vAlign w:val="center"/>
            <w:hideMark/>
          </w:tcPr>
          <w:p w14:paraId="3B1AE34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118E2BB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162F7D7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36ED3FB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69AEF2CB" w14:textId="77777777" w:rsidTr="000011D7">
        <w:trPr>
          <w:trHeight w:val="315"/>
        </w:trPr>
        <w:tc>
          <w:tcPr>
            <w:tcW w:w="292" w:type="pct"/>
            <w:shd w:val="clear" w:color="auto" w:fill="auto"/>
            <w:noWrap/>
            <w:vAlign w:val="center"/>
            <w:hideMark/>
          </w:tcPr>
          <w:p w14:paraId="2FB08D2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400</w:t>
            </w:r>
          </w:p>
        </w:tc>
        <w:tc>
          <w:tcPr>
            <w:tcW w:w="2441" w:type="pct"/>
            <w:shd w:val="clear" w:color="auto" w:fill="auto"/>
            <w:vAlign w:val="center"/>
            <w:hideMark/>
          </w:tcPr>
          <w:p w14:paraId="23247F38"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MACONNERIE EN ELEVATION</w:t>
            </w:r>
          </w:p>
        </w:tc>
        <w:tc>
          <w:tcPr>
            <w:tcW w:w="344" w:type="pct"/>
            <w:shd w:val="clear" w:color="auto" w:fill="auto"/>
            <w:noWrap/>
            <w:vAlign w:val="center"/>
            <w:hideMark/>
          </w:tcPr>
          <w:p w14:paraId="4A313D9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5E14B72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5BC413B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0C35093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5794792E" w14:textId="77777777" w:rsidTr="000011D7">
        <w:trPr>
          <w:trHeight w:val="432"/>
        </w:trPr>
        <w:tc>
          <w:tcPr>
            <w:tcW w:w="292" w:type="pct"/>
            <w:shd w:val="clear" w:color="auto" w:fill="auto"/>
            <w:noWrap/>
            <w:vAlign w:val="center"/>
            <w:hideMark/>
          </w:tcPr>
          <w:p w14:paraId="77A54CF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401</w:t>
            </w:r>
          </w:p>
        </w:tc>
        <w:tc>
          <w:tcPr>
            <w:tcW w:w="2441" w:type="pct"/>
            <w:shd w:val="clear" w:color="auto" w:fill="auto"/>
            <w:vAlign w:val="center"/>
            <w:hideMark/>
          </w:tcPr>
          <w:p w14:paraId="1B862C79"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Agglos creux</w:t>
            </w:r>
            <w:proofErr w:type="gramEnd"/>
            <w:r w:rsidRPr="00BD0F31">
              <w:rPr>
                <w:rFonts w:ascii="Times New Roman" w:eastAsia="Times New Roman" w:hAnsi="Times New Roman" w:cs="Times New Roman"/>
                <w:sz w:val="24"/>
                <w:szCs w:val="24"/>
                <w:lang w:eastAsia="fr-FR"/>
              </w:rPr>
              <w:t xml:space="preserve"> de 15 X 20 X 40 pour mur en élévation</w:t>
            </w:r>
          </w:p>
        </w:tc>
        <w:tc>
          <w:tcPr>
            <w:tcW w:w="344" w:type="pct"/>
            <w:shd w:val="clear" w:color="auto" w:fill="auto"/>
            <w:noWrap/>
            <w:vAlign w:val="center"/>
            <w:hideMark/>
          </w:tcPr>
          <w:p w14:paraId="0564CCF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716E8C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189,12</w:t>
            </w:r>
          </w:p>
        </w:tc>
        <w:tc>
          <w:tcPr>
            <w:tcW w:w="503" w:type="pct"/>
            <w:shd w:val="clear" w:color="auto" w:fill="auto"/>
            <w:noWrap/>
            <w:vAlign w:val="center"/>
          </w:tcPr>
          <w:p w14:paraId="14EC1E9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15E3E9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1650DAD" w14:textId="77777777" w:rsidTr="000011D7">
        <w:trPr>
          <w:trHeight w:val="720"/>
        </w:trPr>
        <w:tc>
          <w:tcPr>
            <w:tcW w:w="292" w:type="pct"/>
            <w:shd w:val="clear" w:color="auto" w:fill="auto"/>
            <w:noWrap/>
            <w:vAlign w:val="center"/>
            <w:hideMark/>
          </w:tcPr>
          <w:p w14:paraId="75F9AE6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402</w:t>
            </w:r>
          </w:p>
        </w:tc>
        <w:tc>
          <w:tcPr>
            <w:tcW w:w="2441" w:type="pct"/>
            <w:shd w:val="clear" w:color="auto" w:fill="auto"/>
            <w:vAlign w:val="center"/>
            <w:hideMark/>
          </w:tcPr>
          <w:p w14:paraId="06A3A2D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Agglos creux</w:t>
            </w:r>
            <w:proofErr w:type="gramEnd"/>
            <w:r w:rsidRPr="00BD0F31">
              <w:rPr>
                <w:rFonts w:ascii="Times New Roman" w:eastAsia="Times New Roman" w:hAnsi="Times New Roman" w:cs="Times New Roman"/>
                <w:sz w:val="24"/>
                <w:szCs w:val="24"/>
                <w:lang w:eastAsia="fr-FR"/>
              </w:rPr>
              <w:t xml:space="preserve"> de 15 X 20 X 40 pour 3 murs de pignon de forme triangulaire</w:t>
            </w:r>
          </w:p>
        </w:tc>
        <w:tc>
          <w:tcPr>
            <w:tcW w:w="344" w:type="pct"/>
            <w:shd w:val="clear" w:color="auto" w:fill="auto"/>
            <w:noWrap/>
            <w:vAlign w:val="center"/>
            <w:hideMark/>
          </w:tcPr>
          <w:p w14:paraId="4EAA15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6DFC273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57,75</w:t>
            </w:r>
          </w:p>
        </w:tc>
        <w:tc>
          <w:tcPr>
            <w:tcW w:w="503" w:type="pct"/>
            <w:shd w:val="clear" w:color="auto" w:fill="auto"/>
            <w:noWrap/>
            <w:vAlign w:val="center"/>
          </w:tcPr>
          <w:p w14:paraId="7D79FD3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BF5024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ABF6522" w14:textId="77777777" w:rsidTr="000011D7">
        <w:trPr>
          <w:trHeight w:val="432"/>
        </w:trPr>
        <w:tc>
          <w:tcPr>
            <w:tcW w:w="292" w:type="pct"/>
            <w:shd w:val="clear" w:color="auto" w:fill="auto"/>
            <w:noWrap/>
            <w:vAlign w:val="center"/>
            <w:hideMark/>
          </w:tcPr>
          <w:p w14:paraId="6CCA5BF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403</w:t>
            </w:r>
          </w:p>
        </w:tc>
        <w:tc>
          <w:tcPr>
            <w:tcW w:w="2441" w:type="pct"/>
            <w:shd w:val="clear" w:color="auto" w:fill="auto"/>
            <w:vAlign w:val="center"/>
            <w:hideMark/>
          </w:tcPr>
          <w:p w14:paraId="2A36324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Enduits au mortier de ciment  </w:t>
            </w:r>
          </w:p>
        </w:tc>
        <w:tc>
          <w:tcPr>
            <w:tcW w:w="344" w:type="pct"/>
            <w:shd w:val="clear" w:color="auto" w:fill="auto"/>
            <w:noWrap/>
            <w:vAlign w:val="center"/>
            <w:hideMark/>
          </w:tcPr>
          <w:p w14:paraId="7C34704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2C4A93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493,74</w:t>
            </w:r>
          </w:p>
        </w:tc>
        <w:tc>
          <w:tcPr>
            <w:tcW w:w="503" w:type="pct"/>
            <w:shd w:val="clear" w:color="auto" w:fill="auto"/>
            <w:noWrap/>
            <w:vAlign w:val="center"/>
          </w:tcPr>
          <w:p w14:paraId="4D9B7C44"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0FB10C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2277AF4" w14:textId="77777777" w:rsidTr="000011D7">
        <w:trPr>
          <w:trHeight w:val="720"/>
        </w:trPr>
        <w:tc>
          <w:tcPr>
            <w:tcW w:w="292" w:type="pct"/>
            <w:shd w:val="clear" w:color="auto" w:fill="auto"/>
            <w:noWrap/>
            <w:vAlign w:val="center"/>
            <w:hideMark/>
          </w:tcPr>
          <w:p w14:paraId="3B977DB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404</w:t>
            </w:r>
          </w:p>
        </w:tc>
        <w:tc>
          <w:tcPr>
            <w:tcW w:w="2441" w:type="pct"/>
            <w:shd w:val="clear" w:color="auto" w:fill="auto"/>
            <w:vAlign w:val="center"/>
            <w:hideMark/>
          </w:tcPr>
          <w:p w14:paraId="3DBF212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pour poteaux de 15x15 en élévation </w:t>
            </w:r>
          </w:p>
        </w:tc>
        <w:tc>
          <w:tcPr>
            <w:tcW w:w="344" w:type="pct"/>
            <w:shd w:val="clear" w:color="auto" w:fill="auto"/>
            <w:noWrap/>
            <w:vAlign w:val="center"/>
            <w:hideMark/>
          </w:tcPr>
          <w:p w14:paraId="68670A0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53F80E2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1,22</w:t>
            </w:r>
          </w:p>
        </w:tc>
        <w:tc>
          <w:tcPr>
            <w:tcW w:w="503" w:type="pct"/>
            <w:shd w:val="clear" w:color="auto" w:fill="auto"/>
            <w:noWrap/>
            <w:vAlign w:val="center"/>
          </w:tcPr>
          <w:p w14:paraId="6E449C34"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929582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53389DD" w14:textId="77777777" w:rsidTr="000011D7">
        <w:trPr>
          <w:trHeight w:val="819"/>
        </w:trPr>
        <w:tc>
          <w:tcPr>
            <w:tcW w:w="292" w:type="pct"/>
            <w:shd w:val="clear" w:color="auto" w:fill="auto"/>
            <w:noWrap/>
            <w:vAlign w:val="center"/>
            <w:hideMark/>
          </w:tcPr>
          <w:p w14:paraId="5FA4B19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lastRenderedPageBreak/>
              <w:t>405</w:t>
            </w:r>
          </w:p>
        </w:tc>
        <w:tc>
          <w:tcPr>
            <w:tcW w:w="2441" w:type="pct"/>
            <w:shd w:val="clear" w:color="auto" w:fill="auto"/>
            <w:vAlign w:val="center"/>
            <w:hideMark/>
          </w:tcPr>
          <w:p w14:paraId="4C3EBF1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w:t>
            </w:r>
            <w:proofErr w:type="gramStart"/>
            <w:r w:rsidRPr="00BD0F31">
              <w:rPr>
                <w:rFonts w:ascii="Times New Roman" w:eastAsia="Times New Roman" w:hAnsi="Times New Roman" w:cs="Times New Roman"/>
                <w:sz w:val="24"/>
                <w:szCs w:val="24"/>
                <w:lang w:eastAsia="fr-FR"/>
              </w:rPr>
              <w:t>pour  poteaux</w:t>
            </w:r>
            <w:proofErr w:type="gramEnd"/>
            <w:r w:rsidRPr="00BD0F31">
              <w:rPr>
                <w:rFonts w:ascii="Times New Roman" w:eastAsia="Times New Roman" w:hAnsi="Times New Roman" w:cs="Times New Roman"/>
                <w:sz w:val="24"/>
                <w:szCs w:val="24"/>
                <w:lang w:eastAsia="fr-FR"/>
              </w:rPr>
              <w:t xml:space="preserve"> de véranda 30x20 </w:t>
            </w:r>
          </w:p>
        </w:tc>
        <w:tc>
          <w:tcPr>
            <w:tcW w:w="344" w:type="pct"/>
            <w:shd w:val="clear" w:color="auto" w:fill="auto"/>
            <w:noWrap/>
            <w:vAlign w:val="center"/>
            <w:hideMark/>
          </w:tcPr>
          <w:p w14:paraId="1E365E4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26CC949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1,34</w:t>
            </w:r>
          </w:p>
        </w:tc>
        <w:tc>
          <w:tcPr>
            <w:tcW w:w="503" w:type="pct"/>
            <w:shd w:val="clear" w:color="auto" w:fill="auto"/>
            <w:noWrap/>
            <w:vAlign w:val="center"/>
          </w:tcPr>
          <w:p w14:paraId="116DAF9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7F6E17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AFC00C6" w14:textId="77777777" w:rsidTr="000011D7">
        <w:trPr>
          <w:trHeight w:val="708"/>
        </w:trPr>
        <w:tc>
          <w:tcPr>
            <w:tcW w:w="292" w:type="pct"/>
            <w:shd w:val="clear" w:color="auto" w:fill="auto"/>
            <w:noWrap/>
            <w:vAlign w:val="center"/>
            <w:hideMark/>
          </w:tcPr>
          <w:p w14:paraId="753CA6A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406</w:t>
            </w:r>
          </w:p>
        </w:tc>
        <w:tc>
          <w:tcPr>
            <w:tcW w:w="2441" w:type="pct"/>
            <w:shd w:val="clear" w:color="auto" w:fill="auto"/>
            <w:vAlign w:val="center"/>
            <w:hideMark/>
          </w:tcPr>
          <w:p w14:paraId="32D1ED19"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w:t>
            </w:r>
            <w:proofErr w:type="gramStart"/>
            <w:r w:rsidRPr="00BD0F31">
              <w:rPr>
                <w:rFonts w:ascii="Times New Roman" w:eastAsia="Times New Roman" w:hAnsi="Times New Roman" w:cs="Times New Roman"/>
                <w:sz w:val="24"/>
                <w:szCs w:val="24"/>
                <w:lang w:eastAsia="fr-FR"/>
              </w:rPr>
              <w:t>pour  linteaux</w:t>
            </w:r>
            <w:proofErr w:type="gramEnd"/>
            <w:r w:rsidRPr="00BD0F31">
              <w:rPr>
                <w:rFonts w:ascii="Times New Roman" w:eastAsia="Times New Roman" w:hAnsi="Times New Roman" w:cs="Times New Roman"/>
                <w:sz w:val="24"/>
                <w:szCs w:val="24"/>
                <w:lang w:eastAsia="fr-FR"/>
              </w:rPr>
              <w:t>, chainages haut 15X20, et solin de rive 30X15</w:t>
            </w:r>
          </w:p>
        </w:tc>
        <w:tc>
          <w:tcPr>
            <w:tcW w:w="344" w:type="pct"/>
            <w:shd w:val="clear" w:color="auto" w:fill="auto"/>
            <w:noWrap/>
            <w:vAlign w:val="center"/>
            <w:hideMark/>
          </w:tcPr>
          <w:p w14:paraId="3A8193F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1815B02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3,55</w:t>
            </w:r>
          </w:p>
        </w:tc>
        <w:tc>
          <w:tcPr>
            <w:tcW w:w="503" w:type="pct"/>
            <w:shd w:val="clear" w:color="auto" w:fill="auto"/>
            <w:noWrap/>
            <w:vAlign w:val="center"/>
          </w:tcPr>
          <w:p w14:paraId="131306E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BFCC41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91C7EC8" w14:textId="77777777" w:rsidTr="000011D7">
        <w:trPr>
          <w:trHeight w:val="1188"/>
        </w:trPr>
        <w:tc>
          <w:tcPr>
            <w:tcW w:w="292" w:type="pct"/>
            <w:shd w:val="clear" w:color="auto" w:fill="auto"/>
            <w:noWrap/>
            <w:vAlign w:val="center"/>
            <w:hideMark/>
          </w:tcPr>
          <w:p w14:paraId="00B671E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407</w:t>
            </w:r>
          </w:p>
        </w:tc>
        <w:tc>
          <w:tcPr>
            <w:tcW w:w="2441" w:type="pct"/>
            <w:shd w:val="clear" w:color="auto" w:fill="auto"/>
            <w:vAlign w:val="center"/>
            <w:hideMark/>
          </w:tcPr>
          <w:p w14:paraId="723CEA8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Béton armé dosé à 350kg/m3 pour chainages d'</w:t>
            </w:r>
            <w:proofErr w:type="spellStart"/>
            <w:r w:rsidRPr="00BD0F31">
              <w:rPr>
                <w:rFonts w:ascii="Times New Roman" w:eastAsia="Times New Roman" w:hAnsi="Times New Roman" w:cs="Times New Roman"/>
                <w:sz w:val="24"/>
                <w:szCs w:val="24"/>
                <w:lang w:eastAsia="fr-FR"/>
              </w:rPr>
              <w:t>ép</w:t>
            </w:r>
            <w:proofErr w:type="spellEnd"/>
            <w:r w:rsidRPr="00BD0F31">
              <w:rPr>
                <w:rFonts w:ascii="Times New Roman" w:eastAsia="Times New Roman" w:hAnsi="Times New Roman" w:cs="Times New Roman"/>
                <w:sz w:val="24"/>
                <w:szCs w:val="24"/>
                <w:lang w:eastAsia="fr-FR"/>
              </w:rPr>
              <w:t>= 15 cm au-dessus du mur pignon y/c réserve d'attache sur les poteaux et chainage sur trois murs pignons</w:t>
            </w:r>
          </w:p>
        </w:tc>
        <w:tc>
          <w:tcPr>
            <w:tcW w:w="344" w:type="pct"/>
            <w:shd w:val="clear" w:color="auto" w:fill="auto"/>
            <w:noWrap/>
            <w:vAlign w:val="center"/>
            <w:hideMark/>
          </w:tcPr>
          <w:p w14:paraId="25FD688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059FC64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0,60</w:t>
            </w:r>
          </w:p>
        </w:tc>
        <w:tc>
          <w:tcPr>
            <w:tcW w:w="503" w:type="pct"/>
            <w:shd w:val="clear" w:color="auto" w:fill="auto"/>
            <w:noWrap/>
            <w:vAlign w:val="center"/>
          </w:tcPr>
          <w:p w14:paraId="5D8582D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noWrap/>
            <w:vAlign w:val="center"/>
          </w:tcPr>
          <w:p w14:paraId="65F8E95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F7C69AD" w14:textId="77777777" w:rsidTr="000011D7">
        <w:trPr>
          <w:trHeight w:val="864"/>
        </w:trPr>
        <w:tc>
          <w:tcPr>
            <w:tcW w:w="292" w:type="pct"/>
            <w:shd w:val="clear" w:color="auto" w:fill="auto"/>
            <w:noWrap/>
            <w:vAlign w:val="center"/>
            <w:hideMark/>
          </w:tcPr>
          <w:p w14:paraId="75387FC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408</w:t>
            </w:r>
          </w:p>
        </w:tc>
        <w:tc>
          <w:tcPr>
            <w:tcW w:w="2441" w:type="pct"/>
            <w:shd w:val="clear" w:color="auto" w:fill="auto"/>
            <w:vAlign w:val="center"/>
            <w:hideMark/>
          </w:tcPr>
          <w:p w14:paraId="138A7C7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Tableau mural armé d'un grillage fin + planche de rétention de la craie  </w:t>
            </w:r>
          </w:p>
        </w:tc>
        <w:tc>
          <w:tcPr>
            <w:tcW w:w="344" w:type="pct"/>
            <w:shd w:val="clear" w:color="auto" w:fill="auto"/>
            <w:noWrap/>
            <w:vAlign w:val="center"/>
            <w:hideMark/>
          </w:tcPr>
          <w:p w14:paraId="42D68BA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3BB90B2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44EE479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43E277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FE9AFFD" w14:textId="77777777" w:rsidTr="000011D7">
        <w:trPr>
          <w:trHeight w:val="579"/>
        </w:trPr>
        <w:tc>
          <w:tcPr>
            <w:tcW w:w="292" w:type="pct"/>
            <w:shd w:val="clear" w:color="auto" w:fill="auto"/>
            <w:noWrap/>
            <w:vAlign w:val="center"/>
            <w:hideMark/>
          </w:tcPr>
          <w:p w14:paraId="42EEF8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409</w:t>
            </w:r>
          </w:p>
        </w:tc>
        <w:tc>
          <w:tcPr>
            <w:tcW w:w="2441" w:type="pct"/>
            <w:shd w:val="clear" w:color="auto" w:fill="auto"/>
            <w:vAlign w:val="center"/>
            <w:hideMark/>
          </w:tcPr>
          <w:p w14:paraId="64B49B0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Chape lisse de 4 cm d'épaisseur </w:t>
            </w:r>
            <w:proofErr w:type="gramStart"/>
            <w:r w:rsidRPr="00BD0F31">
              <w:rPr>
                <w:rFonts w:ascii="Times New Roman" w:eastAsia="Times New Roman" w:hAnsi="Times New Roman" w:cs="Times New Roman"/>
                <w:sz w:val="24"/>
                <w:szCs w:val="24"/>
                <w:lang w:eastAsia="fr-FR"/>
              </w:rPr>
              <w:t>dosé  à</w:t>
            </w:r>
            <w:proofErr w:type="gramEnd"/>
            <w:r w:rsidRPr="00BD0F31">
              <w:rPr>
                <w:rFonts w:ascii="Times New Roman" w:eastAsia="Times New Roman" w:hAnsi="Times New Roman" w:cs="Times New Roman"/>
                <w:sz w:val="24"/>
                <w:szCs w:val="24"/>
                <w:lang w:eastAsia="fr-FR"/>
              </w:rPr>
              <w:t xml:space="preserve"> 400 kg/m3</w:t>
            </w:r>
          </w:p>
        </w:tc>
        <w:tc>
          <w:tcPr>
            <w:tcW w:w="344" w:type="pct"/>
            <w:shd w:val="clear" w:color="auto" w:fill="auto"/>
            <w:noWrap/>
            <w:vAlign w:val="center"/>
            <w:hideMark/>
          </w:tcPr>
          <w:p w14:paraId="7FAB9DC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75D1A7E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177,12</w:t>
            </w:r>
          </w:p>
        </w:tc>
        <w:tc>
          <w:tcPr>
            <w:tcW w:w="503" w:type="pct"/>
            <w:shd w:val="clear" w:color="auto" w:fill="auto"/>
            <w:noWrap/>
            <w:vAlign w:val="center"/>
          </w:tcPr>
          <w:p w14:paraId="0723081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5F9EC4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9B17463" w14:textId="77777777" w:rsidTr="000011D7">
        <w:trPr>
          <w:trHeight w:val="360"/>
        </w:trPr>
        <w:tc>
          <w:tcPr>
            <w:tcW w:w="292" w:type="pct"/>
            <w:shd w:val="clear" w:color="000000" w:fill="B4C6E7"/>
            <w:noWrap/>
            <w:vAlign w:val="center"/>
            <w:hideMark/>
          </w:tcPr>
          <w:p w14:paraId="03115B1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4BE08DE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400</w:t>
            </w:r>
          </w:p>
        </w:tc>
        <w:tc>
          <w:tcPr>
            <w:tcW w:w="344" w:type="pct"/>
            <w:shd w:val="clear" w:color="000000" w:fill="B4C6E7"/>
            <w:noWrap/>
            <w:vAlign w:val="center"/>
            <w:hideMark/>
          </w:tcPr>
          <w:p w14:paraId="00B1674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30D4301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5746A52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4C3A754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78209E87" w14:textId="77777777" w:rsidTr="000011D7">
        <w:trPr>
          <w:trHeight w:val="492"/>
        </w:trPr>
        <w:tc>
          <w:tcPr>
            <w:tcW w:w="292" w:type="pct"/>
            <w:shd w:val="clear" w:color="auto" w:fill="auto"/>
            <w:noWrap/>
            <w:vAlign w:val="center"/>
            <w:hideMark/>
          </w:tcPr>
          <w:p w14:paraId="27CAED2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500</w:t>
            </w:r>
          </w:p>
        </w:tc>
        <w:tc>
          <w:tcPr>
            <w:tcW w:w="4708" w:type="pct"/>
            <w:gridSpan w:val="5"/>
            <w:shd w:val="clear" w:color="auto" w:fill="auto"/>
            <w:vAlign w:val="center"/>
            <w:hideMark/>
          </w:tcPr>
          <w:p w14:paraId="2EF7EBD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CHARPENTE - COUVERTURE-PLAFONNAGE</w:t>
            </w:r>
          </w:p>
        </w:tc>
      </w:tr>
      <w:tr w:rsidR="00BD0F31" w:rsidRPr="00BD0F31" w14:paraId="153B31A8" w14:textId="77777777" w:rsidTr="000011D7">
        <w:trPr>
          <w:trHeight w:val="360"/>
        </w:trPr>
        <w:tc>
          <w:tcPr>
            <w:tcW w:w="292" w:type="pct"/>
            <w:shd w:val="clear" w:color="auto" w:fill="auto"/>
            <w:noWrap/>
            <w:vAlign w:val="center"/>
            <w:hideMark/>
          </w:tcPr>
          <w:p w14:paraId="166E9D0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501</w:t>
            </w:r>
          </w:p>
        </w:tc>
        <w:tc>
          <w:tcPr>
            <w:tcW w:w="2441" w:type="pct"/>
            <w:shd w:val="clear" w:color="auto" w:fill="auto"/>
            <w:vAlign w:val="center"/>
            <w:hideMark/>
          </w:tcPr>
          <w:p w14:paraId="2C8BC6E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fermes</w:t>
            </w:r>
          </w:p>
        </w:tc>
        <w:tc>
          <w:tcPr>
            <w:tcW w:w="344" w:type="pct"/>
            <w:shd w:val="clear" w:color="auto" w:fill="auto"/>
            <w:noWrap/>
            <w:vAlign w:val="center"/>
            <w:hideMark/>
          </w:tcPr>
          <w:p w14:paraId="0959605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44D1785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7,00</w:t>
            </w:r>
          </w:p>
        </w:tc>
        <w:tc>
          <w:tcPr>
            <w:tcW w:w="503" w:type="pct"/>
            <w:shd w:val="clear" w:color="auto" w:fill="auto"/>
            <w:noWrap/>
            <w:vAlign w:val="center"/>
          </w:tcPr>
          <w:p w14:paraId="33037FA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845B4F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A741E39" w14:textId="77777777" w:rsidTr="000011D7">
        <w:trPr>
          <w:trHeight w:val="804"/>
        </w:trPr>
        <w:tc>
          <w:tcPr>
            <w:tcW w:w="292" w:type="pct"/>
            <w:shd w:val="clear" w:color="auto" w:fill="auto"/>
            <w:noWrap/>
            <w:vAlign w:val="center"/>
            <w:hideMark/>
          </w:tcPr>
          <w:p w14:paraId="1AECC50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502</w:t>
            </w:r>
          </w:p>
        </w:tc>
        <w:tc>
          <w:tcPr>
            <w:tcW w:w="2441" w:type="pct"/>
            <w:shd w:val="clear" w:color="auto" w:fill="auto"/>
            <w:vAlign w:val="center"/>
            <w:hideMark/>
          </w:tcPr>
          <w:p w14:paraId="084FBD4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Pannes en chevrons de 8X8 traité au </w:t>
            </w:r>
            <w:proofErr w:type="spellStart"/>
            <w:r w:rsidRPr="00BD0F31">
              <w:rPr>
                <w:rFonts w:ascii="Times New Roman" w:eastAsia="Times New Roman" w:hAnsi="Times New Roman" w:cs="Times New Roman"/>
                <w:sz w:val="24"/>
                <w:szCs w:val="24"/>
                <w:lang w:eastAsia="fr-FR"/>
              </w:rPr>
              <w:t>carbonyl</w:t>
            </w:r>
            <w:proofErr w:type="spellEnd"/>
            <w:r w:rsidRPr="00BD0F31">
              <w:rPr>
                <w:rFonts w:ascii="Times New Roman" w:eastAsia="Times New Roman" w:hAnsi="Times New Roman" w:cs="Times New Roman"/>
                <w:sz w:val="24"/>
                <w:szCs w:val="24"/>
                <w:lang w:eastAsia="fr-FR"/>
              </w:rPr>
              <w:t xml:space="preserve"> + </w:t>
            </w:r>
            <w:proofErr w:type="spellStart"/>
            <w:r w:rsidRPr="00BD0F31">
              <w:rPr>
                <w:rFonts w:ascii="Times New Roman" w:eastAsia="Times New Roman" w:hAnsi="Times New Roman" w:cs="Times New Roman"/>
                <w:sz w:val="24"/>
                <w:szCs w:val="24"/>
                <w:lang w:eastAsia="fr-FR"/>
              </w:rPr>
              <w:t>xylamon</w:t>
            </w:r>
            <w:proofErr w:type="spellEnd"/>
            <w:r w:rsidRPr="00BD0F31">
              <w:rPr>
                <w:rFonts w:ascii="Times New Roman" w:eastAsia="Times New Roman" w:hAnsi="Times New Roman" w:cs="Times New Roman"/>
                <w:sz w:val="24"/>
                <w:szCs w:val="24"/>
                <w:lang w:eastAsia="fr-FR"/>
              </w:rPr>
              <w:t xml:space="preserve"> et ligaturer sur la ferme </w:t>
            </w:r>
          </w:p>
        </w:tc>
        <w:tc>
          <w:tcPr>
            <w:tcW w:w="344" w:type="pct"/>
            <w:shd w:val="clear" w:color="auto" w:fill="auto"/>
            <w:noWrap/>
            <w:vAlign w:val="center"/>
            <w:hideMark/>
          </w:tcPr>
          <w:p w14:paraId="761DA39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6A1A8EC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1,72</w:t>
            </w:r>
          </w:p>
        </w:tc>
        <w:tc>
          <w:tcPr>
            <w:tcW w:w="503" w:type="pct"/>
            <w:shd w:val="clear" w:color="auto" w:fill="auto"/>
            <w:noWrap/>
            <w:vAlign w:val="center"/>
          </w:tcPr>
          <w:p w14:paraId="17E56DD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7B3DEB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B6E26D0" w14:textId="77777777" w:rsidTr="000011D7">
        <w:trPr>
          <w:trHeight w:val="852"/>
        </w:trPr>
        <w:tc>
          <w:tcPr>
            <w:tcW w:w="292" w:type="pct"/>
            <w:shd w:val="clear" w:color="auto" w:fill="auto"/>
            <w:noWrap/>
            <w:vAlign w:val="center"/>
            <w:hideMark/>
          </w:tcPr>
          <w:p w14:paraId="43B8415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503</w:t>
            </w:r>
          </w:p>
        </w:tc>
        <w:tc>
          <w:tcPr>
            <w:tcW w:w="2441" w:type="pct"/>
            <w:shd w:val="clear" w:color="auto" w:fill="auto"/>
            <w:vAlign w:val="center"/>
            <w:hideMark/>
          </w:tcPr>
          <w:p w14:paraId="0EAF1E7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Lattes de rive de pignons et solivage pour plafond en bois dur traité au </w:t>
            </w:r>
            <w:proofErr w:type="spellStart"/>
            <w:r w:rsidRPr="00BD0F31">
              <w:rPr>
                <w:rFonts w:ascii="Times New Roman" w:eastAsia="Times New Roman" w:hAnsi="Times New Roman" w:cs="Times New Roman"/>
                <w:sz w:val="24"/>
                <w:szCs w:val="24"/>
                <w:lang w:eastAsia="fr-FR"/>
              </w:rPr>
              <w:t>carbonyl</w:t>
            </w:r>
            <w:proofErr w:type="spellEnd"/>
            <w:r w:rsidRPr="00BD0F31">
              <w:rPr>
                <w:rFonts w:ascii="Times New Roman" w:eastAsia="Times New Roman" w:hAnsi="Times New Roman" w:cs="Times New Roman"/>
                <w:sz w:val="24"/>
                <w:szCs w:val="24"/>
                <w:lang w:eastAsia="fr-FR"/>
              </w:rPr>
              <w:t xml:space="preserve"> + </w:t>
            </w:r>
            <w:proofErr w:type="spellStart"/>
            <w:r w:rsidRPr="00BD0F31">
              <w:rPr>
                <w:rFonts w:ascii="Times New Roman" w:eastAsia="Times New Roman" w:hAnsi="Times New Roman" w:cs="Times New Roman"/>
                <w:sz w:val="24"/>
                <w:szCs w:val="24"/>
                <w:lang w:eastAsia="fr-FR"/>
              </w:rPr>
              <w:t>xylamon</w:t>
            </w:r>
            <w:proofErr w:type="spellEnd"/>
          </w:p>
        </w:tc>
        <w:tc>
          <w:tcPr>
            <w:tcW w:w="344" w:type="pct"/>
            <w:shd w:val="clear" w:color="auto" w:fill="auto"/>
            <w:noWrap/>
            <w:vAlign w:val="center"/>
            <w:hideMark/>
          </w:tcPr>
          <w:p w14:paraId="6F2F903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0EBD876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1,73</w:t>
            </w:r>
          </w:p>
        </w:tc>
        <w:tc>
          <w:tcPr>
            <w:tcW w:w="503" w:type="pct"/>
            <w:shd w:val="clear" w:color="auto" w:fill="auto"/>
            <w:noWrap/>
            <w:vAlign w:val="center"/>
          </w:tcPr>
          <w:p w14:paraId="180004B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3C082F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2E5B7AE" w14:textId="77777777" w:rsidTr="000011D7">
        <w:trPr>
          <w:trHeight w:val="432"/>
        </w:trPr>
        <w:tc>
          <w:tcPr>
            <w:tcW w:w="292" w:type="pct"/>
            <w:shd w:val="clear" w:color="auto" w:fill="auto"/>
            <w:noWrap/>
            <w:vAlign w:val="center"/>
            <w:hideMark/>
          </w:tcPr>
          <w:p w14:paraId="6BD3B98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504</w:t>
            </w:r>
          </w:p>
        </w:tc>
        <w:tc>
          <w:tcPr>
            <w:tcW w:w="2441" w:type="pct"/>
            <w:shd w:val="clear" w:color="auto" w:fill="auto"/>
            <w:vAlign w:val="center"/>
            <w:hideMark/>
          </w:tcPr>
          <w:p w14:paraId="348234B5"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Plafond  en</w:t>
            </w:r>
            <w:proofErr w:type="gramEnd"/>
            <w:r w:rsidRPr="00BD0F31">
              <w:rPr>
                <w:rFonts w:ascii="Times New Roman" w:eastAsia="Times New Roman" w:hAnsi="Times New Roman" w:cs="Times New Roman"/>
                <w:sz w:val="24"/>
                <w:szCs w:val="24"/>
                <w:lang w:eastAsia="fr-FR"/>
              </w:rPr>
              <w:t xml:space="preserve"> </w:t>
            </w:r>
            <w:proofErr w:type="spellStart"/>
            <w:r w:rsidRPr="00BD0F31">
              <w:rPr>
                <w:rFonts w:ascii="Times New Roman" w:eastAsia="Times New Roman" w:hAnsi="Times New Roman" w:cs="Times New Roman"/>
                <w:sz w:val="24"/>
                <w:szCs w:val="24"/>
                <w:lang w:eastAsia="fr-FR"/>
              </w:rPr>
              <w:t>contre plaqué</w:t>
            </w:r>
            <w:proofErr w:type="spellEnd"/>
            <w:r w:rsidRPr="00BD0F31">
              <w:rPr>
                <w:rFonts w:ascii="Times New Roman" w:eastAsia="Times New Roman" w:hAnsi="Times New Roman" w:cs="Times New Roman"/>
                <w:sz w:val="24"/>
                <w:szCs w:val="24"/>
                <w:lang w:eastAsia="fr-FR"/>
              </w:rPr>
              <w:t xml:space="preserve"> de 4 mm</w:t>
            </w:r>
          </w:p>
        </w:tc>
        <w:tc>
          <w:tcPr>
            <w:tcW w:w="344" w:type="pct"/>
            <w:shd w:val="clear" w:color="auto" w:fill="auto"/>
            <w:noWrap/>
            <w:vAlign w:val="center"/>
            <w:hideMark/>
          </w:tcPr>
          <w:p w14:paraId="022CDF8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E889E8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186,00</w:t>
            </w:r>
          </w:p>
        </w:tc>
        <w:tc>
          <w:tcPr>
            <w:tcW w:w="503" w:type="pct"/>
            <w:shd w:val="clear" w:color="auto" w:fill="auto"/>
            <w:noWrap/>
            <w:vAlign w:val="center"/>
          </w:tcPr>
          <w:p w14:paraId="2A36826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8348BD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027F881" w14:textId="77777777" w:rsidTr="000011D7">
        <w:trPr>
          <w:trHeight w:val="432"/>
        </w:trPr>
        <w:tc>
          <w:tcPr>
            <w:tcW w:w="292" w:type="pct"/>
            <w:shd w:val="clear" w:color="auto" w:fill="auto"/>
            <w:noWrap/>
            <w:vAlign w:val="center"/>
            <w:hideMark/>
          </w:tcPr>
          <w:p w14:paraId="21C482B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505</w:t>
            </w:r>
          </w:p>
        </w:tc>
        <w:tc>
          <w:tcPr>
            <w:tcW w:w="2441" w:type="pct"/>
            <w:shd w:val="clear" w:color="auto" w:fill="auto"/>
            <w:vAlign w:val="center"/>
            <w:hideMark/>
          </w:tcPr>
          <w:p w14:paraId="0AD7DE5C"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Plafond en tôle lisse au niveau du débordement</w:t>
            </w:r>
          </w:p>
        </w:tc>
        <w:tc>
          <w:tcPr>
            <w:tcW w:w="344" w:type="pct"/>
            <w:shd w:val="clear" w:color="auto" w:fill="auto"/>
            <w:noWrap/>
            <w:vAlign w:val="center"/>
            <w:hideMark/>
          </w:tcPr>
          <w:p w14:paraId="167A192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6523F40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44,00</w:t>
            </w:r>
          </w:p>
        </w:tc>
        <w:tc>
          <w:tcPr>
            <w:tcW w:w="503" w:type="pct"/>
            <w:shd w:val="clear" w:color="auto" w:fill="auto"/>
            <w:noWrap/>
            <w:vAlign w:val="center"/>
          </w:tcPr>
          <w:p w14:paraId="2F55FBA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0A4DFB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B63C1C8" w14:textId="77777777" w:rsidTr="000011D7">
        <w:trPr>
          <w:trHeight w:val="432"/>
        </w:trPr>
        <w:tc>
          <w:tcPr>
            <w:tcW w:w="292" w:type="pct"/>
            <w:shd w:val="clear" w:color="auto" w:fill="auto"/>
            <w:noWrap/>
            <w:vAlign w:val="center"/>
            <w:hideMark/>
          </w:tcPr>
          <w:p w14:paraId="3875321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506</w:t>
            </w:r>
          </w:p>
        </w:tc>
        <w:tc>
          <w:tcPr>
            <w:tcW w:w="2441" w:type="pct"/>
            <w:shd w:val="clear" w:color="auto" w:fill="auto"/>
            <w:vAlign w:val="center"/>
            <w:hideMark/>
          </w:tcPr>
          <w:p w14:paraId="030FBCA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Planche de rive de 30</w:t>
            </w:r>
          </w:p>
        </w:tc>
        <w:tc>
          <w:tcPr>
            <w:tcW w:w="344" w:type="pct"/>
            <w:shd w:val="clear" w:color="auto" w:fill="auto"/>
            <w:noWrap/>
            <w:vAlign w:val="center"/>
            <w:hideMark/>
          </w:tcPr>
          <w:p w14:paraId="0DC4344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3B16155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0,60</w:t>
            </w:r>
          </w:p>
        </w:tc>
        <w:tc>
          <w:tcPr>
            <w:tcW w:w="503" w:type="pct"/>
            <w:shd w:val="clear" w:color="auto" w:fill="auto"/>
            <w:noWrap/>
            <w:vAlign w:val="center"/>
          </w:tcPr>
          <w:p w14:paraId="593E302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1CB32A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C1461FB" w14:textId="77777777" w:rsidTr="000011D7">
        <w:trPr>
          <w:trHeight w:val="432"/>
        </w:trPr>
        <w:tc>
          <w:tcPr>
            <w:tcW w:w="292" w:type="pct"/>
            <w:shd w:val="clear" w:color="auto" w:fill="auto"/>
            <w:noWrap/>
            <w:vAlign w:val="center"/>
            <w:hideMark/>
          </w:tcPr>
          <w:p w14:paraId="2D0DF29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507</w:t>
            </w:r>
          </w:p>
        </w:tc>
        <w:tc>
          <w:tcPr>
            <w:tcW w:w="2441" w:type="pct"/>
            <w:shd w:val="clear" w:color="auto" w:fill="auto"/>
            <w:vAlign w:val="center"/>
            <w:hideMark/>
          </w:tcPr>
          <w:p w14:paraId="0B1F878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Tôle bac Alu. 6/10 y/c toute accessoire de pose</w:t>
            </w:r>
          </w:p>
        </w:tc>
        <w:tc>
          <w:tcPr>
            <w:tcW w:w="344" w:type="pct"/>
            <w:shd w:val="clear" w:color="auto" w:fill="auto"/>
            <w:noWrap/>
            <w:vAlign w:val="center"/>
            <w:hideMark/>
          </w:tcPr>
          <w:p w14:paraId="539E501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7B73F96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212,30</w:t>
            </w:r>
          </w:p>
        </w:tc>
        <w:tc>
          <w:tcPr>
            <w:tcW w:w="503" w:type="pct"/>
            <w:shd w:val="clear" w:color="auto" w:fill="auto"/>
            <w:noWrap/>
            <w:vAlign w:val="center"/>
          </w:tcPr>
          <w:p w14:paraId="2B336C8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ED6A8B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1622F47" w14:textId="77777777" w:rsidTr="000011D7">
        <w:trPr>
          <w:trHeight w:val="720"/>
        </w:trPr>
        <w:tc>
          <w:tcPr>
            <w:tcW w:w="292" w:type="pct"/>
            <w:shd w:val="clear" w:color="auto" w:fill="auto"/>
            <w:noWrap/>
            <w:vAlign w:val="center"/>
            <w:hideMark/>
          </w:tcPr>
          <w:p w14:paraId="74FFB5D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508</w:t>
            </w:r>
          </w:p>
        </w:tc>
        <w:tc>
          <w:tcPr>
            <w:tcW w:w="2441" w:type="pct"/>
            <w:shd w:val="clear" w:color="auto" w:fill="auto"/>
            <w:vAlign w:val="center"/>
            <w:hideMark/>
          </w:tcPr>
          <w:p w14:paraId="10EF18C0"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Tôle faîtière de 50cm de large en alu 6/10 y/c toute accessoire de pose</w:t>
            </w:r>
          </w:p>
        </w:tc>
        <w:tc>
          <w:tcPr>
            <w:tcW w:w="344" w:type="pct"/>
            <w:shd w:val="clear" w:color="auto" w:fill="auto"/>
            <w:noWrap/>
            <w:vAlign w:val="center"/>
            <w:hideMark/>
          </w:tcPr>
          <w:p w14:paraId="3F95411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5BEFB45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19,50</w:t>
            </w:r>
          </w:p>
        </w:tc>
        <w:tc>
          <w:tcPr>
            <w:tcW w:w="503" w:type="pct"/>
            <w:shd w:val="clear" w:color="auto" w:fill="auto"/>
            <w:noWrap/>
            <w:vAlign w:val="center"/>
          </w:tcPr>
          <w:p w14:paraId="15E5B63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88CECB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40FCD5D" w14:textId="77777777" w:rsidTr="000011D7">
        <w:trPr>
          <w:trHeight w:val="360"/>
        </w:trPr>
        <w:tc>
          <w:tcPr>
            <w:tcW w:w="292" w:type="pct"/>
            <w:shd w:val="clear" w:color="auto" w:fill="auto"/>
            <w:noWrap/>
            <w:vAlign w:val="center"/>
            <w:hideMark/>
          </w:tcPr>
          <w:p w14:paraId="6EBC87D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509</w:t>
            </w:r>
          </w:p>
        </w:tc>
        <w:tc>
          <w:tcPr>
            <w:tcW w:w="2441" w:type="pct"/>
            <w:shd w:val="clear" w:color="auto" w:fill="auto"/>
            <w:vAlign w:val="center"/>
            <w:hideMark/>
          </w:tcPr>
          <w:p w14:paraId="51B517A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Rive pignon en tôle bac alu 6/10</w:t>
            </w:r>
          </w:p>
        </w:tc>
        <w:tc>
          <w:tcPr>
            <w:tcW w:w="344" w:type="pct"/>
            <w:shd w:val="clear" w:color="auto" w:fill="auto"/>
            <w:noWrap/>
            <w:vAlign w:val="center"/>
            <w:hideMark/>
          </w:tcPr>
          <w:p w14:paraId="2B5950F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1C82D6E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24,40</w:t>
            </w:r>
          </w:p>
        </w:tc>
        <w:tc>
          <w:tcPr>
            <w:tcW w:w="503" w:type="pct"/>
            <w:shd w:val="clear" w:color="auto" w:fill="auto"/>
            <w:noWrap/>
            <w:vAlign w:val="center"/>
          </w:tcPr>
          <w:p w14:paraId="627B8CA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8D08F2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197EC49" w14:textId="77777777" w:rsidTr="000011D7">
        <w:trPr>
          <w:trHeight w:val="360"/>
        </w:trPr>
        <w:tc>
          <w:tcPr>
            <w:tcW w:w="292" w:type="pct"/>
            <w:shd w:val="clear" w:color="000000" w:fill="B4C6E7"/>
            <w:noWrap/>
            <w:vAlign w:val="center"/>
            <w:hideMark/>
          </w:tcPr>
          <w:p w14:paraId="5D46439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 </w:t>
            </w:r>
          </w:p>
        </w:tc>
        <w:tc>
          <w:tcPr>
            <w:tcW w:w="2441" w:type="pct"/>
            <w:shd w:val="clear" w:color="000000" w:fill="B4C6E7"/>
            <w:noWrap/>
            <w:vAlign w:val="center"/>
            <w:hideMark/>
          </w:tcPr>
          <w:p w14:paraId="6B9C241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500</w:t>
            </w:r>
          </w:p>
        </w:tc>
        <w:tc>
          <w:tcPr>
            <w:tcW w:w="344" w:type="pct"/>
            <w:shd w:val="clear" w:color="000000" w:fill="B4C6E7"/>
            <w:noWrap/>
            <w:vAlign w:val="center"/>
            <w:hideMark/>
          </w:tcPr>
          <w:p w14:paraId="60225D1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21599B8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05AFC2D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42D35CB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FE97F1C" w14:textId="77777777" w:rsidTr="000011D7">
        <w:trPr>
          <w:trHeight w:val="360"/>
        </w:trPr>
        <w:tc>
          <w:tcPr>
            <w:tcW w:w="292" w:type="pct"/>
            <w:shd w:val="clear" w:color="auto" w:fill="auto"/>
            <w:noWrap/>
            <w:vAlign w:val="center"/>
            <w:hideMark/>
          </w:tcPr>
          <w:p w14:paraId="7C507B4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600</w:t>
            </w:r>
          </w:p>
        </w:tc>
        <w:tc>
          <w:tcPr>
            <w:tcW w:w="2441" w:type="pct"/>
            <w:shd w:val="clear" w:color="auto" w:fill="auto"/>
            <w:vAlign w:val="center"/>
            <w:hideMark/>
          </w:tcPr>
          <w:p w14:paraId="3695DC3C"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MENUISERIE METALLIQUE</w:t>
            </w:r>
          </w:p>
        </w:tc>
        <w:tc>
          <w:tcPr>
            <w:tcW w:w="344" w:type="pct"/>
            <w:shd w:val="clear" w:color="auto" w:fill="auto"/>
            <w:noWrap/>
            <w:vAlign w:val="center"/>
            <w:hideMark/>
          </w:tcPr>
          <w:p w14:paraId="2E2EBF7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52731D2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253154F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7095DA6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r>
      <w:tr w:rsidR="00BD0F31" w:rsidRPr="00BD0F31" w14:paraId="6B747452" w14:textId="77777777" w:rsidTr="000011D7">
        <w:trPr>
          <w:trHeight w:val="360"/>
        </w:trPr>
        <w:tc>
          <w:tcPr>
            <w:tcW w:w="292" w:type="pct"/>
            <w:shd w:val="clear" w:color="auto" w:fill="auto"/>
            <w:noWrap/>
            <w:vAlign w:val="center"/>
            <w:hideMark/>
          </w:tcPr>
          <w:p w14:paraId="7BBE243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601</w:t>
            </w:r>
          </w:p>
        </w:tc>
        <w:tc>
          <w:tcPr>
            <w:tcW w:w="2441" w:type="pct"/>
            <w:shd w:val="clear" w:color="auto" w:fill="auto"/>
            <w:vAlign w:val="center"/>
            <w:hideMark/>
          </w:tcPr>
          <w:p w14:paraId="48806A6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Porte métallique </w:t>
            </w:r>
            <w:proofErr w:type="gramStart"/>
            <w:r w:rsidRPr="00BD0F31">
              <w:rPr>
                <w:rFonts w:ascii="Times New Roman" w:eastAsia="Times New Roman" w:hAnsi="Times New Roman" w:cs="Times New Roman"/>
                <w:sz w:val="24"/>
                <w:szCs w:val="24"/>
                <w:lang w:eastAsia="fr-FR"/>
              </w:rPr>
              <w:t>plein  (</w:t>
            </w:r>
            <w:proofErr w:type="gramEnd"/>
            <w:r w:rsidRPr="00BD0F31">
              <w:rPr>
                <w:rFonts w:ascii="Times New Roman" w:eastAsia="Times New Roman" w:hAnsi="Times New Roman" w:cs="Times New Roman"/>
                <w:sz w:val="24"/>
                <w:szCs w:val="24"/>
                <w:lang w:eastAsia="fr-FR"/>
              </w:rPr>
              <w:t>100,00 X 2,20)</w:t>
            </w:r>
          </w:p>
        </w:tc>
        <w:tc>
          <w:tcPr>
            <w:tcW w:w="344" w:type="pct"/>
            <w:shd w:val="clear" w:color="auto" w:fill="auto"/>
            <w:noWrap/>
            <w:vAlign w:val="center"/>
            <w:hideMark/>
          </w:tcPr>
          <w:p w14:paraId="017E1D2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5E3021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777693C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B10B82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8DE9FEB" w14:textId="77777777" w:rsidTr="000011D7">
        <w:trPr>
          <w:trHeight w:val="360"/>
        </w:trPr>
        <w:tc>
          <w:tcPr>
            <w:tcW w:w="292" w:type="pct"/>
            <w:shd w:val="clear" w:color="auto" w:fill="auto"/>
            <w:noWrap/>
            <w:vAlign w:val="center"/>
            <w:hideMark/>
          </w:tcPr>
          <w:p w14:paraId="6D9F5FA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602</w:t>
            </w:r>
          </w:p>
        </w:tc>
        <w:tc>
          <w:tcPr>
            <w:tcW w:w="2441" w:type="pct"/>
            <w:shd w:val="clear" w:color="auto" w:fill="auto"/>
            <w:vAlign w:val="center"/>
            <w:hideMark/>
          </w:tcPr>
          <w:p w14:paraId="162673A6"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Fenêtre  métallique</w:t>
            </w:r>
            <w:proofErr w:type="gramEnd"/>
            <w:r w:rsidRPr="00BD0F31">
              <w:rPr>
                <w:rFonts w:ascii="Times New Roman" w:eastAsia="Times New Roman" w:hAnsi="Times New Roman" w:cs="Times New Roman"/>
                <w:sz w:val="24"/>
                <w:szCs w:val="24"/>
                <w:lang w:eastAsia="fr-FR"/>
              </w:rPr>
              <w:t xml:space="preserve"> plein y/c grille antivol vers l'intérieur</w:t>
            </w:r>
          </w:p>
        </w:tc>
        <w:tc>
          <w:tcPr>
            <w:tcW w:w="344" w:type="pct"/>
            <w:shd w:val="clear" w:color="auto" w:fill="auto"/>
            <w:noWrap/>
            <w:vAlign w:val="center"/>
            <w:hideMark/>
          </w:tcPr>
          <w:p w14:paraId="5C2F6E4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22A5DAB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12,00</w:t>
            </w:r>
          </w:p>
        </w:tc>
        <w:tc>
          <w:tcPr>
            <w:tcW w:w="503" w:type="pct"/>
            <w:shd w:val="clear" w:color="auto" w:fill="auto"/>
            <w:noWrap/>
            <w:vAlign w:val="center"/>
          </w:tcPr>
          <w:p w14:paraId="4FC4077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E5FB63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71BB81F" w14:textId="77777777" w:rsidTr="000011D7">
        <w:trPr>
          <w:trHeight w:val="360"/>
        </w:trPr>
        <w:tc>
          <w:tcPr>
            <w:tcW w:w="292" w:type="pct"/>
            <w:shd w:val="clear" w:color="auto" w:fill="auto"/>
            <w:noWrap/>
            <w:vAlign w:val="center"/>
            <w:hideMark/>
          </w:tcPr>
          <w:p w14:paraId="7FA9D3D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603</w:t>
            </w:r>
          </w:p>
        </w:tc>
        <w:tc>
          <w:tcPr>
            <w:tcW w:w="2441" w:type="pct"/>
            <w:shd w:val="clear" w:color="auto" w:fill="auto"/>
            <w:vAlign w:val="center"/>
            <w:hideMark/>
          </w:tcPr>
          <w:p w14:paraId="31308DF0"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Seuils en cornière en véranda</w:t>
            </w:r>
          </w:p>
        </w:tc>
        <w:tc>
          <w:tcPr>
            <w:tcW w:w="344" w:type="pct"/>
            <w:shd w:val="clear" w:color="auto" w:fill="auto"/>
            <w:noWrap/>
            <w:vAlign w:val="center"/>
            <w:hideMark/>
          </w:tcPr>
          <w:p w14:paraId="2EC1F7E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624FDF8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22,90</w:t>
            </w:r>
          </w:p>
        </w:tc>
        <w:tc>
          <w:tcPr>
            <w:tcW w:w="503" w:type="pct"/>
            <w:shd w:val="clear" w:color="auto" w:fill="auto"/>
            <w:noWrap/>
            <w:vAlign w:val="center"/>
          </w:tcPr>
          <w:p w14:paraId="2D3E7DD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16E14A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10EFC96" w14:textId="77777777" w:rsidTr="000011D7">
        <w:trPr>
          <w:trHeight w:val="315"/>
        </w:trPr>
        <w:tc>
          <w:tcPr>
            <w:tcW w:w="292" w:type="pct"/>
            <w:shd w:val="clear" w:color="000000" w:fill="B4C6E7"/>
            <w:noWrap/>
            <w:vAlign w:val="center"/>
            <w:hideMark/>
          </w:tcPr>
          <w:p w14:paraId="4D73222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54F10D8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600</w:t>
            </w:r>
          </w:p>
        </w:tc>
        <w:tc>
          <w:tcPr>
            <w:tcW w:w="344" w:type="pct"/>
            <w:shd w:val="clear" w:color="000000" w:fill="B4C6E7"/>
            <w:noWrap/>
            <w:vAlign w:val="center"/>
            <w:hideMark/>
          </w:tcPr>
          <w:p w14:paraId="3EA1B19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5C26BFC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5597170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205BE93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02A705A7" w14:textId="77777777" w:rsidTr="000011D7">
        <w:trPr>
          <w:trHeight w:val="360"/>
        </w:trPr>
        <w:tc>
          <w:tcPr>
            <w:tcW w:w="292" w:type="pct"/>
            <w:shd w:val="clear" w:color="auto" w:fill="auto"/>
            <w:noWrap/>
            <w:vAlign w:val="center"/>
            <w:hideMark/>
          </w:tcPr>
          <w:p w14:paraId="36FCC7E8" w14:textId="23C49915" w:rsidR="00605C44" w:rsidRPr="00BD0F31" w:rsidRDefault="000011D7"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7</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1A8DD8B7"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ELECTRICITE</w:t>
            </w:r>
          </w:p>
        </w:tc>
        <w:tc>
          <w:tcPr>
            <w:tcW w:w="344" w:type="pct"/>
            <w:shd w:val="clear" w:color="auto" w:fill="auto"/>
            <w:noWrap/>
            <w:vAlign w:val="center"/>
            <w:hideMark/>
          </w:tcPr>
          <w:p w14:paraId="4EBFA3B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28F8AF6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676CAE1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noWrap/>
            <w:vAlign w:val="center"/>
            <w:hideMark/>
          </w:tcPr>
          <w:p w14:paraId="4F5ECB3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4D120DDA" w14:textId="77777777" w:rsidTr="000011D7">
        <w:trPr>
          <w:trHeight w:val="360"/>
        </w:trPr>
        <w:tc>
          <w:tcPr>
            <w:tcW w:w="292" w:type="pct"/>
            <w:shd w:val="clear" w:color="auto" w:fill="auto"/>
            <w:noWrap/>
            <w:vAlign w:val="center"/>
            <w:hideMark/>
          </w:tcPr>
          <w:p w14:paraId="5C909721" w14:textId="2B4E5400"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3202C76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Tube flexible orange</w:t>
            </w:r>
          </w:p>
        </w:tc>
        <w:tc>
          <w:tcPr>
            <w:tcW w:w="344" w:type="pct"/>
            <w:shd w:val="clear" w:color="auto" w:fill="auto"/>
            <w:noWrap/>
            <w:vAlign w:val="center"/>
            <w:hideMark/>
          </w:tcPr>
          <w:p w14:paraId="2FA9636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1058741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2C69626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1EFF18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3939123" w14:textId="77777777" w:rsidTr="000011D7">
        <w:trPr>
          <w:trHeight w:val="360"/>
        </w:trPr>
        <w:tc>
          <w:tcPr>
            <w:tcW w:w="292" w:type="pct"/>
            <w:shd w:val="clear" w:color="auto" w:fill="auto"/>
            <w:noWrap/>
            <w:vAlign w:val="center"/>
            <w:hideMark/>
          </w:tcPr>
          <w:p w14:paraId="48AA526A" w14:textId="54393951"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49288DC4"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Câble VGV 1,5mm² en plafond</w:t>
            </w:r>
          </w:p>
        </w:tc>
        <w:tc>
          <w:tcPr>
            <w:tcW w:w="344" w:type="pct"/>
            <w:shd w:val="clear" w:color="auto" w:fill="auto"/>
            <w:noWrap/>
            <w:vAlign w:val="center"/>
            <w:hideMark/>
          </w:tcPr>
          <w:p w14:paraId="33D3693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5077B0E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1ACB676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84B15E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6E57480" w14:textId="77777777" w:rsidTr="000011D7">
        <w:trPr>
          <w:trHeight w:val="360"/>
        </w:trPr>
        <w:tc>
          <w:tcPr>
            <w:tcW w:w="292" w:type="pct"/>
            <w:shd w:val="clear" w:color="auto" w:fill="auto"/>
            <w:noWrap/>
            <w:vAlign w:val="center"/>
            <w:hideMark/>
          </w:tcPr>
          <w:p w14:paraId="0F33C63B" w14:textId="0FBBAC61"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50488918"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Fil TH 2,5 mm² </w:t>
            </w:r>
          </w:p>
        </w:tc>
        <w:tc>
          <w:tcPr>
            <w:tcW w:w="344" w:type="pct"/>
            <w:shd w:val="clear" w:color="auto" w:fill="auto"/>
            <w:noWrap/>
            <w:vAlign w:val="center"/>
            <w:hideMark/>
          </w:tcPr>
          <w:p w14:paraId="09C0386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2E3FD9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627C4BF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57A7B9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1DFA662" w14:textId="77777777" w:rsidTr="000011D7">
        <w:trPr>
          <w:trHeight w:val="360"/>
        </w:trPr>
        <w:tc>
          <w:tcPr>
            <w:tcW w:w="292" w:type="pct"/>
            <w:shd w:val="clear" w:color="auto" w:fill="auto"/>
            <w:noWrap/>
            <w:vAlign w:val="center"/>
            <w:hideMark/>
          </w:tcPr>
          <w:p w14:paraId="3BB3485D" w14:textId="3B39D6EE"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04</w:t>
            </w:r>
          </w:p>
        </w:tc>
        <w:tc>
          <w:tcPr>
            <w:tcW w:w="2441" w:type="pct"/>
            <w:shd w:val="clear" w:color="auto" w:fill="auto"/>
            <w:vAlign w:val="center"/>
            <w:hideMark/>
          </w:tcPr>
          <w:p w14:paraId="67EBE6E8"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Réglette de 120</w:t>
            </w:r>
          </w:p>
        </w:tc>
        <w:tc>
          <w:tcPr>
            <w:tcW w:w="344" w:type="pct"/>
            <w:shd w:val="clear" w:color="auto" w:fill="auto"/>
            <w:noWrap/>
            <w:vAlign w:val="center"/>
            <w:hideMark/>
          </w:tcPr>
          <w:p w14:paraId="60064B4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6C833D2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8,00</w:t>
            </w:r>
          </w:p>
        </w:tc>
        <w:tc>
          <w:tcPr>
            <w:tcW w:w="503" w:type="pct"/>
            <w:shd w:val="clear" w:color="auto" w:fill="auto"/>
            <w:noWrap/>
            <w:vAlign w:val="center"/>
          </w:tcPr>
          <w:p w14:paraId="01CD26B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653A4A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4C2C9C6" w14:textId="77777777" w:rsidTr="000011D7">
        <w:trPr>
          <w:trHeight w:val="360"/>
        </w:trPr>
        <w:tc>
          <w:tcPr>
            <w:tcW w:w="292" w:type="pct"/>
            <w:shd w:val="clear" w:color="auto" w:fill="auto"/>
            <w:noWrap/>
            <w:vAlign w:val="center"/>
            <w:hideMark/>
          </w:tcPr>
          <w:p w14:paraId="3BFECBAD" w14:textId="0A9AEDF6"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lastRenderedPageBreak/>
              <w:t>7</w:t>
            </w:r>
            <w:r w:rsidR="00605C44" w:rsidRPr="00BD0F31">
              <w:rPr>
                <w:rFonts w:ascii="Times New Roman" w:eastAsia="Times New Roman" w:hAnsi="Times New Roman" w:cs="Times New Roman"/>
                <w:sz w:val="24"/>
                <w:szCs w:val="24"/>
                <w:lang w:eastAsia="fr-FR"/>
              </w:rPr>
              <w:t>05</w:t>
            </w:r>
          </w:p>
        </w:tc>
        <w:tc>
          <w:tcPr>
            <w:tcW w:w="2441" w:type="pct"/>
            <w:shd w:val="clear" w:color="auto" w:fill="auto"/>
            <w:vAlign w:val="center"/>
            <w:hideMark/>
          </w:tcPr>
          <w:p w14:paraId="38D8900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Hublots ronds sur la </w:t>
            </w:r>
            <w:proofErr w:type="spellStart"/>
            <w:r w:rsidRPr="00BD0F31">
              <w:rPr>
                <w:rFonts w:ascii="Times New Roman" w:eastAsia="Times New Roman" w:hAnsi="Times New Roman" w:cs="Times New Roman"/>
                <w:sz w:val="24"/>
                <w:szCs w:val="24"/>
                <w:lang w:eastAsia="fr-FR"/>
              </w:rPr>
              <w:t>veranda</w:t>
            </w:r>
            <w:proofErr w:type="spellEnd"/>
          </w:p>
        </w:tc>
        <w:tc>
          <w:tcPr>
            <w:tcW w:w="344" w:type="pct"/>
            <w:shd w:val="clear" w:color="auto" w:fill="auto"/>
            <w:noWrap/>
            <w:vAlign w:val="center"/>
            <w:hideMark/>
          </w:tcPr>
          <w:p w14:paraId="671A30C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72CD88F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520C940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7975C7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CDC0E52" w14:textId="77777777" w:rsidTr="000011D7">
        <w:trPr>
          <w:trHeight w:val="444"/>
        </w:trPr>
        <w:tc>
          <w:tcPr>
            <w:tcW w:w="292" w:type="pct"/>
            <w:shd w:val="clear" w:color="auto" w:fill="auto"/>
            <w:noWrap/>
            <w:vAlign w:val="center"/>
            <w:hideMark/>
          </w:tcPr>
          <w:p w14:paraId="0FC37F88" w14:textId="6039C8FB"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06</w:t>
            </w:r>
          </w:p>
        </w:tc>
        <w:tc>
          <w:tcPr>
            <w:tcW w:w="2441" w:type="pct"/>
            <w:shd w:val="clear" w:color="auto" w:fill="auto"/>
            <w:vAlign w:val="center"/>
            <w:hideMark/>
          </w:tcPr>
          <w:p w14:paraId="5A004CA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Interrupteur Simple allumage </w:t>
            </w:r>
          </w:p>
        </w:tc>
        <w:tc>
          <w:tcPr>
            <w:tcW w:w="344" w:type="pct"/>
            <w:shd w:val="clear" w:color="auto" w:fill="auto"/>
            <w:noWrap/>
            <w:vAlign w:val="center"/>
            <w:hideMark/>
          </w:tcPr>
          <w:p w14:paraId="5888E6F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1710DB0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7CAFAB2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A46E56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F00C1C4" w14:textId="77777777" w:rsidTr="000011D7">
        <w:trPr>
          <w:trHeight w:val="552"/>
        </w:trPr>
        <w:tc>
          <w:tcPr>
            <w:tcW w:w="292" w:type="pct"/>
            <w:shd w:val="clear" w:color="auto" w:fill="auto"/>
            <w:noWrap/>
            <w:vAlign w:val="center"/>
            <w:hideMark/>
          </w:tcPr>
          <w:p w14:paraId="711E082C" w14:textId="5BAB6341"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07</w:t>
            </w:r>
          </w:p>
        </w:tc>
        <w:tc>
          <w:tcPr>
            <w:tcW w:w="2441" w:type="pct"/>
            <w:shd w:val="clear" w:color="auto" w:fill="auto"/>
            <w:vAlign w:val="center"/>
            <w:hideMark/>
          </w:tcPr>
          <w:p w14:paraId="282C7C84"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Prise de courant encastré</w:t>
            </w:r>
          </w:p>
        </w:tc>
        <w:tc>
          <w:tcPr>
            <w:tcW w:w="344" w:type="pct"/>
            <w:shd w:val="clear" w:color="auto" w:fill="auto"/>
            <w:noWrap/>
            <w:vAlign w:val="center"/>
            <w:hideMark/>
          </w:tcPr>
          <w:p w14:paraId="4DB1A99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33C41DA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05B2B66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40BAD3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7E088ED" w14:textId="77777777" w:rsidTr="000011D7">
        <w:trPr>
          <w:trHeight w:val="1080"/>
        </w:trPr>
        <w:tc>
          <w:tcPr>
            <w:tcW w:w="292" w:type="pct"/>
            <w:shd w:val="clear" w:color="auto" w:fill="auto"/>
            <w:noWrap/>
            <w:vAlign w:val="center"/>
            <w:hideMark/>
          </w:tcPr>
          <w:p w14:paraId="1B164B2E" w14:textId="2B22ACCA"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08</w:t>
            </w:r>
          </w:p>
        </w:tc>
        <w:tc>
          <w:tcPr>
            <w:tcW w:w="2441" w:type="pct"/>
            <w:shd w:val="clear" w:color="auto" w:fill="auto"/>
            <w:vAlign w:val="center"/>
            <w:hideMark/>
          </w:tcPr>
          <w:p w14:paraId="414EE86C"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Coffret de répartition, attaches, dominos, boitiers, boîtes de dérivation, toutes sujétions de sécurité, raccordement avec le réseau existant dans l'établissement.</w:t>
            </w:r>
          </w:p>
        </w:tc>
        <w:tc>
          <w:tcPr>
            <w:tcW w:w="344" w:type="pct"/>
            <w:shd w:val="clear" w:color="auto" w:fill="auto"/>
            <w:noWrap/>
            <w:vAlign w:val="center"/>
            <w:hideMark/>
          </w:tcPr>
          <w:p w14:paraId="0B37405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61AD146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47F4FE2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CC7CBC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0A40E37" w14:textId="77777777" w:rsidTr="000011D7">
        <w:trPr>
          <w:trHeight w:val="900"/>
        </w:trPr>
        <w:tc>
          <w:tcPr>
            <w:tcW w:w="292" w:type="pct"/>
            <w:shd w:val="clear" w:color="auto" w:fill="auto"/>
            <w:noWrap/>
            <w:vAlign w:val="center"/>
            <w:hideMark/>
          </w:tcPr>
          <w:p w14:paraId="3BF1AF75" w14:textId="28726F34"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09</w:t>
            </w:r>
          </w:p>
        </w:tc>
        <w:tc>
          <w:tcPr>
            <w:tcW w:w="2441" w:type="pct"/>
            <w:shd w:val="clear" w:color="auto" w:fill="auto"/>
            <w:vAlign w:val="center"/>
            <w:hideMark/>
          </w:tcPr>
          <w:p w14:paraId="41E500A8"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Mise à la terre par câble en cuivre de 29mm² suivant la spécification de la norme NFC 15 100 avec piquet de terre</w:t>
            </w:r>
          </w:p>
        </w:tc>
        <w:tc>
          <w:tcPr>
            <w:tcW w:w="344" w:type="pct"/>
            <w:shd w:val="clear" w:color="auto" w:fill="auto"/>
            <w:noWrap/>
            <w:vAlign w:val="center"/>
            <w:hideMark/>
          </w:tcPr>
          <w:p w14:paraId="09570F1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6BEB9C7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48DE14F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AD60C5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20F157C" w14:textId="77777777" w:rsidTr="000011D7">
        <w:trPr>
          <w:trHeight w:val="900"/>
        </w:trPr>
        <w:tc>
          <w:tcPr>
            <w:tcW w:w="292" w:type="pct"/>
            <w:shd w:val="clear" w:color="auto" w:fill="auto"/>
            <w:noWrap/>
            <w:vAlign w:val="center"/>
            <w:hideMark/>
          </w:tcPr>
          <w:p w14:paraId="40C23F0E" w14:textId="0F56E36C"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10</w:t>
            </w:r>
          </w:p>
        </w:tc>
        <w:tc>
          <w:tcPr>
            <w:tcW w:w="2441" w:type="pct"/>
            <w:shd w:val="clear" w:color="auto" w:fill="auto"/>
            <w:vAlign w:val="center"/>
            <w:hideMark/>
          </w:tcPr>
          <w:p w14:paraId="76F9C53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Tableau général électrique de commande du circuit de la nouvelle prise et disjoncteurs différentiel et parafoudre</w:t>
            </w:r>
          </w:p>
        </w:tc>
        <w:tc>
          <w:tcPr>
            <w:tcW w:w="344" w:type="pct"/>
            <w:shd w:val="clear" w:color="auto" w:fill="auto"/>
            <w:noWrap/>
            <w:vAlign w:val="center"/>
            <w:hideMark/>
          </w:tcPr>
          <w:p w14:paraId="670FB39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606A3F6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670F93E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BA91EC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8740CC0" w14:textId="77777777" w:rsidTr="000011D7">
        <w:trPr>
          <w:trHeight w:val="432"/>
        </w:trPr>
        <w:tc>
          <w:tcPr>
            <w:tcW w:w="292" w:type="pct"/>
            <w:shd w:val="clear" w:color="000000" w:fill="B4C6E7"/>
            <w:noWrap/>
            <w:vAlign w:val="center"/>
            <w:hideMark/>
          </w:tcPr>
          <w:p w14:paraId="17B7F15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06B17DE8" w14:textId="37153183"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0011D7" w:rsidRPr="00BD0F31">
              <w:rPr>
                <w:rFonts w:ascii="Times New Roman" w:eastAsia="Times New Roman" w:hAnsi="Times New Roman" w:cs="Times New Roman"/>
                <w:b/>
                <w:bCs/>
                <w:sz w:val="24"/>
                <w:szCs w:val="24"/>
                <w:lang w:eastAsia="fr-FR"/>
              </w:rPr>
              <w:t>7</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6237F0B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171A889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503" w:type="pct"/>
            <w:shd w:val="clear" w:color="000000" w:fill="B4C6E7"/>
            <w:noWrap/>
            <w:vAlign w:val="center"/>
          </w:tcPr>
          <w:p w14:paraId="6FF759E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7F40EA9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2D3F97D8" w14:textId="77777777" w:rsidTr="000011D7">
        <w:trPr>
          <w:trHeight w:val="360"/>
        </w:trPr>
        <w:tc>
          <w:tcPr>
            <w:tcW w:w="292" w:type="pct"/>
            <w:shd w:val="clear" w:color="auto" w:fill="auto"/>
            <w:noWrap/>
            <w:vAlign w:val="center"/>
            <w:hideMark/>
          </w:tcPr>
          <w:p w14:paraId="171A0BA0" w14:textId="171D6D66" w:rsidR="00605C44" w:rsidRPr="00BD0F31" w:rsidRDefault="000011D7"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8</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5D3CC5ED"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PEINTURE</w:t>
            </w:r>
          </w:p>
        </w:tc>
        <w:tc>
          <w:tcPr>
            <w:tcW w:w="344" w:type="pct"/>
            <w:shd w:val="clear" w:color="auto" w:fill="auto"/>
            <w:noWrap/>
            <w:vAlign w:val="center"/>
            <w:hideMark/>
          </w:tcPr>
          <w:p w14:paraId="7F81F5E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37C392D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503" w:type="pct"/>
            <w:shd w:val="clear" w:color="auto" w:fill="auto"/>
            <w:noWrap/>
            <w:vAlign w:val="center"/>
          </w:tcPr>
          <w:p w14:paraId="64E4CF3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vAlign w:val="center"/>
          </w:tcPr>
          <w:p w14:paraId="38EE690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1CE99A64" w14:textId="77777777" w:rsidTr="000011D7">
        <w:trPr>
          <w:trHeight w:val="432"/>
        </w:trPr>
        <w:tc>
          <w:tcPr>
            <w:tcW w:w="292" w:type="pct"/>
            <w:shd w:val="clear" w:color="auto" w:fill="auto"/>
            <w:noWrap/>
            <w:vAlign w:val="center"/>
            <w:hideMark/>
          </w:tcPr>
          <w:p w14:paraId="7BB107B1" w14:textId="38A164BE"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5181036A"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Plafond</w:t>
            </w:r>
          </w:p>
        </w:tc>
        <w:tc>
          <w:tcPr>
            <w:tcW w:w="344" w:type="pct"/>
            <w:shd w:val="clear" w:color="auto" w:fill="auto"/>
            <w:noWrap/>
            <w:vAlign w:val="center"/>
            <w:hideMark/>
          </w:tcPr>
          <w:p w14:paraId="5D6CEBE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6A3A49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186,00</w:t>
            </w:r>
          </w:p>
        </w:tc>
        <w:tc>
          <w:tcPr>
            <w:tcW w:w="503" w:type="pct"/>
            <w:shd w:val="clear" w:color="auto" w:fill="auto"/>
            <w:noWrap/>
            <w:vAlign w:val="center"/>
          </w:tcPr>
          <w:p w14:paraId="3EEDDEE4"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68CA6D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C795A05" w14:textId="77777777" w:rsidTr="000011D7">
        <w:trPr>
          <w:trHeight w:val="432"/>
        </w:trPr>
        <w:tc>
          <w:tcPr>
            <w:tcW w:w="292" w:type="pct"/>
            <w:shd w:val="clear" w:color="auto" w:fill="auto"/>
            <w:noWrap/>
            <w:vAlign w:val="center"/>
            <w:hideMark/>
          </w:tcPr>
          <w:p w14:paraId="48D4B3B6" w14:textId="024434BE"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22FF2E9A"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Murs intérieurs /extérieurs</w:t>
            </w:r>
          </w:p>
        </w:tc>
        <w:tc>
          <w:tcPr>
            <w:tcW w:w="344" w:type="pct"/>
            <w:shd w:val="clear" w:color="auto" w:fill="auto"/>
            <w:noWrap/>
            <w:vAlign w:val="center"/>
            <w:hideMark/>
          </w:tcPr>
          <w:p w14:paraId="32AB897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79C6351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274,96</w:t>
            </w:r>
          </w:p>
        </w:tc>
        <w:tc>
          <w:tcPr>
            <w:tcW w:w="503" w:type="pct"/>
            <w:shd w:val="clear" w:color="auto" w:fill="auto"/>
            <w:noWrap/>
            <w:vAlign w:val="center"/>
          </w:tcPr>
          <w:p w14:paraId="43EF5B1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0857F8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9E667A3" w14:textId="77777777" w:rsidTr="000011D7">
        <w:trPr>
          <w:trHeight w:val="432"/>
        </w:trPr>
        <w:tc>
          <w:tcPr>
            <w:tcW w:w="292" w:type="pct"/>
            <w:shd w:val="clear" w:color="auto" w:fill="auto"/>
            <w:noWrap/>
            <w:vAlign w:val="center"/>
            <w:hideMark/>
          </w:tcPr>
          <w:p w14:paraId="467F49B5" w14:textId="1A16640C"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1C3B811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Menuiseries métallique et bois</w:t>
            </w:r>
          </w:p>
        </w:tc>
        <w:tc>
          <w:tcPr>
            <w:tcW w:w="344" w:type="pct"/>
            <w:shd w:val="clear" w:color="auto" w:fill="auto"/>
            <w:noWrap/>
            <w:vAlign w:val="center"/>
            <w:hideMark/>
          </w:tcPr>
          <w:p w14:paraId="31D33AA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F7CD09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47,20</w:t>
            </w:r>
          </w:p>
        </w:tc>
        <w:tc>
          <w:tcPr>
            <w:tcW w:w="503" w:type="pct"/>
            <w:shd w:val="clear" w:color="auto" w:fill="auto"/>
            <w:noWrap/>
            <w:vAlign w:val="center"/>
          </w:tcPr>
          <w:p w14:paraId="425BCB4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69193F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AEB6549" w14:textId="77777777" w:rsidTr="000011D7">
        <w:trPr>
          <w:trHeight w:val="360"/>
        </w:trPr>
        <w:tc>
          <w:tcPr>
            <w:tcW w:w="292" w:type="pct"/>
            <w:shd w:val="clear" w:color="000000" w:fill="B4C6E7"/>
            <w:noWrap/>
            <w:vAlign w:val="center"/>
            <w:hideMark/>
          </w:tcPr>
          <w:p w14:paraId="0722AA3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57E7C256" w14:textId="3650030C"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0011D7" w:rsidRPr="00BD0F31">
              <w:rPr>
                <w:rFonts w:ascii="Times New Roman" w:eastAsia="Times New Roman" w:hAnsi="Times New Roman" w:cs="Times New Roman"/>
                <w:b/>
                <w:bCs/>
                <w:sz w:val="24"/>
                <w:szCs w:val="24"/>
                <w:lang w:eastAsia="fr-FR"/>
              </w:rPr>
              <w:t>8</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7117415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2432C09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4A12F87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54D282A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1E839954" w14:textId="77777777" w:rsidTr="000011D7">
        <w:trPr>
          <w:trHeight w:val="360"/>
        </w:trPr>
        <w:tc>
          <w:tcPr>
            <w:tcW w:w="292" w:type="pct"/>
            <w:shd w:val="clear" w:color="auto" w:fill="auto"/>
            <w:noWrap/>
            <w:vAlign w:val="center"/>
            <w:hideMark/>
          </w:tcPr>
          <w:p w14:paraId="23997DD5" w14:textId="77731CEB" w:rsidR="00605C44" w:rsidRPr="00BD0F31" w:rsidRDefault="000011D7"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9</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527D25D3"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VRD</w:t>
            </w:r>
          </w:p>
        </w:tc>
        <w:tc>
          <w:tcPr>
            <w:tcW w:w="344" w:type="pct"/>
            <w:shd w:val="clear" w:color="auto" w:fill="auto"/>
            <w:noWrap/>
            <w:vAlign w:val="center"/>
            <w:hideMark/>
          </w:tcPr>
          <w:p w14:paraId="2620FA8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5A36DB1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057FCBF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12C1591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4E5937C9" w14:textId="77777777" w:rsidTr="000011D7">
        <w:trPr>
          <w:trHeight w:val="360"/>
        </w:trPr>
        <w:tc>
          <w:tcPr>
            <w:tcW w:w="292" w:type="pct"/>
            <w:shd w:val="clear" w:color="auto" w:fill="auto"/>
            <w:noWrap/>
            <w:vAlign w:val="center"/>
            <w:hideMark/>
          </w:tcPr>
          <w:p w14:paraId="399DFA6A" w14:textId="00AB2931"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7C9C989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Caniveau en béton armé au fond lissé</w:t>
            </w:r>
          </w:p>
        </w:tc>
        <w:tc>
          <w:tcPr>
            <w:tcW w:w="344" w:type="pct"/>
            <w:shd w:val="clear" w:color="auto" w:fill="auto"/>
            <w:noWrap/>
            <w:vAlign w:val="center"/>
            <w:hideMark/>
          </w:tcPr>
          <w:p w14:paraId="1E978C4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36EDB0D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65,00</w:t>
            </w:r>
          </w:p>
        </w:tc>
        <w:tc>
          <w:tcPr>
            <w:tcW w:w="503" w:type="pct"/>
            <w:shd w:val="clear" w:color="auto" w:fill="auto"/>
            <w:noWrap/>
            <w:vAlign w:val="center"/>
          </w:tcPr>
          <w:p w14:paraId="57A656F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363FFC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3BA876E" w14:textId="77777777" w:rsidTr="000011D7">
        <w:trPr>
          <w:trHeight w:val="504"/>
        </w:trPr>
        <w:tc>
          <w:tcPr>
            <w:tcW w:w="292" w:type="pct"/>
            <w:shd w:val="clear" w:color="auto" w:fill="auto"/>
            <w:noWrap/>
            <w:vAlign w:val="center"/>
            <w:hideMark/>
          </w:tcPr>
          <w:p w14:paraId="4FBDEB77" w14:textId="18D68136"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43FF1F14"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Dallage des alentours du bâtiment</w:t>
            </w:r>
          </w:p>
        </w:tc>
        <w:tc>
          <w:tcPr>
            <w:tcW w:w="344" w:type="pct"/>
            <w:shd w:val="clear" w:color="auto" w:fill="auto"/>
            <w:noWrap/>
            <w:vAlign w:val="center"/>
            <w:hideMark/>
          </w:tcPr>
          <w:p w14:paraId="2D581CD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2857C83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60,00</w:t>
            </w:r>
          </w:p>
        </w:tc>
        <w:tc>
          <w:tcPr>
            <w:tcW w:w="503" w:type="pct"/>
            <w:shd w:val="clear" w:color="auto" w:fill="auto"/>
            <w:noWrap/>
            <w:vAlign w:val="center"/>
          </w:tcPr>
          <w:p w14:paraId="4AA7AFF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E17022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2F8E16E" w14:textId="77777777" w:rsidTr="000011D7">
        <w:trPr>
          <w:trHeight w:val="432"/>
        </w:trPr>
        <w:tc>
          <w:tcPr>
            <w:tcW w:w="292" w:type="pct"/>
            <w:shd w:val="clear" w:color="auto" w:fill="auto"/>
            <w:noWrap/>
            <w:vAlign w:val="center"/>
            <w:hideMark/>
          </w:tcPr>
          <w:p w14:paraId="55EA6B10" w14:textId="69B8D6FF"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1D1A386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Estrade</w:t>
            </w:r>
          </w:p>
        </w:tc>
        <w:tc>
          <w:tcPr>
            <w:tcW w:w="344" w:type="pct"/>
            <w:shd w:val="clear" w:color="auto" w:fill="auto"/>
            <w:noWrap/>
            <w:vAlign w:val="center"/>
            <w:hideMark/>
          </w:tcPr>
          <w:p w14:paraId="11F391D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482F336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55D3129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D7DECF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D53E3EC" w14:textId="77777777" w:rsidTr="000011D7">
        <w:trPr>
          <w:trHeight w:val="504"/>
        </w:trPr>
        <w:tc>
          <w:tcPr>
            <w:tcW w:w="292" w:type="pct"/>
            <w:shd w:val="clear" w:color="auto" w:fill="auto"/>
            <w:noWrap/>
            <w:vAlign w:val="center"/>
            <w:hideMark/>
          </w:tcPr>
          <w:p w14:paraId="20ECEBB1" w14:textId="15D85C1C"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04</w:t>
            </w:r>
          </w:p>
        </w:tc>
        <w:tc>
          <w:tcPr>
            <w:tcW w:w="2441" w:type="pct"/>
            <w:shd w:val="clear" w:color="auto" w:fill="auto"/>
            <w:vAlign w:val="center"/>
            <w:hideMark/>
          </w:tcPr>
          <w:p w14:paraId="3C1A97A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Rampe d'accès pour handicapée</w:t>
            </w:r>
          </w:p>
        </w:tc>
        <w:tc>
          <w:tcPr>
            <w:tcW w:w="344" w:type="pct"/>
            <w:shd w:val="clear" w:color="auto" w:fill="auto"/>
            <w:noWrap/>
            <w:vAlign w:val="center"/>
            <w:hideMark/>
          </w:tcPr>
          <w:p w14:paraId="6338D4E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164CB00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170AF8E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AFAA9E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83E9BF1" w14:textId="77777777" w:rsidTr="000011D7">
        <w:trPr>
          <w:trHeight w:val="444"/>
        </w:trPr>
        <w:tc>
          <w:tcPr>
            <w:tcW w:w="292" w:type="pct"/>
            <w:shd w:val="clear" w:color="000000" w:fill="B4C6E7"/>
            <w:noWrap/>
            <w:vAlign w:val="center"/>
            <w:hideMark/>
          </w:tcPr>
          <w:p w14:paraId="365B9DA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vAlign w:val="center"/>
            <w:hideMark/>
          </w:tcPr>
          <w:p w14:paraId="73BB6C4D" w14:textId="75911DC8"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0011D7" w:rsidRPr="00BD0F31">
              <w:rPr>
                <w:rFonts w:ascii="Times New Roman" w:eastAsia="Times New Roman" w:hAnsi="Times New Roman" w:cs="Times New Roman"/>
                <w:b/>
                <w:bCs/>
                <w:sz w:val="24"/>
                <w:szCs w:val="24"/>
                <w:lang w:eastAsia="fr-FR"/>
              </w:rPr>
              <w:t>9</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7836AA0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000000" w:fill="B4C6E7"/>
            <w:noWrap/>
            <w:vAlign w:val="center"/>
            <w:hideMark/>
          </w:tcPr>
          <w:p w14:paraId="6424AEB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000000" w:fill="B4C6E7"/>
            <w:noWrap/>
            <w:vAlign w:val="center"/>
          </w:tcPr>
          <w:p w14:paraId="6E4FB84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000000" w:fill="B4C6E7"/>
            <w:noWrap/>
            <w:vAlign w:val="center"/>
          </w:tcPr>
          <w:p w14:paraId="035CC00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270978C8" w14:textId="77777777" w:rsidTr="000011D7">
        <w:trPr>
          <w:trHeight w:val="372"/>
        </w:trPr>
        <w:tc>
          <w:tcPr>
            <w:tcW w:w="292" w:type="pct"/>
            <w:shd w:val="clear" w:color="auto" w:fill="auto"/>
            <w:noWrap/>
            <w:vAlign w:val="center"/>
            <w:hideMark/>
          </w:tcPr>
          <w:p w14:paraId="34F11B2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2441" w:type="pct"/>
            <w:shd w:val="clear" w:color="auto" w:fill="auto"/>
            <w:vAlign w:val="center"/>
            <w:hideMark/>
          </w:tcPr>
          <w:p w14:paraId="20ABA6A0"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344" w:type="pct"/>
            <w:shd w:val="clear" w:color="auto" w:fill="auto"/>
            <w:noWrap/>
            <w:vAlign w:val="center"/>
            <w:hideMark/>
          </w:tcPr>
          <w:p w14:paraId="7423FA79" w14:textId="77777777" w:rsidR="00605C44" w:rsidRPr="00BD0F31" w:rsidRDefault="00605C44" w:rsidP="00605C44">
            <w:pPr>
              <w:spacing w:after="0" w:line="240" w:lineRule="auto"/>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234CF68F" w14:textId="77777777" w:rsidR="00605C44" w:rsidRPr="00BD0F31" w:rsidRDefault="00605C44" w:rsidP="00605C44">
            <w:pPr>
              <w:spacing w:after="0" w:line="240" w:lineRule="auto"/>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5A9B968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1DE9A27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r>
      <w:tr w:rsidR="00BD0F31" w:rsidRPr="00BD0F31" w14:paraId="0123399E" w14:textId="77777777" w:rsidTr="000011D7">
        <w:trPr>
          <w:trHeight w:val="408"/>
        </w:trPr>
        <w:tc>
          <w:tcPr>
            <w:tcW w:w="3707" w:type="pct"/>
            <w:gridSpan w:val="4"/>
            <w:shd w:val="clear" w:color="auto" w:fill="auto"/>
            <w:noWrap/>
            <w:vAlign w:val="center"/>
            <w:hideMark/>
          </w:tcPr>
          <w:p w14:paraId="316B5F2F"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TOTAL HTVA</w:t>
            </w:r>
          </w:p>
        </w:tc>
        <w:tc>
          <w:tcPr>
            <w:tcW w:w="503" w:type="pct"/>
            <w:shd w:val="clear" w:color="auto" w:fill="auto"/>
            <w:noWrap/>
            <w:vAlign w:val="center"/>
            <w:hideMark/>
          </w:tcPr>
          <w:p w14:paraId="7F2F4F5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noWrap/>
            <w:vAlign w:val="center"/>
          </w:tcPr>
          <w:p w14:paraId="5503781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6CD79662" w14:textId="77777777" w:rsidTr="000011D7">
        <w:trPr>
          <w:trHeight w:val="480"/>
        </w:trPr>
        <w:tc>
          <w:tcPr>
            <w:tcW w:w="3707" w:type="pct"/>
            <w:gridSpan w:val="4"/>
            <w:shd w:val="clear" w:color="auto" w:fill="auto"/>
            <w:vAlign w:val="center"/>
            <w:hideMark/>
          </w:tcPr>
          <w:p w14:paraId="3F661068"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TVA : 19,25%</w:t>
            </w:r>
          </w:p>
        </w:tc>
        <w:tc>
          <w:tcPr>
            <w:tcW w:w="503" w:type="pct"/>
            <w:shd w:val="clear" w:color="auto" w:fill="auto"/>
            <w:vAlign w:val="center"/>
            <w:hideMark/>
          </w:tcPr>
          <w:p w14:paraId="49902D7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3B2DF33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29FC2FF9" w14:textId="77777777" w:rsidTr="000011D7">
        <w:trPr>
          <w:trHeight w:val="408"/>
        </w:trPr>
        <w:tc>
          <w:tcPr>
            <w:tcW w:w="3707" w:type="pct"/>
            <w:gridSpan w:val="4"/>
            <w:shd w:val="clear" w:color="auto" w:fill="auto"/>
            <w:vAlign w:val="center"/>
            <w:hideMark/>
          </w:tcPr>
          <w:p w14:paraId="25B129E9"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IR : 2,2%</w:t>
            </w:r>
            <w:r w:rsidRPr="00BD0F31">
              <w:rPr>
                <w:rFonts w:ascii="Times New Roman" w:eastAsia="Times New Roman" w:hAnsi="Times New Roman" w:cs="Times New Roman"/>
                <w:b/>
                <w:bCs/>
                <w:lang w:eastAsia="fr-FR"/>
              </w:rPr>
              <w:t xml:space="preserve"> ou 5,5%</w:t>
            </w:r>
          </w:p>
        </w:tc>
        <w:tc>
          <w:tcPr>
            <w:tcW w:w="503" w:type="pct"/>
            <w:shd w:val="clear" w:color="auto" w:fill="auto"/>
            <w:vAlign w:val="center"/>
            <w:hideMark/>
          </w:tcPr>
          <w:p w14:paraId="18A1904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0929F72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F812175" w14:textId="77777777" w:rsidTr="000011D7">
        <w:trPr>
          <w:trHeight w:val="384"/>
        </w:trPr>
        <w:tc>
          <w:tcPr>
            <w:tcW w:w="3707" w:type="pct"/>
            <w:gridSpan w:val="4"/>
            <w:shd w:val="clear" w:color="auto" w:fill="auto"/>
            <w:vAlign w:val="center"/>
            <w:hideMark/>
          </w:tcPr>
          <w:p w14:paraId="4AC926E4"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TOTAL T.T.C</w:t>
            </w:r>
          </w:p>
        </w:tc>
        <w:tc>
          <w:tcPr>
            <w:tcW w:w="503" w:type="pct"/>
            <w:shd w:val="clear" w:color="auto" w:fill="auto"/>
            <w:vAlign w:val="center"/>
            <w:hideMark/>
          </w:tcPr>
          <w:p w14:paraId="21E5E4F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0B8D1C3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D0DB0A2" w14:textId="77777777" w:rsidTr="000011D7">
        <w:trPr>
          <w:trHeight w:val="384"/>
        </w:trPr>
        <w:tc>
          <w:tcPr>
            <w:tcW w:w="3707" w:type="pct"/>
            <w:gridSpan w:val="4"/>
            <w:shd w:val="clear" w:color="auto" w:fill="auto"/>
            <w:vAlign w:val="center"/>
            <w:hideMark/>
          </w:tcPr>
          <w:p w14:paraId="57ED626A"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DU NET A MANDATER</w:t>
            </w:r>
          </w:p>
        </w:tc>
        <w:tc>
          <w:tcPr>
            <w:tcW w:w="503" w:type="pct"/>
            <w:shd w:val="clear" w:color="auto" w:fill="auto"/>
            <w:vAlign w:val="center"/>
            <w:hideMark/>
          </w:tcPr>
          <w:p w14:paraId="48E55F5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2287567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545290A3" w14:textId="77777777" w:rsidTr="000011D7">
        <w:trPr>
          <w:trHeight w:val="432"/>
        </w:trPr>
        <w:tc>
          <w:tcPr>
            <w:tcW w:w="5000" w:type="pct"/>
            <w:gridSpan w:val="6"/>
            <w:shd w:val="clear" w:color="000000" w:fill="E2EFDA"/>
            <w:vAlign w:val="center"/>
            <w:hideMark/>
          </w:tcPr>
          <w:p w14:paraId="513E0BAB" w14:textId="2402EA5D"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2-CES DE MOSKOTA</w:t>
            </w:r>
          </w:p>
        </w:tc>
      </w:tr>
      <w:tr w:rsidR="00BD0F31" w:rsidRPr="00BD0F31" w14:paraId="47052E9A" w14:textId="77777777" w:rsidTr="000011D7">
        <w:trPr>
          <w:trHeight w:val="660"/>
        </w:trPr>
        <w:tc>
          <w:tcPr>
            <w:tcW w:w="292" w:type="pct"/>
            <w:shd w:val="clear" w:color="auto" w:fill="auto"/>
            <w:vAlign w:val="center"/>
            <w:hideMark/>
          </w:tcPr>
          <w:p w14:paraId="7E839E2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roofErr w:type="gramStart"/>
            <w:r w:rsidRPr="00BD0F31">
              <w:rPr>
                <w:rFonts w:ascii="Times New Roman" w:eastAsia="Times New Roman" w:hAnsi="Times New Roman" w:cs="Times New Roman"/>
                <w:b/>
                <w:bCs/>
                <w:sz w:val="24"/>
                <w:szCs w:val="24"/>
                <w:lang w:eastAsia="fr-FR"/>
              </w:rPr>
              <w:t>n</w:t>
            </w:r>
            <w:proofErr w:type="gramEnd"/>
            <w:r w:rsidRPr="00BD0F31">
              <w:rPr>
                <w:rFonts w:ascii="Times New Roman" w:eastAsia="Times New Roman" w:hAnsi="Times New Roman" w:cs="Times New Roman"/>
                <w:b/>
                <w:bCs/>
                <w:sz w:val="24"/>
                <w:szCs w:val="24"/>
                <w:lang w:eastAsia="fr-FR"/>
              </w:rPr>
              <w:t xml:space="preserve">° </w:t>
            </w:r>
          </w:p>
        </w:tc>
        <w:tc>
          <w:tcPr>
            <w:tcW w:w="2441" w:type="pct"/>
            <w:shd w:val="clear" w:color="auto" w:fill="auto"/>
            <w:vAlign w:val="center"/>
            <w:hideMark/>
          </w:tcPr>
          <w:p w14:paraId="1A57D97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DESIGANTION </w:t>
            </w:r>
          </w:p>
        </w:tc>
        <w:tc>
          <w:tcPr>
            <w:tcW w:w="344" w:type="pct"/>
            <w:shd w:val="clear" w:color="auto" w:fill="auto"/>
            <w:vAlign w:val="center"/>
            <w:hideMark/>
          </w:tcPr>
          <w:p w14:paraId="373EC88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UNITE</w:t>
            </w:r>
          </w:p>
        </w:tc>
        <w:tc>
          <w:tcPr>
            <w:tcW w:w="631" w:type="pct"/>
            <w:shd w:val="clear" w:color="auto" w:fill="auto"/>
            <w:vAlign w:val="center"/>
            <w:hideMark/>
          </w:tcPr>
          <w:p w14:paraId="7EA0C20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Qté                                    Marché</w:t>
            </w:r>
          </w:p>
        </w:tc>
        <w:tc>
          <w:tcPr>
            <w:tcW w:w="503" w:type="pct"/>
            <w:shd w:val="clear" w:color="auto" w:fill="auto"/>
            <w:vAlign w:val="center"/>
            <w:hideMark/>
          </w:tcPr>
          <w:p w14:paraId="783F991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Prix                                   Unitaire</w:t>
            </w:r>
          </w:p>
        </w:tc>
        <w:tc>
          <w:tcPr>
            <w:tcW w:w="789" w:type="pct"/>
            <w:shd w:val="clear" w:color="auto" w:fill="auto"/>
            <w:vAlign w:val="center"/>
            <w:hideMark/>
          </w:tcPr>
          <w:p w14:paraId="3AE0395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Prix                                   Total</w:t>
            </w:r>
          </w:p>
        </w:tc>
      </w:tr>
      <w:tr w:rsidR="00BD0F31" w:rsidRPr="00BD0F31" w14:paraId="2A1186A8" w14:textId="77777777" w:rsidTr="000011D7">
        <w:trPr>
          <w:trHeight w:val="360"/>
        </w:trPr>
        <w:tc>
          <w:tcPr>
            <w:tcW w:w="292" w:type="pct"/>
            <w:shd w:val="clear" w:color="auto" w:fill="auto"/>
            <w:noWrap/>
            <w:vAlign w:val="center"/>
            <w:hideMark/>
          </w:tcPr>
          <w:p w14:paraId="2CD99BE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100</w:t>
            </w:r>
          </w:p>
        </w:tc>
        <w:tc>
          <w:tcPr>
            <w:tcW w:w="2441" w:type="pct"/>
            <w:shd w:val="clear" w:color="auto" w:fill="auto"/>
            <w:vAlign w:val="center"/>
            <w:hideMark/>
          </w:tcPr>
          <w:p w14:paraId="333F5546"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TRAVAUX PREPARATOIRES</w:t>
            </w:r>
          </w:p>
        </w:tc>
        <w:tc>
          <w:tcPr>
            <w:tcW w:w="344" w:type="pct"/>
            <w:shd w:val="clear" w:color="auto" w:fill="auto"/>
            <w:noWrap/>
            <w:vAlign w:val="center"/>
            <w:hideMark/>
          </w:tcPr>
          <w:p w14:paraId="1FB71C2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4EC0913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vAlign w:val="center"/>
            <w:hideMark/>
          </w:tcPr>
          <w:p w14:paraId="4C908F0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60CCC0E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5D4A9516" w14:textId="77777777" w:rsidTr="000011D7">
        <w:trPr>
          <w:trHeight w:val="360"/>
        </w:trPr>
        <w:tc>
          <w:tcPr>
            <w:tcW w:w="292" w:type="pct"/>
            <w:shd w:val="clear" w:color="auto" w:fill="auto"/>
            <w:noWrap/>
            <w:vAlign w:val="center"/>
            <w:hideMark/>
          </w:tcPr>
          <w:p w14:paraId="7D67B6F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101</w:t>
            </w:r>
          </w:p>
        </w:tc>
        <w:tc>
          <w:tcPr>
            <w:tcW w:w="2441" w:type="pct"/>
            <w:shd w:val="clear" w:color="auto" w:fill="auto"/>
            <w:vAlign w:val="center"/>
            <w:hideMark/>
          </w:tcPr>
          <w:p w14:paraId="0EE31D1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Etudes, installation de chantier et repliement</w:t>
            </w:r>
          </w:p>
        </w:tc>
        <w:tc>
          <w:tcPr>
            <w:tcW w:w="344" w:type="pct"/>
            <w:shd w:val="clear" w:color="auto" w:fill="auto"/>
            <w:noWrap/>
            <w:vAlign w:val="center"/>
            <w:hideMark/>
          </w:tcPr>
          <w:p w14:paraId="39DEC80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FF</w:t>
            </w:r>
          </w:p>
        </w:tc>
        <w:tc>
          <w:tcPr>
            <w:tcW w:w="631" w:type="pct"/>
            <w:shd w:val="clear" w:color="auto" w:fill="auto"/>
            <w:noWrap/>
            <w:vAlign w:val="center"/>
            <w:hideMark/>
          </w:tcPr>
          <w:p w14:paraId="32AD816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454913D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F8C1D3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0393DF4" w14:textId="77777777" w:rsidTr="000011D7">
        <w:trPr>
          <w:trHeight w:val="432"/>
        </w:trPr>
        <w:tc>
          <w:tcPr>
            <w:tcW w:w="292" w:type="pct"/>
            <w:shd w:val="clear" w:color="auto" w:fill="auto"/>
            <w:noWrap/>
            <w:vAlign w:val="center"/>
            <w:hideMark/>
          </w:tcPr>
          <w:p w14:paraId="1146445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102</w:t>
            </w:r>
          </w:p>
        </w:tc>
        <w:tc>
          <w:tcPr>
            <w:tcW w:w="2441" w:type="pct"/>
            <w:shd w:val="clear" w:color="auto" w:fill="auto"/>
            <w:vAlign w:val="center"/>
            <w:hideMark/>
          </w:tcPr>
          <w:p w14:paraId="4FB94F5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Débroussaillage du site + abatage des arbres</w:t>
            </w:r>
          </w:p>
        </w:tc>
        <w:tc>
          <w:tcPr>
            <w:tcW w:w="344" w:type="pct"/>
            <w:shd w:val="clear" w:color="auto" w:fill="auto"/>
            <w:noWrap/>
            <w:vAlign w:val="center"/>
            <w:hideMark/>
          </w:tcPr>
          <w:p w14:paraId="1324C4B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49BAF1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195,00</w:t>
            </w:r>
          </w:p>
        </w:tc>
        <w:tc>
          <w:tcPr>
            <w:tcW w:w="503" w:type="pct"/>
            <w:shd w:val="clear" w:color="auto" w:fill="auto"/>
            <w:noWrap/>
            <w:vAlign w:val="center"/>
          </w:tcPr>
          <w:p w14:paraId="6398126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C07544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16BF0BD" w14:textId="77777777" w:rsidTr="000011D7">
        <w:trPr>
          <w:trHeight w:val="360"/>
        </w:trPr>
        <w:tc>
          <w:tcPr>
            <w:tcW w:w="292" w:type="pct"/>
            <w:shd w:val="clear" w:color="000000" w:fill="B4C6E7"/>
            <w:noWrap/>
            <w:vAlign w:val="center"/>
            <w:hideMark/>
          </w:tcPr>
          <w:p w14:paraId="4F0A6D6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lastRenderedPageBreak/>
              <w:t> </w:t>
            </w:r>
          </w:p>
        </w:tc>
        <w:tc>
          <w:tcPr>
            <w:tcW w:w="2441" w:type="pct"/>
            <w:shd w:val="clear" w:color="000000" w:fill="B4C6E7"/>
            <w:noWrap/>
            <w:vAlign w:val="center"/>
            <w:hideMark/>
          </w:tcPr>
          <w:p w14:paraId="5E14690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100</w:t>
            </w:r>
          </w:p>
        </w:tc>
        <w:tc>
          <w:tcPr>
            <w:tcW w:w="344" w:type="pct"/>
            <w:shd w:val="clear" w:color="000000" w:fill="B4C6E7"/>
            <w:noWrap/>
            <w:vAlign w:val="center"/>
            <w:hideMark/>
          </w:tcPr>
          <w:p w14:paraId="500F06F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631" w:type="pct"/>
            <w:shd w:val="clear" w:color="000000" w:fill="B4C6E7"/>
            <w:noWrap/>
            <w:vAlign w:val="center"/>
            <w:hideMark/>
          </w:tcPr>
          <w:p w14:paraId="6B8C0DF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503" w:type="pct"/>
            <w:shd w:val="clear" w:color="000000" w:fill="B4C6E7"/>
            <w:noWrap/>
            <w:vAlign w:val="center"/>
          </w:tcPr>
          <w:p w14:paraId="7701D3A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1C220D7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78D58A0" w14:textId="77777777" w:rsidTr="000011D7">
        <w:trPr>
          <w:trHeight w:val="360"/>
        </w:trPr>
        <w:tc>
          <w:tcPr>
            <w:tcW w:w="292" w:type="pct"/>
            <w:shd w:val="clear" w:color="auto" w:fill="auto"/>
            <w:noWrap/>
            <w:vAlign w:val="center"/>
            <w:hideMark/>
          </w:tcPr>
          <w:p w14:paraId="04FF605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200</w:t>
            </w:r>
          </w:p>
        </w:tc>
        <w:tc>
          <w:tcPr>
            <w:tcW w:w="2441" w:type="pct"/>
            <w:shd w:val="clear" w:color="auto" w:fill="auto"/>
            <w:vAlign w:val="center"/>
            <w:hideMark/>
          </w:tcPr>
          <w:p w14:paraId="541F0593"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TERRASSEMENT</w:t>
            </w:r>
          </w:p>
        </w:tc>
        <w:tc>
          <w:tcPr>
            <w:tcW w:w="344" w:type="pct"/>
            <w:shd w:val="clear" w:color="auto" w:fill="auto"/>
            <w:noWrap/>
            <w:vAlign w:val="center"/>
            <w:hideMark/>
          </w:tcPr>
          <w:p w14:paraId="4525C5C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631" w:type="pct"/>
            <w:shd w:val="clear" w:color="auto" w:fill="auto"/>
            <w:noWrap/>
            <w:vAlign w:val="center"/>
            <w:hideMark/>
          </w:tcPr>
          <w:p w14:paraId="5522047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503" w:type="pct"/>
            <w:shd w:val="clear" w:color="auto" w:fill="auto"/>
            <w:vAlign w:val="center"/>
          </w:tcPr>
          <w:p w14:paraId="15113B0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vAlign w:val="center"/>
          </w:tcPr>
          <w:p w14:paraId="5111EBB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005781E" w14:textId="77777777" w:rsidTr="000011D7">
        <w:trPr>
          <w:trHeight w:val="432"/>
        </w:trPr>
        <w:tc>
          <w:tcPr>
            <w:tcW w:w="292" w:type="pct"/>
            <w:shd w:val="clear" w:color="auto" w:fill="auto"/>
            <w:noWrap/>
            <w:vAlign w:val="center"/>
            <w:hideMark/>
          </w:tcPr>
          <w:p w14:paraId="448DB6F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201</w:t>
            </w:r>
          </w:p>
        </w:tc>
        <w:tc>
          <w:tcPr>
            <w:tcW w:w="2441" w:type="pct"/>
            <w:shd w:val="clear" w:color="auto" w:fill="auto"/>
            <w:vAlign w:val="center"/>
            <w:hideMark/>
          </w:tcPr>
          <w:p w14:paraId="0BB1B89E"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Nivellement de la plate - forme</w:t>
            </w:r>
          </w:p>
        </w:tc>
        <w:tc>
          <w:tcPr>
            <w:tcW w:w="344" w:type="pct"/>
            <w:shd w:val="clear" w:color="auto" w:fill="auto"/>
            <w:noWrap/>
            <w:vAlign w:val="center"/>
            <w:hideMark/>
          </w:tcPr>
          <w:p w14:paraId="3C043B6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96876A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194,83</w:t>
            </w:r>
          </w:p>
        </w:tc>
        <w:tc>
          <w:tcPr>
            <w:tcW w:w="503" w:type="pct"/>
            <w:shd w:val="clear" w:color="auto" w:fill="auto"/>
            <w:noWrap/>
            <w:vAlign w:val="center"/>
          </w:tcPr>
          <w:p w14:paraId="079CA50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F73FED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9EEF883" w14:textId="77777777" w:rsidTr="000011D7">
        <w:trPr>
          <w:trHeight w:val="432"/>
        </w:trPr>
        <w:tc>
          <w:tcPr>
            <w:tcW w:w="292" w:type="pct"/>
            <w:shd w:val="clear" w:color="auto" w:fill="auto"/>
            <w:noWrap/>
            <w:vAlign w:val="center"/>
            <w:hideMark/>
          </w:tcPr>
          <w:p w14:paraId="2CDDFF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202</w:t>
            </w:r>
          </w:p>
        </w:tc>
        <w:tc>
          <w:tcPr>
            <w:tcW w:w="2441" w:type="pct"/>
            <w:shd w:val="clear" w:color="auto" w:fill="auto"/>
            <w:vAlign w:val="center"/>
            <w:hideMark/>
          </w:tcPr>
          <w:p w14:paraId="5B941B5F"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Fouilles manuelles en rigoles avec profondeur de 50cm</w:t>
            </w:r>
          </w:p>
        </w:tc>
        <w:tc>
          <w:tcPr>
            <w:tcW w:w="344" w:type="pct"/>
            <w:shd w:val="clear" w:color="auto" w:fill="auto"/>
            <w:noWrap/>
            <w:vAlign w:val="center"/>
            <w:hideMark/>
          </w:tcPr>
          <w:p w14:paraId="5BEAEF2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5EE60E6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19,76</w:t>
            </w:r>
          </w:p>
        </w:tc>
        <w:tc>
          <w:tcPr>
            <w:tcW w:w="503" w:type="pct"/>
            <w:shd w:val="clear" w:color="auto" w:fill="auto"/>
            <w:noWrap/>
            <w:vAlign w:val="center"/>
          </w:tcPr>
          <w:p w14:paraId="3AC4423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62D10E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31363EB" w14:textId="77777777" w:rsidTr="000011D7">
        <w:trPr>
          <w:trHeight w:val="432"/>
        </w:trPr>
        <w:tc>
          <w:tcPr>
            <w:tcW w:w="292" w:type="pct"/>
            <w:shd w:val="clear" w:color="auto" w:fill="auto"/>
            <w:noWrap/>
            <w:vAlign w:val="center"/>
            <w:hideMark/>
          </w:tcPr>
          <w:p w14:paraId="3FC09E1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203</w:t>
            </w:r>
          </w:p>
        </w:tc>
        <w:tc>
          <w:tcPr>
            <w:tcW w:w="2441" w:type="pct"/>
            <w:shd w:val="clear" w:color="auto" w:fill="auto"/>
            <w:vAlign w:val="center"/>
            <w:hideMark/>
          </w:tcPr>
          <w:p w14:paraId="5B7CE244"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Fouilles manuelles en puits 1mx1mx1,2</w:t>
            </w:r>
          </w:p>
        </w:tc>
        <w:tc>
          <w:tcPr>
            <w:tcW w:w="344" w:type="pct"/>
            <w:shd w:val="clear" w:color="auto" w:fill="auto"/>
            <w:noWrap/>
            <w:vAlign w:val="center"/>
            <w:hideMark/>
          </w:tcPr>
          <w:p w14:paraId="610140B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081C898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28,80</w:t>
            </w:r>
          </w:p>
        </w:tc>
        <w:tc>
          <w:tcPr>
            <w:tcW w:w="503" w:type="pct"/>
            <w:shd w:val="clear" w:color="auto" w:fill="auto"/>
            <w:noWrap/>
            <w:vAlign w:val="center"/>
          </w:tcPr>
          <w:p w14:paraId="49D563E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A66568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EC7031A" w14:textId="77777777" w:rsidTr="000011D7">
        <w:trPr>
          <w:trHeight w:val="720"/>
        </w:trPr>
        <w:tc>
          <w:tcPr>
            <w:tcW w:w="292" w:type="pct"/>
            <w:shd w:val="clear" w:color="auto" w:fill="auto"/>
            <w:noWrap/>
            <w:vAlign w:val="center"/>
            <w:hideMark/>
          </w:tcPr>
          <w:p w14:paraId="79ED228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204</w:t>
            </w:r>
          </w:p>
        </w:tc>
        <w:tc>
          <w:tcPr>
            <w:tcW w:w="2441" w:type="pct"/>
            <w:shd w:val="clear" w:color="auto" w:fill="auto"/>
            <w:vAlign w:val="center"/>
            <w:hideMark/>
          </w:tcPr>
          <w:p w14:paraId="1951C3E6"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Remblais de terre ou sable compacté en couche de 40 cm sous dallage et </w:t>
            </w:r>
            <w:proofErr w:type="gramStart"/>
            <w:r w:rsidRPr="00BD0F31">
              <w:rPr>
                <w:rFonts w:ascii="Times New Roman" w:eastAsia="Times New Roman" w:hAnsi="Times New Roman" w:cs="Times New Roman"/>
                <w:sz w:val="24"/>
                <w:szCs w:val="24"/>
                <w:lang w:eastAsia="fr-FR"/>
              </w:rPr>
              <w:t>au  droit</w:t>
            </w:r>
            <w:proofErr w:type="gramEnd"/>
            <w:r w:rsidRPr="00BD0F31">
              <w:rPr>
                <w:rFonts w:ascii="Times New Roman" w:eastAsia="Times New Roman" w:hAnsi="Times New Roman" w:cs="Times New Roman"/>
                <w:sz w:val="24"/>
                <w:szCs w:val="24"/>
                <w:lang w:eastAsia="fr-FR"/>
              </w:rPr>
              <w:t xml:space="preserve"> des fouilles</w:t>
            </w:r>
          </w:p>
        </w:tc>
        <w:tc>
          <w:tcPr>
            <w:tcW w:w="344" w:type="pct"/>
            <w:shd w:val="clear" w:color="auto" w:fill="auto"/>
            <w:noWrap/>
            <w:vAlign w:val="center"/>
            <w:hideMark/>
          </w:tcPr>
          <w:p w14:paraId="70D50CF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385F6BB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185,98</w:t>
            </w:r>
          </w:p>
        </w:tc>
        <w:tc>
          <w:tcPr>
            <w:tcW w:w="503" w:type="pct"/>
            <w:shd w:val="clear" w:color="auto" w:fill="auto"/>
            <w:noWrap/>
            <w:vAlign w:val="center"/>
          </w:tcPr>
          <w:p w14:paraId="3FB3713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20A435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064C1FB" w14:textId="77777777" w:rsidTr="000011D7">
        <w:trPr>
          <w:trHeight w:val="360"/>
        </w:trPr>
        <w:tc>
          <w:tcPr>
            <w:tcW w:w="292" w:type="pct"/>
            <w:shd w:val="clear" w:color="000000" w:fill="B4C6E7"/>
            <w:noWrap/>
            <w:vAlign w:val="center"/>
            <w:hideMark/>
          </w:tcPr>
          <w:p w14:paraId="73CEDEC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6244519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200</w:t>
            </w:r>
          </w:p>
        </w:tc>
        <w:tc>
          <w:tcPr>
            <w:tcW w:w="344" w:type="pct"/>
            <w:shd w:val="clear" w:color="000000" w:fill="B4C6E7"/>
            <w:noWrap/>
            <w:vAlign w:val="center"/>
            <w:hideMark/>
          </w:tcPr>
          <w:p w14:paraId="71FA6EE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631" w:type="pct"/>
            <w:shd w:val="clear" w:color="000000" w:fill="B4C6E7"/>
            <w:noWrap/>
            <w:vAlign w:val="center"/>
            <w:hideMark/>
          </w:tcPr>
          <w:p w14:paraId="2F7DB9D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503" w:type="pct"/>
            <w:shd w:val="clear" w:color="000000" w:fill="B4C6E7"/>
            <w:noWrap/>
            <w:vAlign w:val="center"/>
          </w:tcPr>
          <w:p w14:paraId="054E1A0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20498AF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7A65AAD4" w14:textId="77777777" w:rsidTr="000011D7">
        <w:trPr>
          <w:trHeight w:val="360"/>
        </w:trPr>
        <w:tc>
          <w:tcPr>
            <w:tcW w:w="292" w:type="pct"/>
            <w:shd w:val="clear" w:color="auto" w:fill="auto"/>
            <w:noWrap/>
            <w:vAlign w:val="center"/>
            <w:hideMark/>
          </w:tcPr>
          <w:p w14:paraId="7472800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300</w:t>
            </w:r>
          </w:p>
        </w:tc>
        <w:tc>
          <w:tcPr>
            <w:tcW w:w="2441" w:type="pct"/>
            <w:shd w:val="clear" w:color="auto" w:fill="auto"/>
            <w:vAlign w:val="center"/>
            <w:hideMark/>
          </w:tcPr>
          <w:p w14:paraId="67A5FE61"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FONDATIONS</w:t>
            </w:r>
          </w:p>
        </w:tc>
        <w:tc>
          <w:tcPr>
            <w:tcW w:w="344" w:type="pct"/>
            <w:shd w:val="clear" w:color="auto" w:fill="auto"/>
            <w:noWrap/>
            <w:vAlign w:val="center"/>
            <w:hideMark/>
          </w:tcPr>
          <w:p w14:paraId="661CC2D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631" w:type="pct"/>
            <w:shd w:val="clear" w:color="auto" w:fill="auto"/>
            <w:noWrap/>
            <w:vAlign w:val="center"/>
            <w:hideMark/>
          </w:tcPr>
          <w:p w14:paraId="786C097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503" w:type="pct"/>
            <w:shd w:val="clear" w:color="auto" w:fill="auto"/>
            <w:noWrap/>
            <w:vAlign w:val="center"/>
            <w:hideMark/>
          </w:tcPr>
          <w:p w14:paraId="63B35BF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72DBEED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4A00ED16" w14:textId="77777777" w:rsidTr="000011D7">
        <w:trPr>
          <w:trHeight w:val="720"/>
        </w:trPr>
        <w:tc>
          <w:tcPr>
            <w:tcW w:w="292" w:type="pct"/>
            <w:shd w:val="clear" w:color="auto" w:fill="auto"/>
            <w:noWrap/>
            <w:vAlign w:val="center"/>
            <w:hideMark/>
          </w:tcPr>
          <w:p w14:paraId="29577E3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301</w:t>
            </w:r>
          </w:p>
        </w:tc>
        <w:tc>
          <w:tcPr>
            <w:tcW w:w="2441" w:type="pct"/>
            <w:shd w:val="clear" w:color="auto" w:fill="auto"/>
            <w:vAlign w:val="center"/>
            <w:hideMark/>
          </w:tcPr>
          <w:p w14:paraId="1C92509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Ensablement bien compacté au fond des fouilles en puits de 50cm </w:t>
            </w:r>
          </w:p>
        </w:tc>
        <w:tc>
          <w:tcPr>
            <w:tcW w:w="344" w:type="pct"/>
            <w:shd w:val="clear" w:color="auto" w:fill="auto"/>
            <w:noWrap/>
            <w:vAlign w:val="center"/>
            <w:hideMark/>
          </w:tcPr>
          <w:p w14:paraId="342B4CD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7C2F714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w:t>
            </w:r>
          </w:p>
        </w:tc>
        <w:tc>
          <w:tcPr>
            <w:tcW w:w="503" w:type="pct"/>
            <w:shd w:val="clear" w:color="auto" w:fill="auto"/>
            <w:noWrap/>
            <w:vAlign w:val="center"/>
          </w:tcPr>
          <w:p w14:paraId="4318975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noWrap/>
            <w:vAlign w:val="center"/>
          </w:tcPr>
          <w:p w14:paraId="2172BE7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ED8CA23" w14:textId="77777777" w:rsidTr="000011D7">
        <w:trPr>
          <w:trHeight w:val="432"/>
        </w:trPr>
        <w:tc>
          <w:tcPr>
            <w:tcW w:w="292" w:type="pct"/>
            <w:shd w:val="clear" w:color="auto" w:fill="auto"/>
            <w:noWrap/>
            <w:vAlign w:val="center"/>
            <w:hideMark/>
          </w:tcPr>
          <w:p w14:paraId="20943E6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302</w:t>
            </w:r>
          </w:p>
        </w:tc>
        <w:tc>
          <w:tcPr>
            <w:tcW w:w="2441" w:type="pct"/>
            <w:shd w:val="clear" w:color="auto" w:fill="auto"/>
            <w:vAlign w:val="center"/>
            <w:hideMark/>
          </w:tcPr>
          <w:p w14:paraId="722A03D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de </w:t>
            </w:r>
            <w:proofErr w:type="gramStart"/>
            <w:r w:rsidRPr="00BD0F31">
              <w:rPr>
                <w:rFonts w:ascii="Times New Roman" w:eastAsia="Times New Roman" w:hAnsi="Times New Roman" w:cs="Times New Roman"/>
                <w:sz w:val="24"/>
                <w:szCs w:val="24"/>
                <w:lang w:eastAsia="fr-FR"/>
              </w:rPr>
              <w:t>propreté  dosé</w:t>
            </w:r>
            <w:proofErr w:type="gramEnd"/>
            <w:r w:rsidRPr="00BD0F31">
              <w:rPr>
                <w:rFonts w:ascii="Times New Roman" w:eastAsia="Times New Roman" w:hAnsi="Times New Roman" w:cs="Times New Roman"/>
                <w:sz w:val="24"/>
                <w:szCs w:val="24"/>
                <w:lang w:eastAsia="fr-FR"/>
              </w:rPr>
              <w:t xml:space="preserve"> à 150 Kg/m3 </w:t>
            </w:r>
          </w:p>
        </w:tc>
        <w:tc>
          <w:tcPr>
            <w:tcW w:w="344" w:type="pct"/>
            <w:shd w:val="clear" w:color="auto" w:fill="auto"/>
            <w:noWrap/>
            <w:vAlign w:val="center"/>
            <w:hideMark/>
          </w:tcPr>
          <w:p w14:paraId="50E1A7C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7BEDFC9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2,24</w:t>
            </w:r>
          </w:p>
        </w:tc>
        <w:tc>
          <w:tcPr>
            <w:tcW w:w="503" w:type="pct"/>
            <w:shd w:val="clear" w:color="auto" w:fill="auto"/>
            <w:noWrap/>
            <w:vAlign w:val="center"/>
          </w:tcPr>
          <w:p w14:paraId="7401213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A6564C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06B7E20" w14:textId="77777777" w:rsidTr="000011D7">
        <w:trPr>
          <w:trHeight w:val="720"/>
        </w:trPr>
        <w:tc>
          <w:tcPr>
            <w:tcW w:w="292" w:type="pct"/>
            <w:shd w:val="clear" w:color="auto" w:fill="auto"/>
            <w:noWrap/>
            <w:vAlign w:val="center"/>
            <w:hideMark/>
          </w:tcPr>
          <w:p w14:paraId="6DCF8D5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303</w:t>
            </w:r>
          </w:p>
        </w:tc>
        <w:tc>
          <w:tcPr>
            <w:tcW w:w="2441" w:type="pct"/>
            <w:shd w:val="clear" w:color="auto" w:fill="auto"/>
            <w:vAlign w:val="center"/>
            <w:hideMark/>
          </w:tcPr>
          <w:p w14:paraId="4E6EEAC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Agglos bourrés 20 X 20 X 40 pour mur de soubassement de quatre assisses</w:t>
            </w:r>
          </w:p>
        </w:tc>
        <w:tc>
          <w:tcPr>
            <w:tcW w:w="344" w:type="pct"/>
            <w:shd w:val="clear" w:color="auto" w:fill="auto"/>
            <w:noWrap/>
            <w:vAlign w:val="center"/>
            <w:hideMark/>
          </w:tcPr>
          <w:p w14:paraId="10326F0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79D9132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65,88</w:t>
            </w:r>
          </w:p>
        </w:tc>
        <w:tc>
          <w:tcPr>
            <w:tcW w:w="503" w:type="pct"/>
            <w:shd w:val="clear" w:color="auto" w:fill="auto"/>
            <w:noWrap/>
            <w:vAlign w:val="center"/>
          </w:tcPr>
          <w:p w14:paraId="17C01224"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E849C4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5A5DFE8" w14:textId="77777777" w:rsidTr="000011D7">
        <w:trPr>
          <w:trHeight w:val="720"/>
        </w:trPr>
        <w:tc>
          <w:tcPr>
            <w:tcW w:w="292" w:type="pct"/>
            <w:shd w:val="clear" w:color="auto" w:fill="auto"/>
            <w:noWrap/>
            <w:vAlign w:val="center"/>
            <w:hideMark/>
          </w:tcPr>
          <w:p w14:paraId="36D2458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304</w:t>
            </w:r>
          </w:p>
        </w:tc>
        <w:tc>
          <w:tcPr>
            <w:tcW w:w="2441" w:type="pct"/>
            <w:shd w:val="clear" w:color="auto" w:fill="auto"/>
            <w:vAlign w:val="center"/>
            <w:hideMark/>
          </w:tcPr>
          <w:p w14:paraId="3BC3075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w:t>
            </w:r>
            <w:proofErr w:type="gramStart"/>
            <w:r w:rsidRPr="00BD0F31">
              <w:rPr>
                <w:rFonts w:ascii="Times New Roman" w:eastAsia="Times New Roman" w:hAnsi="Times New Roman" w:cs="Times New Roman"/>
                <w:sz w:val="24"/>
                <w:szCs w:val="24"/>
                <w:lang w:eastAsia="fr-FR"/>
              </w:rPr>
              <w:t>pour  amorces</w:t>
            </w:r>
            <w:proofErr w:type="gramEnd"/>
            <w:r w:rsidRPr="00BD0F31">
              <w:rPr>
                <w:rFonts w:ascii="Times New Roman" w:eastAsia="Times New Roman" w:hAnsi="Times New Roman" w:cs="Times New Roman"/>
                <w:sz w:val="24"/>
                <w:szCs w:val="24"/>
                <w:lang w:eastAsia="fr-FR"/>
              </w:rPr>
              <w:t xml:space="preserve"> des poteaux de 20x20x1,40 en fondations dosé à 350kg/m3</w:t>
            </w:r>
          </w:p>
        </w:tc>
        <w:tc>
          <w:tcPr>
            <w:tcW w:w="344" w:type="pct"/>
            <w:shd w:val="clear" w:color="auto" w:fill="auto"/>
            <w:noWrap/>
            <w:vAlign w:val="center"/>
            <w:hideMark/>
          </w:tcPr>
          <w:p w14:paraId="43FD871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7034928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1,15</w:t>
            </w:r>
          </w:p>
        </w:tc>
        <w:tc>
          <w:tcPr>
            <w:tcW w:w="503" w:type="pct"/>
            <w:shd w:val="clear" w:color="auto" w:fill="auto"/>
            <w:noWrap/>
            <w:vAlign w:val="center"/>
          </w:tcPr>
          <w:p w14:paraId="2BE6846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57286B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C24ACCF" w14:textId="77777777" w:rsidTr="000011D7">
        <w:trPr>
          <w:trHeight w:val="720"/>
        </w:trPr>
        <w:tc>
          <w:tcPr>
            <w:tcW w:w="292" w:type="pct"/>
            <w:shd w:val="clear" w:color="auto" w:fill="auto"/>
            <w:noWrap/>
            <w:vAlign w:val="center"/>
            <w:hideMark/>
          </w:tcPr>
          <w:p w14:paraId="578BBC8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305</w:t>
            </w:r>
          </w:p>
        </w:tc>
        <w:tc>
          <w:tcPr>
            <w:tcW w:w="2441" w:type="pct"/>
            <w:shd w:val="clear" w:color="auto" w:fill="auto"/>
            <w:vAlign w:val="center"/>
            <w:hideMark/>
          </w:tcPr>
          <w:p w14:paraId="26CD049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Béton armé pour semelles (70x70x20) en fondations dosé à 350kg/m3</w:t>
            </w:r>
          </w:p>
        </w:tc>
        <w:tc>
          <w:tcPr>
            <w:tcW w:w="344" w:type="pct"/>
            <w:shd w:val="clear" w:color="auto" w:fill="auto"/>
            <w:noWrap/>
            <w:vAlign w:val="center"/>
            <w:hideMark/>
          </w:tcPr>
          <w:p w14:paraId="223655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196F436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2,35</w:t>
            </w:r>
          </w:p>
        </w:tc>
        <w:tc>
          <w:tcPr>
            <w:tcW w:w="503" w:type="pct"/>
            <w:shd w:val="clear" w:color="auto" w:fill="auto"/>
            <w:noWrap/>
            <w:vAlign w:val="center"/>
          </w:tcPr>
          <w:p w14:paraId="5C7A3B0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8388A7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D77CA78" w14:textId="77777777" w:rsidTr="000011D7">
        <w:trPr>
          <w:trHeight w:val="720"/>
        </w:trPr>
        <w:tc>
          <w:tcPr>
            <w:tcW w:w="292" w:type="pct"/>
            <w:shd w:val="clear" w:color="auto" w:fill="auto"/>
            <w:noWrap/>
            <w:vAlign w:val="center"/>
            <w:hideMark/>
          </w:tcPr>
          <w:p w14:paraId="76062FC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306</w:t>
            </w:r>
          </w:p>
        </w:tc>
        <w:tc>
          <w:tcPr>
            <w:tcW w:w="2441" w:type="pct"/>
            <w:shd w:val="clear" w:color="auto" w:fill="auto"/>
            <w:vAlign w:val="center"/>
            <w:hideMark/>
          </w:tcPr>
          <w:p w14:paraId="6664CAE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w:t>
            </w:r>
            <w:proofErr w:type="gramStart"/>
            <w:r w:rsidRPr="00BD0F31">
              <w:rPr>
                <w:rFonts w:ascii="Times New Roman" w:eastAsia="Times New Roman" w:hAnsi="Times New Roman" w:cs="Times New Roman"/>
                <w:sz w:val="24"/>
                <w:szCs w:val="24"/>
                <w:lang w:eastAsia="fr-FR"/>
              </w:rPr>
              <w:t>pour  longrines</w:t>
            </w:r>
            <w:proofErr w:type="gramEnd"/>
            <w:r w:rsidRPr="00BD0F31">
              <w:rPr>
                <w:rFonts w:ascii="Times New Roman" w:eastAsia="Times New Roman" w:hAnsi="Times New Roman" w:cs="Times New Roman"/>
                <w:sz w:val="24"/>
                <w:szCs w:val="24"/>
                <w:lang w:eastAsia="fr-FR"/>
              </w:rPr>
              <w:t xml:space="preserve"> de fondations dosé à 350kg/m3(30x20)</w:t>
            </w:r>
          </w:p>
        </w:tc>
        <w:tc>
          <w:tcPr>
            <w:tcW w:w="344" w:type="pct"/>
            <w:shd w:val="clear" w:color="auto" w:fill="auto"/>
            <w:noWrap/>
            <w:vAlign w:val="center"/>
            <w:hideMark/>
          </w:tcPr>
          <w:p w14:paraId="43C9BEE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2DACEDA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4,94</w:t>
            </w:r>
          </w:p>
        </w:tc>
        <w:tc>
          <w:tcPr>
            <w:tcW w:w="503" w:type="pct"/>
            <w:shd w:val="clear" w:color="auto" w:fill="auto"/>
            <w:noWrap/>
            <w:vAlign w:val="center"/>
          </w:tcPr>
          <w:p w14:paraId="5E26A5D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BB5187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E8478E5" w14:textId="77777777" w:rsidTr="000011D7">
        <w:trPr>
          <w:trHeight w:val="720"/>
        </w:trPr>
        <w:tc>
          <w:tcPr>
            <w:tcW w:w="292" w:type="pct"/>
            <w:shd w:val="clear" w:color="auto" w:fill="auto"/>
            <w:noWrap/>
            <w:vAlign w:val="center"/>
            <w:hideMark/>
          </w:tcPr>
          <w:p w14:paraId="379F3D8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307</w:t>
            </w:r>
          </w:p>
        </w:tc>
        <w:tc>
          <w:tcPr>
            <w:tcW w:w="2441" w:type="pct"/>
            <w:shd w:val="clear" w:color="auto" w:fill="auto"/>
            <w:vAlign w:val="center"/>
            <w:hideMark/>
          </w:tcPr>
          <w:p w14:paraId="7307448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Dallage (ep.8cm) ferraillé avec les aciers </w:t>
            </w:r>
            <w:proofErr w:type="gramStart"/>
            <w:r w:rsidRPr="00BD0F31">
              <w:rPr>
                <w:rFonts w:ascii="Times New Roman" w:eastAsia="Times New Roman" w:hAnsi="Times New Roman" w:cs="Times New Roman"/>
                <w:sz w:val="24"/>
                <w:szCs w:val="24"/>
                <w:lang w:eastAsia="fr-FR"/>
              </w:rPr>
              <w:t>Tor  6</w:t>
            </w:r>
            <w:proofErr w:type="gramEnd"/>
            <w:r w:rsidRPr="00BD0F31">
              <w:rPr>
                <w:rFonts w:ascii="Times New Roman" w:eastAsia="Times New Roman" w:hAnsi="Times New Roman" w:cs="Times New Roman"/>
                <w:sz w:val="24"/>
                <w:szCs w:val="24"/>
                <w:lang w:eastAsia="fr-FR"/>
              </w:rPr>
              <w:t xml:space="preserve"> de maillage 50X50 cm sur un film polyane de 400 microns</w:t>
            </w:r>
          </w:p>
        </w:tc>
        <w:tc>
          <w:tcPr>
            <w:tcW w:w="344" w:type="pct"/>
            <w:shd w:val="clear" w:color="auto" w:fill="auto"/>
            <w:noWrap/>
            <w:vAlign w:val="center"/>
            <w:hideMark/>
          </w:tcPr>
          <w:p w14:paraId="78DC872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F3A695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177,12</w:t>
            </w:r>
          </w:p>
        </w:tc>
        <w:tc>
          <w:tcPr>
            <w:tcW w:w="503" w:type="pct"/>
            <w:shd w:val="clear" w:color="auto" w:fill="auto"/>
            <w:noWrap/>
            <w:vAlign w:val="center"/>
          </w:tcPr>
          <w:p w14:paraId="3EE81E0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9D4A9D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61A2D43" w14:textId="77777777" w:rsidTr="000011D7">
        <w:trPr>
          <w:trHeight w:val="360"/>
        </w:trPr>
        <w:tc>
          <w:tcPr>
            <w:tcW w:w="292" w:type="pct"/>
            <w:shd w:val="clear" w:color="000000" w:fill="B4C6E7"/>
            <w:noWrap/>
            <w:vAlign w:val="center"/>
            <w:hideMark/>
          </w:tcPr>
          <w:p w14:paraId="5B1EB03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435B5C0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300</w:t>
            </w:r>
          </w:p>
        </w:tc>
        <w:tc>
          <w:tcPr>
            <w:tcW w:w="344" w:type="pct"/>
            <w:shd w:val="clear" w:color="000000" w:fill="B4C6E7"/>
            <w:noWrap/>
            <w:vAlign w:val="center"/>
            <w:hideMark/>
          </w:tcPr>
          <w:p w14:paraId="22E6C39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09EAA7D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0A36969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6B3CC9E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27CE1838" w14:textId="77777777" w:rsidTr="000011D7">
        <w:trPr>
          <w:trHeight w:val="360"/>
        </w:trPr>
        <w:tc>
          <w:tcPr>
            <w:tcW w:w="292" w:type="pct"/>
            <w:shd w:val="clear" w:color="auto" w:fill="auto"/>
            <w:noWrap/>
            <w:vAlign w:val="center"/>
            <w:hideMark/>
          </w:tcPr>
          <w:p w14:paraId="0547198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400</w:t>
            </w:r>
          </w:p>
        </w:tc>
        <w:tc>
          <w:tcPr>
            <w:tcW w:w="2441" w:type="pct"/>
            <w:shd w:val="clear" w:color="auto" w:fill="auto"/>
            <w:vAlign w:val="center"/>
            <w:hideMark/>
          </w:tcPr>
          <w:p w14:paraId="13AA9CF2"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MACONNERIE EN ELEVATION</w:t>
            </w:r>
          </w:p>
        </w:tc>
        <w:tc>
          <w:tcPr>
            <w:tcW w:w="344" w:type="pct"/>
            <w:shd w:val="clear" w:color="auto" w:fill="auto"/>
            <w:noWrap/>
            <w:vAlign w:val="center"/>
            <w:hideMark/>
          </w:tcPr>
          <w:p w14:paraId="1353A80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0B623CF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52CA4F9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365CF92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36ACCE7A" w14:textId="77777777" w:rsidTr="000011D7">
        <w:trPr>
          <w:trHeight w:val="432"/>
        </w:trPr>
        <w:tc>
          <w:tcPr>
            <w:tcW w:w="292" w:type="pct"/>
            <w:shd w:val="clear" w:color="auto" w:fill="auto"/>
            <w:noWrap/>
            <w:vAlign w:val="center"/>
            <w:hideMark/>
          </w:tcPr>
          <w:p w14:paraId="2883DCC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401</w:t>
            </w:r>
          </w:p>
        </w:tc>
        <w:tc>
          <w:tcPr>
            <w:tcW w:w="2441" w:type="pct"/>
            <w:shd w:val="clear" w:color="auto" w:fill="auto"/>
            <w:vAlign w:val="center"/>
            <w:hideMark/>
          </w:tcPr>
          <w:p w14:paraId="65B9C696"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Agglos creux</w:t>
            </w:r>
            <w:proofErr w:type="gramEnd"/>
            <w:r w:rsidRPr="00BD0F31">
              <w:rPr>
                <w:rFonts w:ascii="Times New Roman" w:eastAsia="Times New Roman" w:hAnsi="Times New Roman" w:cs="Times New Roman"/>
                <w:sz w:val="24"/>
                <w:szCs w:val="24"/>
                <w:lang w:eastAsia="fr-FR"/>
              </w:rPr>
              <w:t xml:space="preserve"> de 15 X 20 X 40 pour mur en élévation</w:t>
            </w:r>
          </w:p>
        </w:tc>
        <w:tc>
          <w:tcPr>
            <w:tcW w:w="344" w:type="pct"/>
            <w:shd w:val="clear" w:color="auto" w:fill="auto"/>
            <w:noWrap/>
            <w:vAlign w:val="center"/>
            <w:hideMark/>
          </w:tcPr>
          <w:p w14:paraId="230451D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77C48DC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189,12</w:t>
            </w:r>
          </w:p>
        </w:tc>
        <w:tc>
          <w:tcPr>
            <w:tcW w:w="503" w:type="pct"/>
            <w:shd w:val="clear" w:color="auto" w:fill="auto"/>
            <w:noWrap/>
            <w:vAlign w:val="center"/>
          </w:tcPr>
          <w:p w14:paraId="4A8001F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BD8C93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394619C" w14:textId="77777777" w:rsidTr="000011D7">
        <w:trPr>
          <w:trHeight w:val="720"/>
        </w:trPr>
        <w:tc>
          <w:tcPr>
            <w:tcW w:w="292" w:type="pct"/>
            <w:shd w:val="clear" w:color="auto" w:fill="auto"/>
            <w:noWrap/>
            <w:vAlign w:val="center"/>
            <w:hideMark/>
          </w:tcPr>
          <w:p w14:paraId="1E79E35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402</w:t>
            </w:r>
          </w:p>
        </w:tc>
        <w:tc>
          <w:tcPr>
            <w:tcW w:w="2441" w:type="pct"/>
            <w:shd w:val="clear" w:color="auto" w:fill="auto"/>
            <w:vAlign w:val="center"/>
            <w:hideMark/>
          </w:tcPr>
          <w:p w14:paraId="4512F285"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Agglos creux</w:t>
            </w:r>
            <w:proofErr w:type="gramEnd"/>
            <w:r w:rsidRPr="00BD0F31">
              <w:rPr>
                <w:rFonts w:ascii="Times New Roman" w:eastAsia="Times New Roman" w:hAnsi="Times New Roman" w:cs="Times New Roman"/>
                <w:sz w:val="24"/>
                <w:szCs w:val="24"/>
                <w:lang w:eastAsia="fr-FR"/>
              </w:rPr>
              <w:t xml:space="preserve"> de 15 X 20 X 40 pour 3 murs de pignon de forme triangulaire</w:t>
            </w:r>
          </w:p>
        </w:tc>
        <w:tc>
          <w:tcPr>
            <w:tcW w:w="344" w:type="pct"/>
            <w:shd w:val="clear" w:color="auto" w:fill="auto"/>
            <w:noWrap/>
            <w:vAlign w:val="center"/>
            <w:hideMark/>
          </w:tcPr>
          <w:p w14:paraId="02EEAC7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195B040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57,75</w:t>
            </w:r>
          </w:p>
        </w:tc>
        <w:tc>
          <w:tcPr>
            <w:tcW w:w="503" w:type="pct"/>
            <w:shd w:val="clear" w:color="auto" w:fill="auto"/>
            <w:noWrap/>
            <w:vAlign w:val="center"/>
          </w:tcPr>
          <w:p w14:paraId="53B6869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C563DF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D817AF4" w14:textId="77777777" w:rsidTr="000011D7">
        <w:trPr>
          <w:trHeight w:val="432"/>
        </w:trPr>
        <w:tc>
          <w:tcPr>
            <w:tcW w:w="292" w:type="pct"/>
            <w:shd w:val="clear" w:color="auto" w:fill="auto"/>
            <w:noWrap/>
            <w:vAlign w:val="center"/>
            <w:hideMark/>
          </w:tcPr>
          <w:p w14:paraId="5E71639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403</w:t>
            </w:r>
          </w:p>
        </w:tc>
        <w:tc>
          <w:tcPr>
            <w:tcW w:w="2441" w:type="pct"/>
            <w:shd w:val="clear" w:color="auto" w:fill="auto"/>
            <w:vAlign w:val="center"/>
            <w:hideMark/>
          </w:tcPr>
          <w:p w14:paraId="3F0610AA"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Enduits au mortier de ciment  </w:t>
            </w:r>
          </w:p>
        </w:tc>
        <w:tc>
          <w:tcPr>
            <w:tcW w:w="344" w:type="pct"/>
            <w:shd w:val="clear" w:color="auto" w:fill="auto"/>
            <w:noWrap/>
            <w:vAlign w:val="center"/>
            <w:hideMark/>
          </w:tcPr>
          <w:p w14:paraId="66BA12D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B70933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493,74</w:t>
            </w:r>
          </w:p>
        </w:tc>
        <w:tc>
          <w:tcPr>
            <w:tcW w:w="503" w:type="pct"/>
            <w:shd w:val="clear" w:color="auto" w:fill="auto"/>
            <w:noWrap/>
            <w:vAlign w:val="center"/>
          </w:tcPr>
          <w:p w14:paraId="78CCCD7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3F4482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B4F9C64" w14:textId="77777777" w:rsidTr="000011D7">
        <w:trPr>
          <w:trHeight w:val="720"/>
        </w:trPr>
        <w:tc>
          <w:tcPr>
            <w:tcW w:w="292" w:type="pct"/>
            <w:shd w:val="clear" w:color="auto" w:fill="auto"/>
            <w:noWrap/>
            <w:vAlign w:val="center"/>
            <w:hideMark/>
          </w:tcPr>
          <w:p w14:paraId="5B56BA9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404</w:t>
            </w:r>
          </w:p>
        </w:tc>
        <w:tc>
          <w:tcPr>
            <w:tcW w:w="2441" w:type="pct"/>
            <w:shd w:val="clear" w:color="auto" w:fill="auto"/>
            <w:vAlign w:val="center"/>
            <w:hideMark/>
          </w:tcPr>
          <w:p w14:paraId="2941AF9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pour poteaux de 15x15 en élévation </w:t>
            </w:r>
          </w:p>
        </w:tc>
        <w:tc>
          <w:tcPr>
            <w:tcW w:w="344" w:type="pct"/>
            <w:shd w:val="clear" w:color="auto" w:fill="auto"/>
            <w:noWrap/>
            <w:vAlign w:val="center"/>
            <w:hideMark/>
          </w:tcPr>
          <w:p w14:paraId="57FA012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2D0C2CE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1,22</w:t>
            </w:r>
          </w:p>
        </w:tc>
        <w:tc>
          <w:tcPr>
            <w:tcW w:w="503" w:type="pct"/>
            <w:shd w:val="clear" w:color="auto" w:fill="auto"/>
            <w:noWrap/>
            <w:vAlign w:val="center"/>
          </w:tcPr>
          <w:p w14:paraId="4724A3E4"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3B03E3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A685B00" w14:textId="77777777" w:rsidTr="000011D7">
        <w:trPr>
          <w:trHeight w:val="720"/>
        </w:trPr>
        <w:tc>
          <w:tcPr>
            <w:tcW w:w="292" w:type="pct"/>
            <w:shd w:val="clear" w:color="auto" w:fill="auto"/>
            <w:noWrap/>
            <w:vAlign w:val="center"/>
            <w:hideMark/>
          </w:tcPr>
          <w:p w14:paraId="382FB56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405</w:t>
            </w:r>
          </w:p>
        </w:tc>
        <w:tc>
          <w:tcPr>
            <w:tcW w:w="2441" w:type="pct"/>
            <w:shd w:val="clear" w:color="auto" w:fill="auto"/>
            <w:vAlign w:val="center"/>
            <w:hideMark/>
          </w:tcPr>
          <w:p w14:paraId="194FA4E9"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w:t>
            </w:r>
            <w:proofErr w:type="gramStart"/>
            <w:r w:rsidRPr="00BD0F31">
              <w:rPr>
                <w:rFonts w:ascii="Times New Roman" w:eastAsia="Times New Roman" w:hAnsi="Times New Roman" w:cs="Times New Roman"/>
                <w:sz w:val="24"/>
                <w:szCs w:val="24"/>
                <w:lang w:eastAsia="fr-FR"/>
              </w:rPr>
              <w:t>pour  poteaux</w:t>
            </w:r>
            <w:proofErr w:type="gramEnd"/>
            <w:r w:rsidRPr="00BD0F31">
              <w:rPr>
                <w:rFonts w:ascii="Times New Roman" w:eastAsia="Times New Roman" w:hAnsi="Times New Roman" w:cs="Times New Roman"/>
                <w:sz w:val="24"/>
                <w:szCs w:val="24"/>
                <w:lang w:eastAsia="fr-FR"/>
              </w:rPr>
              <w:t xml:space="preserve"> de véranda 30x20 </w:t>
            </w:r>
          </w:p>
        </w:tc>
        <w:tc>
          <w:tcPr>
            <w:tcW w:w="344" w:type="pct"/>
            <w:shd w:val="clear" w:color="auto" w:fill="auto"/>
            <w:noWrap/>
            <w:vAlign w:val="center"/>
            <w:hideMark/>
          </w:tcPr>
          <w:p w14:paraId="1F764CB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186A130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1,34</w:t>
            </w:r>
          </w:p>
        </w:tc>
        <w:tc>
          <w:tcPr>
            <w:tcW w:w="503" w:type="pct"/>
            <w:shd w:val="clear" w:color="auto" w:fill="auto"/>
            <w:noWrap/>
            <w:vAlign w:val="center"/>
          </w:tcPr>
          <w:p w14:paraId="3868A16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104A63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8F4F276" w14:textId="77777777" w:rsidTr="000011D7">
        <w:trPr>
          <w:trHeight w:val="720"/>
        </w:trPr>
        <w:tc>
          <w:tcPr>
            <w:tcW w:w="292" w:type="pct"/>
            <w:shd w:val="clear" w:color="auto" w:fill="auto"/>
            <w:noWrap/>
            <w:vAlign w:val="center"/>
            <w:hideMark/>
          </w:tcPr>
          <w:p w14:paraId="2077E77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406</w:t>
            </w:r>
          </w:p>
        </w:tc>
        <w:tc>
          <w:tcPr>
            <w:tcW w:w="2441" w:type="pct"/>
            <w:shd w:val="clear" w:color="auto" w:fill="auto"/>
            <w:vAlign w:val="center"/>
            <w:hideMark/>
          </w:tcPr>
          <w:p w14:paraId="32F8941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w:t>
            </w:r>
            <w:proofErr w:type="gramStart"/>
            <w:r w:rsidRPr="00BD0F31">
              <w:rPr>
                <w:rFonts w:ascii="Times New Roman" w:eastAsia="Times New Roman" w:hAnsi="Times New Roman" w:cs="Times New Roman"/>
                <w:sz w:val="24"/>
                <w:szCs w:val="24"/>
                <w:lang w:eastAsia="fr-FR"/>
              </w:rPr>
              <w:t>pour  linteaux</w:t>
            </w:r>
            <w:proofErr w:type="gramEnd"/>
            <w:r w:rsidRPr="00BD0F31">
              <w:rPr>
                <w:rFonts w:ascii="Times New Roman" w:eastAsia="Times New Roman" w:hAnsi="Times New Roman" w:cs="Times New Roman"/>
                <w:sz w:val="24"/>
                <w:szCs w:val="24"/>
                <w:lang w:eastAsia="fr-FR"/>
              </w:rPr>
              <w:t>, chainages haut 15X20, et solin de rive 30X15</w:t>
            </w:r>
          </w:p>
        </w:tc>
        <w:tc>
          <w:tcPr>
            <w:tcW w:w="344" w:type="pct"/>
            <w:shd w:val="clear" w:color="auto" w:fill="auto"/>
            <w:noWrap/>
            <w:vAlign w:val="center"/>
            <w:hideMark/>
          </w:tcPr>
          <w:p w14:paraId="0556A6A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68441C2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3,55</w:t>
            </w:r>
          </w:p>
        </w:tc>
        <w:tc>
          <w:tcPr>
            <w:tcW w:w="503" w:type="pct"/>
            <w:shd w:val="clear" w:color="auto" w:fill="auto"/>
            <w:noWrap/>
            <w:vAlign w:val="center"/>
          </w:tcPr>
          <w:p w14:paraId="17F8C29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D4DB3B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FCB95A7" w14:textId="77777777" w:rsidTr="000011D7">
        <w:trPr>
          <w:trHeight w:val="1080"/>
        </w:trPr>
        <w:tc>
          <w:tcPr>
            <w:tcW w:w="292" w:type="pct"/>
            <w:shd w:val="clear" w:color="auto" w:fill="auto"/>
            <w:noWrap/>
            <w:vAlign w:val="center"/>
            <w:hideMark/>
          </w:tcPr>
          <w:p w14:paraId="1806776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407</w:t>
            </w:r>
          </w:p>
        </w:tc>
        <w:tc>
          <w:tcPr>
            <w:tcW w:w="2441" w:type="pct"/>
            <w:shd w:val="clear" w:color="auto" w:fill="auto"/>
            <w:vAlign w:val="center"/>
            <w:hideMark/>
          </w:tcPr>
          <w:p w14:paraId="4B20734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Béton armé dosé à 350kg/m3 pour chainages d'</w:t>
            </w:r>
            <w:proofErr w:type="spellStart"/>
            <w:r w:rsidRPr="00BD0F31">
              <w:rPr>
                <w:rFonts w:ascii="Times New Roman" w:eastAsia="Times New Roman" w:hAnsi="Times New Roman" w:cs="Times New Roman"/>
                <w:sz w:val="24"/>
                <w:szCs w:val="24"/>
                <w:lang w:eastAsia="fr-FR"/>
              </w:rPr>
              <w:t>ép</w:t>
            </w:r>
            <w:proofErr w:type="spellEnd"/>
            <w:r w:rsidRPr="00BD0F31">
              <w:rPr>
                <w:rFonts w:ascii="Times New Roman" w:eastAsia="Times New Roman" w:hAnsi="Times New Roman" w:cs="Times New Roman"/>
                <w:sz w:val="24"/>
                <w:szCs w:val="24"/>
                <w:lang w:eastAsia="fr-FR"/>
              </w:rPr>
              <w:t>= 15 cm au-dessus du mur pignon y/c réserve d'attache sur les poteaux et chainage sur trois murs pignons</w:t>
            </w:r>
          </w:p>
        </w:tc>
        <w:tc>
          <w:tcPr>
            <w:tcW w:w="344" w:type="pct"/>
            <w:shd w:val="clear" w:color="auto" w:fill="auto"/>
            <w:noWrap/>
            <w:vAlign w:val="center"/>
            <w:hideMark/>
          </w:tcPr>
          <w:p w14:paraId="36F34D1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2EE19DE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0,60</w:t>
            </w:r>
          </w:p>
        </w:tc>
        <w:tc>
          <w:tcPr>
            <w:tcW w:w="503" w:type="pct"/>
            <w:shd w:val="clear" w:color="auto" w:fill="auto"/>
            <w:noWrap/>
            <w:vAlign w:val="center"/>
          </w:tcPr>
          <w:p w14:paraId="2073C7B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4C189A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CE5A97D" w14:textId="77777777" w:rsidTr="000011D7">
        <w:trPr>
          <w:trHeight w:val="720"/>
        </w:trPr>
        <w:tc>
          <w:tcPr>
            <w:tcW w:w="292" w:type="pct"/>
            <w:shd w:val="clear" w:color="auto" w:fill="auto"/>
            <w:noWrap/>
            <w:vAlign w:val="center"/>
            <w:hideMark/>
          </w:tcPr>
          <w:p w14:paraId="2038FF6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lastRenderedPageBreak/>
              <w:t>408</w:t>
            </w:r>
          </w:p>
        </w:tc>
        <w:tc>
          <w:tcPr>
            <w:tcW w:w="2441" w:type="pct"/>
            <w:shd w:val="clear" w:color="auto" w:fill="auto"/>
            <w:vAlign w:val="center"/>
            <w:hideMark/>
          </w:tcPr>
          <w:p w14:paraId="45AB2D85"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Tableau mural armé d'un grillage fin + planche de rétention de la craie  </w:t>
            </w:r>
          </w:p>
        </w:tc>
        <w:tc>
          <w:tcPr>
            <w:tcW w:w="344" w:type="pct"/>
            <w:shd w:val="clear" w:color="auto" w:fill="auto"/>
            <w:noWrap/>
            <w:vAlign w:val="center"/>
            <w:hideMark/>
          </w:tcPr>
          <w:p w14:paraId="52FE210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7A450D7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4622498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C6A810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6C3FE8D" w14:textId="77777777" w:rsidTr="000011D7">
        <w:trPr>
          <w:trHeight w:val="432"/>
        </w:trPr>
        <w:tc>
          <w:tcPr>
            <w:tcW w:w="292" w:type="pct"/>
            <w:shd w:val="clear" w:color="auto" w:fill="auto"/>
            <w:noWrap/>
            <w:vAlign w:val="center"/>
            <w:hideMark/>
          </w:tcPr>
          <w:p w14:paraId="61A3EB1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409</w:t>
            </w:r>
          </w:p>
        </w:tc>
        <w:tc>
          <w:tcPr>
            <w:tcW w:w="2441" w:type="pct"/>
            <w:shd w:val="clear" w:color="auto" w:fill="auto"/>
            <w:vAlign w:val="center"/>
            <w:hideMark/>
          </w:tcPr>
          <w:p w14:paraId="687F950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Chape lisse de 4 cm d'épaisseur </w:t>
            </w:r>
            <w:proofErr w:type="gramStart"/>
            <w:r w:rsidRPr="00BD0F31">
              <w:rPr>
                <w:rFonts w:ascii="Times New Roman" w:eastAsia="Times New Roman" w:hAnsi="Times New Roman" w:cs="Times New Roman"/>
                <w:sz w:val="24"/>
                <w:szCs w:val="24"/>
                <w:lang w:eastAsia="fr-FR"/>
              </w:rPr>
              <w:t>dosé  à</w:t>
            </w:r>
            <w:proofErr w:type="gramEnd"/>
            <w:r w:rsidRPr="00BD0F31">
              <w:rPr>
                <w:rFonts w:ascii="Times New Roman" w:eastAsia="Times New Roman" w:hAnsi="Times New Roman" w:cs="Times New Roman"/>
                <w:sz w:val="24"/>
                <w:szCs w:val="24"/>
                <w:lang w:eastAsia="fr-FR"/>
              </w:rPr>
              <w:t xml:space="preserve"> 400 kg/m3</w:t>
            </w:r>
          </w:p>
        </w:tc>
        <w:tc>
          <w:tcPr>
            <w:tcW w:w="344" w:type="pct"/>
            <w:shd w:val="clear" w:color="auto" w:fill="auto"/>
            <w:noWrap/>
            <w:vAlign w:val="center"/>
            <w:hideMark/>
          </w:tcPr>
          <w:p w14:paraId="0185BB3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26BD5E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177,12</w:t>
            </w:r>
          </w:p>
        </w:tc>
        <w:tc>
          <w:tcPr>
            <w:tcW w:w="503" w:type="pct"/>
            <w:shd w:val="clear" w:color="auto" w:fill="auto"/>
            <w:noWrap/>
            <w:vAlign w:val="center"/>
          </w:tcPr>
          <w:p w14:paraId="7DF96C6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4C0E2A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AA051EB" w14:textId="77777777" w:rsidTr="000011D7">
        <w:trPr>
          <w:trHeight w:val="360"/>
        </w:trPr>
        <w:tc>
          <w:tcPr>
            <w:tcW w:w="292" w:type="pct"/>
            <w:shd w:val="clear" w:color="000000" w:fill="B4C6E7"/>
            <w:noWrap/>
            <w:vAlign w:val="center"/>
            <w:hideMark/>
          </w:tcPr>
          <w:p w14:paraId="380957E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597E8D0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400</w:t>
            </w:r>
          </w:p>
        </w:tc>
        <w:tc>
          <w:tcPr>
            <w:tcW w:w="344" w:type="pct"/>
            <w:shd w:val="clear" w:color="000000" w:fill="B4C6E7"/>
            <w:noWrap/>
            <w:vAlign w:val="center"/>
            <w:hideMark/>
          </w:tcPr>
          <w:p w14:paraId="66F59B1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774B8EC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28B0744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146AA74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69D3367C" w14:textId="77777777" w:rsidTr="000011D7">
        <w:trPr>
          <w:trHeight w:val="360"/>
        </w:trPr>
        <w:tc>
          <w:tcPr>
            <w:tcW w:w="292" w:type="pct"/>
            <w:shd w:val="clear" w:color="auto" w:fill="auto"/>
            <w:noWrap/>
            <w:vAlign w:val="center"/>
            <w:hideMark/>
          </w:tcPr>
          <w:p w14:paraId="5373794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500</w:t>
            </w:r>
          </w:p>
        </w:tc>
        <w:tc>
          <w:tcPr>
            <w:tcW w:w="4708" w:type="pct"/>
            <w:gridSpan w:val="5"/>
            <w:shd w:val="clear" w:color="auto" w:fill="auto"/>
            <w:vAlign w:val="center"/>
            <w:hideMark/>
          </w:tcPr>
          <w:p w14:paraId="0FFFF7D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CHARPENTE - COUVERTURE-PLAFONNAGE</w:t>
            </w:r>
          </w:p>
        </w:tc>
      </w:tr>
      <w:tr w:rsidR="00BD0F31" w:rsidRPr="00BD0F31" w14:paraId="5C9A4DAA" w14:textId="77777777" w:rsidTr="000011D7">
        <w:trPr>
          <w:trHeight w:val="360"/>
        </w:trPr>
        <w:tc>
          <w:tcPr>
            <w:tcW w:w="292" w:type="pct"/>
            <w:shd w:val="clear" w:color="auto" w:fill="auto"/>
            <w:noWrap/>
            <w:vAlign w:val="center"/>
            <w:hideMark/>
          </w:tcPr>
          <w:p w14:paraId="66DE354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501</w:t>
            </w:r>
          </w:p>
        </w:tc>
        <w:tc>
          <w:tcPr>
            <w:tcW w:w="2441" w:type="pct"/>
            <w:shd w:val="clear" w:color="auto" w:fill="auto"/>
            <w:vAlign w:val="center"/>
            <w:hideMark/>
          </w:tcPr>
          <w:p w14:paraId="75AE8C6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fermes</w:t>
            </w:r>
          </w:p>
        </w:tc>
        <w:tc>
          <w:tcPr>
            <w:tcW w:w="344" w:type="pct"/>
            <w:shd w:val="clear" w:color="auto" w:fill="auto"/>
            <w:noWrap/>
            <w:vAlign w:val="center"/>
            <w:hideMark/>
          </w:tcPr>
          <w:p w14:paraId="444E352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075AB15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7,00</w:t>
            </w:r>
          </w:p>
        </w:tc>
        <w:tc>
          <w:tcPr>
            <w:tcW w:w="503" w:type="pct"/>
            <w:shd w:val="clear" w:color="auto" w:fill="auto"/>
            <w:noWrap/>
            <w:vAlign w:val="center"/>
          </w:tcPr>
          <w:p w14:paraId="3D519CE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EFD75B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E4C708D" w14:textId="77777777" w:rsidTr="000011D7">
        <w:trPr>
          <w:trHeight w:val="720"/>
        </w:trPr>
        <w:tc>
          <w:tcPr>
            <w:tcW w:w="292" w:type="pct"/>
            <w:shd w:val="clear" w:color="auto" w:fill="auto"/>
            <w:noWrap/>
            <w:vAlign w:val="center"/>
            <w:hideMark/>
          </w:tcPr>
          <w:p w14:paraId="26A25E9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502</w:t>
            </w:r>
          </w:p>
        </w:tc>
        <w:tc>
          <w:tcPr>
            <w:tcW w:w="2441" w:type="pct"/>
            <w:shd w:val="clear" w:color="auto" w:fill="auto"/>
            <w:vAlign w:val="center"/>
            <w:hideMark/>
          </w:tcPr>
          <w:p w14:paraId="3E133C3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Pannes en </w:t>
            </w:r>
            <w:proofErr w:type="spellStart"/>
            <w:r w:rsidRPr="00BD0F31">
              <w:rPr>
                <w:rFonts w:ascii="Times New Roman" w:eastAsia="Times New Roman" w:hAnsi="Times New Roman" w:cs="Times New Roman"/>
                <w:sz w:val="24"/>
                <w:szCs w:val="24"/>
                <w:lang w:eastAsia="fr-FR"/>
              </w:rPr>
              <w:t>chévrons</w:t>
            </w:r>
            <w:proofErr w:type="spellEnd"/>
            <w:r w:rsidRPr="00BD0F31">
              <w:rPr>
                <w:rFonts w:ascii="Times New Roman" w:eastAsia="Times New Roman" w:hAnsi="Times New Roman" w:cs="Times New Roman"/>
                <w:sz w:val="24"/>
                <w:szCs w:val="24"/>
                <w:lang w:eastAsia="fr-FR"/>
              </w:rPr>
              <w:t xml:space="preserve"> de 8X8 traité au </w:t>
            </w:r>
            <w:proofErr w:type="spellStart"/>
            <w:r w:rsidRPr="00BD0F31">
              <w:rPr>
                <w:rFonts w:ascii="Times New Roman" w:eastAsia="Times New Roman" w:hAnsi="Times New Roman" w:cs="Times New Roman"/>
                <w:sz w:val="24"/>
                <w:szCs w:val="24"/>
                <w:lang w:eastAsia="fr-FR"/>
              </w:rPr>
              <w:t>carbonyl</w:t>
            </w:r>
            <w:proofErr w:type="spellEnd"/>
            <w:r w:rsidRPr="00BD0F31">
              <w:rPr>
                <w:rFonts w:ascii="Times New Roman" w:eastAsia="Times New Roman" w:hAnsi="Times New Roman" w:cs="Times New Roman"/>
                <w:sz w:val="24"/>
                <w:szCs w:val="24"/>
                <w:lang w:eastAsia="fr-FR"/>
              </w:rPr>
              <w:t xml:space="preserve"> + </w:t>
            </w:r>
            <w:proofErr w:type="spellStart"/>
            <w:r w:rsidRPr="00BD0F31">
              <w:rPr>
                <w:rFonts w:ascii="Times New Roman" w:eastAsia="Times New Roman" w:hAnsi="Times New Roman" w:cs="Times New Roman"/>
                <w:sz w:val="24"/>
                <w:szCs w:val="24"/>
                <w:lang w:eastAsia="fr-FR"/>
              </w:rPr>
              <w:t>xylamon</w:t>
            </w:r>
            <w:proofErr w:type="spellEnd"/>
            <w:r w:rsidRPr="00BD0F31">
              <w:rPr>
                <w:rFonts w:ascii="Times New Roman" w:eastAsia="Times New Roman" w:hAnsi="Times New Roman" w:cs="Times New Roman"/>
                <w:sz w:val="24"/>
                <w:szCs w:val="24"/>
                <w:lang w:eastAsia="fr-FR"/>
              </w:rPr>
              <w:t xml:space="preserve"> et ligaturer sur la ferme </w:t>
            </w:r>
          </w:p>
        </w:tc>
        <w:tc>
          <w:tcPr>
            <w:tcW w:w="344" w:type="pct"/>
            <w:shd w:val="clear" w:color="auto" w:fill="auto"/>
            <w:noWrap/>
            <w:vAlign w:val="center"/>
            <w:hideMark/>
          </w:tcPr>
          <w:p w14:paraId="02F9EBC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48D6734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1,72</w:t>
            </w:r>
          </w:p>
        </w:tc>
        <w:tc>
          <w:tcPr>
            <w:tcW w:w="503" w:type="pct"/>
            <w:shd w:val="clear" w:color="auto" w:fill="auto"/>
            <w:noWrap/>
            <w:vAlign w:val="center"/>
          </w:tcPr>
          <w:p w14:paraId="66104F2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ABA0B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2D4392C" w14:textId="77777777" w:rsidTr="000011D7">
        <w:trPr>
          <w:trHeight w:val="720"/>
        </w:trPr>
        <w:tc>
          <w:tcPr>
            <w:tcW w:w="292" w:type="pct"/>
            <w:shd w:val="clear" w:color="auto" w:fill="auto"/>
            <w:noWrap/>
            <w:vAlign w:val="center"/>
            <w:hideMark/>
          </w:tcPr>
          <w:p w14:paraId="0586C6F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503</w:t>
            </w:r>
          </w:p>
        </w:tc>
        <w:tc>
          <w:tcPr>
            <w:tcW w:w="2441" w:type="pct"/>
            <w:shd w:val="clear" w:color="auto" w:fill="auto"/>
            <w:vAlign w:val="center"/>
            <w:hideMark/>
          </w:tcPr>
          <w:p w14:paraId="1E8AA674"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Lattes de rive de pignons et solivage pour plafond en bois dur traité au </w:t>
            </w:r>
            <w:proofErr w:type="spellStart"/>
            <w:r w:rsidRPr="00BD0F31">
              <w:rPr>
                <w:rFonts w:ascii="Times New Roman" w:eastAsia="Times New Roman" w:hAnsi="Times New Roman" w:cs="Times New Roman"/>
                <w:sz w:val="24"/>
                <w:szCs w:val="24"/>
                <w:lang w:eastAsia="fr-FR"/>
              </w:rPr>
              <w:t>carbonyl</w:t>
            </w:r>
            <w:proofErr w:type="spellEnd"/>
            <w:r w:rsidRPr="00BD0F31">
              <w:rPr>
                <w:rFonts w:ascii="Times New Roman" w:eastAsia="Times New Roman" w:hAnsi="Times New Roman" w:cs="Times New Roman"/>
                <w:sz w:val="24"/>
                <w:szCs w:val="24"/>
                <w:lang w:eastAsia="fr-FR"/>
              </w:rPr>
              <w:t xml:space="preserve"> + </w:t>
            </w:r>
            <w:proofErr w:type="spellStart"/>
            <w:r w:rsidRPr="00BD0F31">
              <w:rPr>
                <w:rFonts w:ascii="Times New Roman" w:eastAsia="Times New Roman" w:hAnsi="Times New Roman" w:cs="Times New Roman"/>
                <w:sz w:val="24"/>
                <w:szCs w:val="24"/>
                <w:lang w:eastAsia="fr-FR"/>
              </w:rPr>
              <w:t>xylamon</w:t>
            </w:r>
            <w:proofErr w:type="spellEnd"/>
          </w:p>
        </w:tc>
        <w:tc>
          <w:tcPr>
            <w:tcW w:w="344" w:type="pct"/>
            <w:shd w:val="clear" w:color="auto" w:fill="auto"/>
            <w:noWrap/>
            <w:vAlign w:val="center"/>
            <w:hideMark/>
          </w:tcPr>
          <w:p w14:paraId="48206BA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1ECE083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1,73</w:t>
            </w:r>
          </w:p>
        </w:tc>
        <w:tc>
          <w:tcPr>
            <w:tcW w:w="503" w:type="pct"/>
            <w:shd w:val="clear" w:color="auto" w:fill="auto"/>
            <w:noWrap/>
            <w:vAlign w:val="center"/>
          </w:tcPr>
          <w:p w14:paraId="611EAC3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0C2236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0797EB1" w14:textId="77777777" w:rsidTr="000011D7">
        <w:trPr>
          <w:trHeight w:val="432"/>
        </w:trPr>
        <w:tc>
          <w:tcPr>
            <w:tcW w:w="292" w:type="pct"/>
            <w:shd w:val="clear" w:color="auto" w:fill="auto"/>
            <w:noWrap/>
            <w:vAlign w:val="center"/>
            <w:hideMark/>
          </w:tcPr>
          <w:p w14:paraId="02A22D6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504</w:t>
            </w:r>
          </w:p>
        </w:tc>
        <w:tc>
          <w:tcPr>
            <w:tcW w:w="2441" w:type="pct"/>
            <w:shd w:val="clear" w:color="auto" w:fill="auto"/>
            <w:vAlign w:val="center"/>
            <w:hideMark/>
          </w:tcPr>
          <w:p w14:paraId="22B532F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Plafond  en</w:t>
            </w:r>
            <w:proofErr w:type="gramEnd"/>
            <w:r w:rsidRPr="00BD0F31">
              <w:rPr>
                <w:rFonts w:ascii="Times New Roman" w:eastAsia="Times New Roman" w:hAnsi="Times New Roman" w:cs="Times New Roman"/>
                <w:sz w:val="24"/>
                <w:szCs w:val="24"/>
                <w:lang w:eastAsia="fr-FR"/>
              </w:rPr>
              <w:t xml:space="preserve"> </w:t>
            </w:r>
            <w:proofErr w:type="spellStart"/>
            <w:r w:rsidRPr="00BD0F31">
              <w:rPr>
                <w:rFonts w:ascii="Times New Roman" w:eastAsia="Times New Roman" w:hAnsi="Times New Roman" w:cs="Times New Roman"/>
                <w:sz w:val="24"/>
                <w:szCs w:val="24"/>
                <w:lang w:eastAsia="fr-FR"/>
              </w:rPr>
              <w:t>contre plaqué</w:t>
            </w:r>
            <w:proofErr w:type="spellEnd"/>
            <w:r w:rsidRPr="00BD0F31">
              <w:rPr>
                <w:rFonts w:ascii="Times New Roman" w:eastAsia="Times New Roman" w:hAnsi="Times New Roman" w:cs="Times New Roman"/>
                <w:sz w:val="24"/>
                <w:szCs w:val="24"/>
                <w:lang w:eastAsia="fr-FR"/>
              </w:rPr>
              <w:t xml:space="preserve"> de 4 mm</w:t>
            </w:r>
          </w:p>
        </w:tc>
        <w:tc>
          <w:tcPr>
            <w:tcW w:w="344" w:type="pct"/>
            <w:shd w:val="clear" w:color="auto" w:fill="auto"/>
            <w:noWrap/>
            <w:vAlign w:val="center"/>
            <w:hideMark/>
          </w:tcPr>
          <w:p w14:paraId="1C7035E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17D17E9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186,00</w:t>
            </w:r>
          </w:p>
        </w:tc>
        <w:tc>
          <w:tcPr>
            <w:tcW w:w="503" w:type="pct"/>
            <w:shd w:val="clear" w:color="auto" w:fill="auto"/>
            <w:noWrap/>
            <w:vAlign w:val="center"/>
          </w:tcPr>
          <w:p w14:paraId="5AF166B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9FED68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35518C5" w14:textId="77777777" w:rsidTr="000011D7">
        <w:trPr>
          <w:trHeight w:val="432"/>
        </w:trPr>
        <w:tc>
          <w:tcPr>
            <w:tcW w:w="292" w:type="pct"/>
            <w:shd w:val="clear" w:color="auto" w:fill="auto"/>
            <w:noWrap/>
            <w:vAlign w:val="center"/>
            <w:hideMark/>
          </w:tcPr>
          <w:p w14:paraId="0FFE313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505</w:t>
            </w:r>
          </w:p>
        </w:tc>
        <w:tc>
          <w:tcPr>
            <w:tcW w:w="2441" w:type="pct"/>
            <w:shd w:val="clear" w:color="auto" w:fill="auto"/>
            <w:vAlign w:val="center"/>
            <w:hideMark/>
          </w:tcPr>
          <w:p w14:paraId="25B3719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Plafond en tôle lisse au niveau du débordement</w:t>
            </w:r>
          </w:p>
        </w:tc>
        <w:tc>
          <w:tcPr>
            <w:tcW w:w="344" w:type="pct"/>
            <w:shd w:val="clear" w:color="auto" w:fill="auto"/>
            <w:noWrap/>
            <w:vAlign w:val="center"/>
            <w:hideMark/>
          </w:tcPr>
          <w:p w14:paraId="701A4AF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BBA785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44,00</w:t>
            </w:r>
          </w:p>
        </w:tc>
        <w:tc>
          <w:tcPr>
            <w:tcW w:w="503" w:type="pct"/>
            <w:shd w:val="clear" w:color="auto" w:fill="auto"/>
            <w:noWrap/>
            <w:vAlign w:val="center"/>
          </w:tcPr>
          <w:p w14:paraId="7BA670B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B3E627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32328BA" w14:textId="77777777" w:rsidTr="000011D7">
        <w:trPr>
          <w:trHeight w:val="432"/>
        </w:trPr>
        <w:tc>
          <w:tcPr>
            <w:tcW w:w="292" w:type="pct"/>
            <w:shd w:val="clear" w:color="auto" w:fill="auto"/>
            <w:noWrap/>
            <w:vAlign w:val="center"/>
            <w:hideMark/>
          </w:tcPr>
          <w:p w14:paraId="52A422B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506</w:t>
            </w:r>
          </w:p>
        </w:tc>
        <w:tc>
          <w:tcPr>
            <w:tcW w:w="2441" w:type="pct"/>
            <w:shd w:val="clear" w:color="auto" w:fill="auto"/>
            <w:vAlign w:val="center"/>
            <w:hideMark/>
          </w:tcPr>
          <w:p w14:paraId="7DD4CEEC"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Planche de rive de 30</w:t>
            </w:r>
          </w:p>
        </w:tc>
        <w:tc>
          <w:tcPr>
            <w:tcW w:w="344" w:type="pct"/>
            <w:shd w:val="clear" w:color="auto" w:fill="auto"/>
            <w:noWrap/>
            <w:vAlign w:val="center"/>
            <w:hideMark/>
          </w:tcPr>
          <w:p w14:paraId="68132B0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42663F4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0,60</w:t>
            </w:r>
          </w:p>
        </w:tc>
        <w:tc>
          <w:tcPr>
            <w:tcW w:w="503" w:type="pct"/>
            <w:shd w:val="clear" w:color="auto" w:fill="auto"/>
            <w:noWrap/>
            <w:vAlign w:val="center"/>
          </w:tcPr>
          <w:p w14:paraId="67954B5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577772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90AE87C" w14:textId="77777777" w:rsidTr="000011D7">
        <w:trPr>
          <w:trHeight w:val="432"/>
        </w:trPr>
        <w:tc>
          <w:tcPr>
            <w:tcW w:w="292" w:type="pct"/>
            <w:shd w:val="clear" w:color="auto" w:fill="auto"/>
            <w:noWrap/>
            <w:vAlign w:val="center"/>
            <w:hideMark/>
          </w:tcPr>
          <w:p w14:paraId="66DE305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507</w:t>
            </w:r>
          </w:p>
        </w:tc>
        <w:tc>
          <w:tcPr>
            <w:tcW w:w="2441" w:type="pct"/>
            <w:shd w:val="clear" w:color="auto" w:fill="auto"/>
            <w:vAlign w:val="center"/>
            <w:hideMark/>
          </w:tcPr>
          <w:p w14:paraId="74F0C84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Tôle bac Alu. 6/10 y/c toute accessoire de pose</w:t>
            </w:r>
          </w:p>
        </w:tc>
        <w:tc>
          <w:tcPr>
            <w:tcW w:w="344" w:type="pct"/>
            <w:shd w:val="clear" w:color="auto" w:fill="auto"/>
            <w:noWrap/>
            <w:vAlign w:val="center"/>
            <w:hideMark/>
          </w:tcPr>
          <w:p w14:paraId="54411E3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61321C7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212,30</w:t>
            </w:r>
          </w:p>
        </w:tc>
        <w:tc>
          <w:tcPr>
            <w:tcW w:w="503" w:type="pct"/>
            <w:shd w:val="clear" w:color="auto" w:fill="auto"/>
            <w:noWrap/>
            <w:vAlign w:val="center"/>
          </w:tcPr>
          <w:p w14:paraId="5A7C042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2B8726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AC1F577" w14:textId="77777777" w:rsidTr="000011D7">
        <w:trPr>
          <w:trHeight w:val="720"/>
        </w:trPr>
        <w:tc>
          <w:tcPr>
            <w:tcW w:w="292" w:type="pct"/>
            <w:shd w:val="clear" w:color="auto" w:fill="auto"/>
            <w:noWrap/>
            <w:vAlign w:val="center"/>
            <w:hideMark/>
          </w:tcPr>
          <w:p w14:paraId="1285C6E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508</w:t>
            </w:r>
          </w:p>
        </w:tc>
        <w:tc>
          <w:tcPr>
            <w:tcW w:w="2441" w:type="pct"/>
            <w:shd w:val="clear" w:color="auto" w:fill="auto"/>
            <w:vAlign w:val="center"/>
            <w:hideMark/>
          </w:tcPr>
          <w:p w14:paraId="312D1876"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Tôle faîtière de 50cm de large en alu 6/10 y/c toute accessoire de pose</w:t>
            </w:r>
          </w:p>
        </w:tc>
        <w:tc>
          <w:tcPr>
            <w:tcW w:w="344" w:type="pct"/>
            <w:shd w:val="clear" w:color="auto" w:fill="auto"/>
            <w:noWrap/>
            <w:vAlign w:val="center"/>
            <w:hideMark/>
          </w:tcPr>
          <w:p w14:paraId="2A1040B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4C8F316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19,50</w:t>
            </w:r>
          </w:p>
        </w:tc>
        <w:tc>
          <w:tcPr>
            <w:tcW w:w="503" w:type="pct"/>
            <w:shd w:val="clear" w:color="auto" w:fill="auto"/>
            <w:noWrap/>
            <w:vAlign w:val="center"/>
          </w:tcPr>
          <w:p w14:paraId="2C67FBF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C3AE72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0706383" w14:textId="77777777" w:rsidTr="000011D7">
        <w:trPr>
          <w:trHeight w:val="360"/>
        </w:trPr>
        <w:tc>
          <w:tcPr>
            <w:tcW w:w="292" w:type="pct"/>
            <w:shd w:val="clear" w:color="auto" w:fill="auto"/>
            <w:noWrap/>
            <w:vAlign w:val="center"/>
            <w:hideMark/>
          </w:tcPr>
          <w:p w14:paraId="2DF2C89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509</w:t>
            </w:r>
          </w:p>
        </w:tc>
        <w:tc>
          <w:tcPr>
            <w:tcW w:w="2441" w:type="pct"/>
            <w:shd w:val="clear" w:color="auto" w:fill="auto"/>
            <w:vAlign w:val="center"/>
            <w:hideMark/>
          </w:tcPr>
          <w:p w14:paraId="560569EC"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Rive pignon en tôle bac alu 6/10</w:t>
            </w:r>
          </w:p>
        </w:tc>
        <w:tc>
          <w:tcPr>
            <w:tcW w:w="344" w:type="pct"/>
            <w:shd w:val="clear" w:color="auto" w:fill="auto"/>
            <w:noWrap/>
            <w:vAlign w:val="center"/>
            <w:hideMark/>
          </w:tcPr>
          <w:p w14:paraId="28BD574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02C92E4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24,40</w:t>
            </w:r>
          </w:p>
        </w:tc>
        <w:tc>
          <w:tcPr>
            <w:tcW w:w="503" w:type="pct"/>
            <w:shd w:val="clear" w:color="auto" w:fill="auto"/>
            <w:noWrap/>
            <w:vAlign w:val="center"/>
          </w:tcPr>
          <w:p w14:paraId="7B00650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931A41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D7E0AF6" w14:textId="77777777" w:rsidTr="000011D7">
        <w:trPr>
          <w:trHeight w:val="360"/>
        </w:trPr>
        <w:tc>
          <w:tcPr>
            <w:tcW w:w="292" w:type="pct"/>
            <w:shd w:val="clear" w:color="000000" w:fill="B4C6E7"/>
            <w:noWrap/>
            <w:vAlign w:val="center"/>
            <w:hideMark/>
          </w:tcPr>
          <w:p w14:paraId="52A6870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 </w:t>
            </w:r>
          </w:p>
        </w:tc>
        <w:tc>
          <w:tcPr>
            <w:tcW w:w="2441" w:type="pct"/>
            <w:shd w:val="clear" w:color="000000" w:fill="B4C6E7"/>
            <w:noWrap/>
            <w:vAlign w:val="center"/>
            <w:hideMark/>
          </w:tcPr>
          <w:p w14:paraId="5997341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500</w:t>
            </w:r>
          </w:p>
        </w:tc>
        <w:tc>
          <w:tcPr>
            <w:tcW w:w="344" w:type="pct"/>
            <w:shd w:val="clear" w:color="000000" w:fill="B4C6E7"/>
            <w:noWrap/>
            <w:vAlign w:val="center"/>
            <w:hideMark/>
          </w:tcPr>
          <w:p w14:paraId="18B55B2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00778F8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05C956F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181A8C1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58287893" w14:textId="77777777" w:rsidTr="000011D7">
        <w:trPr>
          <w:trHeight w:val="360"/>
        </w:trPr>
        <w:tc>
          <w:tcPr>
            <w:tcW w:w="292" w:type="pct"/>
            <w:shd w:val="clear" w:color="auto" w:fill="auto"/>
            <w:noWrap/>
            <w:vAlign w:val="center"/>
            <w:hideMark/>
          </w:tcPr>
          <w:p w14:paraId="7777527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600</w:t>
            </w:r>
          </w:p>
        </w:tc>
        <w:tc>
          <w:tcPr>
            <w:tcW w:w="2441" w:type="pct"/>
            <w:shd w:val="clear" w:color="auto" w:fill="auto"/>
            <w:vAlign w:val="center"/>
            <w:hideMark/>
          </w:tcPr>
          <w:p w14:paraId="37A2AB9E"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MENUISERIE METALLIQUE</w:t>
            </w:r>
          </w:p>
        </w:tc>
        <w:tc>
          <w:tcPr>
            <w:tcW w:w="344" w:type="pct"/>
            <w:shd w:val="clear" w:color="auto" w:fill="auto"/>
            <w:noWrap/>
            <w:vAlign w:val="center"/>
            <w:hideMark/>
          </w:tcPr>
          <w:p w14:paraId="769E9BE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3DCF95A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5FAE06D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3249E6D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r>
      <w:tr w:rsidR="00BD0F31" w:rsidRPr="00BD0F31" w14:paraId="439E8525" w14:textId="77777777" w:rsidTr="000011D7">
        <w:trPr>
          <w:trHeight w:val="360"/>
        </w:trPr>
        <w:tc>
          <w:tcPr>
            <w:tcW w:w="292" w:type="pct"/>
            <w:shd w:val="clear" w:color="auto" w:fill="auto"/>
            <w:noWrap/>
            <w:vAlign w:val="center"/>
            <w:hideMark/>
          </w:tcPr>
          <w:p w14:paraId="23A6966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601</w:t>
            </w:r>
          </w:p>
        </w:tc>
        <w:tc>
          <w:tcPr>
            <w:tcW w:w="2441" w:type="pct"/>
            <w:shd w:val="clear" w:color="auto" w:fill="auto"/>
            <w:vAlign w:val="center"/>
            <w:hideMark/>
          </w:tcPr>
          <w:p w14:paraId="48E43EE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Porte métallique </w:t>
            </w:r>
            <w:proofErr w:type="gramStart"/>
            <w:r w:rsidRPr="00BD0F31">
              <w:rPr>
                <w:rFonts w:ascii="Times New Roman" w:eastAsia="Times New Roman" w:hAnsi="Times New Roman" w:cs="Times New Roman"/>
                <w:sz w:val="24"/>
                <w:szCs w:val="24"/>
                <w:lang w:eastAsia="fr-FR"/>
              </w:rPr>
              <w:t>plein  (</w:t>
            </w:r>
            <w:proofErr w:type="gramEnd"/>
            <w:r w:rsidRPr="00BD0F31">
              <w:rPr>
                <w:rFonts w:ascii="Times New Roman" w:eastAsia="Times New Roman" w:hAnsi="Times New Roman" w:cs="Times New Roman"/>
                <w:sz w:val="24"/>
                <w:szCs w:val="24"/>
                <w:lang w:eastAsia="fr-FR"/>
              </w:rPr>
              <w:t>100,00 X 2,20)</w:t>
            </w:r>
          </w:p>
        </w:tc>
        <w:tc>
          <w:tcPr>
            <w:tcW w:w="344" w:type="pct"/>
            <w:shd w:val="clear" w:color="auto" w:fill="auto"/>
            <w:noWrap/>
            <w:vAlign w:val="center"/>
            <w:hideMark/>
          </w:tcPr>
          <w:p w14:paraId="774D6C0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7035E8A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5F2C7EE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90E45F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17166BB" w14:textId="77777777" w:rsidTr="000011D7">
        <w:trPr>
          <w:trHeight w:val="360"/>
        </w:trPr>
        <w:tc>
          <w:tcPr>
            <w:tcW w:w="292" w:type="pct"/>
            <w:shd w:val="clear" w:color="auto" w:fill="auto"/>
            <w:noWrap/>
            <w:vAlign w:val="center"/>
            <w:hideMark/>
          </w:tcPr>
          <w:p w14:paraId="3366BEA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602</w:t>
            </w:r>
          </w:p>
        </w:tc>
        <w:tc>
          <w:tcPr>
            <w:tcW w:w="2441" w:type="pct"/>
            <w:shd w:val="clear" w:color="auto" w:fill="auto"/>
            <w:vAlign w:val="center"/>
            <w:hideMark/>
          </w:tcPr>
          <w:p w14:paraId="07ADAB59"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Fenêtre  métallique</w:t>
            </w:r>
            <w:proofErr w:type="gramEnd"/>
            <w:r w:rsidRPr="00BD0F31">
              <w:rPr>
                <w:rFonts w:ascii="Times New Roman" w:eastAsia="Times New Roman" w:hAnsi="Times New Roman" w:cs="Times New Roman"/>
                <w:sz w:val="24"/>
                <w:szCs w:val="24"/>
                <w:lang w:eastAsia="fr-FR"/>
              </w:rPr>
              <w:t xml:space="preserve"> plein y/c grille antivol vers l'intérieur</w:t>
            </w:r>
          </w:p>
        </w:tc>
        <w:tc>
          <w:tcPr>
            <w:tcW w:w="344" w:type="pct"/>
            <w:shd w:val="clear" w:color="auto" w:fill="auto"/>
            <w:noWrap/>
            <w:vAlign w:val="center"/>
            <w:hideMark/>
          </w:tcPr>
          <w:p w14:paraId="2C93272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245221B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12,00</w:t>
            </w:r>
          </w:p>
        </w:tc>
        <w:tc>
          <w:tcPr>
            <w:tcW w:w="503" w:type="pct"/>
            <w:shd w:val="clear" w:color="auto" w:fill="auto"/>
            <w:noWrap/>
            <w:vAlign w:val="center"/>
          </w:tcPr>
          <w:p w14:paraId="7DE450C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AFCDB2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F3D0323" w14:textId="77777777" w:rsidTr="000011D7">
        <w:trPr>
          <w:trHeight w:val="360"/>
        </w:trPr>
        <w:tc>
          <w:tcPr>
            <w:tcW w:w="292" w:type="pct"/>
            <w:shd w:val="clear" w:color="auto" w:fill="auto"/>
            <w:noWrap/>
            <w:vAlign w:val="center"/>
            <w:hideMark/>
          </w:tcPr>
          <w:p w14:paraId="467EC07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603</w:t>
            </w:r>
          </w:p>
        </w:tc>
        <w:tc>
          <w:tcPr>
            <w:tcW w:w="2441" w:type="pct"/>
            <w:shd w:val="clear" w:color="auto" w:fill="auto"/>
            <w:vAlign w:val="center"/>
            <w:hideMark/>
          </w:tcPr>
          <w:p w14:paraId="07A984D9"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Seuils en cornière en véranda</w:t>
            </w:r>
          </w:p>
        </w:tc>
        <w:tc>
          <w:tcPr>
            <w:tcW w:w="344" w:type="pct"/>
            <w:shd w:val="clear" w:color="auto" w:fill="auto"/>
            <w:noWrap/>
            <w:vAlign w:val="center"/>
            <w:hideMark/>
          </w:tcPr>
          <w:p w14:paraId="0D5A2B7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574305C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22,90</w:t>
            </w:r>
          </w:p>
        </w:tc>
        <w:tc>
          <w:tcPr>
            <w:tcW w:w="503" w:type="pct"/>
            <w:shd w:val="clear" w:color="auto" w:fill="auto"/>
            <w:noWrap/>
            <w:vAlign w:val="center"/>
          </w:tcPr>
          <w:p w14:paraId="41421D1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0635EE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BF5179A" w14:textId="77777777" w:rsidTr="000011D7">
        <w:trPr>
          <w:trHeight w:val="360"/>
        </w:trPr>
        <w:tc>
          <w:tcPr>
            <w:tcW w:w="292" w:type="pct"/>
            <w:shd w:val="clear" w:color="000000" w:fill="B4C6E7"/>
            <w:noWrap/>
            <w:vAlign w:val="center"/>
            <w:hideMark/>
          </w:tcPr>
          <w:p w14:paraId="02AE1E2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6CC84A4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600</w:t>
            </w:r>
          </w:p>
        </w:tc>
        <w:tc>
          <w:tcPr>
            <w:tcW w:w="344" w:type="pct"/>
            <w:shd w:val="clear" w:color="000000" w:fill="B4C6E7"/>
            <w:noWrap/>
            <w:vAlign w:val="center"/>
            <w:hideMark/>
          </w:tcPr>
          <w:p w14:paraId="5AD5C2B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559C815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701A8E5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45D29D9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661AEF9E" w14:textId="77777777" w:rsidTr="000011D7">
        <w:trPr>
          <w:trHeight w:val="360"/>
        </w:trPr>
        <w:tc>
          <w:tcPr>
            <w:tcW w:w="292" w:type="pct"/>
            <w:shd w:val="clear" w:color="auto" w:fill="auto"/>
            <w:noWrap/>
            <w:vAlign w:val="center"/>
            <w:hideMark/>
          </w:tcPr>
          <w:p w14:paraId="4497560C" w14:textId="701D9937" w:rsidR="00605C44" w:rsidRPr="00BD0F31" w:rsidRDefault="000011D7"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7</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7CCCE1CC"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ELECTRICITE</w:t>
            </w:r>
          </w:p>
        </w:tc>
        <w:tc>
          <w:tcPr>
            <w:tcW w:w="344" w:type="pct"/>
            <w:shd w:val="clear" w:color="auto" w:fill="auto"/>
            <w:noWrap/>
            <w:vAlign w:val="center"/>
            <w:hideMark/>
          </w:tcPr>
          <w:p w14:paraId="5AFF4E5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0F6D239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503" w:type="pct"/>
            <w:shd w:val="clear" w:color="auto" w:fill="auto"/>
            <w:noWrap/>
            <w:vAlign w:val="center"/>
            <w:hideMark/>
          </w:tcPr>
          <w:p w14:paraId="68FA41D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noWrap/>
            <w:vAlign w:val="center"/>
            <w:hideMark/>
          </w:tcPr>
          <w:p w14:paraId="63BD094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41158ACD" w14:textId="77777777" w:rsidTr="000011D7">
        <w:trPr>
          <w:trHeight w:val="360"/>
        </w:trPr>
        <w:tc>
          <w:tcPr>
            <w:tcW w:w="292" w:type="pct"/>
            <w:shd w:val="clear" w:color="auto" w:fill="auto"/>
            <w:noWrap/>
            <w:vAlign w:val="center"/>
            <w:hideMark/>
          </w:tcPr>
          <w:p w14:paraId="32676B06" w14:textId="212EA407"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44818AD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Tube flexible orange</w:t>
            </w:r>
          </w:p>
        </w:tc>
        <w:tc>
          <w:tcPr>
            <w:tcW w:w="344" w:type="pct"/>
            <w:shd w:val="clear" w:color="auto" w:fill="auto"/>
            <w:noWrap/>
            <w:vAlign w:val="center"/>
            <w:hideMark/>
          </w:tcPr>
          <w:p w14:paraId="38B9174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2FBED43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46DFF82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93FD68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5873F4B" w14:textId="77777777" w:rsidTr="000011D7">
        <w:trPr>
          <w:trHeight w:val="360"/>
        </w:trPr>
        <w:tc>
          <w:tcPr>
            <w:tcW w:w="292" w:type="pct"/>
            <w:shd w:val="clear" w:color="auto" w:fill="auto"/>
            <w:noWrap/>
            <w:vAlign w:val="center"/>
            <w:hideMark/>
          </w:tcPr>
          <w:p w14:paraId="727AB62F" w14:textId="54E29719"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68AC0F80"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Câble VGV 1,5mm² en plafond</w:t>
            </w:r>
          </w:p>
        </w:tc>
        <w:tc>
          <w:tcPr>
            <w:tcW w:w="344" w:type="pct"/>
            <w:shd w:val="clear" w:color="auto" w:fill="auto"/>
            <w:noWrap/>
            <w:vAlign w:val="center"/>
            <w:hideMark/>
          </w:tcPr>
          <w:p w14:paraId="2BDB870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1FD7F61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3B09262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9087BE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C2DF93C" w14:textId="77777777" w:rsidTr="000011D7">
        <w:trPr>
          <w:trHeight w:val="360"/>
        </w:trPr>
        <w:tc>
          <w:tcPr>
            <w:tcW w:w="292" w:type="pct"/>
            <w:shd w:val="clear" w:color="auto" w:fill="auto"/>
            <w:noWrap/>
            <w:vAlign w:val="center"/>
            <w:hideMark/>
          </w:tcPr>
          <w:p w14:paraId="3093CDF4" w14:textId="7DB26758"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3150DBD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Fil TH 2,5 mm² </w:t>
            </w:r>
          </w:p>
        </w:tc>
        <w:tc>
          <w:tcPr>
            <w:tcW w:w="344" w:type="pct"/>
            <w:shd w:val="clear" w:color="auto" w:fill="auto"/>
            <w:noWrap/>
            <w:vAlign w:val="center"/>
            <w:hideMark/>
          </w:tcPr>
          <w:p w14:paraId="060E848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75FFC69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7072D05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FAEB3A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143AE8E" w14:textId="77777777" w:rsidTr="000011D7">
        <w:trPr>
          <w:trHeight w:val="360"/>
        </w:trPr>
        <w:tc>
          <w:tcPr>
            <w:tcW w:w="292" w:type="pct"/>
            <w:shd w:val="clear" w:color="auto" w:fill="auto"/>
            <w:noWrap/>
            <w:vAlign w:val="center"/>
            <w:hideMark/>
          </w:tcPr>
          <w:p w14:paraId="3ABF533B" w14:textId="172DD4CD"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04</w:t>
            </w:r>
          </w:p>
        </w:tc>
        <w:tc>
          <w:tcPr>
            <w:tcW w:w="2441" w:type="pct"/>
            <w:shd w:val="clear" w:color="auto" w:fill="auto"/>
            <w:vAlign w:val="center"/>
            <w:hideMark/>
          </w:tcPr>
          <w:p w14:paraId="58E8CF94"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Réglette de 120</w:t>
            </w:r>
          </w:p>
        </w:tc>
        <w:tc>
          <w:tcPr>
            <w:tcW w:w="344" w:type="pct"/>
            <w:shd w:val="clear" w:color="auto" w:fill="auto"/>
            <w:noWrap/>
            <w:vAlign w:val="center"/>
            <w:hideMark/>
          </w:tcPr>
          <w:p w14:paraId="7670561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4EA40E8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8,00</w:t>
            </w:r>
          </w:p>
        </w:tc>
        <w:tc>
          <w:tcPr>
            <w:tcW w:w="503" w:type="pct"/>
            <w:shd w:val="clear" w:color="auto" w:fill="auto"/>
            <w:noWrap/>
            <w:vAlign w:val="center"/>
          </w:tcPr>
          <w:p w14:paraId="06CDCD8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05252E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C491409" w14:textId="77777777" w:rsidTr="000011D7">
        <w:trPr>
          <w:trHeight w:val="360"/>
        </w:trPr>
        <w:tc>
          <w:tcPr>
            <w:tcW w:w="292" w:type="pct"/>
            <w:shd w:val="clear" w:color="auto" w:fill="auto"/>
            <w:noWrap/>
            <w:vAlign w:val="center"/>
            <w:hideMark/>
          </w:tcPr>
          <w:p w14:paraId="6C8C455D" w14:textId="20782D87"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05</w:t>
            </w:r>
          </w:p>
        </w:tc>
        <w:tc>
          <w:tcPr>
            <w:tcW w:w="2441" w:type="pct"/>
            <w:shd w:val="clear" w:color="auto" w:fill="auto"/>
            <w:vAlign w:val="center"/>
            <w:hideMark/>
          </w:tcPr>
          <w:p w14:paraId="5C4E0170"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Hublots ronds sur la véranda</w:t>
            </w:r>
          </w:p>
        </w:tc>
        <w:tc>
          <w:tcPr>
            <w:tcW w:w="344" w:type="pct"/>
            <w:shd w:val="clear" w:color="auto" w:fill="auto"/>
            <w:noWrap/>
            <w:vAlign w:val="center"/>
            <w:hideMark/>
          </w:tcPr>
          <w:p w14:paraId="3799FAE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293A77B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431033A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F9A44A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EF02531" w14:textId="77777777" w:rsidTr="000011D7">
        <w:trPr>
          <w:trHeight w:val="360"/>
        </w:trPr>
        <w:tc>
          <w:tcPr>
            <w:tcW w:w="292" w:type="pct"/>
            <w:shd w:val="clear" w:color="auto" w:fill="auto"/>
            <w:noWrap/>
            <w:vAlign w:val="center"/>
            <w:hideMark/>
          </w:tcPr>
          <w:p w14:paraId="5A9274C9" w14:textId="28A2B594"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06</w:t>
            </w:r>
          </w:p>
        </w:tc>
        <w:tc>
          <w:tcPr>
            <w:tcW w:w="2441" w:type="pct"/>
            <w:shd w:val="clear" w:color="auto" w:fill="auto"/>
            <w:vAlign w:val="center"/>
            <w:hideMark/>
          </w:tcPr>
          <w:p w14:paraId="3F9722DA"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Interrupteur Simple allumage </w:t>
            </w:r>
          </w:p>
        </w:tc>
        <w:tc>
          <w:tcPr>
            <w:tcW w:w="344" w:type="pct"/>
            <w:shd w:val="clear" w:color="auto" w:fill="auto"/>
            <w:noWrap/>
            <w:vAlign w:val="center"/>
            <w:hideMark/>
          </w:tcPr>
          <w:p w14:paraId="2420EB4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1DEDB8D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43D9BC1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312AFD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62DB15D" w14:textId="77777777" w:rsidTr="000011D7">
        <w:trPr>
          <w:trHeight w:val="360"/>
        </w:trPr>
        <w:tc>
          <w:tcPr>
            <w:tcW w:w="292" w:type="pct"/>
            <w:shd w:val="clear" w:color="auto" w:fill="auto"/>
            <w:noWrap/>
            <w:vAlign w:val="center"/>
            <w:hideMark/>
          </w:tcPr>
          <w:p w14:paraId="6DCFA616" w14:textId="3A1DECF1"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07</w:t>
            </w:r>
          </w:p>
        </w:tc>
        <w:tc>
          <w:tcPr>
            <w:tcW w:w="2441" w:type="pct"/>
            <w:shd w:val="clear" w:color="auto" w:fill="auto"/>
            <w:vAlign w:val="center"/>
            <w:hideMark/>
          </w:tcPr>
          <w:p w14:paraId="5223794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Prise de courant encastré</w:t>
            </w:r>
          </w:p>
        </w:tc>
        <w:tc>
          <w:tcPr>
            <w:tcW w:w="344" w:type="pct"/>
            <w:shd w:val="clear" w:color="auto" w:fill="auto"/>
            <w:noWrap/>
            <w:vAlign w:val="center"/>
            <w:hideMark/>
          </w:tcPr>
          <w:p w14:paraId="35F15A9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072DF22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08AEC59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3DDFC8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00FAFC6" w14:textId="77777777" w:rsidTr="000011D7">
        <w:trPr>
          <w:trHeight w:val="1080"/>
        </w:trPr>
        <w:tc>
          <w:tcPr>
            <w:tcW w:w="292" w:type="pct"/>
            <w:shd w:val="clear" w:color="auto" w:fill="auto"/>
            <w:noWrap/>
            <w:vAlign w:val="center"/>
            <w:hideMark/>
          </w:tcPr>
          <w:p w14:paraId="01FA3353" w14:textId="0BAEC77F"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08</w:t>
            </w:r>
          </w:p>
        </w:tc>
        <w:tc>
          <w:tcPr>
            <w:tcW w:w="2441" w:type="pct"/>
            <w:shd w:val="clear" w:color="auto" w:fill="auto"/>
            <w:vAlign w:val="center"/>
            <w:hideMark/>
          </w:tcPr>
          <w:p w14:paraId="768FB84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Coffret de répartition, attaches, dominos, boitiers, boîtes de dérivation, toutes sujétions de sécurité, raccordement avec le réseau existant dans l'établissement.</w:t>
            </w:r>
          </w:p>
        </w:tc>
        <w:tc>
          <w:tcPr>
            <w:tcW w:w="344" w:type="pct"/>
            <w:shd w:val="clear" w:color="auto" w:fill="auto"/>
            <w:noWrap/>
            <w:vAlign w:val="center"/>
            <w:hideMark/>
          </w:tcPr>
          <w:p w14:paraId="029CDCA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56C8C17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6EB2B5D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8F5FD9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DA9416C" w14:textId="77777777" w:rsidTr="000011D7">
        <w:trPr>
          <w:trHeight w:val="720"/>
        </w:trPr>
        <w:tc>
          <w:tcPr>
            <w:tcW w:w="292" w:type="pct"/>
            <w:shd w:val="clear" w:color="auto" w:fill="auto"/>
            <w:noWrap/>
            <w:vAlign w:val="center"/>
            <w:hideMark/>
          </w:tcPr>
          <w:p w14:paraId="24D7382A" w14:textId="5B950F8E"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09</w:t>
            </w:r>
          </w:p>
        </w:tc>
        <w:tc>
          <w:tcPr>
            <w:tcW w:w="2441" w:type="pct"/>
            <w:shd w:val="clear" w:color="auto" w:fill="auto"/>
            <w:vAlign w:val="center"/>
            <w:hideMark/>
          </w:tcPr>
          <w:p w14:paraId="6F92793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Mise à la terre par câble en cuivre de 29mm² suivant la spécification de la norme NFC 15 100 avec piquet de terre</w:t>
            </w:r>
          </w:p>
        </w:tc>
        <w:tc>
          <w:tcPr>
            <w:tcW w:w="344" w:type="pct"/>
            <w:shd w:val="clear" w:color="auto" w:fill="auto"/>
            <w:noWrap/>
            <w:vAlign w:val="center"/>
            <w:hideMark/>
          </w:tcPr>
          <w:p w14:paraId="6140807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028DB85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11E5AA4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2C293B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8F787AD" w14:textId="77777777" w:rsidTr="000011D7">
        <w:trPr>
          <w:trHeight w:val="720"/>
        </w:trPr>
        <w:tc>
          <w:tcPr>
            <w:tcW w:w="292" w:type="pct"/>
            <w:shd w:val="clear" w:color="auto" w:fill="auto"/>
            <w:noWrap/>
            <w:vAlign w:val="center"/>
            <w:hideMark/>
          </w:tcPr>
          <w:p w14:paraId="113FAEB1" w14:textId="30E318F7"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lastRenderedPageBreak/>
              <w:t>7</w:t>
            </w:r>
            <w:r w:rsidR="00605C44" w:rsidRPr="00BD0F31">
              <w:rPr>
                <w:rFonts w:ascii="Times New Roman" w:eastAsia="Times New Roman" w:hAnsi="Times New Roman" w:cs="Times New Roman"/>
                <w:sz w:val="24"/>
                <w:szCs w:val="24"/>
                <w:lang w:eastAsia="fr-FR"/>
              </w:rPr>
              <w:t>10</w:t>
            </w:r>
          </w:p>
        </w:tc>
        <w:tc>
          <w:tcPr>
            <w:tcW w:w="2441" w:type="pct"/>
            <w:shd w:val="clear" w:color="auto" w:fill="auto"/>
            <w:vAlign w:val="center"/>
            <w:hideMark/>
          </w:tcPr>
          <w:p w14:paraId="531D89DA"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Tableau général électrique de commande du circuit de la nouvelle prise et disjoncteurs différentiel et parafoudre</w:t>
            </w:r>
          </w:p>
        </w:tc>
        <w:tc>
          <w:tcPr>
            <w:tcW w:w="344" w:type="pct"/>
            <w:shd w:val="clear" w:color="auto" w:fill="auto"/>
            <w:noWrap/>
            <w:vAlign w:val="center"/>
            <w:hideMark/>
          </w:tcPr>
          <w:p w14:paraId="2F3E49F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03A82D1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65D5E90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A5A659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1C0F035" w14:textId="77777777" w:rsidTr="000011D7">
        <w:trPr>
          <w:trHeight w:val="360"/>
        </w:trPr>
        <w:tc>
          <w:tcPr>
            <w:tcW w:w="292" w:type="pct"/>
            <w:shd w:val="clear" w:color="000000" w:fill="B4C6E7"/>
            <w:noWrap/>
            <w:vAlign w:val="center"/>
            <w:hideMark/>
          </w:tcPr>
          <w:p w14:paraId="2B1CD86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0CA7D2F9" w14:textId="517C341B"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0011D7" w:rsidRPr="00BD0F31">
              <w:rPr>
                <w:rFonts w:ascii="Times New Roman" w:eastAsia="Times New Roman" w:hAnsi="Times New Roman" w:cs="Times New Roman"/>
                <w:b/>
                <w:bCs/>
                <w:sz w:val="24"/>
                <w:szCs w:val="24"/>
                <w:lang w:eastAsia="fr-FR"/>
              </w:rPr>
              <w:t>7</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1D555A3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6E73064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4DC5069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1A9ADA9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D34E1B9" w14:textId="77777777" w:rsidTr="000011D7">
        <w:trPr>
          <w:trHeight w:val="360"/>
        </w:trPr>
        <w:tc>
          <w:tcPr>
            <w:tcW w:w="292" w:type="pct"/>
            <w:shd w:val="clear" w:color="auto" w:fill="auto"/>
            <w:noWrap/>
            <w:vAlign w:val="center"/>
            <w:hideMark/>
          </w:tcPr>
          <w:p w14:paraId="21CBE5D1" w14:textId="67221A3C" w:rsidR="00605C44" w:rsidRPr="00BD0F31" w:rsidRDefault="000011D7"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8</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263C3E1F"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PEINTURE</w:t>
            </w:r>
          </w:p>
        </w:tc>
        <w:tc>
          <w:tcPr>
            <w:tcW w:w="344" w:type="pct"/>
            <w:shd w:val="clear" w:color="auto" w:fill="auto"/>
            <w:noWrap/>
            <w:vAlign w:val="center"/>
            <w:hideMark/>
          </w:tcPr>
          <w:p w14:paraId="7027F1C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4772E97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1E74088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6476D0C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r>
      <w:tr w:rsidR="00BD0F31" w:rsidRPr="00BD0F31" w14:paraId="72F9748C" w14:textId="77777777" w:rsidTr="000011D7">
        <w:trPr>
          <w:trHeight w:val="432"/>
        </w:trPr>
        <w:tc>
          <w:tcPr>
            <w:tcW w:w="292" w:type="pct"/>
            <w:shd w:val="clear" w:color="auto" w:fill="auto"/>
            <w:noWrap/>
            <w:vAlign w:val="center"/>
            <w:hideMark/>
          </w:tcPr>
          <w:p w14:paraId="30C45837" w14:textId="3D599FC8"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7778FFEE"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Plafond</w:t>
            </w:r>
          </w:p>
        </w:tc>
        <w:tc>
          <w:tcPr>
            <w:tcW w:w="344" w:type="pct"/>
            <w:shd w:val="clear" w:color="auto" w:fill="auto"/>
            <w:noWrap/>
            <w:vAlign w:val="center"/>
            <w:hideMark/>
          </w:tcPr>
          <w:p w14:paraId="77FF586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19EE521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186,00</w:t>
            </w:r>
          </w:p>
        </w:tc>
        <w:tc>
          <w:tcPr>
            <w:tcW w:w="503" w:type="pct"/>
            <w:shd w:val="clear" w:color="auto" w:fill="auto"/>
            <w:noWrap/>
            <w:vAlign w:val="center"/>
          </w:tcPr>
          <w:p w14:paraId="66CFEF8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225109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A1D562E" w14:textId="77777777" w:rsidTr="000011D7">
        <w:trPr>
          <w:trHeight w:val="432"/>
        </w:trPr>
        <w:tc>
          <w:tcPr>
            <w:tcW w:w="292" w:type="pct"/>
            <w:shd w:val="clear" w:color="auto" w:fill="auto"/>
            <w:noWrap/>
            <w:vAlign w:val="center"/>
            <w:hideMark/>
          </w:tcPr>
          <w:p w14:paraId="66F911F2" w14:textId="58B34211"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7C32711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Murs intérieurs /extérieurs</w:t>
            </w:r>
          </w:p>
        </w:tc>
        <w:tc>
          <w:tcPr>
            <w:tcW w:w="344" w:type="pct"/>
            <w:shd w:val="clear" w:color="auto" w:fill="auto"/>
            <w:noWrap/>
            <w:vAlign w:val="center"/>
            <w:hideMark/>
          </w:tcPr>
          <w:p w14:paraId="362A5D9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1254839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274,96</w:t>
            </w:r>
          </w:p>
        </w:tc>
        <w:tc>
          <w:tcPr>
            <w:tcW w:w="503" w:type="pct"/>
            <w:shd w:val="clear" w:color="auto" w:fill="auto"/>
            <w:noWrap/>
            <w:vAlign w:val="center"/>
          </w:tcPr>
          <w:p w14:paraId="4F48A0E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0528DF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661914E" w14:textId="77777777" w:rsidTr="000011D7">
        <w:trPr>
          <w:trHeight w:val="432"/>
        </w:trPr>
        <w:tc>
          <w:tcPr>
            <w:tcW w:w="292" w:type="pct"/>
            <w:shd w:val="clear" w:color="auto" w:fill="auto"/>
            <w:noWrap/>
            <w:vAlign w:val="center"/>
            <w:hideMark/>
          </w:tcPr>
          <w:p w14:paraId="028022EB" w14:textId="7FE72E8D"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08C83CAF"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Menuiseries métallique et bois</w:t>
            </w:r>
          </w:p>
        </w:tc>
        <w:tc>
          <w:tcPr>
            <w:tcW w:w="344" w:type="pct"/>
            <w:shd w:val="clear" w:color="auto" w:fill="auto"/>
            <w:noWrap/>
            <w:vAlign w:val="center"/>
            <w:hideMark/>
          </w:tcPr>
          <w:p w14:paraId="04CCB89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CD2D12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47,20</w:t>
            </w:r>
          </w:p>
        </w:tc>
        <w:tc>
          <w:tcPr>
            <w:tcW w:w="503" w:type="pct"/>
            <w:shd w:val="clear" w:color="auto" w:fill="auto"/>
            <w:noWrap/>
            <w:vAlign w:val="center"/>
          </w:tcPr>
          <w:p w14:paraId="7EAF120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D544ED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214A9B4" w14:textId="77777777" w:rsidTr="000011D7">
        <w:trPr>
          <w:trHeight w:val="360"/>
        </w:trPr>
        <w:tc>
          <w:tcPr>
            <w:tcW w:w="292" w:type="pct"/>
            <w:shd w:val="clear" w:color="000000" w:fill="B4C6E7"/>
            <w:noWrap/>
            <w:vAlign w:val="center"/>
            <w:hideMark/>
          </w:tcPr>
          <w:p w14:paraId="2810393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116F2788" w14:textId="6BAD9AB0"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0011D7" w:rsidRPr="00BD0F31">
              <w:rPr>
                <w:rFonts w:ascii="Times New Roman" w:eastAsia="Times New Roman" w:hAnsi="Times New Roman" w:cs="Times New Roman"/>
                <w:b/>
                <w:bCs/>
                <w:sz w:val="24"/>
                <w:szCs w:val="24"/>
                <w:lang w:eastAsia="fr-FR"/>
              </w:rPr>
              <w:t>8</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704C434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38BCECF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42DB2C7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6D46040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0846CCED" w14:textId="77777777" w:rsidTr="000011D7">
        <w:trPr>
          <w:trHeight w:val="360"/>
        </w:trPr>
        <w:tc>
          <w:tcPr>
            <w:tcW w:w="292" w:type="pct"/>
            <w:shd w:val="clear" w:color="auto" w:fill="auto"/>
            <w:noWrap/>
            <w:vAlign w:val="center"/>
            <w:hideMark/>
          </w:tcPr>
          <w:p w14:paraId="5DBF244C" w14:textId="577D9FB4" w:rsidR="00605C44" w:rsidRPr="00BD0F31" w:rsidRDefault="000011D7"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9</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08E06383"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VRD</w:t>
            </w:r>
          </w:p>
        </w:tc>
        <w:tc>
          <w:tcPr>
            <w:tcW w:w="344" w:type="pct"/>
            <w:shd w:val="clear" w:color="auto" w:fill="auto"/>
            <w:noWrap/>
            <w:vAlign w:val="center"/>
            <w:hideMark/>
          </w:tcPr>
          <w:p w14:paraId="23563B4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3E2D16D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62D12BB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0D86D28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741147A1" w14:textId="77777777" w:rsidTr="000011D7">
        <w:trPr>
          <w:trHeight w:val="360"/>
        </w:trPr>
        <w:tc>
          <w:tcPr>
            <w:tcW w:w="292" w:type="pct"/>
            <w:shd w:val="clear" w:color="auto" w:fill="auto"/>
            <w:noWrap/>
            <w:vAlign w:val="center"/>
            <w:hideMark/>
          </w:tcPr>
          <w:p w14:paraId="1F3051B4" w14:textId="76724803"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1BBB234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Caniveau en béton armé au fond lissé</w:t>
            </w:r>
          </w:p>
        </w:tc>
        <w:tc>
          <w:tcPr>
            <w:tcW w:w="344" w:type="pct"/>
            <w:shd w:val="clear" w:color="auto" w:fill="auto"/>
            <w:noWrap/>
            <w:vAlign w:val="center"/>
            <w:hideMark/>
          </w:tcPr>
          <w:p w14:paraId="75465B0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271EE06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65,00</w:t>
            </w:r>
          </w:p>
        </w:tc>
        <w:tc>
          <w:tcPr>
            <w:tcW w:w="503" w:type="pct"/>
            <w:shd w:val="clear" w:color="auto" w:fill="auto"/>
            <w:noWrap/>
            <w:vAlign w:val="center"/>
          </w:tcPr>
          <w:p w14:paraId="6693A68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9699F4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F2468DD" w14:textId="77777777" w:rsidTr="000011D7">
        <w:trPr>
          <w:trHeight w:val="360"/>
        </w:trPr>
        <w:tc>
          <w:tcPr>
            <w:tcW w:w="292" w:type="pct"/>
            <w:shd w:val="clear" w:color="auto" w:fill="auto"/>
            <w:noWrap/>
            <w:vAlign w:val="center"/>
            <w:hideMark/>
          </w:tcPr>
          <w:p w14:paraId="55F5D297" w14:textId="4E50558A"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529CC24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Dallage des alentours du bâtiment</w:t>
            </w:r>
          </w:p>
        </w:tc>
        <w:tc>
          <w:tcPr>
            <w:tcW w:w="344" w:type="pct"/>
            <w:shd w:val="clear" w:color="auto" w:fill="auto"/>
            <w:noWrap/>
            <w:vAlign w:val="center"/>
            <w:hideMark/>
          </w:tcPr>
          <w:p w14:paraId="62D6B67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62232A2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60,00</w:t>
            </w:r>
          </w:p>
        </w:tc>
        <w:tc>
          <w:tcPr>
            <w:tcW w:w="503" w:type="pct"/>
            <w:shd w:val="clear" w:color="auto" w:fill="auto"/>
            <w:noWrap/>
            <w:vAlign w:val="center"/>
          </w:tcPr>
          <w:p w14:paraId="7A141C9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099963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B83BC13" w14:textId="77777777" w:rsidTr="000011D7">
        <w:trPr>
          <w:trHeight w:val="360"/>
        </w:trPr>
        <w:tc>
          <w:tcPr>
            <w:tcW w:w="292" w:type="pct"/>
            <w:shd w:val="clear" w:color="auto" w:fill="auto"/>
            <w:noWrap/>
            <w:vAlign w:val="center"/>
            <w:hideMark/>
          </w:tcPr>
          <w:p w14:paraId="42D7B8A2" w14:textId="794DFC08"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68D2EA3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Estrade</w:t>
            </w:r>
          </w:p>
        </w:tc>
        <w:tc>
          <w:tcPr>
            <w:tcW w:w="344" w:type="pct"/>
            <w:shd w:val="clear" w:color="auto" w:fill="auto"/>
            <w:noWrap/>
            <w:vAlign w:val="center"/>
            <w:hideMark/>
          </w:tcPr>
          <w:p w14:paraId="7E70A8E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430DA7F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7DF0E7E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DFE2FF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9399288" w14:textId="77777777" w:rsidTr="000011D7">
        <w:trPr>
          <w:trHeight w:val="360"/>
        </w:trPr>
        <w:tc>
          <w:tcPr>
            <w:tcW w:w="292" w:type="pct"/>
            <w:shd w:val="clear" w:color="auto" w:fill="auto"/>
            <w:noWrap/>
            <w:vAlign w:val="center"/>
            <w:hideMark/>
          </w:tcPr>
          <w:p w14:paraId="47D30376" w14:textId="19F030B4" w:rsidR="00605C44" w:rsidRPr="00BD0F31" w:rsidRDefault="000011D7"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04</w:t>
            </w:r>
          </w:p>
        </w:tc>
        <w:tc>
          <w:tcPr>
            <w:tcW w:w="2441" w:type="pct"/>
            <w:shd w:val="clear" w:color="auto" w:fill="auto"/>
            <w:vAlign w:val="center"/>
            <w:hideMark/>
          </w:tcPr>
          <w:p w14:paraId="0538A88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Rampe d'accès pour handicapée</w:t>
            </w:r>
          </w:p>
        </w:tc>
        <w:tc>
          <w:tcPr>
            <w:tcW w:w="344" w:type="pct"/>
            <w:shd w:val="clear" w:color="auto" w:fill="auto"/>
            <w:noWrap/>
            <w:vAlign w:val="center"/>
            <w:hideMark/>
          </w:tcPr>
          <w:p w14:paraId="69A6E52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42B2621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5069BA1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313CA0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014336D" w14:textId="77777777" w:rsidTr="000011D7">
        <w:trPr>
          <w:trHeight w:val="360"/>
        </w:trPr>
        <w:tc>
          <w:tcPr>
            <w:tcW w:w="292" w:type="pct"/>
            <w:shd w:val="clear" w:color="000000" w:fill="B4C6E7"/>
            <w:noWrap/>
            <w:vAlign w:val="center"/>
            <w:hideMark/>
          </w:tcPr>
          <w:p w14:paraId="20B7432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vAlign w:val="center"/>
            <w:hideMark/>
          </w:tcPr>
          <w:p w14:paraId="3197EE2F" w14:textId="5648D20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8B3577" w:rsidRPr="00BD0F31">
              <w:rPr>
                <w:rFonts w:ascii="Times New Roman" w:eastAsia="Times New Roman" w:hAnsi="Times New Roman" w:cs="Times New Roman"/>
                <w:b/>
                <w:bCs/>
                <w:sz w:val="24"/>
                <w:szCs w:val="24"/>
                <w:lang w:eastAsia="fr-FR"/>
              </w:rPr>
              <w:t>9</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2C9951B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000000" w:fill="B4C6E7"/>
            <w:noWrap/>
            <w:vAlign w:val="center"/>
            <w:hideMark/>
          </w:tcPr>
          <w:p w14:paraId="10E0049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000000" w:fill="B4C6E7"/>
            <w:noWrap/>
            <w:vAlign w:val="center"/>
          </w:tcPr>
          <w:p w14:paraId="7D1CD00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000000" w:fill="B4C6E7"/>
            <w:noWrap/>
            <w:vAlign w:val="center"/>
          </w:tcPr>
          <w:p w14:paraId="5566493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5D049012" w14:textId="77777777" w:rsidTr="000011D7">
        <w:trPr>
          <w:trHeight w:val="360"/>
        </w:trPr>
        <w:tc>
          <w:tcPr>
            <w:tcW w:w="292" w:type="pct"/>
            <w:shd w:val="clear" w:color="auto" w:fill="auto"/>
            <w:noWrap/>
            <w:vAlign w:val="center"/>
            <w:hideMark/>
          </w:tcPr>
          <w:p w14:paraId="3205B20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2441" w:type="pct"/>
            <w:shd w:val="clear" w:color="auto" w:fill="auto"/>
            <w:vAlign w:val="center"/>
            <w:hideMark/>
          </w:tcPr>
          <w:p w14:paraId="1F8B1FFE"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344" w:type="pct"/>
            <w:shd w:val="clear" w:color="auto" w:fill="auto"/>
            <w:noWrap/>
            <w:vAlign w:val="center"/>
            <w:hideMark/>
          </w:tcPr>
          <w:p w14:paraId="37571343" w14:textId="77777777" w:rsidR="00605C44" w:rsidRPr="00BD0F31" w:rsidRDefault="00605C44" w:rsidP="00605C44">
            <w:pPr>
              <w:spacing w:after="0" w:line="240" w:lineRule="auto"/>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228ACFD4" w14:textId="77777777" w:rsidR="00605C44" w:rsidRPr="00BD0F31" w:rsidRDefault="00605C44" w:rsidP="00605C44">
            <w:pPr>
              <w:spacing w:after="0" w:line="240" w:lineRule="auto"/>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4253AD5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1F2EAF3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r>
      <w:tr w:rsidR="00BD0F31" w:rsidRPr="00BD0F31" w14:paraId="26D1EB6A" w14:textId="77777777" w:rsidTr="000011D7">
        <w:trPr>
          <w:trHeight w:val="360"/>
        </w:trPr>
        <w:tc>
          <w:tcPr>
            <w:tcW w:w="3707" w:type="pct"/>
            <w:gridSpan w:val="4"/>
            <w:shd w:val="clear" w:color="auto" w:fill="auto"/>
            <w:noWrap/>
            <w:vAlign w:val="center"/>
            <w:hideMark/>
          </w:tcPr>
          <w:p w14:paraId="1317DA22"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TOTAL HTVA</w:t>
            </w:r>
          </w:p>
        </w:tc>
        <w:tc>
          <w:tcPr>
            <w:tcW w:w="503" w:type="pct"/>
            <w:shd w:val="clear" w:color="auto" w:fill="auto"/>
            <w:noWrap/>
            <w:vAlign w:val="center"/>
            <w:hideMark/>
          </w:tcPr>
          <w:p w14:paraId="15180AC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noWrap/>
            <w:vAlign w:val="center"/>
          </w:tcPr>
          <w:p w14:paraId="5662C95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590ECBF" w14:textId="77777777" w:rsidTr="000011D7">
        <w:trPr>
          <w:trHeight w:val="360"/>
        </w:trPr>
        <w:tc>
          <w:tcPr>
            <w:tcW w:w="3707" w:type="pct"/>
            <w:gridSpan w:val="4"/>
            <w:shd w:val="clear" w:color="auto" w:fill="auto"/>
            <w:vAlign w:val="center"/>
            <w:hideMark/>
          </w:tcPr>
          <w:p w14:paraId="5E4103D1"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TVA : 19,25%</w:t>
            </w:r>
          </w:p>
        </w:tc>
        <w:tc>
          <w:tcPr>
            <w:tcW w:w="503" w:type="pct"/>
            <w:shd w:val="clear" w:color="auto" w:fill="auto"/>
            <w:vAlign w:val="center"/>
            <w:hideMark/>
          </w:tcPr>
          <w:p w14:paraId="7F3C5F9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4A2CD91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0F9EA039" w14:textId="77777777" w:rsidTr="000011D7">
        <w:trPr>
          <w:trHeight w:val="360"/>
        </w:trPr>
        <w:tc>
          <w:tcPr>
            <w:tcW w:w="3707" w:type="pct"/>
            <w:gridSpan w:val="4"/>
            <w:shd w:val="clear" w:color="auto" w:fill="auto"/>
            <w:vAlign w:val="center"/>
            <w:hideMark/>
          </w:tcPr>
          <w:p w14:paraId="13D7275E"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IR : 2,2%</w:t>
            </w:r>
            <w:r w:rsidRPr="00BD0F31">
              <w:rPr>
                <w:rFonts w:ascii="Times New Roman" w:eastAsia="Times New Roman" w:hAnsi="Times New Roman" w:cs="Times New Roman"/>
                <w:b/>
                <w:bCs/>
                <w:lang w:eastAsia="fr-FR"/>
              </w:rPr>
              <w:t xml:space="preserve"> ou 5,5%</w:t>
            </w:r>
          </w:p>
        </w:tc>
        <w:tc>
          <w:tcPr>
            <w:tcW w:w="503" w:type="pct"/>
            <w:shd w:val="clear" w:color="auto" w:fill="auto"/>
            <w:vAlign w:val="center"/>
            <w:hideMark/>
          </w:tcPr>
          <w:p w14:paraId="400DFBA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737CA3A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0FFCCA98" w14:textId="77777777" w:rsidTr="000011D7">
        <w:trPr>
          <w:trHeight w:val="360"/>
        </w:trPr>
        <w:tc>
          <w:tcPr>
            <w:tcW w:w="3707" w:type="pct"/>
            <w:gridSpan w:val="4"/>
            <w:shd w:val="clear" w:color="auto" w:fill="auto"/>
            <w:vAlign w:val="center"/>
            <w:hideMark/>
          </w:tcPr>
          <w:p w14:paraId="537575DC"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TOTAL T.T.C</w:t>
            </w:r>
          </w:p>
        </w:tc>
        <w:tc>
          <w:tcPr>
            <w:tcW w:w="503" w:type="pct"/>
            <w:shd w:val="clear" w:color="auto" w:fill="auto"/>
            <w:vAlign w:val="center"/>
            <w:hideMark/>
          </w:tcPr>
          <w:p w14:paraId="5C3759E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527FE83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0809BB4" w14:textId="77777777" w:rsidTr="000011D7">
        <w:trPr>
          <w:trHeight w:val="360"/>
        </w:trPr>
        <w:tc>
          <w:tcPr>
            <w:tcW w:w="3707" w:type="pct"/>
            <w:gridSpan w:val="4"/>
            <w:shd w:val="clear" w:color="auto" w:fill="auto"/>
            <w:vAlign w:val="center"/>
            <w:hideMark/>
          </w:tcPr>
          <w:p w14:paraId="6FF4F4AB"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DU NET A MANDATER</w:t>
            </w:r>
          </w:p>
        </w:tc>
        <w:tc>
          <w:tcPr>
            <w:tcW w:w="503" w:type="pct"/>
            <w:shd w:val="clear" w:color="auto" w:fill="auto"/>
            <w:vAlign w:val="center"/>
            <w:hideMark/>
          </w:tcPr>
          <w:p w14:paraId="235B40F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789" w:type="pct"/>
            <w:shd w:val="clear" w:color="auto" w:fill="auto"/>
            <w:noWrap/>
            <w:vAlign w:val="center"/>
          </w:tcPr>
          <w:p w14:paraId="7ED79BC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0E8D0001" w14:textId="77777777" w:rsidTr="000011D7">
        <w:trPr>
          <w:trHeight w:val="360"/>
        </w:trPr>
        <w:tc>
          <w:tcPr>
            <w:tcW w:w="5000" w:type="pct"/>
            <w:gridSpan w:val="6"/>
            <w:shd w:val="clear" w:color="000000" w:fill="E2EFDA"/>
            <w:vAlign w:val="center"/>
            <w:hideMark/>
          </w:tcPr>
          <w:p w14:paraId="50E22407" w14:textId="0F25DF22"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3-CES DE MAZAM</w:t>
            </w:r>
          </w:p>
        </w:tc>
      </w:tr>
      <w:tr w:rsidR="00BD0F31" w:rsidRPr="00BD0F31" w14:paraId="6D5C9EAD" w14:textId="77777777" w:rsidTr="000011D7">
        <w:trPr>
          <w:trHeight w:val="720"/>
        </w:trPr>
        <w:tc>
          <w:tcPr>
            <w:tcW w:w="292" w:type="pct"/>
            <w:shd w:val="clear" w:color="auto" w:fill="auto"/>
            <w:vAlign w:val="center"/>
            <w:hideMark/>
          </w:tcPr>
          <w:p w14:paraId="5245E99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roofErr w:type="gramStart"/>
            <w:r w:rsidRPr="00BD0F31">
              <w:rPr>
                <w:rFonts w:ascii="Times New Roman" w:eastAsia="Times New Roman" w:hAnsi="Times New Roman" w:cs="Times New Roman"/>
                <w:b/>
                <w:bCs/>
                <w:sz w:val="24"/>
                <w:szCs w:val="24"/>
                <w:lang w:eastAsia="fr-FR"/>
              </w:rPr>
              <w:t>n</w:t>
            </w:r>
            <w:proofErr w:type="gramEnd"/>
            <w:r w:rsidRPr="00BD0F31">
              <w:rPr>
                <w:rFonts w:ascii="Times New Roman" w:eastAsia="Times New Roman" w:hAnsi="Times New Roman" w:cs="Times New Roman"/>
                <w:b/>
                <w:bCs/>
                <w:sz w:val="24"/>
                <w:szCs w:val="24"/>
                <w:lang w:eastAsia="fr-FR"/>
              </w:rPr>
              <w:t xml:space="preserve">° </w:t>
            </w:r>
          </w:p>
        </w:tc>
        <w:tc>
          <w:tcPr>
            <w:tcW w:w="2441" w:type="pct"/>
            <w:shd w:val="clear" w:color="auto" w:fill="auto"/>
            <w:vAlign w:val="center"/>
            <w:hideMark/>
          </w:tcPr>
          <w:p w14:paraId="5F1E839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DESIGANTION </w:t>
            </w:r>
          </w:p>
        </w:tc>
        <w:tc>
          <w:tcPr>
            <w:tcW w:w="344" w:type="pct"/>
            <w:shd w:val="clear" w:color="auto" w:fill="auto"/>
            <w:vAlign w:val="center"/>
            <w:hideMark/>
          </w:tcPr>
          <w:p w14:paraId="30AC2EB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UNITE</w:t>
            </w:r>
          </w:p>
        </w:tc>
        <w:tc>
          <w:tcPr>
            <w:tcW w:w="631" w:type="pct"/>
            <w:shd w:val="clear" w:color="auto" w:fill="auto"/>
            <w:vAlign w:val="center"/>
            <w:hideMark/>
          </w:tcPr>
          <w:p w14:paraId="58893F6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Qté                                    Marché</w:t>
            </w:r>
          </w:p>
        </w:tc>
        <w:tc>
          <w:tcPr>
            <w:tcW w:w="503" w:type="pct"/>
            <w:shd w:val="clear" w:color="auto" w:fill="auto"/>
            <w:vAlign w:val="center"/>
            <w:hideMark/>
          </w:tcPr>
          <w:p w14:paraId="245153B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Prix                                   Unitaire</w:t>
            </w:r>
          </w:p>
        </w:tc>
        <w:tc>
          <w:tcPr>
            <w:tcW w:w="789" w:type="pct"/>
            <w:shd w:val="clear" w:color="auto" w:fill="auto"/>
            <w:vAlign w:val="center"/>
            <w:hideMark/>
          </w:tcPr>
          <w:p w14:paraId="5F05676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Prix                                   Total</w:t>
            </w:r>
          </w:p>
        </w:tc>
      </w:tr>
      <w:tr w:rsidR="00BD0F31" w:rsidRPr="00BD0F31" w14:paraId="405550C8" w14:textId="77777777" w:rsidTr="000011D7">
        <w:trPr>
          <w:trHeight w:val="360"/>
        </w:trPr>
        <w:tc>
          <w:tcPr>
            <w:tcW w:w="292" w:type="pct"/>
            <w:shd w:val="clear" w:color="auto" w:fill="auto"/>
            <w:noWrap/>
            <w:vAlign w:val="center"/>
            <w:hideMark/>
          </w:tcPr>
          <w:p w14:paraId="15403EE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100</w:t>
            </w:r>
          </w:p>
        </w:tc>
        <w:tc>
          <w:tcPr>
            <w:tcW w:w="2441" w:type="pct"/>
            <w:shd w:val="clear" w:color="auto" w:fill="auto"/>
            <w:vAlign w:val="center"/>
            <w:hideMark/>
          </w:tcPr>
          <w:p w14:paraId="5CB9AE55"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TRAVAUX PREPARATOIRES</w:t>
            </w:r>
          </w:p>
        </w:tc>
        <w:tc>
          <w:tcPr>
            <w:tcW w:w="344" w:type="pct"/>
            <w:shd w:val="clear" w:color="auto" w:fill="auto"/>
            <w:noWrap/>
            <w:vAlign w:val="center"/>
            <w:hideMark/>
          </w:tcPr>
          <w:p w14:paraId="5A61D63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7664901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vAlign w:val="center"/>
            <w:hideMark/>
          </w:tcPr>
          <w:p w14:paraId="0AF8A97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0089C4F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4C51A38E" w14:textId="77777777" w:rsidTr="000011D7">
        <w:trPr>
          <w:trHeight w:val="360"/>
        </w:trPr>
        <w:tc>
          <w:tcPr>
            <w:tcW w:w="292" w:type="pct"/>
            <w:shd w:val="clear" w:color="auto" w:fill="auto"/>
            <w:noWrap/>
            <w:vAlign w:val="center"/>
            <w:hideMark/>
          </w:tcPr>
          <w:p w14:paraId="2408CC7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101</w:t>
            </w:r>
          </w:p>
        </w:tc>
        <w:tc>
          <w:tcPr>
            <w:tcW w:w="2441" w:type="pct"/>
            <w:shd w:val="clear" w:color="auto" w:fill="auto"/>
            <w:vAlign w:val="center"/>
            <w:hideMark/>
          </w:tcPr>
          <w:p w14:paraId="0098E54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Etudes, installation de chantier et repliement</w:t>
            </w:r>
          </w:p>
        </w:tc>
        <w:tc>
          <w:tcPr>
            <w:tcW w:w="344" w:type="pct"/>
            <w:shd w:val="clear" w:color="auto" w:fill="auto"/>
            <w:noWrap/>
            <w:vAlign w:val="center"/>
            <w:hideMark/>
          </w:tcPr>
          <w:p w14:paraId="04A155F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FF</w:t>
            </w:r>
          </w:p>
        </w:tc>
        <w:tc>
          <w:tcPr>
            <w:tcW w:w="631" w:type="pct"/>
            <w:shd w:val="clear" w:color="auto" w:fill="auto"/>
            <w:noWrap/>
            <w:vAlign w:val="center"/>
            <w:hideMark/>
          </w:tcPr>
          <w:p w14:paraId="3C6B0DB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71FAF56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3A5D7B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D676E86" w14:textId="77777777" w:rsidTr="000011D7">
        <w:trPr>
          <w:trHeight w:val="432"/>
        </w:trPr>
        <w:tc>
          <w:tcPr>
            <w:tcW w:w="292" w:type="pct"/>
            <w:shd w:val="clear" w:color="auto" w:fill="auto"/>
            <w:noWrap/>
            <w:vAlign w:val="center"/>
            <w:hideMark/>
          </w:tcPr>
          <w:p w14:paraId="72FC662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102</w:t>
            </w:r>
          </w:p>
        </w:tc>
        <w:tc>
          <w:tcPr>
            <w:tcW w:w="2441" w:type="pct"/>
            <w:shd w:val="clear" w:color="auto" w:fill="auto"/>
            <w:vAlign w:val="center"/>
            <w:hideMark/>
          </w:tcPr>
          <w:p w14:paraId="57E7279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Débroussaillage du site </w:t>
            </w:r>
          </w:p>
        </w:tc>
        <w:tc>
          <w:tcPr>
            <w:tcW w:w="344" w:type="pct"/>
            <w:shd w:val="clear" w:color="auto" w:fill="auto"/>
            <w:noWrap/>
            <w:vAlign w:val="center"/>
            <w:hideMark/>
          </w:tcPr>
          <w:p w14:paraId="59E7258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139752B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195,00</w:t>
            </w:r>
          </w:p>
        </w:tc>
        <w:tc>
          <w:tcPr>
            <w:tcW w:w="503" w:type="pct"/>
            <w:shd w:val="clear" w:color="auto" w:fill="auto"/>
            <w:noWrap/>
            <w:vAlign w:val="center"/>
          </w:tcPr>
          <w:p w14:paraId="2F4CB91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D6601F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4EF4DA3" w14:textId="77777777" w:rsidTr="000011D7">
        <w:trPr>
          <w:trHeight w:val="360"/>
        </w:trPr>
        <w:tc>
          <w:tcPr>
            <w:tcW w:w="292" w:type="pct"/>
            <w:shd w:val="clear" w:color="000000" w:fill="B4C6E7"/>
            <w:noWrap/>
            <w:vAlign w:val="center"/>
            <w:hideMark/>
          </w:tcPr>
          <w:p w14:paraId="4407F12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7FBC5E2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100</w:t>
            </w:r>
          </w:p>
        </w:tc>
        <w:tc>
          <w:tcPr>
            <w:tcW w:w="344" w:type="pct"/>
            <w:shd w:val="clear" w:color="000000" w:fill="B4C6E7"/>
            <w:noWrap/>
            <w:vAlign w:val="center"/>
            <w:hideMark/>
          </w:tcPr>
          <w:p w14:paraId="787411D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17DC8C9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030B4F7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63F40EF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5330935F" w14:textId="77777777" w:rsidTr="000011D7">
        <w:trPr>
          <w:trHeight w:val="360"/>
        </w:trPr>
        <w:tc>
          <w:tcPr>
            <w:tcW w:w="292" w:type="pct"/>
            <w:shd w:val="clear" w:color="auto" w:fill="auto"/>
            <w:noWrap/>
            <w:vAlign w:val="center"/>
            <w:hideMark/>
          </w:tcPr>
          <w:p w14:paraId="0B82354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200</w:t>
            </w:r>
          </w:p>
        </w:tc>
        <w:tc>
          <w:tcPr>
            <w:tcW w:w="2441" w:type="pct"/>
            <w:shd w:val="clear" w:color="auto" w:fill="auto"/>
            <w:vAlign w:val="center"/>
            <w:hideMark/>
          </w:tcPr>
          <w:p w14:paraId="1D423D62"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TERRASSEMENT</w:t>
            </w:r>
          </w:p>
        </w:tc>
        <w:tc>
          <w:tcPr>
            <w:tcW w:w="344" w:type="pct"/>
            <w:shd w:val="clear" w:color="auto" w:fill="auto"/>
            <w:noWrap/>
            <w:vAlign w:val="center"/>
            <w:hideMark/>
          </w:tcPr>
          <w:p w14:paraId="11399D9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6A604EA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vAlign w:val="center"/>
          </w:tcPr>
          <w:p w14:paraId="0BB716F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vAlign w:val="center"/>
          </w:tcPr>
          <w:p w14:paraId="09F9E77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9DF227B" w14:textId="77777777" w:rsidTr="000011D7">
        <w:trPr>
          <w:trHeight w:val="432"/>
        </w:trPr>
        <w:tc>
          <w:tcPr>
            <w:tcW w:w="292" w:type="pct"/>
            <w:shd w:val="clear" w:color="auto" w:fill="auto"/>
            <w:noWrap/>
            <w:vAlign w:val="center"/>
            <w:hideMark/>
          </w:tcPr>
          <w:p w14:paraId="09927BA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201</w:t>
            </w:r>
          </w:p>
        </w:tc>
        <w:tc>
          <w:tcPr>
            <w:tcW w:w="2441" w:type="pct"/>
            <w:shd w:val="clear" w:color="auto" w:fill="auto"/>
            <w:vAlign w:val="center"/>
            <w:hideMark/>
          </w:tcPr>
          <w:p w14:paraId="539D9A5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Nivellement de la plate - forme</w:t>
            </w:r>
          </w:p>
        </w:tc>
        <w:tc>
          <w:tcPr>
            <w:tcW w:w="344" w:type="pct"/>
            <w:shd w:val="clear" w:color="auto" w:fill="auto"/>
            <w:noWrap/>
            <w:vAlign w:val="center"/>
            <w:hideMark/>
          </w:tcPr>
          <w:p w14:paraId="6036E70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54AC9B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194,83</w:t>
            </w:r>
          </w:p>
        </w:tc>
        <w:tc>
          <w:tcPr>
            <w:tcW w:w="503" w:type="pct"/>
            <w:shd w:val="clear" w:color="auto" w:fill="auto"/>
            <w:noWrap/>
            <w:vAlign w:val="center"/>
          </w:tcPr>
          <w:p w14:paraId="112881B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A04167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0906863" w14:textId="77777777" w:rsidTr="000011D7">
        <w:trPr>
          <w:trHeight w:val="432"/>
        </w:trPr>
        <w:tc>
          <w:tcPr>
            <w:tcW w:w="292" w:type="pct"/>
            <w:shd w:val="clear" w:color="auto" w:fill="auto"/>
            <w:noWrap/>
            <w:vAlign w:val="center"/>
            <w:hideMark/>
          </w:tcPr>
          <w:p w14:paraId="303AB28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202</w:t>
            </w:r>
          </w:p>
        </w:tc>
        <w:tc>
          <w:tcPr>
            <w:tcW w:w="2441" w:type="pct"/>
            <w:shd w:val="clear" w:color="auto" w:fill="auto"/>
            <w:vAlign w:val="center"/>
            <w:hideMark/>
          </w:tcPr>
          <w:p w14:paraId="56E0E4A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Fouilles manuelles en rigoles avec profondeur de 50cm</w:t>
            </w:r>
          </w:p>
        </w:tc>
        <w:tc>
          <w:tcPr>
            <w:tcW w:w="344" w:type="pct"/>
            <w:shd w:val="clear" w:color="auto" w:fill="auto"/>
            <w:noWrap/>
            <w:vAlign w:val="center"/>
            <w:hideMark/>
          </w:tcPr>
          <w:p w14:paraId="0CB19AB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1488239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26,35</w:t>
            </w:r>
          </w:p>
        </w:tc>
        <w:tc>
          <w:tcPr>
            <w:tcW w:w="503" w:type="pct"/>
            <w:shd w:val="clear" w:color="auto" w:fill="auto"/>
            <w:noWrap/>
            <w:vAlign w:val="center"/>
          </w:tcPr>
          <w:p w14:paraId="45CAF11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58EC10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8563ECA" w14:textId="77777777" w:rsidTr="000011D7">
        <w:trPr>
          <w:trHeight w:val="432"/>
        </w:trPr>
        <w:tc>
          <w:tcPr>
            <w:tcW w:w="292" w:type="pct"/>
            <w:shd w:val="clear" w:color="auto" w:fill="auto"/>
            <w:noWrap/>
            <w:vAlign w:val="center"/>
            <w:hideMark/>
          </w:tcPr>
          <w:p w14:paraId="5F0169F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203</w:t>
            </w:r>
          </w:p>
        </w:tc>
        <w:tc>
          <w:tcPr>
            <w:tcW w:w="2441" w:type="pct"/>
            <w:shd w:val="clear" w:color="auto" w:fill="auto"/>
            <w:vAlign w:val="center"/>
            <w:hideMark/>
          </w:tcPr>
          <w:p w14:paraId="544A236F"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Fouilles manuelles en puits 1mx1mx1,2m</w:t>
            </w:r>
          </w:p>
        </w:tc>
        <w:tc>
          <w:tcPr>
            <w:tcW w:w="344" w:type="pct"/>
            <w:shd w:val="clear" w:color="auto" w:fill="auto"/>
            <w:noWrap/>
            <w:vAlign w:val="center"/>
            <w:hideMark/>
          </w:tcPr>
          <w:p w14:paraId="3B3E2DD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5B718D1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28,80</w:t>
            </w:r>
          </w:p>
        </w:tc>
        <w:tc>
          <w:tcPr>
            <w:tcW w:w="503" w:type="pct"/>
            <w:shd w:val="clear" w:color="auto" w:fill="auto"/>
            <w:noWrap/>
            <w:vAlign w:val="center"/>
          </w:tcPr>
          <w:p w14:paraId="2E3F5C9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FD0CD0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7D268E5" w14:textId="77777777" w:rsidTr="000011D7">
        <w:trPr>
          <w:trHeight w:val="720"/>
        </w:trPr>
        <w:tc>
          <w:tcPr>
            <w:tcW w:w="292" w:type="pct"/>
            <w:shd w:val="clear" w:color="auto" w:fill="auto"/>
            <w:noWrap/>
            <w:vAlign w:val="center"/>
            <w:hideMark/>
          </w:tcPr>
          <w:p w14:paraId="3FB39C8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204</w:t>
            </w:r>
          </w:p>
        </w:tc>
        <w:tc>
          <w:tcPr>
            <w:tcW w:w="2441" w:type="pct"/>
            <w:shd w:val="clear" w:color="auto" w:fill="auto"/>
            <w:vAlign w:val="center"/>
            <w:hideMark/>
          </w:tcPr>
          <w:p w14:paraId="6888DC6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Remblais de terre ou sable compacté en couche de 40 cm sous dallage et </w:t>
            </w:r>
            <w:proofErr w:type="gramStart"/>
            <w:r w:rsidRPr="00BD0F31">
              <w:rPr>
                <w:rFonts w:ascii="Times New Roman" w:eastAsia="Times New Roman" w:hAnsi="Times New Roman" w:cs="Times New Roman"/>
                <w:sz w:val="24"/>
                <w:szCs w:val="24"/>
                <w:lang w:eastAsia="fr-FR"/>
              </w:rPr>
              <w:t>au  droit</w:t>
            </w:r>
            <w:proofErr w:type="gramEnd"/>
            <w:r w:rsidRPr="00BD0F31">
              <w:rPr>
                <w:rFonts w:ascii="Times New Roman" w:eastAsia="Times New Roman" w:hAnsi="Times New Roman" w:cs="Times New Roman"/>
                <w:sz w:val="24"/>
                <w:szCs w:val="24"/>
                <w:lang w:eastAsia="fr-FR"/>
              </w:rPr>
              <w:t xml:space="preserve"> des fouilles</w:t>
            </w:r>
          </w:p>
        </w:tc>
        <w:tc>
          <w:tcPr>
            <w:tcW w:w="344" w:type="pct"/>
            <w:shd w:val="clear" w:color="auto" w:fill="auto"/>
            <w:noWrap/>
            <w:vAlign w:val="center"/>
            <w:hideMark/>
          </w:tcPr>
          <w:p w14:paraId="657B604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492AA63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185,98</w:t>
            </w:r>
          </w:p>
        </w:tc>
        <w:tc>
          <w:tcPr>
            <w:tcW w:w="503" w:type="pct"/>
            <w:shd w:val="clear" w:color="auto" w:fill="auto"/>
            <w:noWrap/>
            <w:vAlign w:val="center"/>
          </w:tcPr>
          <w:p w14:paraId="04368A6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B6975A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F330C36" w14:textId="77777777" w:rsidTr="000011D7">
        <w:trPr>
          <w:trHeight w:val="360"/>
        </w:trPr>
        <w:tc>
          <w:tcPr>
            <w:tcW w:w="292" w:type="pct"/>
            <w:shd w:val="clear" w:color="000000" w:fill="B4C6E7"/>
            <w:noWrap/>
            <w:vAlign w:val="center"/>
            <w:hideMark/>
          </w:tcPr>
          <w:p w14:paraId="3E0EF70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5F26A4B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200</w:t>
            </w:r>
          </w:p>
        </w:tc>
        <w:tc>
          <w:tcPr>
            <w:tcW w:w="344" w:type="pct"/>
            <w:shd w:val="clear" w:color="000000" w:fill="B4C6E7"/>
            <w:noWrap/>
            <w:vAlign w:val="center"/>
            <w:hideMark/>
          </w:tcPr>
          <w:p w14:paraId="688A325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18BAD58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529D86C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0048AD7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0408C3F1" w14:textId="77777777" w:rsidTr="000011D7">
        <w:trPr>
          <w:trHeight w:val="360"/>
        </w:trPr>
        <w:tc>
          <w:tcPr>
            <w:tcW w:w="292" w:type="pct"/>
            <w:shd w:val="clear" w:color="auto" w:fill="auto"/>
            <w:noWrap/>
            <w:vAlign w:val="center"/>
            <w:hideMark/>
          </w:tcPr>
          <w:p w14:paraId="646861F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300</w:t>
            </w:r>
          </w:p>
        </w:tc>
        <w:tc>
          <w:tcPr>
            <w:tcW w:w="2441" w:type="pct"/>
            <w:shd w:val="clear" w:color="auto" w:fill="auto"/>
            <w:vAlign w:val="center"/>
            <w:hideMark/>
          </w:tcPr>
          <w:p w14:paraId="1383FE34"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FONDATIONS</w:t>
            </w:r>
          </w:p>
        </w:tc>
        <w:tc>
          <w:tcPr>
            <w:tcW w:w="344" w:type="pct"/>
            <w:shd w:val="clear" w:color="auto" w:fill="auto"/>
            <w:noWrap/>
            <w:vAlign w:val="center"/>
            <w:hideMark/>
          </w:tcPr>
          <w:p w14:paraId="49BBDBD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46ECD35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0674987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420990E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632DFB3D" w14:textId="77777777" w:rsidTr="000011D7">
        <w:trPr>
          <w:trHeight w:val="720"/>
        </w:trPr>
        <w:tc>
          <w:tcPr>
            <w:tcW w:w="292" w:type="pct"/>
            <w:shd w:val="clear" w:color="auto" w:fill="auto"/>
            <w:noWrap/>
            <w:vAlign w:val="center"/>
            <w:hideMark/>
          </w:tcPr>
          <w:p w14:paraId="5F5195B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301</w:t>
            </w:r>
          </w:p>
        </w:tc>
        <w:tc>
          <w:tcPr>
            <w:tcW w:w="2441" w:type="pct"/>
            <w:shd w:val="clear" w:color="auto" w:fill="auto"/>
            <w:vAlign w:val="center"/>
            <w:hideMark/>
          </w:tcPr>
          <w:p w14:paraId="57EA85C5"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Ensablement bien compacté au fond des fouilles en puits de 50cm</w:t>
            </w:r>
          </w:p>
        </w:tc>
        <w:tc>
          <w:tcPr>
            <w:tcW w:w="344" w:type="pct"/>
            <w:shd w:val="clear" w:color="auto" w:fill="auto"/>
            <w:noWrap/>
            <w:vAlign w:val="center"/>
            <w:hideMark/>
          </w:tcPr>
          <w:p w14:paraId="5B1AB80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2B138A4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w:t>
            </w:r>
          </w:p>
        </w:tc>
        <w:tc>
          <w:tcPr>
            <w:tcW w:w="503" w:type="pct"/>
            <w:shd w:val="clear" w:color="auto" w:fill="auto"/>
            <w:noWrap/>
            <w:vAlign w:val="center"/>
          </w:tcPr>
          <w:p w14:paraId="27AC076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c>
          <w:tcPr>
            <w:tcW w:w="789" w:type="pct"/>
            <w:shd w:val="clear" w:color="auto" w:fill="auto"/>
            <w:noWrap/>
            <w:vAlign w:val="center"/>
          </w:tcPr>
          <w:p w14:paraId="0DA3E25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9A0481D" w14:textId="77777777" w:rsidTr="000011D7">
        <w:trPr>
          <w:trHeight w:val="432"/>
        </w:trPr>
        <w:tc>
          <w:tcPr>
            <w:tcW w:w="292" w:type="pct"/>
            <w:shd w:val="clear" w:color="auto" w:fill="auto"/>
            <w:noWrap/>
            <w:vAlign w:val="center"/>
            <w:hideMark/>
          </w:tcPr>
          <w:p w14:paraId="760C4DB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lastRenderedPageBreak/>
              <w:t>302</w:t>
            </w:r>
          </w:p>
        </w:tc>
        <w:tc>
          <w:tcPr>
            <w:tcW w:w="2441" w:type="pct"/>
            <w:shd w:val="clear" w:color="auto" w:fill="auto"/>
            <w:vAlign w:val="center"/>
            <w:hideMark/>
          </w:tcPr>
          <w:p w14:paraId="510F5228"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de </w:t>
            </w:r>
            <w:proofErr w:type="gramStart"/>
            <w:r w:rsidRPr="00BD0F31">
              <w:rPr>
                <w:rFonts w:ascii="Times New Roman" w:eastAsia="Times New Roman" w:hAnsi="Times New Roman" w:cs="Times New Roman"/>
                <w:sz w:val="24"/>
                <w:szCs w:val="24"/>
                <w:lang w:eastAsia="fr-FR"/>
              </w:rPr>
              <w:t>propreté  dosé</w:t>
            </w:r>
            <w:proofErr w:type="gramEnd"/>
            <w:r w:rsidRPr="00BD0F31">
              <w:rPr>
                <w:rFonts w:ascii="Times New Roman" w:eastAsia="Times New Roman" w:hAnsi="Times New Roman" w:cs="Times New Roman"/>
                <w:sz w:val="24"/>
                <w:szCs w:val="24"/>
                <w:lang w:eastAsia="fr-FR"/>
              </w:rPr>
              <w:t xml:space="preserve"> à 150 Kg/m3</w:t>
            </w:r>
          </w:p>
        </w:tc>
        <w:tc>
          <w:tcPr>
            <w:tcW w:w="344" w:type="pct"/>
            <w:shd w:val="clear" w:color="auto" w:fill="auto"/>
            <w:noWrap/>
            <w:vAlign w:val="center"/>
            <w:hideMark/>
          </w:tcPr>
          <w:p w14:paraId="53CFA42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5FD9E51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2,24</w:t>
            </w:r>
          </w:p>
        </w:tc>
        <w:tc>
          <w:tcPr>
            <w:tcW w:w="503" w:type="pct"/>
            <w:shd w:val="clear" w:color="auto" w:fill="auto"/>
            <w:noWrap/>
            <w:vAlign w:val="center"/>
          </w:tcPr>
          <w:p w14:paraId="453619D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78A245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03807B3" w14:textId="77777777" w:rsidTr="000011D7">
        <w:trPr>
          <w:trHeight w:val="720"/>
        </w:trPr>
        <w:tc>
          <w:tcPr>
            <w:tcW w:w="292" w:type="pct"/>
            <w:shd w:val="clear" w:color="auto" w:fill="auto"/>
            <w:noWrap/>
            <w:vAlign w:val="center"/>
            <w:hideMark/>
          </w:tcPr>
          <w:p w14:paraId="34FB50B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303</w:t>
            </w:r>
          </w:p>
        </w:tc>
        <w:tc>
          <w:tcPr>
            <w:tcW w:w="2441" w:type="pct"/>
            <w:shd w:val="clear" w:color="auto" w:fill="auto"/>
            <w:vAlign w:val="center"/>
            <w:hideMark/>
          </w:tcPr>
          <w:p w14:paraId="2854173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Agglos bourrés 20 X 20 X 40 pour mur de soubassement de cinq assisses</w:t>
            </w:r>
          </w:p>
        </w:tc>
        <w:tc>
          <w:tcPr>
            <w:tcW w:w="344" w:type="pct"/>
            <w:shd w:val="clear" w:color="auto" w:fill="auto"/>
            <w:noWrap/>
            <w:vAlign w:val="center"/>
            <w:hideMark/>
          </w:tcPr>
          <w:p w14:paraId="3D0C065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115C955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82,35</w:t>
            </w:r>
          </w:p>
        </w:tc>
        <w:tc>
          <w:tcPr>
            <w:tcW w:w="503" w:type="pct"/>
            <w:shd w:val="clear" w:color="auto" w:fill="auto"/>
            <w:noWrap/>
            <w:vAlign w:val="center"/>
          </w:tcPr>
          <w:p w14:paraId="27D9307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22568F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41A43FA" w14:textId="77777777" w:rsidTr="000011D7">
        <w:trPr>
          <w:trHeight w:val="720"/>
        </w:trPr>
        <w:tc>
          <w:tcPr>
            <w:tcW w:w="292" w:type="pct"/>
            <w:shd w:val="clear" w:color="auto" w:fill="auto"/>
            <w:noWrap/>
            <w:vAlign w:val="center"/>
            <w:hideMark/>
          </w:tcPr>
          <w:p w14:paraId="008C143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304</w:t>
            </w:r>
          </w:p>
        </w:tc>
        <w:tc>
          <w:tcPr>
            <w:tcW w:w="2441" w:type="pct"/>
            <w:shd w:val="clear" w:color="auto" w:fill="auto"/>
            <w:vAlign w:val="center"/>
            <w:hideMark/>
          </w:tcPr>
          <w:p w14:paraId="18EFCEE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w:t>
            </w:r>
            <w:proofErr w:type="gramStart"/>
            <w:r w:rsidRPr="00BD0F31">
              <w:rPr>
                <w:rFonts w:ascii="Times New Roman" w:eastAsia="Times New Roman" w:hAnsi="Times New Roman" w:cs="Times New Roman"/>
                <w:sz w:val="24"/>
                <w:szCs w:val="24"/>
                <w:lang w:eastAsia="fr-FR"/>
              </w:rPr>
              <w:t>pour  amorces</w:t>
            </w:r>
            <w:proofErr w:type="gramEnd"/>
            <w:r w:rsidRPr="00BD0F31">
              <w:rPr>
                <w:rFonts w:ascii="Times New Roman" w:eastAsia="Times New Roman" w:hAnsi="Times New Roman" w:cs="Times New Roman"/>
                <w:sz w:val="24"/>
                <w:szCs w:val="24"/>
                <w:lang w:eastAsia="fr-FR"/>
              </w:rPr>
              <w:t xml:space="preserve"> des poteaux de 20x20x1,45 en fondations dosé à 350kg/m3</w:t>
            </w:r>
          </w:p>
        </w:tc>
        <w:tc>
          <w:tcPr>
            <w:tcW w:w="344" w:type="pct"/>
            <w:shd w:val="clear" w:color="auto" w:fill="auto"/>
            <w:noWrap/>
            <w:vAlign w:val="center"/>
            <w:hideMark/>
          </w:tcPr>
          <w:p w14:paraId="42E07A9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38CC0B1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1,39</w:t>
            </w:r>
          </w:p>
        </w:tc>
        <w:tc>
          <w:tcPr>
            <w:tcW w:w="503" w:type="pct"/>
            <w:shd w:val="clear" w:color="auto" w:fill="auto"/>
            <w:noWrap/>
            <w:vAlign w:val="center"/>
          </w:tcPr>
          <w:p w14:paraId="06D30E9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9E43D8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F951DB8" w14:textId="77777777" w:rsidTr="000011D7">
        <w:trPr>
          <w:trHeight w:val="720"/>
        </w:trPr>
        <w:tc>
          <w:tcPr>
            <w:tcW w:w="292" w:type="pct"/>
            <w:shd w:val="clear" w:color="auto" w:fill="auto"/>
            <w:noWrap/>
            <w:vAlign w:val="center"/>
            <w:hideMark/>
          </w:tcPr>
          <w:p w14:paraId="2EAED46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305</w:t>
            </w:r>
          </w:p>
        </w:tc>
        <w:tc>
          <w:tcPr>
            <w:tcW w:w="2441" w:type="pct"/>
            <w:shd w:val="clear" w:color="auto" w:fill="auto"/>
            <w:vAlign w:val="center"/>
            <w:hideMark/>
          </w:tcPr>
          <w:p w14:paraId="0416E2D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Béton armé pour semelles (70x70x</w:t>
            </w:r>
            <w:proofErr w:type="gramStart"/>
            <w:r w:rsidRPr="00BD0F31">
              <w:rPr>
                <w:rFonts w:ascii="Times New Roman" w:eastAsia="Times New Roman" w:hAnsi="Times New Roman" w:cs="Times New Roman"/>
                <w:sz w:val="24"/>
                <w:szCs w:val="24"/>
                <w:lang w:eastAsia="fr-FR"/>
              </w:rPr>
              <w:t>20)en</w:t>
            </w:r>
            <w:proofErr w:type="gramEnd"/>
            <w:r w:rsidRPr="00BD0F31">
              <w:rPr>
                <w:rFonts w:ascii="Times New Roman" w:eastAsia="Times New Roman" w:hAnsi="Times New Roman" w:cs="Times New Roman"/>
                <w:sz w:val="24"/>
                <w:szCs w:val="24"/>
                <w:lang w:eastAsia="fr-FR"/>
              </w:rPr>
              <w:t xml:space="preserve"> fondations dosé à 350kg/m3</w:t>
            </w:r>
          </w:p>
        </w:tc>
        <w:tc>
          <w:tcPr>
            <w:tcW w:w="344" w:type="pct"/>
            <w:shd w:val="clear" w:color="auto" w:fill="auto"/>
            <w:noWrap/>
            <w:vAlign w:val="center"/>
            <w:hideMark/>
          </w:tcPr>
          <w:p w14:paraId="7D09E64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7FD492F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2,35</w:t>
            </w:r>
          </w:p>
        </w:tc>
        <w:tc>
          <w:tcPr>
            <w:tcW w:w="503" w:type="pct"/>
            <w:shd w:val="clear" w:color="auto" w:fill="auto"/>
            <w:noWrap/>
            <w:vAlign w:val="center"/>
          </w:tcPr>
          <w:p w14:paraId="19166E0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C882F8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D8F2063" w14:textId="77777777" w:rsidTr="000011D7">
        <w:trPr>
          <w:trHeight w:val="720"/>
        </w:trPr>
        <w:tc>
          <w:tcPr>
            <w:tcW w:w="292" w:type="pct"/>
            <w:shd w:val="clear" w:color="auto" w:fill="auto"/>
            <w:noWrap/>
            <w:vAlign w:val="center"/>
            <w:hideMark/>
          </w:tcPr>
          <w:p w14:paraId="76A2127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306</w:t>
            </w:r>
          </w:p>
        </w:tc>
        <w:tc>
          <w:tcPr>
            <w:tcW w:w="2441" w:type="pct"/>
            <w:shd w:val="clear" w:color="auto" w:fill="auto"/>
            <w:vAlign w:val="center"/>
            <w:hideMark/>
          </w:tcPr>
          <w:p w14:paraId="42AADA96"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w:t>
            </w:r>
            <w:proofErr w:type="gramStart"/>
            <w:r w:rsidRPr="00BD0F31">
              <w:rPr>
                <w:rFonts w:ascii="Times New Roman" w:eastAsia="Times New Roman" w:hAnsi="Times New Roman" w:cs="Times New Roman"/>
                <w:sz w:val="24"/>
                <w:szCs w:val="24"/>
                <w:lang w:eastAsia="fr-FR"/>
              </w:rPr>
              <w:t>pour  longrines</w:t>
            </w:r>
            <w:proofErr w:type="gramEnd"/>
            <w:r w:rsidRPr="00BD0F31">
              <w:rPr>
                <w:rFonts w:ascii="Times New Roman" w:eastAsia="Times New Roman" w:hAnsi="Times New Roman" w:cs="Times New Roman"/>
                <w:sz w:val="24"/>
                <w:szCs w:val="24"/>
                <w:lang w:eastAsia="fr-FR"/>
              </w:rPr>
              <w:t xml:space="preserve"> de fondations dosé à 350kg/m3(30x20)</w:t>
            </w:r>
          </w:p>
        </w:tc>
        <w:tc>
          <w:tcPr>
            <w:tcW w:w="344" w:type="pct"/>
            <w:shd w:val="clear" w:color="auto" w:fill="auto"/>
            <w:noWrap/>
            <w:vAlign w:val="center"/>
            <w:hideMark/>
          </w:tcPr>
          <w:p w14:paraId="2F907C7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5502CD9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4,94</w:t>
            </w:r>
          </w:p>
        </w:tc>
        <w:tc>
          <w:tcPr>
            <w:tcW w:w="503" w:type="pct"/>
            <w:shd w:val="clear" w:color="auto" w:fill="auto"/>
            <w:noWrap/>
            <w:vAlign w:val="center"/>
          </w:tcPr>
          <w:p w14:paraId="67972D0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DA7E87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212B8A5" w14:textId="77777777" w:rsidTr="000011D7">
        <w:trPr>
          <w:trHeight w:val="720"/>
        </w:trPr>
        <w:tc>
          <w:tcPr>
            <w:tcW w:w="292" w:type="pct"/>
            <w:shd w:val="clear" w:color="auto" w:fill="auto"/>
            <w:noWrap/>
            <w:vAlign w:val="center"/>
            <w:hideMark/>
          </w:tcPr>
          <w:p w14:paraId="16DA3E0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307</w:t>
            </w:r>
          </w:p>
        </w:tc>
        <w:tc>
          <w:tcPr>
            <w:tcW w:w="2441" w:type="pct"/>
            <w:shd w:val="clear" w:color="auto" w:fill="auto"/>
            <w:vAlign w:val="center"/>
            <w:hideMark/>
          </w:tcPr>
          <w:p w14:paraId="4D8B2228"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Dallage (ep.8cm) ferraillé avec les aciers </w:t>
            </w:r>
            <w:proofErr w:type="gramStart"/>
            <w:r w:rsidRPr="00BD0F31">
              <w:rPr>
                <w:rFonts w:ascii="Times New Roman" w:eastAsia="Times New Roman" w:hAnsi="Times New Roman" w:cs="Times New Roman"/>
                <w:sz w:val="24"/>
                <w:szCs w:val="24"/>
                <w:lang w:eastAsia="fr-FR"/>
              </w:rPr>
              <w:t>Tor  6</w:t>
            </w:r>
            <w:proofErr w:type="gramEnd"/>
            <w:r w:rsidRPr="00BD0F31">
              <w:rPr>
                <w:rFonts w:ascii="Times New Roman" w:eastAsia="Times New Roman" w:hAnsi="Times New Roman" w:cs="Times New Roman"/>
                <w:sz w:val="24"/>
                <w:szCs w:val="24"/>
                <w:lang w:eastAsia="fr-FR"/>
              </w:rPr>
              <w:t xml:space="preserve"> de maillage 50X50 cm sur un film polyane de 400 microns</w:t>
            </w:r>
          </w:p>
        </w:tc>
        <w:tc>
          <w:tcPr>
            <w:tcW w:w="344" w:type="pct"/>
            <w:shd w:val="clear" w:color="auto" w:fill="auto"/>
            <w:noWrap/>
            <w:vAlign w:val="center"/>
            <w:hideMark/>
          </w:tcPr>
          <w:p w14:paraId="6DAA438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7ED7A9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177,12</w:t>
            </w:r>
          </w:p>
        </w:tc>
        <w:tc>
          <w:tcPr>
            <w:tcW w:w="503" w:type="pct"/>
            <w:shd w:val="clear" w:color="auto" w:fill="auto"/>
            <w:noWrap/>
            <w:vAlign w:val="center"/>
          </w:tcPr>
          <w:p w14:paraId="2C83F58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D6E0DC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24C3075" w14:textId="77777777" w:rsidTr="000011D7">
        <w:trPr>
          <w:trHeight w:val="360"/>
        </w:trPr>
        <w:tc>
          <w:tcPr>
            <w:tcW w:w="292" w:type="pct"/>
            <w:shd w:val="clear" w:color="000000" w:fill="B4C6E7"/>
            <w:noWrap/>
            <w:vAlign w:val="center"/>
            <w:hideMark/>
          </w:tcPr>
          <w:p w14:paraId="034284B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29EADE4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300</w:t>
            </w:r>
          </w:p>
        </w:tc>
        <w:tc>
          <w:tcPr>
            <w:tcW w:w="344" w:type="pct"/>
            <w:shd w:val="clear" w:color="000000" w:fill="B4C6E7"/>
            <w:noWrap/>
            <w:vAlign w:val="center"/>
            <w:hideMark/>
          </w:tcPr>
          <w:p w14:paraId="325D928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4ACA010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4296632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1E66A17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7C867EFD" w14:textId="77777777" w:rsidTr="000011D7">
        <w:trPr>
          <w:trHeight w:val="360"/>
        </w:trPr>
        <w:tc>
          <w:tcPr>
            <w:tcW w:w="292" w:type="pct"/>
            <w:shd w:val="clear" w:color="auto" w:fill="auto"/>
            <w:noWrap/>
            <w:vAlign w:val="center"/>
            <w:hideMark/>
          </w:tcPr>
          <w:p w14:paraId="1FEBF27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400</w:t>
            </w:r>
          </w:p>
        </w:tc>
        <w:tc>
          <w:tcPr>
            <w:tcW w:w="2441" w:type="pct"/>
            <w:shd w:val="clear" w:color="auto" w:fill="auto"/>
            <w:vAlign w:val="center"/>
            <w:hideMark/>
          </w:tcPr>
          <w:p w14:paraId="39C27429"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MACONNERIE EN ELEVATION</w:t>
            </w:r>
          </w:p>
        </w:tc>
        <w:tc>
          <w:tcPr>
            <w:tcW w:w="344" w:type="pct"/>
            <w:shd w:val="clear" w:color="auto" w:fill="auto"/>
            <w:noWrap/>
            <w:vAlign w:val="center"/>
            <w:hideMark/>
          </w:tcPr>
          <w:p w14:paraId="73EF1F0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37877E4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640559E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3C574F3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0B6A8E45" w14:textId="77777777" w:rsidTr="000011D7">
        <w:trPr>
          <w:trHeight w:val="432"/>
        </w:trPr>
        <w:tc>
          <w:tcPr>
            <w:tcW w:w="292" w:type="pct"/>
            <w:shd w:val="clear" w:color="auto" w:fill="auto"/>
            <w:noWrap/>
            <w:vAlign w:val="center"/>
            <w:hideMark/>
          </w:tcPr>
          <w:p w14:paraId="4EC2AED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401</w:t>
            </w:r>
          </w:p>
        </w:tc>
        <w:tc>
          <w:tcPr>
            <w:tcW w:w="2441" w:type="pct"/>
            <w:shd w:val="clear" w:color="auto" w:fill="auto"/>
            <w:vAlign w:val="center"/>
            <w:hideMark/>
          </w:tcPr>
          <w:p w14:paraId="1DBA3C8F"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Agglos creux</w:t>
            </w:r>
            <w:proofErr w:type="gramEnd"/>
            <w:r w:rsidRPr="00BD0F31">
              <w:rPr>
                <w:rFonts w:ascii="Times New Roman" w:eastAsia="Times New Roman" w:hAnsi="Times New Roman" w:cs="Times New Roman"/>
                <w:sz w:val="24"/>
                <w:szCs w:val="24"/>
                <w:lang w:eastAsia="fr-FR"/>
              </w:rPr>
              <w:t xml:space="preserve"> de 15 X 20 X 40 pour mur en élévation</w:t>
            </w:r>
          </w:p>
        </w:tc>
        <w:tc>
          <w:tcPr>
            <w:tcW w:w="344" w:type="pct"/>
            <w:shd w:val="clear" w:color="auto" w:fill="auto"/>
            <w:noWrap/>
            <w:vAlign w:val="center"/>
            <w:hideMark/>
          </w:tcPr>
          <w:p w14:paraId="0CB1F43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21F3D48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189,12</w:t>
            </w:r>
          </w:p>
        </w:tc>
        <w:tc>
          <w:tcPr>
            <w:tcW w:w="503" w:type="pct"/>
            <w:shd w:val="clear" w:color="auto" w:fill="auto"/>
            <w:noWrap/>
            <w:vAlign w:val="center"/>
          </w:tcPr>
          <w:p w14:paraId="222C148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01B892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4D922EB" w14:textId="77777777" w:rsidTr="000011D7">
        <w:trPr>
          <w:trHeight w:val="720"/>
        </w:trPr>
        <w:tc>
          <w:tcPr>
            <w:tcW w:w="292" w:type="pct"/>
            <w:shd w:val="clear" w:color="auto" w:fill="auto"/>
            <w:noWrap/>
            <w:vAlign w:val="center"/>
            <w:hideMark/>
          </w:tcPr>
          <w:p w14:paraId="11E0976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402</w:t>
            </w:r>
          </w:p>
        </w:tc>
        <w:tc>
          <w:tcPr>
            <w:tcW w:w="2441" w:type="pct"/>
            <w:shd w:val="clear" w:color="auto" w:fill="auto"/>
            <w:vAlign w:val="center"/>
            <w:hideMark/>
          </w:tcPr>
          <w:p w14:paraId="701D15F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Agglos creux</w:t>
            </w:r>
            <w:proofErr w:type="gramEnd"/>
            <w:r w:rsidRPr="00BD0F31">
              <w:rPr>
                <w:rFonts w:ascii="Times New Roman" w:eastAsia="Times New Roman" w:hAnsi="Times New Roman" w:cs="Times New Roman"/>
                <w:sz w:val="24"/>
                <w:szCs w:val="24"/>
                <w:lang w:eastAsia="fr-FR"/>
              </w:rPr>
              <w:t xml:space="preserve"> de 15 X 20 X 40 pour 3 murs de pignon de forme triangulaire</w:t>
            </w:r>
          </w:p>
        </w:tc>
        <w:tc>
          <w:tcPr>
            <w:tcW w:w="344" w:type="pct"/>
            <w:shd w:val="clear" w:color="auto" w:fill="auto"/>
            <w:noWrap/>
            <w:vAlign w:val="center"/>
            <w:hideMark/>
          </w:tcPr>
          <w:p w14:paraId="26DFC25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712FBDA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57,75</w:t>
            </w:r>
          </w:p>
        </w:tc>
        <w:tc>
          <w:tcPr>
            <w:tcW w:w="503" w:type="pct"/>
            <w:shd w:val="clear" w:color="auto" w:fill="auto"/>
            <w:noWrap/>
            <w:vAlign w:val="center"/>
          </w:tcPr>
          <w:p w14:paraId="4F8B8A0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73B312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D64B8E0" w14:textId="77777777" w:rsidTr="000011D7">
        <w:trPr>
          <w:trHeight w:val="432"/>
        </w:trPr>
        <w:tc>
          <w:tcPr>
            <w:tcW w:w="292" w:type="pct"/>
            <w:shd w:val="clear" w:color="auto" w:fill="auto"/>
            <w:noWrap/>
            <w:vAlign w:val="center"/>
            <w:hideMark/>
          </w:tcPr>
          <w:p w14:paraId="491D805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403</w:t>
            </w:r>
          </w:p>
        </w:tc>
        <w:tc>
          <w:tcPr>
            <w:tcW w:w="2441" w:type="pct"/>
            <w:shd w:val="clear" w:color="auto" w:fill="auto"/>
            <w:vAlign w:val="center"/>
            <w:hideMark/>
          </w:tcPr>
          <w:p w14:paraId="0BD163E6"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Enduits au mortier de ciment  </w:t>
            </w:r>
          </w:p>
        </w:tc>
        <w:tc>
          <w:tcPr>
            <w:tcW w:w="344" w:type="pct"/>
            <w:shd w:val="clear" w:color="auto" w:fill="auto"/>
            <w:noWrap/>
            <w:vAlign w:val="center"/>
            <w:hideMark/>
          </w:tcPr>
          <w:p w14:paraId="7AF21D4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55B46B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493,74</w:t>
            </w:r>
          </w:p>
        </w:tc>
        <w:tc>
          <w:tcPr>
            <w:tcW w:w="503" w:type="pct"/>
            <w:shd w:val="clear" w:color="auto" w:fill="auto"/>
            <w:noWrap/>
            <w:vAlign w:val="center"/>
          </w:tcPr>
          <w:p w14:paraId="09B51E1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45148D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3DC4DFFF" w14:textId="77777777" w:rsidTr="000011D7">
        <w:trPr>
          <w:trHeight w:val="720"/>
        </w:trPr>
        <w:tc>
          <w:tcPr>
            <w:tcW w:w="292" w:type="pct"/>
            <w:shd w:val="clear" w:color="auto" w:fill="auto"/>
            <w:noWrap/>
            <w:vAlign w:val="center"/>
            <w:hideMark/>
          </w:tcPr>
          <w:p w14:paraId="5C152F8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404</w:t>
            </w:r>
          </w:p>
        </w:tc>
        <w:tc>
          <w:tcPr>
            <w:tcW w:w="2441" w:type="pct"/>
            <w:shd w:val="clear" w:color="auto" w:fill="auto"/>
            <w:vAlign w:val="center"/>
            <w:hideMark/>
          </w:tcPr>
          <w:p w14:paraId="33CC68A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pour poteaux de 15x15 en élévation </w:t>
            </w:r>
          </w:p>
        </w:tc>
        <w:tc>
          <w:tcPr>
            <w:tcW w:w="344" w:type="pct"/>
            <w:shd w:val="clear" w:color="auto" w:fill="auto"/>
            <w:noWrap/>
            <w:vAlign w:val="center"/>
            <w:hideMark/>
          </w:tcPr>
          <w:p w14:paraId="43D824D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56091E5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1,22</w:t>
            </w:r>
          </w:p>
        </w:tc>
        <w:tc>
          <w:tcPr>
            <w:tcW w:w="503" w:type="pct"/>
            <w:shd w:val="clear" w:color="auto" w:fill="auto"/>
            <w:noWrap/>
            <w:vAlign w:val="center"/>
          </w:tcPr>
          <w:p w14:paraId="36DE0D8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FBAD68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109EDCD" w14:textId="77777777" w:rsidTr="000011D7">
        <w:trPr>
          <w:trHeight w:val="720"/>
        </w:trPr>
        <w:tc>
          <w:tcPr>
            <w:tcW w:w="292" w:type="pct"/>
            <w:shd w:val="clear" w:color="auto" w:fill="auto"/>
            <w:noWrap/>
            <w:vAlign w:val="center"/>
            <w:hideMark/>
          </w:tcPr>
          <w:p w14:paraId="44D2034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405</w:t>
            </w:r>
          </w:p>
        </w:tc>
        <w:tc>
          <w:tcPr>
            <w:tcW w:w="2441" w:type="pct"/>
            <w:shd w:val="clear" w:color="auto" w:fill="auto"/>
            <w:vAlign w:val="center"/>
            <w:hideMark/>
          </w:tcPr>
          <w:p w14:paraId="47D51CE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w:t>
            </w:r>
            <w:proofErr w:type="gramStart"/>
            <w:r w:rsidRPr="00BD0F31">
              <w:rPr>
                <w:rFonts w:ascii="Times New Roman" w:eastAsia="Times New Roman" w:hAnsi="Times New Roman" w:cs="Times New Roman"/>
                <w:sz w:val="24"/>
                <w:szCs w:val="24"/>
                <w:lang w:eastAsia="fr-FR"/>
              </w:rPr>
              <w:t>pour  poteaux</w:t>
            </w:r>
            <w:proofErr w:type="gramEnd"/>
            <w:r w:rsidRPr="00BD0F31">
              <w:rPr>
                <w:rFonts w:ascii="Times New Roman" w:eastAsia="Times New Roman" w:hAnsi="Times New Roman" w:cs="Times New Roman"/>
                <w:sz w:val="24"/>
                <w:szCs w:val="24"/>
                <w:lang w:eastAsia="fr-FR"/>
              </w:rPr>
              <w:t xml:space="preserve"> de véranda 30x20 </w:t>
            </w:r>
          </w:p>
        </w:tc>
        <w:tc>
          <w:tcPr>
            <w:tcW w:w="344" w:type="pct"/>
            <w:shd w:val="clear" w:color="auto" w:fill="auto"/>
            <w:noWrap/>
            <w:vAlign w:val="center"/>
            <w:hideMark/>
          </w:tcPr>
          <w:p w14:paraId="55C3914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4AA9412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1,34</w:t>
            </w:r>
          </w:p>
        </w:tc>
        <w:tc>
          <w:tcPr>
            <w:tcW w:w="503" w:type="pct"/>
            <w:shd w:val="clear" w:color="auto" w:fill="auto"/>
            <w:noWrap/>
            <w:vAlign w:val="center"/>
          </w:tcPr>
          <w:p w14:paraId="5A36939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AC9212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36E447D" w14:textId="77777777" w:rsidTr="000011D7">
        <w:trPr>
          <w:trHeight w:val="720"/>
        </w:trPr>
        <w:tc>
          <w:tcPr>
            <w:tcW w:w="292" w:type="pct"/>
            <w:shd w:val="clear" w:color="auto" w:fill="auto"/>
            <w:noWrap/>
            <w:vAlign w:val="center"/>
            <w:hideMark/>
          </w:tcPr>
          <w:p w14:paraId="44F4851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406</w:t>
            </w:r>
          </w:p>
        </w:tc>
        <w:tc>
          <w:tcPr>
            <w:tcW w:w="2441" w:type="pct"/>
            <w:shd w:val="clear" w:color="auto" w:fill="auto"/>
            <w:vAlign w:val="center"/>
            <w:hideMark/>
          </w:tcPr>
          <w:p w14:paraId="73A2EFB0"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Béton armé dosé à 350kg/m3 </w:t>
            </w:r>
            <w:proofErr w:type="gramStart"/>
            <w:r w:rsidRPr="00BD0F31">
              <w:rPr>
                <w:rFonts w:ascii="Times New Roman" w:eastAsia="Times New Roman" w:hAnsi="Times New Roman" w:cs="Times New Roman"/>
                <w:sz w:val="24"/>
                <w:szCs w:val="24"/>
                <w:lang w:eastAsia="fr-FR"/>
              </w:rPr>
              <w:t>pour  linteaux</w:t>
            </w:r>
            <w:proofErr w:type="gramEnd"/>
            <w:r w:rsidRPr="00BD0F31">
              <w:rPr>
                <w:rFonts w:ascii="Times New Roman" w:eastAsia="Times New Roman" w:hAnsi="Times New Roman" w:cs="Times New Roman"/>
                <w:sz w:val="24"/>
                <w:szCs w:val="24"/>
                <w:lang w:eastAsia="fr-FR"/>
              </w:rPr>
              <w:t>, chainages haut 15X20, et solin de rive 30X15</w:t>
            </w:r>
          </w:p>
        </w:tc>
        <w:tc>
          <w:tcPr>
            <w:tcW w:w="344" w:type="pct"/>
            <w:shd w:val="clear" w:color="auto" w:fill="auto"/>
            <w:noWrap/>
            <w:vAlign w:val="center"/>
            <w:hideMark/>
          </w:tcPr>
          <w:p w14:paraId="4CD22A7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35B34CD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3,55</w:t>
            </w:r>
          </w:p>
        </w:tc>
        <w:tc>
          <w:tcPr>
            <w:tcW w:w="503" w:type="pct"/>
            <w:shd w:val="clear" w:color="auto" w:fill="auto"/>
            <w:noWrap/>
            <w:vAlign w:val="center"/>
          </w:tcPr>
          <w:p w14:paraId="3A972CB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49A6DA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78FB25E" w14:textId="77777777" w:rsidTr="000011D7">
        <w:trPr>
          <w:trHeight w:val="1080"/>
        </w:trPr>
        <w:tc>
          <w:tcPr>
            <w:tcW w:w="292" w:type="pct"/>
            <w:shd w:val="clear" w:color="auto" w:fill="auto"/>
            <w:noWrap/>
            <w:vAlign w:val="center"/>
            <w:hideMark/>
          </w:tcPr>
          <w:p w14:paraId="7846438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407</w:t>
            </w:r>
          </w:p>
        </w:tc>
        <w:tc>
          <w:tcPr>
            <w:tcW w:w="2441" w:type="pct"/>
            <w:shd w:val="clear" w:color="auto" w:fill="auto"/>
            <w:vAlign w:val="center"/>
            <w:hideMark/>
          </w:tcPr>
          <w:p w14:paraId="3A9A77C0"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Béton armé dosé à 350kg/m3 pour chainages d'</w:t>
            </w:r>
            <w:proofErr w:type="spellStart"/>
            <w:r w:rsidRPr="00BD0F31">
              <w:rPr>
                <w:rFonts w:ascii="Times New Roman" w:eastAsia="Times New Roman" w:hAnsi="Times New Roman" w:cs="Times New Roman"/>
                <w:sz w:val="24"/>
                <w:szCs w:val="24"/>
                <w:lang w:eastAsia="fr-FR"/>
              </w:rPr>
              <w:t>ép</w:t>
            </w:r>
            <w:proofErr w:type="spellEnd"/>
            <w:r w:rsidRPr="00BD0F31">
              <w:rPr>
                <w:rFonts w:ascii="Times New Roman" w:eastAsia="Times New Roman" w:hAnsi="Times New Roman" w:cs="Times New Roman"/>
                <w:sz w:val="24"/>
                <w:szCs w:val="24"/>
                <w:lang w:eastAsia="fr-FR"/>
              </w:rPr>
              <w:t xml:space="preserve">= 15 cm au-dessus du mur pignon y/c </w:t>
            </w:r>
            <w:proofErr w:type="spellStart"/>
            <w:r w:rsidRPr="00BD0F31">
              <w:rPr>
                <w:rFonts w:ascii="Times New Roman" w:eastAsia="Times New Roman" w:hAnsi="Times New Roman" w:cs="Times New Roman"/>
                <w:sz w:val="24"/>
                <w:szCs w:val="24"/>
                <w:lang w:eastAsia="fr-FR"/>
              </w:rPr>
              <w:t>reserve</w:t>
            </w:r>
            <w:proofErr w:type="spellEnd"/>
            <w:r w:rsidRPr="00BD0F31">
              <w:rPr>
                <w:rFonts w:ascii="Times New Roman" w:eastAsia="Times New Roman" w:hAnsi="Times New Roman" w:cs="Times New Roman"/>
                <w:sz w:val="24"/>
                <w:szCs w:val="24"/>
                <w:lang w:eastAsia="fr-FR"/>
              </w:rPr>
              <w:t xml:space="preserve"> d'attache sur les poteaux et chainage sur trois murs pignons</w:t>
            </w:r>
          </w:p>
        </w:tc>
        <w:tc>
          <w:tcPr>
            <w:tcW w:w="344" w:type="pct"/>
            <w:shd w:val="clear" w:color="auto" w:fill="auto"/>
            <w:noWrap/>
            <w:vAlign w:val="center"/>
            <w:hideMark/>
          </w:tcPr>
          <w:p w14:paraId="52F0E09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7DE49A2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0,60</w:t>
            </w:r>
          </w:p>
        </w:tc>
        <w:tc>
          <w:tcPr>
            <w:tcW w:w="503" w:type="pct"/>
            <w:shd w:val="clear" w:color="auto" w:fill="auto"/>
            <w:noWrap/>
            <w:vAlign w:val="center"/>
          </w:tcPr>
          <w:p w14:paraId="45FBBFA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5F588D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D43E1BE" w14:textId="77777777" w:rsidTr="000011D7">
        <w:trPr>
          <w:trHeight w:val="720"/>
        </w:trPr>
        <w:tc>
          <w:tcPr>
            <w:tcW w:w="292" w:type="pct"/>
            <w:shd w:val="clear" w:color="auto" w:fill="auto"/>
            <w:noWrap/>
            <w:vAlign w:val="center"/>
            <w:hideMark/>
          </w:tcPr>
          <w:p w14:paraId="7EBA893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408</w:t>
            </w:r>
          </w:p>
        </w:tc>
        <w:tc>
          <w:tcPr>
            <w:tcW w:w="2441" w:type="pct"/>
            <w:shd w:val="clear" w:color="auto" w:fill="auto"/>
            <w:vAlign w:val="center"/>
            <w:hideMark/>
          </w:tcPr>
          <w:p w14:paraId="552E6D8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Tableau mural armé d'un grillage fin + planche de rétention de la craie  </w:t>
            </w:r>
          </w:p>
        </w:tc>
        <w:tc>
          <w:tcPr>
            <w:tcW w:w="344" w:type="pct"/>
            <w:shd w:val="clear" w:color="auto" w:fill="auto"/>
            <w:noWrap/>
            <w:vAlign w:val="center"/>
            <w:hideMark/>
          </w:tcPr>
          <w:p w14:paraId="712D962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7CE677D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3091328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D4C256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7A41048" w14:textId="77777777" w:rsidTr="000011D7">
        <w:trPr>
          <w:trHeight w:val="432"/>
        </w:trPr>
        <w:tc>
          <w:tcPr>
            <w:tcW w:w="292" w:type="pct"/>
            <w:shd w:val="clear" w:color="auto" w:fill="auto"/>
            <w:noWrap/>
            <w:vAlign w:val="center"/>
            <w:hideMark/>
          </w:tcPr>
          <w:p w14:paraId="3038237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409</w:t>
            </w:r>
          </w:p>
        </w:tc>
        <w:tc>
          <w:tcPr>
            <w:tcW w:w="2441" w:type="pct"/>
            <w:shd w:val="clear" w:color="auto" w:fill="auto"/>
            <w:vAlign w:val="center"/>
            <w:hideMark/>
          </w:tcPr>
          <w:p w14:paraId="74B68125"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Chape lisse de 4 cm d'épaisseur </w:t>
            </w:r>
            <w:proofErr w:type="gramStart"/>
            <w:r w:rsidRPr="00BD0F31">
              <w:rPr>
                <w:rFonts w:ascii="Times New Roman" w:eastAsia="Times New Roman" w:hAnsi="Times New Roman" w:cs="Times New Roman"/>
                <w:sz w:val="24"/>
                <w:szCs w:val="24"/>
                <w:lang w:eastAsia="fr-FR"/>
              </w:rPr>
              <w:t>dosé  à</w:t>
            </w:r>
            <w:proofErr w:type="gramEnd"/>
            <w:r w:rsidRPr="00BD0F31">
              <w:rPr>
                <w:rFonts w:ascii="Times New Roman" w:eastAsia="Times New Roman" w:hAnsi="Times New Roman" w:cs="Times New Roman"/>
                <w:sz w:val="24"/>
                <w:szCs w:val="24"/>
                <w:lang w:eastAsia="fr-FR"/>
              </w:rPr>
              <w:t xml:space="preserve"> 400 kg/m3</w:t>
            </w:r>
          </w:p>
        </w:tc>
        <w:tc>
          <w:tcPr>
            <w:tcW w:w="344" w:type="pct"/>
            <w:shd w:val="clear" w:color="auto" w:fill="auto"/>
            <w:noWrap/>
            <w:vAlign w:val="center"/>
            <w:hideMark/>
          </w:tcPr>
          <w:p w14:paraId="1885699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5131B1E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177,12</w:t>
            </w:r>
          </w:p>
        </w:tc>
        <w:tc>
          <w:tcPr>
            <w:tcW w:w="503" w:type="pct"/>
            <w:shd w:val="clear" w:color="auto" w:fill="auto"/>
            <w:noWrap/>
            <w:vAlign w:val="center"/>
          </w:tcPr>
          <w:p w14:paraId="7A83E80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168417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49F90A7" w14:textId="77777777" w:rsidTr="000011D7">
        <w:trPr>
          <w:trHeight w:val="360"/>
        </w:trPr>
        <w:tc>
          <w:tcPr>
            <w:tcW w:w="292" w:type="pct"/>
            <w:shd w:val="clear" w:color="000000" w:fill="B4C6E7"/>
            <w:noWrap/>
            <w:vAlign w:val="center"/>
            <w:hideMark/>
          </w:tcPr>
          <w:p w14:paraId="3C11476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7DED7C4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400</w:t>
            </w:r>
          </w:p>
        </w:tc>
        <w:tc>
          <w:tcPr>
            <w:tcW w:w="344" w:type="pct"/>
            <w:shd w:val="clear" w:color="000000" w:fill="B4C6E7"/>
            <w:noWrap/>
            <w:vAlign w:val="center"/>
            <w:hideMark/>
          </w:tcPr>
          <w:p w14:paraId="1AC4C62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09F24F1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2FD0CA1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77E4EE8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4005A1A1" w14:textId="77777777" w:rsidTr="000011D7">
        <w:trPr>
          <w:trHeight w:val="360"/>
        </w:trPr>
        <w:tc>
          <w:tcPr>
            <w:tcW w:w="292" w:type="pct"/>
            <w:shd w:val="clear" w:color="auto" w:fill="auto"/>
            <w:noWrap/>
            <w:vAlign w:val="center"/>
            <w:hideMark/>
          </w:tcPr>
          <w:p w14:paraId="187D27D1"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500</w:t>
            </w:r>
          </w:p>
        </w:tc>
        <w:tc>
          <w:tcPr>
            <w:tcW w:w="4708" w:type="pct"/>
            <w:gridSpan w:val="5"/>
            <w:shd w:val="clear" w:color="auto" w:fill="auto"/>
            <w:vAlign w:val="center"/>
            <w:hideMark/>
          </w:tcPr>
          <w:p w14:paraId="146D4BE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CHARPENTE - COUVERTURE-PLAFONNAGE</w:t>
            </w:r>
          </w:p>
        </w:tc>
      </w:tr>
      <w:tr w:rsidR="00BD0F31" w:rsidRPr="00BD0F31" w14:paraId="28222D69" w14:textId="77777777" w:rsidTr="000011D7">
        <w:trPr>
          <w:trHeight w:val="360"/>
        </w:trPr>
        <w:tc>
          <w:tcPr>
            <w:tcW w:w="292" w:type="pct"/>
            <w:shd w:val="clear" w:color="auto" w:fill="auto"/>
            <w:noWrap/>
            <w:vAlign w:val="center"/>
            <w:hideMark/>
          </w:tcPr>
          <w:p w14:paraId="3316669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501</w:t>
            </w:r>
          </w:p>
        </w:tc>
        <w:tc>
          <w:tcPr>
            <w:tcW w:w="2441" w:type="pct"/>
            <w:shd w:val="clear" w:color="auto" w:fill="auto"/>
            <w:vAlign w:val="center"/>
            <w:hideMark/>
          </w:tcPr>
          <w:p w14:paraId="7D6BA006"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fermes</w:t>
            </w:r>
          </w:p>
        </w:tc>
        <w:tc>
          <w:tcPr>
            <w:tcW w:w="344" w:type="pct"/>
            <w:shd w:val="clear" w:color="auto" w:fill="auto"/>
            <w:noWrap/>
            <w:vAlign w:val="center"/>
            <w:hideMark/>
          </w:tcPr>
          <w:p w14:paraId="24E7043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4D99532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7,00</w:t>
            </w:r>
          </w:p>
        </w:tc>
        <w:tc>
          <w:tcPr>
            <w:tcW w:w="503" w:type="pct"/>
            <w:shd w:val="clear" w:color="auto" w:fill="auto"/>
            <w:noWrap/>
            <w:vAlign w:val="center"/>
          </w:tcPr>
          <w:p w14:paraId="0E18AABC"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35AA96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F660132" w14:textId="77777777" w:rsidTr="000011D7">
        <w:trPr>
          <w:trHeight w:val="720"/>
        </w:trPr>
        <w:tc>
          <w:tcPr>
            <w:tcW w:w="292" w:type="pct"/>
            <w:shd w:val="clear" w:color="auto" w:fill="auto"/>
            <w:noWrap/>
            <w:vAlign w:val="center"/>
            <w:hideMark/>
          </w:tcPr>
          <w:p w14:paraId="4234F02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502</w:t>
            </w:r>
          </w:p>
        </w:tc>
        <w:tc>
          <w:tcPr>
            <w:tcW w:w="2441" w:type="pct"/>
            <w:shd w:val="clear" w:color="auto" w:fill="auto"/>
            <w:vAlign w:val="center"/>
            <w:hideMark/>
          </w:tcPr>
          <w:p w14:paraId="03EF092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Pannes en chevrons de 8X8 traité au </w:t>
            </w:r>
            <w:proofErr w:type="spellStart"/>
            <w:r w:rsidRPr="00BD0F31">
              <w:rPr>
                <w:rFonts w:ascii="Times New Roman" w:eastAsia="Times New Roman" w:hAnsi="Times New Roman" w:cs="Times New Roman"/>
                <w:sz w:val="24"/>
                <w:szCs w:val="24"/>
                <w:lang w:eastAsia="fr-FR"/>
              </w:rPr>
              <w:t>carbonyl</w:t>
            </w:r>
            <w:proofErr w:type="spellEnd"/>
            <w:r w:rsidRPr="00BD0F31">
              <w:rPr>
                <w:rFonts w:ascii="Times New Roman" w:eastAsia="Times New Roman" w:hAnsi="Times New Roman" w:cs="Times New Roman"/>
                <w:sz w:val="24"/>
                <w:szCs w:val="24"/>
                <w:lang w:eastAsia="fr-FR"/>
              </w:rPr>
              <w:t xml:space="preserve"> + </w:t>
            </w:r>
            <w:proofErr w:type="spellStart"/>
            <w:r w:rsidRPr="00BD0F31">
              <w:rPr>
                <w:rFonts w:ascii="Times New Roman" w:eastAsia="Times New Roman" w:hAnsi="Times New Roman" w:cs="Times New Roman"/>
                <w:sz w:val="24"/>
                <w:szCs w:val="24"/>
                <w:lang w:eastAsia="fr-FR"/>
              </w:rPr>
              <w:t>xylamon</w:t>
            </w:r>
            <w:proofErr w:type="spellEnd"/>
            <w:r w:rsidRPr="00BD0F31">
              <w:rPr>
                <w:rFonts w:ascii="Times New Roman" w:eastAsia="Times New Roman" w:hAnsi="Times New Roman" w:cs="Times New Roman"/>
                <w:sz w:val="24"/>
                <w:szCs w:val="24"/>
                <w:lang w:eastAsia="fr-FR"/>
              </w:rPr>
              <w:t xml:space="preserve"> et ligaturer sur la ferme </w:t>
            </w:r>
          </w:p>
        </w:tc>
        <w:tc>
          <w:tcPr>
            <w:tcW w:w="344" w:type="pct"/>
            <w:shd w:val="clear" w:color="auto" w:fill="auto"/>
            <w:noWrap/>
            <w:vAlign w:val="center"/>
            <w:hideMark/>
          </w:tcPr>
          <w:p w14:paraId="043EDAF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7A63C9C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1,72</w:t>
            </w:r>
          </w:p>
        </w:tc>
        <w:tc>
          <w:tcPr>
            <w:tcW w:w="503" w:type="pct"/>
            <w:shd w:val="clear" w:color="auto" w:fill="auto"/>
            <w:noWrap/>
            <w:vAlign w:val="center"/>
          </w:tcPr>
          <w:p w14:paraId="6140445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98A72E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7B1A617" w14:textId="77777777" w:rsidTr="000011D7">
        <w:trPr>
          <w:trHeight w:val="720"/>
        </w:trPr>
        <w:tc>
          <w:tcPr>
            <w:tcW w:w="292" w:type="pct"/>
            <w:shd w:val="clear" w:color="auto" w:fill="auto"/>
            <w:noWrap/>
            <w:vAlign w:val="center"/>
            <w:hideMark/>
          </w:tcPr>
          <w:p w14:paraId="1748C4E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503</w:t>
            </w:r>
          </w:p>
        </w:tc>
        <w:tc>
          <w:tcPr>
            <w:tcW w:w="2441" w:type="pct"/>
            <w:shd w:val="clear" w:color="auto" w:fill="auto"/>
            <w:vAlign w:val="center"/>
            <w:hideMark/>
          </w:tcPr>
          <w:p w14:paraId="5DB61D9E"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Lattes de rive de pignons et solivage pour plafond en bois dur traité au </w:t>
            </w:r>
            <w:proofErr w:type="spellStart"/>
            <w:r w:rsidRPr="00BD0F31">
              <w:rPr>
                <w:rFonts w:ascii="Times New Roman" w:eastAsia="Times New Roman" w:hAnsi="Times New Roman" w:cs="Times New Roman"/>
                <w:sz w:val="24"/>
                <w:szCs w:val="24"/>
                <w:lang w:eastAsia="fr-FR"/>
              </w:rPr>
              <w:t>carbonyl</w:t>
            </w:r>
            <w:proofErr w:type="spellEnd"/>
            <w:r w:rsidRPr="00BD0F31">
              <w:rPr>
                <w:rFonts w:ascii="Times New Roman" w:eastAsia="Times New Roman" w:hAnsi="Times New Roman" w:cs="Times New Roman"/>
                <w:sz w:val="24"/>
                <w:szCs w:val="24"/>
                <w:lang w:eastAsia="fr-FR"/>
              </w:rPr>
              <w:t xml:space="preserve"> + </w:t>
            </w:r>
            <w:proofErr w:type="spellStart"/>
            <w:r w:rsidRPr="00BD0F31">
              <w:rPr>
                <w:rFonts w:ascii="Times New Roman" w:eastAsia="Times New Roman" w:hAnsi="Times New Roman" w:cs="Times New Roman"/>
                <w:sz w:val="24"/>
                <w:szCs w:val="24"/>
                <w:lang w:eastAsia="fr-FR"/>
              </w:rPr>
              <w:t>xylamon</w:t>
            </w:r>
            <w:proofErr w:type="spellEnd"/>
          </w:p>
        </w:tc>
        <w:tc>
          <w:tcPr>
            <w:tcW w:w="344" w:type="pct"/>
            <w:shd w:val="clear" w:color="auto" w:fill="auto"/>
            <w:noWrap/>
            <w:vAlign w:val="center"/>
            <w:hideMark/>
          </w:tcPr>
          <w:p w14:paraId="2E9B187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0F06F79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1,73</w:t>
            </w:r>
          </w:p>
        </w:tc>
        <w:tc>
          <w:tcPr>
            <w:tcW w:w="503" w:type="pct"/>
            <w:shd w:val="clear" w:color="auto" w:fill="auto"/>
            <w:noWrap/>
            <w:vAlign w:val="center"/>
          </w:tcPr>
          <w:p w14:paraId="1955D5B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CF5AB1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CB35412" w14:textId="77777777" w:rsidTr="000011D7">
        <w:trPr>
          <w:trHeight w:val="432"/>
        </w:trPr>
        <w:tc>
          <w:tcPr>
            <w:tcW w:w="292" w:type="pct"/>
            <w:shd w:val="clear" w:color="auto" w:fill="auto"/>
            <w:noWrap/>
            <w:vAlign w:val="center"/>
            <w:hideMark/>
          </w:tcPr>
          <w:p w14:paraId="053D893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504</w:t>
            </w:r>
          </w:p>
        </w:tc>
        <w:tc>
          <w:tcPr>
            <w:tcW w:w="2441" w:type="pct"/>
            <w:shd w:val="clear" w:color="auto" w:fill="auto"/>
            <w:vAlign w:val="center"/>
            <w:hideMark/>
          </w:tcPr>
          <w:p w14:paraId="24C4BF3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Plafond  en</w:t>
            </w:r>
            <w:proofErr w:type="gramEnd"/>
            <w:r w:rsidRPr="00BD0F31">
              <w:rPr>
                <w:rFonts w:ascii="Times New Roman" w:eastAsia="Times New Roman" w:hAnsi="Times New Roman" w:cs="Times New Roman"/>
                <w:sz w:val="24"/>
                <w:szCs w:val="24"/>
                <w:lang w:eastAsia="fr-FR"/>
              </w:rPr>
              <w:t xml:space="preserve"> contreplaqué de 4 mm</w:t>
            </w:r>
          </w:p>
        </w:tc>
        <w:tc>
          <w:tcPr>
            <w:tcW w:w="344" w:type="pct"/>
            <w:shd w:val="clear" w:color="auto" w:fill="auto"/>
            <w:noWrap/>
            <w:vAlign w:val="center"/>
            <w:hideMark/>
          </w:tcPr>
          <w:p w14:paraId="2AE7A2F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1363308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186,00</w:t>
            </w:r>
          </w:p>
        </w:tc>
        <w:tc>
          <w:tcPr>
            <w:tcW w:w="503" w:type="pct"/>
            <w:shd w:val="clear" w:color="auto" w:fill="auto"/>
            <w:noWrap/>
            <w:vAlign w:val="center"/>
          </w:tcPr>
          <w:p w14:paraId="5F4A56C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1EF198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1957A6F" w14:textId="77777777" w:rsidTr="000011D7">
        <w:trPr>
          <w:trHeight w:val="432"/>
        </w:trPr>
        <w:tc>
          <w:tcPr>
            <w:tcW w:w="292" w:type="pct"/>
            <w:shd w:val="clear" w:color="auto" w:fill="auto"/>
            <w:noWrap/>
            <w:vAlign w:val="center"/>
            <w:hideMark/>
          </w:tcPr>
          <w:p w14:paraId="56ACEBF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lastRenderedPageBreak/>
              <w:t>505</w:t>
            </w:r>
          </w:p>
        </w:tc>
        <w:tc>
          <w:tcPr>
            <w:tcW w:w="2441" w:type="pct"/>
            <w:shd w:val="clear" w:color="auto" w:fill="auto"/>
            <w:vAlign w:val="center"/>
            <w:hideMark/>
          </w:tcPr>
          <w:p w14:paraId="42E529C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Plafond en tôle lisse au niveau du débordement</w:t>
            </w:r>
          </w:p>
        </w:tc>
        <w:tc>
          <w:tcPr>
            <w:tcW w:w="344" w:type="pct"/>
            <w:shd w:val="clear" w:color="auto" w:fill="auto"/>
            <w:noWrap/>
            <w:vAlign w:val="center"/>
            <w:hideMark/>
          </w:tcPr>
          <w:p w14:paraId="6C7FFF2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56D12F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44,00</w:t>
            </w:r>
          </w:p>
        </w:tc>
        <w:tc>
          <w:tcPr>
            <w:tcW w:w="503" w:type="pct"/>
            <w:shd w:val="clear" w:color="auto" w:fill="auto"/>
            <w:noWrap/>
            <w:vAlign w:val="center"/>
          </w:tcPr>
          <w:p w14:paraId="447CD7B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046C160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4721062D" w14:textId="77777777" w:rsidTr="000011D7">
        <w:trPr>
          <w:trHeight w:val="432"/>
        </w:trPr>
        <w:tc>
          <w:tcPr>
            <w:tcW w:w="292" w:type="pct"/>
            <w:shd w:val="clear" w:color="auto" w:fill="auto"/>
            <w:noWrap/>
            <w:vAlign w:val="center"/>
            <w:hideMark/>
          </w:tcPr>
          <w:p w14:paraId="1E86CC2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506</w:t>
            </w:r>
          </w:p>
        </w:tc>
        <w:tc>
          <w:tcPr>
            <w:tcW w:w="2441" w:type="pct"/>
            <w:shd w:val="clear" w:color="auto" w:fill="auto"/>
            <w:vAlign w:val="center"/>
            <w:hideMark/>
          </w:tcPr>
          <w:p w14:paraId="3452566C"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Planche de rive de 30</w:t>
            </w:r>
          </w:p>
        </w:tc>
        <w:tc>
          <w:tcPr>
            <w:tcW w:w="344" w:type="pct"/>
            <w:shd w:val="clear" w:color="auto" w:fill="auto"/>
            <w:noWrap/>
            <w:vAlign w:val="center"/>
            <w:hideMark/>
          </w:tcPr>
          <w:p w14:paraId="55CA42C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3</w:t>
            </w:r>
          </w:p>
        </w:tc>
        <w:tc>
          <w:tcPr>
            <w:tcW w:w="631" w:type="pct"/>
            <w:shd w:val="clear" w:color="auto" w:fill="auto"/>
            <w:noWrap/>
            <w:vAlign w:val="center"/>
            <w:hideMark/>
          </w:tcPr>
          <w:p w14:paraId="4B719CF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0,60</w:t>
            </w:r>
          </w:p>
        </w:tc>
        <w:tc>
          <w:tcPr>
            <w:tcW w:w="503" w:type="pct"/>
            <w:shd w:val="clear" w:color="auto" w:fill="auto"/>
            <w:noWrap/>
            <w:vAlign w:val="center"/>
          </w:tcPr>
          <w:p w14:paraId="609ECE0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7529B6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46CF704" w14:textId="77777777" w:rsidTr="000011D7">
        <w:trPr>
          <w:trHeight w:val="432"/>
        </w:trPr>
        <w:tc>
          <w:tcPr>
            <w:tcW w:w="292" w:type="pct"/>
            <w:shd w:val="clear" w:color="auto" w:fill="auto"/>
            <w:noWrap/>
            <w:vAlign w:val="center"/>
            <w:hideMark/>
          </w:tcPr>
          <w:p w14:paraId="58F6CFE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507</w:t>
            </w:r>
          </w:p>
        </w:tc>
        <w:tc>
          <w:tcPr>
            <w:tcW w:w="2441" w:type="pct"/>
            <w:shd w:val="clear" w:color="auto" w:fill="auto"/>
            <w:vAlign w:val="center"/>
            <w:hideMark/>
          </w:tcPr>
          <w:p w14:paraId="0F93A04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Tôle bac Alu. 6/10 y/c toute accessoire de pose</w:t>
            </w:r>
          </w:p>
        </w:tc>
        <w:tc>
          <w:tcPr>
            <w:tcW w:w="344" w:type="pct"/>
            <w:shd w:val="clear" w:color="auto" w:fill="auto"/>
            <w:noWrap/>
            <w:vAlign w:val="center"/>
            <w:hideMark/>
          </w:tcPr>
          <w:p w14:paraId="2D795E5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242554E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212,30</w:t>
            </w:r>
          </w:p>
        </w:tc>
        <w:tc>
          <w:tcPr>
            <w:tcW w:w="503" w:type="pct"/>
            <w:shd w:val="clear" w:color="auto" w:fill="auto"/>
            <w:noWrap/>
            <w:vAlign w:val="center"/>
          </w:tcPr>
          <w:p w14:paraId="4736C9D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BEAA94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47C3D86" w14:textId="77777777" w:rsidTr="000011D7">
        <w:trPr>
          <w:trHeight w:val="720"/>
        </w:trPr>
        <w:tc>
          <w:tcPr>
            <w:tcW w:w="292" w:type="pct"/>
            <w:shd w:val="clear" w:color="auto" w:fill="auto"/>
            <w:noWrap/>
            <w:vAlign w:val="center"/>
            <w:hideMark/>
          </w:tcPr>
          <w:p w14:paraId="334D0F5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508</w:t>
            </w:r>
          </w:p>
        </w:tc>
        <w:tc>
          <w:tcPr>
            <w:tcW w:w="2441" w:type="pct"/>
            <w:shd w:val="clear" w:color="auto" w:fill="auto"/>
            <w:vAlign w:val="center"/>
            <w:hideMark/>
          </w:tcPr>
          <w:p w14:paraId="2E529A55"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Tôle faîtière de 50cm de large en alu 6/10 y/c toute accessoire de pose</w:t>
            </w:r>
          </w:p>
        </w:tc>
        <w:tc>
          <w:tcPr>
            <w:tcW w:w="344" w:type="pct"/>
            <w:shd w:val="clear" w:color="auto" w:fill="auto"/>
            <w:noWrap/>
            <w:vAlign w:val="center"/>
            <w:hideMark/>
          </w:tcPr>
          <w:p w14:paraId="31F76FE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7C8D575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19,50</w:t>
            </w:r>
          </w:p>
        </w:tc>
        <w:tc>
          <w:tcPr>
            <w:tcW w:w="503" w:type="pct"/>
            <w:shd w:val="clear" w:color="auto" w:fill="auto"/>
            <w:noWrap/>
            <w:vAlign w:val="center"/>
          </w:tcPr>
          <w:p w14:paraId="555BD38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ECEF43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D0AA587" w14:textId="77777777" w:rsidTr="000011D7">
        <w:trPr>
          <w:trHeight w:val="360"/>
        </w:trPr>
        <w:tc>
          <w:tcPr>
            <w:tcW w:w="292" w:type="pct"/>
            <w:shd w:val="clear" w:color="auto" w:fill="auto"/>
            <w:noWrap/>
            <w:vAlign w:val="center"/>
            <w:hideMark/>
          </w:tcPr>
          <w:p w14:paraId="4D50F91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509</w:t>
            </w:r>
          </w:p>
        </w:tc>
        <w:tc>
          <w:tcPr>
            <w:tcW w:w="2441" w:type="pct"/>
            <w:shd w:val="clear" w:color="auto" w:fill="auto"/>
            <w:vAlign w:val="center"/>
            <w:hideMark/>
          </w:tcPr>
          <w:p w14:paraId="36710F7F"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Rive pignon en tôle bac alu 6/10</w:t>
            </w:r>
          </w:p>
        </w:tc>
        <w:tc>
          <w:tcPr>
            <w:tcW w:w="344" w:type="pct"/>
            <w:shd w:val="clear" w:color="auto" w:fill="auto"/>
            <w:noWrap/>
            <w:vAlign w:val="center"/>
            <w:hideMark/>
          </w:tcPr>
          <w:p w14:paraId="2A6C45B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16BA66E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24,40</w:t>
            </w:r>
          </w:p>
        </w:tc>
        <w:tc>
          <w:tcPr>
            <w:tcW w:w="503" w:type="pct"/>
            <w:shd w:val="clear" w:color="auto" w:fill="auto"/>
            <w:noWrap/>
            <w:vAlign w:val="center"/>
          </w:tcPr>
          <w:p w14:paraId="0809757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DEC4B1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27DDCCA" w14:textId="77777777" w:rsidTr="000011D7">
        <w:trPr>
          <w:trHeight w:val="360"/>
        </w:trPr>
        <w:tc>
          <w:tcPr>
            <w:tcW w:w="292" w:type="pct"/>
            <w:shd w:val="clear" w:color="000000" w:fill="B4C6E7"/>
            <w:noWrap/>
            <w:vAlign w:val="center"/>
            <w:hideMark/>
          </w:tcPr>
          <w:p w14:paraId="3C7CE79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 </w:t>
            </w:r>
          </w:p>
        </w:tc>
        <w:tc>
          <w:tcPr>
            <w:tcW w:w="2441" w:type="pct"/>
            <w:shd w:val="clear" w:color="000000" w:fill="B4C6E7"/>
            <w:noWrap/>
            <w:vAlign w:val="center"/>
            <w:hideMark/>
          </w:tcPr>
          <w:p w14:paraId="1ECE350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500</w:t>
            </w:r>
          </w:p>
        </w:tc>
        <w:tc>
          <w:tcPr>
            <w:tcW w:w="344" w:type="pct"/>
            <w:shd w:val="clear" w:color="000000" w:fill="B4C6E7"/>
            <w:noWrap/>
            <w:vAlign w:val="center"/>
            <w:hideMark/>
          </w:tcPr>
          <w:p w14:paraId="67D4E97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6E0E571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3730292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4DA6C91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638E3FAD" w14:textId="77777777" w:rsidTr="000011D7">
        <w:trPr>
          <w:trHeight w:val="360"/>
        </w:trPr>
        <w:tc>
          <w:tcPr>
            <w:tcW w:w="292" w:type="pct"/>
            <w:shd w:val="clear" w:color="auto" w:fill="auto"/>
            <w:noWrap/>
            <w:vAlign w:val="center"/>
            <w:hideMark/>
          </w:tcPr>
          <w:p w14:paraId="018BEBE8"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600</w:t>
            </w:r>
          </w:p>
        </w:tc>
        <w:tc>
          <w:tcPr>
            <w:tcW w:w="2441" w:type="pct"/>
            <w:shd w:val="clear" w:color="auto" w:fill="auto"/>
            <w:vAlign w:val="center"/>
            <w:hideMark/>
          </w:tcPr>
          <w:p w14:paraId="6FE5D16F"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MENUISERIE METALLIQUE</w:t>
            </w:r>
          </w:p>
        </w:tc>
        <w:tc>
          <w:tcPr>
            <w:tcW w:w="344" w:type="pct"/>
            <w:shd w:val="clear" w:color="auto" w:fill="auto"/>
            <w:noWrap/>
            <w:vAlign w:val="center"/>
            <w:hideMark/>
          </w:tcPr>
          <w:p w14:paraId="5EA08B5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500E129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46EB4AF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4BA712E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r>
      <w:tr w:rsidR="00BD0F31" w:rsidRPr="00BD0F31" w14:paraId="13279154" w14:textId="77777777" w:rsidTr="000011D7">
        <w:trPr>
          <w:trHeight w:val="360"/>
        </w:trPr>
        <w:tc>
          <w:tcPr>
            <w:tcW w:w="292" w:type="pct"/>
            <w:shd w:val="clear" w:color="auto" w:fill="auto"/>
            <w:noWrap/>
            <w:vAlign w:val="center"/>
            <w:hideMark/>
          </w:tcPr>
          <w:p w14:paraId="632DBC6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601</w:t>
            </w:r>
          </w:p>
        </w:tc>
        <w:tc>
          <w:tcPr>
            <w:tcW w:w="2441" w:type="pct"/>
            <w:shd w:val="clear" w:color="auto" w:fill="auto"/>
            <w:vAlign w:val="center"/>
            <w:hideMark/>
          </w:tcPr>
          <w:p w14:paraId="6CA2364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Porte métallique </w:t>
            </w:r>
            <w:proofErr w:type="gramStart"/>
            <w:r w:rsidRPr="00BD0F31">
              <w:rPr>
                <w:rFonts w:ascii="Times New Roman" w:eastAsia="Times New Roman" w:hAnsi="Times New Roman" w:cs="Times New Roman"/>
                <w:sz w:val="24"/>
                <w:szCs w:val="24"/>
                <w:lang w:eastAsia="fr-FR"/>
              </w:rPr>
              <w:t>plein  (</w:t>
            </w:r>
            <w:proofErr w:type="gramEnd"/>
            <w:r w:rsidRPr="00BD0F31">
              <w:rPr>
                <w:rFonts w:ascii="Times New Roman" w:eastAsia="Times New Roman" w:hAnsi="Times New Roman" w:cs="Times New Roman"/>
                <w:sz w:val="24"/>
                <w:szCs w:val="24"/>
                <w:lang w:eastAsia="fr-FR"/>
              </w:rPr>
              <w:t>100,00 X 2,20)</w:t>
            </w:r>
          </w:p>
        </w:tc>
        <w:tc>
          <w:tcPr>
            <w:tcW w:w="344" w:type="pct"/>
            <w:shd w:val="clear" w:color="auto" w:fill="auto"/>
            <w:noWrap/>
            <w:vAlign w:val="center"/>
            <w:hideMark/>
          </w:tcPr>
          <w:p w14:paraId="260920B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47395EC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7EF6D980"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F030D7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D0E0291" w14:textId="77777777" w:rsidTr="000011D7">
        <w:trPr>
          <w:trHeight w:val="360"/>
        </w:trPr>
        <w:tc>
          <w:tcPr>
            <w:tcW w:w="292" w:type="pct"/>
            <w:shd w:val="clear" w:color="auto" w:fill="auto"/>
            <w:noWrap/>
            <w:vAlign w:val="center"/>
            <w:hideMark/>
          </w:tcPr>
          <w:p w14:paraId="6FFEFED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602</w:t>
            </w:r>
          </w:p>
        </w:tc>
        <w:tc>
          <w:tcPr>
            <w:tcW w:w="2441" w:type="pct"/>
            <w:shd w:val="clear" w:color="auto" w:fill="auto"/>
            <w:vAlign w:val="center"/>
            <w:hideMark/>
          </w:tcPr>
          <w:p w14:paraId="2484125E"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Fenêtre  métallique</w:t>
            </w:r>
            <w:proofErr w:type="gramEnd"/>
            <w:r w:rsidRPr="00BD0F31">
              <w:rPr>
                <w:rFonts w:ascii="Times New Roman" w:eastAsia="Times New Roman" w:hAnsi="Times New Roman" w:cs="Times New Roman"/>
                <w:sz w:val="24"/>
                <w:szCs w:val="24"/>
                <w:lang w:eastAsia="fr-FR"/>
              </w:rPr>
              <w:t xml:space="preserve"> plein y/c grille antivol vers l'intérieur</w:t>
            </w:r>
          </w:p>
        </w:tc>
        <w:tc>
          <w:tcPr>
            <w:tcW w:w="344" w:type="pct"/>
            <w:shd w:val="clear" w:color="auto" w:fill="auto"/>
            <w:noWrap/>
            <w:vAlign w:val="center"/>
            <w:hideMark/>
          </w:tcPr>
          <w:p w14:paraId="79C16EE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0CC843B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12,00</w:t>
            </w:r>
          </w:p>
        </w:tc>
        <w:tc>
          <w:tcPr>
            <w:tcW w:w="503" w:type="pct"/>
            <w:shd w:val="clear" w:color="auto" w:fill="auto"/>
            <w:noWrap/>
            <w:vAlign w:val="center"/>
          </w:tcPr>
          <w:p w14:paraId="79DAE5D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DB0A74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193E7C7A" w14:textId="77777777" w:rsidTr="000011D7">
        <w:trPr>
          <w:trHeight w:val="360"/>
        </w:trPr>
        <w:tc>
          <w:tcPr>
            <w:tcW w:w="292" w:type="pct"/>
            <w:shd w:val="clear" w:color="auto" w:fill="auto"/>
            <w:noWrap/>
            <w:vAlign w:val="center"/>
            <w:hideMark/>
          </w:tcPr>
          <w:p w14:paraId="7D85623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603</w:t>
            </w:r>
          </w:p>
        </w:tc>
        <w:tc>
          <w:tcPr>
            <w:tcW w:w="2441" w:type="pct"/>
            <w:shd w:val="clear" w:color="auto" w:fill="auto"/>
            <w:vAlign w:val="center"/>
            <w:hideMark/>
          </w:tcPr>
          <w:p w14:paraId="0115ED9E"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Seuils en cornière en véranda</w:t>
            </w:r>
          </w:p>
        </w:tc>
        <w:tc>
          <w:tcPr>
            <w:tcW w:w="344" w:type="pct"/>
            <w:shd w:val="clear" w:color="auto" w:fill="auto"/>
            <w:noWrap/>
            <w:vAlign w:val="center"/>
            <w:hideMark/>
          </w:tcPr>
          <w:p w14:paraId="41496FD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3954296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22,90</w:t>
            </w:r>
          </w:p>
        </w:tc>
        <w:tc>
          <w:tcPr>
            <w:tcW w:w="503" w:type="pct"/>
            <w:shd w:val="clear" w:color="auto" w:fill="auto"/>
            <w:noWrap/>
            <w:vAlign w:val="center"/>
          </w:tcPr>
          <w:p w14:paraId="6CC43BD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F396E0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6B9E1DF" w14:textId="77777777" w:rsidTr="000011D7">
        <w:trPr>
          <w:trHeight w:val="360"/>
        </w:trPr>
        <w:tc>
          <w:tcPr>
            <w:tcW w:w="292" w:type="pct"/>
            <w:shd w:val="clear" w:color="000000" w:fill="B4C6E7"/>
            <w:noWrap/>
            <w:vAlign w:val="center"/>
            <w:hideMark/>
          </w:tcPr>
          <w:p w14:paraId="0D3A12D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07F07BC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SOUS TOTAL LOT 600</w:t>
            </w:r>
          </w:p>
        </w:tc>
        <w:tc>
          <w:tcPr>
            <w:tcW w:w="344" w:type="pct"/>
            <w:shd w:val="clear" w:color="000000" w:fill="B4C6E7"/>
            <w:noWrap/>
            <w:vAlign w:val="center"/>
            <w:hideMark/>
          </w:tcPr>
          <w:p w14:paraId="2FC915F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505CD06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13B36B7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652F681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5A6F756D" w14:textId="77777777" w:rsidTr="000011D7">
        <w:trPr>
          <w:trHeight w:val="360"/>
        </w:trPr>
        <w:tc>
          <w:tcPr>
            <w:tcW w:w="292" w:type="pct"/>
            <w:shd w:val="clear" w:color="auto" w:fill="auto"/>
            <w:noWrap/>
            <w:vAlign w:val="center"/>
            <w:hideMark/>
          </w:tcPr>
          <w:p w14:paraId="041B10D7" w14:textId="59E73FA0" w:rsidR="00605C44" w:rsidRPr="00BD0F31" w:rsidRDefault="00D80C9C"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7</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1D61C001"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ELECTRICITE</w:t>
            </w:r>
          </w:p>
        </w:tc>
        <w:tc>
          <w:tcPr>
            <w:tcW w:w="344" w:type="pct"/>
            <w:shd w:val="clear" w:color="auto" w:fill="auto"/>
            <w:noWrap/>
            <w:vAlign w:val="center"/>
            <w:hideMark/>
          </w:tcPr>
          <w:p w14:paraId="4A0FAD2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56733D6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1E07C97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noWrap/>
            <w:vAlign w:val="center"/>
            <w:hideMark/>
          </w:tcPr>
          <w:p w14:paraId="2BC9091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13EFF74E" w14:textId="77777777" w:rsidTr="000011D7">
        <w:trPr>
          <w:trHeight w:val="360"/>
        </w:trPr>
        <w:tc>
          <w:tcPr>
            <w:tcW w:w="292" w:type="pct"/>
            <w:shd w:val="clear" w:color="auto" w:fill="auto"/>
            <w:noWrap/>
            <w:vAlign w:val="center"/>
            <w:hideMark/>
          </w:tcPr>
          <w:p w14:paraId="00F8B2EA" w14:textId="40EC4869"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5FF4661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Tube flexible orange</w:t>
            </w:r>
          </w:p>
        </w:tc>
        <w:tc>
          <w:tcPr>
            <w:tcW w:w="344" w:type="pct"/>
            <w:shd w:val="clear" w:color="auto" w:fill="auto"/>
            <w:noWrap/>
            <w:vAlign w:val="center"/>
            <w:hideMark/>
          </w:tcPr>
          <w:p w14:paraId="3DFD6B3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3E068FF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1CCCF98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E8D75D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E69EE6E" w14:textId="77777777" w:rsidTr="000011D7">
        <w:trPr>
          <w:trHeight w:val="360"/>
        </w:trPr>
        <w:tc>
          <w:tcPr>
            <w:tcW w:w="292" w:type="pct"/>
            <w:shd w:val="clear" w:color="auto" w:fill="auto"/>
            <w:noWrap/>
            <w:vAlign w:val="center"/>
            <w:hideMark/>
          </w:tcPr>
          <w:p w14:paraId="77EF3895" w14:textId="548D67A9"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2F5AB6BF"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Câble VGV 1,5mm² en plafond</w:t>
            </w:r>
          </w:p>
        </w:tc>
        <w:tc>
          <w:tcPr>
            <w:tcW w:w="344" w:type="pct"/>
            <w:shd w:val="clear" w:color="auto" w:fill="auto"/>
            <w:noWrap/>
            <w:vAlign w:val="center"/>
            <w:hideMark/>
          </w:tcPr>
          <w:p w14:paraId="462198B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11ECDB2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46A0613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1BEC3C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ABEB715" w14:textId="77777777" w:rsidTr="000011D7">
        <w:trPr>
          <w:trHeight w:val="360"/>
        </w:trPr>
        <w:tc>
          <w:tcPr>
            <w:tcW w:w="292" w:type="pct"/>
            <w:shd w:val="clear" w:color="auto" w:fill="auto"/>
            <w:noWrap/>
            <w:vAlign w:val="center"/>
            <w:hideMark/>
          </w:tcPr>
          <w:p w14:paraId="20ECC7D5" w14:textId="42B8F2B8"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36BAF000"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Fil TH 2,5 mm² </w:t>
            </w:r>
          </w:p>
        </w:tc>
        <w:tc>
          <w:tcPr>
            <w:tcW w:w="344" w:type="pct"/>
            <w:shd w:val="clear" w:color="auto" w:fill="auto"/>
            <w:noWrap/>
            <w:vAlign w:val="center"/>
            <w:hideMark/>
          </w:tcPr>
          <w:p w14:paraId="3C95FDA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Rleau</w:t>
            </w:r>
            <w:proofErr w:type="spellEnd"/>
          </w:p>
        </w:tc>
        <w:tc>
          <w:tcPr>
            <w:tcW w:w="631" w:type="pct"/>
            <w:shd w:val="clear" w:color="auto" w:fill="auto"/>
            <w:noWrap/>
            <w:vAlign w:val="center"/>
            <w:hideMark/>
          </w:tcPr>
          <w:p w14:paraId="612FC3D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03" w:type="pct"/>
            <w:shd w:val="clear" w:color="auto" w:fill="auto"/>
            <w:noWrap/>
            <w:vAlign w:val="center"/>
          </w:tcPr>
          <w:p w14:paraId="00799582"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36953B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3191557" w14:textId="77777777" w:rsidTr="000011D7">
        <w:trPr>
          <w:trHeight w:val="360"/>
        </w:trPr>
        <w:tc>
          <w:tcPr>
            <w:tcW w:w="292" w:type="pct"/>
            <w:shd w:val="clear" w:color="auto" w:fill="auto"/>
            <w:noWrap/>
            <w:vAlign w:val="center"/>
            <w:hideMark/>
          </w:tcPr>
          <w:p w14:paraId="518266C3" w14:textId="76A9D321"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04</w:t>
            </w:r>
          </w:p>
        </w:tc>
        <w:tc>
          <w:tcPr>
            <w:tcW w:w="2441" w:type="pct"/>
            <w:shd w:val="clear" w:color="auto" w:fill="auto"/>
            <w:vAlign w:val="center"/>
            <w:hideMark/>
          </w:tcPr>
          <w:p w14:paraId="12AD2148"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Réglette de 120</w:t>
            </w:r>
          </w:p>
        </w:tc>
        <w:tc>
          <w:tcPr>
            <w:tcW w:w="344" w:type="pct"/>
            <w:shd w:val="clear" w:color="auto" w:fill="auto"/>
            <w:noWrap/>
            <w:vAlign w:val="center"/>
            <w:hideMark/>
          </w:tcPr>
          <w:p w14:paraId="16E283D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0AE8FA9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8,00</w:t>
            </w:r>
          </w:p>
        </w:tc>
        <w:tc>
          <w:tcPr>
            <w:tcW w:w="503" w:type="pct"/>
            <w:shd w:val="clear" w:color="auto" w:fill="auto"/>
            <w:noWrap/>
            <w:vAlign w:val="center"/>
          </w:tcPr>
          <w:p w14:paraId="26E3509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998B9B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34F0815" w14:textId="77777777" w:rsidTr="000011D7">
        <w:trPr>
          <w:trHeight w:val="360"/>
        </w:trPr>
        <w:tc>
          <w:tcPr>
            <w:tcW w:w="292" w:type="pct"/>
            <w:shd w:val="clear" w:color="auto" w:fill="auto"/>
            <w:noWrap/>
            <w:vAlign w:val="center"/>
            <w:hideMark/>
          </w:tcPr>
          <w:p w14:paraId="24549AA0" w14:textId="117237B2"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05</w:t>
            </w:r>
          </w:p>
        </w:tc>
        <w:tc>
          <w:tcPr>
            <w:tcW w:w="2441" w:type="pct"/>
            <w:shd w:val="clear" w:color="auto" w:fill="auto"/>
            <w:vAlign w:val="center"/>
            <w:hideMark/>
          </w:tcPr>
          <w:p w14:paraId="5CBCB4E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Hublots ronds sur la véranda</w:t>
            </w:r>
          </w:p>
        </w:tc>
        <w:tc>
          <w:tcPr>
            <w:tcW w:w="344" w:type="pct"/>
            <w:shd w:val="clear" w:color="auto" w:fill="auto"/>
            <w:noWrap/>
            <w:vAlign w:val="center"/>
            <w:hideMark/>
          </w:tcPr>
          <w:p w14:paraId="4E7403E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53C607B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6F23A33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5387E3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F652642" w14:textId="77777777" w:rsidTr="000011D7">
        <w:trPr>
          <w:trHeight w:val="360"/>
        </w:trPr>
        <w:tc>
          <w:tcPr>
            <w:tcW w:w="292" w:type="pct"/>
            <w:shd w:val="clear" w:color="auto" w:fill="auto"/>
            <w:noWrap/>
            <w:vAlign w:val="center"/>
            <w:hideMark/>
          </w:tcPr>
          <w:p w14:paraId="29F5CA06" w14:textId="5E8C49E3"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06</w:t>
            </w:r>
          </w:p>
        </w:tc>
        <w:tc>
          <w:tcPr>
            <w:tcW w:w="2441" w:type="pct"/>
            <w:shd w:val="clear" w:color="auto" w:fill="auto"/>
            <w:vAlign w:val="center"/>
            <w:hideMark/>
          </w:tcPr>
          <w:p w14:paraId="55540B17"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Interrupteur Simple allumage </w:t>
            </w:r>
          </w:p>
        </w:tc>
        <w:tc>
          <w:tcPr>
            <w:tcW w:w="344" w:type="pct"/>
            <w:shd w:val="clear" w:color="auto" w:fill="auto"/>
            <w:noWrap/>
            <w:vAlign w:val="center"/>
            <w:hideMark/>
          </w:tcPr>
          <w:p w14:paraId="143A531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1C91614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104CEFA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292A8D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ED424CC" w14:textId="77777777" w:rsidTr="000011D7">
        <w:trPr>
          <w:trHeight w:val="360"/>
        </w:trPr>
        <w:tc>
          <w:tcPr>
            <w:tcW w:w="292" w:type="pct"/>
            <w:shd w:val="clear" w:color="auto" w:fill="auto"/>
            <w:noWrap/>
            <w:vAlign w:val="center"/>
            <w:hideMark/>
          </w:tcPr>
          <w:p w14:paraId="6679BB78" w14:textId="37901CD1"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07</w:t>
            </w:r>
          </w:p>
        </w:tc>
        <w:tc>
          <w:tcPr>
            <w:tcW w:w="2441" w:type="pct"/>
            <w:shd w:val="clear" w:color="auto" w:fill="auto"/>
            <w:vAlign w:val="center"/>
            <w:hideMark/>
          </w:tcPr>
          <w:p w14:paraId="6719D06B"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Prise de courant encastré</w:t>
            </w:r>
          </w:p>
        </w:tc>
        <w:tc>
          <w:tcPr>
            <w:tcW w:w="344" w:type="pct"/>
            <w:shd w:val="clear" w:color="auto" w:fill="auto"/>
            <w:noWrap/>
            <w:vAlign w:val="center"/>
            <w:hideMark/>
          </w:tcPr>
          <w:p w14:paraId="645D934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74E8E98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03" w:type="pct"/>
            <w:shd w:val="clear" w:color="auto" w:fill="auto"/>
            <w:noWrap/>
            <w:vAlign w:val="center"/>
          </w:tcPr>
          <w:p w14:paraId="2653EA3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C4CF15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2287F6FA" w14:textId="77777777" w:rsidTr="000011D7">
        <w:trPr>
          <w:trHeight w:val="1080"/>
        </w:trPr>
        <w:tc>
          <w:tcPr>
            <w:tcW w:w="292" w:type="pct"/>
            <w:shd w:val="clear" w:color="auto" w:fill="auto"/>
            <w:noWrap/>
            <w:vAlign w:val="center"/>
            <w:hideMark/>
          </w:tcPr>
          <w:p w14:paraId="1B947FF3" w14:textId="6EF16853"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08</w:t>
            </w:r>
          </w:p>
        </w:tc>
        <w:tc>
          <w:tcPr>
            <w:tcW w:w="2441" w:type="pct"/>
            <w:shd w:val="clear" w:color="auto" w:fill="auto"/>
            <w:vAlign w:val="center"/>
            <w:hideMark/>
          </w:tcPr>
          <w:p w14:paraId="2AFD5EF3"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Coffret de répartition, attaches, dominos, boitiers, boîtes de dérivation, toutes sujétions de sécurité, raccordement avec le réseau existant dans l'établissement.</w:t>
            </w:r>
          </w:p>
        </w:tc>
        <w:tc>
          <w:tcPr>
            <w:tcW w:w="344" w:type="pct"/>
            <w:shd w:val="clear" w:color="auto" w:fill="auto"/>
            <w:noWrap/>
            <w:vAlign w:val="center"/>
            <w:hideMark/>
          </w:tcPr>
          <w:p w14:paraId="553069A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3D52935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23EB8916"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1DF6DCF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6FBBC30" w14:textId="77777777" w:rsidTr="000011D7">
        <w:trPr>
          <w:trHeight w:val="720"/>
        </w:trPr>
        <w:tc>
          <w:tcPr>
            <w:tcW w:w="292" w:type="pct"/>
            <w:shd w:val="clear" w:color="auto" w:fill="auto"/>
            <w:noWrap/>
            <w:vAlign w:val="center"/>
            <w:hideMark/>
          </w:tcPr>
          <w:p w14:paraId="551AA957" w14:textId="251D25E6"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09</w:t>
            </w:r>
          </w:p>
        </w:tc>
        <w:tc>
          <w:tcPr>
            <w:tcW w:w="2441" w:type="pct"/>
            <w:shd w:val="clear" w:color="auto" w:fill="auto"/>
            <w:vAlign w:val="center"/>
            <w:hideMark/>
          </w:tcPr>
          <w:p w14:paraId="7ADF443F"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Mise à la terre par câble en cuivre de 29mm² suivant la spécification de la norme NFC 15 100 avec piquet de terre</w:t>
            </w:r>
          </w:p>
        </w:tc>
        <w:tc>
          <w:tcPr>
            <w:tcW w:w="344" w:type="pct"/>
            <w:shd w:val="clear" w:color="auto" w:fill="auto"/>
            <w:noWrap/>
            <w:vAlign w:val="center"/>
            <w:hideMark/>
          </w:tcPr>
          <w:p w14:paraId="624A165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4F476EA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03" w:type="pct"/>
            <w:shd w:val="clear" w:color="auto" w:fill="auto"/>
            <w:noWrap/>
            <w:vAlign w:val="center"/>
          </w:tcPr>
          <w:p w14:paraId="026CEA3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76208E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7E1352B6" w14:textId="77777777" w:rsidTr="000011D7">
        <w:trPr>
          <w:trHeight w:val="720"/>
        </w:trPr>
        <w:tc>
          <w:tcPr>
            <w:tcW w:w="292" w:type="pct"/>
            <w:shd w:val="clear" w:color="auto" w:fill="auto"/>
            <w:noWrap/>
            <w:vAlign w:val="center"/>
            <w:hideMark/>
          </w:tcPr>
          <w:p w14:paraId="326F7879" w14:textId="3ED40FEF"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7</w:t>
            </w:r>
            <w:r w:rsidR="00605C44" w:rsidRPr="00BD0F31">
              <w:rPr>
                <w:rFonts w:ascii="Times New Roman" w:eastAsia="Times New Roman" w:hAnsi="Times New Roman" w:cs="Times New Roman"/>
                <w:sz w:val="24"/>
                <w:szCs w:val="24"/>
                <w:lang w:eastAsia="fr-FR"/>
              </w:rPr>
              <w:t>10</w:t>
            </w:r>
          </w:p>
        </w:tc>
        <w:tc>
          <w:tcPr>
            <w:tcW w:w="2441" w:type="pct"/>
            <w:shd w:val="clear" w:color="auto" w:fill="auto"/>
            <w:vAlign w:val="center"/>
            <w:hideMark/>
          </w:tcPr>
          <w:p w14:paraId="796D7752"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Tableau général électrique de commande du circuit de la nouvelle prise et disjoncteurs différentiel et parafoudre</w:t>
            </w:r>
          </w:p>
        </w:tc>
        <w:tc>
          <w:tcPr>
            <w:tcW w:w="344" w:type="pct"/>
            <w:shd w:val="clear" w:color="auto" w:fill="auto"/>
            <w:noWrap/>
            <w:vAlign w:val="center"/>
            <w:hideMark/>
          </w:tcPr>
          <w:p w14:paraId="77877BEC"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spellStart"/>
            <w:r w:rsidRPr="00BD0F31">
              <w:rPr>
                <w:rFonts w:ascii="Times New Roman" w:eastAsia="Times New Roman" w:hAnsi="Times New Roman" w:cs="Times New Roman"/>
                <w:sz w:val="24"/>
                <w:szCs w:val="24"/>
                <w:lang w:eastAsia="fr-FR"/>
              </w:rPr>
              <w:t>Ens</w:t>
            </w:r>
            <w:proofErr w:type="spellEnd"/>
          </w:p>
        </w:tc>
        <w:tc>
          <w:tcPr>
            <w:tcW w:w="631" w:type="pct"/>
            <w:shd w:val="clear" w:color="000000" w:fill="FFFFFF"/>
            <w:noWrap/>
            <w:vAlign w:val="center"/>
            <w:hideMark/>
          </w:tcPr>
          <w:p w14:paraId="23AA05B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1,00   </w:t>
            </w:r>
          </w:p>
        </w:tc>
        <w:tc>
          <w:tcPr>
            <w:tcW w:w="503" w:type="pct"/>
            <w:shd w:val="clear" w:color="auto" w:fill="auto"/>
            <w:noWrap/>
            <w:vAlign w:val="center"/>
          </w:tcPr>
          <w:p w14:paraId="4CAB3159"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E910FAD"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50E1EED" w14:textId="77777777" w:rsidTr="000011D7">
        <w:trPr>
          <w:trHeight w:val="360"/>
        </w:trPr>
        <w:tc>
          <w:tcPr>
            <w:tcW w:w="292" w:type="pct"/>
            <w:shd w:val="clear" w:color="000000" w:fill="B4C6E7"/>
            <w:noWrap/>
            <w:vAlign w:val="center"/>
            <w:hideMark/>
          </w:tcPr>
          <w:p w14:paraId="4658FB6A"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5EB1EF8B" w14:textId="467B18C5"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D80C9C" w:rsidRPr="00BD0F31">
              <w:rPr>
                <w:rFonts w:ascii="Times New Roman" w:eastAsia="Times New Roman" w:hAnsi="Times New Roman" w:cs="Times New Roman"/>
                <w:b/>
                <w:bCs/>
                <w:sz w:val="24"/>
                <w:szCs w:val="24"/>
                <w:lang w:eastAsia="fr-FR"/>
              </w:rPr>
              <w:t>7</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6B3F7FC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7E1534A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0E90E7C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68183DF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0E044D65" w14:textId="77777777" w:rsidTr="000011D7">
        <w:trPr>
          <w:trHeight w:val="360"/>
        </w:trPr>
        <w:tc>
          <w:tcPr>
            <w:tcW w:w="292" w:type="pct"/>
            <w:shd w:val="clear" w:color="auto" w:fill="auto"/>
            <w:noWrap/>
            <w:vAlign w:val="center"/>
            <w:hideMark/>
          </w:tcPr>
          <w:p w14:paraId="09C516AF" w14:textId="52C385E0" w:rsidR="00605C44" w:rsidRPr="00BD0F31" w:rsidRDefault="00D80C9C"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8</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6903EDF8"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PEINTURE</w:t>
            </w:r>
          </w:p>
        </w:tc>
        <w:tc>
          <w:tcPr>
            <w:tcW w:w="344" w:type="pct"/>
            <w:shd w:val="clear" w:color="auto" w:fill="auto"/>
            <w:noWrap/>
            <w:vAlign w:val="center"/>
            <w:hideMark/>
          </w:tcPr>
          <w:p w14:paraId="56CD3E5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1ADDD4D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4B3A32C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12BA3EB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r>
      <w:tr w:rsidR="00BD0F31" w:rsidRPr="00BD0F31" w14:paraId="14A7FA79" w14:textId="77777777" w:rsidTr="000011D7">
        <w:trPr>
          <w:trHeight w:val="432"/>
        </w:trPr>
        <w:tc>
          <w:tcPr>
            <w:tcW w:w="292" w:type="pct"/>
            <w:shd w:val="clear" w:color="auto" w:fill="auto"/>
            <w:noWrap/>
            <w:vAlign w:val="center"/>
            <w:hideMark/>
          </w:tcPr>
          <w:p w14:paraId="5619D28A" w14:textId="6EB59329"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37AED079"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Plafond</w:t>
            </w:r>
          </w:p>
        </w:tc>
        <w:tc>
          <w:tcPr>
            <w:tcW w:w="344" w:type="pct"/>
            <w:shd w:val="clear" w:color="auto" w:fill="auto"/>
            <w:noWrap/>
            <w:vAlign w:val="center"/>
            <w:hideMark/>
          </w:tcPr>
          <w:p w14:paraId="488091B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0762F89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186,00   </w:t>
            </w:r>
          </w:p>
        </w:tc>
        <w:tc>
          <w:tcPr>
            <w:tcW w:w="503" w:type="pct"/>
            <w:shd w:val="clear" w:color="auto" w:fill="auto"/>
            <w:noWrap/>
            <w:vAlign w:val="center"/>
          </w:tcPr>
          <w:p w14:paraId="7AE69968"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7B98169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660EB0FA" w14:textId="77777777" w:rsidTr="000011D7">
        <w:trPr>
          <w:trHeight w:val="432"/>
        </w:trPr>
        <w:tc>
          <w:tcPr>
            <w:tcW w:w="292" w:type="pct"/>
            <w:shd w:val="clear" w:color="auto" w:fill="auto"/>
            <w:noWrap/>
            <w:vAlign w:val="center"/>
            <w:hideMark/>
          </w:tcPr>
          <w:p w14:paraId="0B40B66C" w14:textId="0316C0DE"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4CA30521"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Murs intérieurs /extérieurs</w:t>
            </w:r>
          </w:p>
        </w:tc>
        <w:tc>
          <w:tcPr>
            <w:tcW w:w="344" w:type="pct"/>
            <w:shd w:val="clear" w:color="auto" w:fill="auto"/>
            <w:noWrap/>
            <w:vAlign w:val="center"/>
            <w:hideMark/>
          </w:tcPr>
          <w:p w14:paraId="2508B029"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595AE15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274,96   </w:t>
            </w:r>
          </w:p>
        </w:tc>
        <w:tc>
          <w:tcPr>
            <w:tcW w:w="503" w:type="pct"/>
            <w:shd w:val="clear" w:color="auto" w:fill="auto"/>
            <w:noWrap/>
            <w:vAlign w:val="center"/>
          </w:tcPr>
          <w:p w14:paraId="0E82EB1F"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F82C00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E446DDA" w14:textId="77777777" w:rsidTr="000011D7">
        <w:trPr>
          <w:trHeight w:val="432"/>
        </w:trPr>
        <w:tc>
          <w:tcPr>
            <w:tcW w:w="292" w:type="pct"/>
            <w:shd w:val="clear" w:color="auto" w:fill="auto"/>
            <w:noWrap/>
            <w:vAlign w:val="center"/>
            <w:hideMark/>
          </w:tcPr>
          <w:p w14:paraId="5CA84321" w14:textId="339F8140"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8</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3E2440CD" w14:textId="77777777" w:rsidR="00605C44" w:rsidRPr="00BD0F31" w:rsidRDefault="00605C44" w:rsidP="00605C44">
            <w:pPr>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Menuiseries métallique et bois</w:t>
            </w:r>
          </w:p>
        </w:tc>
        <w:tc>
          <w:tcPr>
            <w:tcW w:w="344" w:type="pct"/>
            <w:shd w:val="clear" w:color="auto" w:fill="auto"/>
            <w:noWrap/>
            <w:vAlign w:val="center"/>
            <w:hideMark/>
          </w:tcPr>
          <w:p w14:paraId="0FD6BCF6"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w:t>
            </w:r>
            <w:proofErr w:type="gramEnd"/>
            <w:r w:rsidRPr="00BD0F31">
              <w:rPr>
                <w:rFonts w:ascii="Times New Roman" w:eastAsia="Times New Roman" w:hAnsi="Times New Roman" w:cs="Times New Roman"/>
                <w:sz w:val="24"/>
                <w:szCs w:val="24"/>
                <w:vertAlign w:val="superscript"/>
                <w:lang w:eastAsia="fr-FR"/>
              </w:rPr>
              <w:t>2</w:t>
            </w:r>
          </w:p>
        </w:tc>
        <w:tc>
          <w:tcPr>
            <w:tcW w:w="631" w:type="pct"/>
            <w:shd w:val="clear" w:color="auto" w:fill="auto"/>
            <w:noWrap/>
            <w:vAlign w:val="center"/>
            <w:hideMark/>
          </w:tcPr>
          <w:p w14:paraId="3C1BDD98"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47,20   </w:t>
            </w:r>
          </w:p>
        </w:tc>
        <w:tc>
          <w:tcPr>
            <w:tcW w:w="503" w:type="pct"/>
            <w:shd w:val="clear" w:color="auto" w:fill="auto"/>
            <w:noWrap/>
            <w:vAlign w:val="center"/>
          </w:tcPr>
          <w:p w14:paraId="1410DAD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65A88D5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06F3617F" w14:textId="77777777" w:rsidTr="000011D7">
        <w:trPr>
          <w:trHeight w:val="360"/>
        </w:trPr>
        <w:tc>
          <w:tcPr>
            <w:tcW w:w="292" w:type="pct"/>
            <w:shd w:val="clear" w:color="000000" w:fill="B4C6E7"/>
            <w:noWrap/>
            <w:vAlign w:val="center"/>
            <w:hideMark/>
          </w:tcPr>
          <w:p w14:paraId="7236ECB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noWrap/>
            <w:vAlign w:val="center"/>
            <w:hideMark/>
          </w:tcPr>
          <w:p w14:paraId="4024A60A" w14:textId="5FE1D35B"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D80C9C" w:rsidRPr="00BD0F31">
              <w:rPr>
                <w:rFonts w:ascii="Times New Roman" w:eastAsia="Times New Roman" w:hAnsi="Times New Roman" w:cs="Times New Roman"/>
                <w:b/>
                <w:bCs/>
                <w:sz w:val="24"/>
                <w:szCs w:val="24"/>
                <w:lang w:eastAsia="fr-FR"/>
              </w:rPr>
              <w:t>8</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59029AE2"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631" w:type="pct"/>
            <w:shd w:val="clear" w:color="000000" w:fill="B4C6E7"/>
            <w:noWrap/>
            <w:vAlign w:val="center"/>
            <w:hideMark/>
          </w:tcPr>
          <w:p w14:paraId="53FCB45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503" w:type="pct"/>
            <w:shd w:val="clear" w:color="000000" w:fill="B4C6E7"/>
            <w:noWrap/>
            <w:vAlign w:val="center"/>
          </w:tcPr>
          <w:p w14:paraId="209FE24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000000" w:fill="B4C6E7"/>
            <w:noWrap/>
            <w:vAlign w:val="center"/>
          </w:tcPr>
          <w:p w14:paraId="30B766E6"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1B8E159E" w14:textId="77777777" w:rsidTr="000011D7">
        <w:trPr>
          <w:trHeight w:val="360"/>
        </w:trPr>
        <w:tc>
          <w:tcPr>
            <w:tcW w:w="292" w:type="pct"/>
            <w:shd w:val="clear" w:color="auto" w:fill="auto"/>
            <w:noWrap/>
            <w:vAlign w:val="center"/>
            <w:hideMark/>
          </w:tcPr>
          <w:p w14:paraId="41EFF3BE" w14:textId="27C876B0" w:rsidR="00605C44" w:rsidRPr="00BD0F31" w:rsidRDefault="00D80C9C"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9</w:t>
            </w:r>
            <w:r w:rsidR="00605C44" w:rsidRPr="00BD0F31">
              <w:rPr>
                <w:rFonts w:ascii="Times New Roman" w:eastAsia="Times New Roman" w:hAnsi="Times New Roman" w:cs="Times New Roman"/>
                <w:b/>
                <w:bCs/>
                <w:sz w:val="24"/>
                <w:szCs w:val="24"/>
                <w:lang w:eastAsia="fr-FR"/>
              </w:rPr>
              <w:t>00</w:t>
            </w:r>
          </w:p>
        </w:tc>
        <w:tc>
          <w:tcPr>
            <w:tcW w:w="2441" w:type="pct"/>
            <w:shd w:val="clear" w:color="auto" w:fill="auto"/>
            <w:vAlign w:val="center"/>
            <w:hideMark/>
          </w:tcPr>
          <w:p w14:paraId="2D66991D"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VRD</w:t>
            </w:r>
          </w:p>
        </w:tc>
        <w:tc>
          <w:tcPr>
            <w:tcW w:w="344" w:type="pct"/>
            <w:shd w:val="clear" w:color="auto" w:fill="auto"/>
            <w:noWrap/>
            <w:vAlign w:val="center"/>
            <w:hideMark/>
          </w:tcPr>
          <w:p w14:paraId="540CC64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091E617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hideMark/>
          </w:tcPr>
          <w:p w14:paraId="6D8EC2E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789" w:type="pct"/>
            <w:shd w:val="clear" w:color="auto" w:fill="auto"/>
            <w:vAlign w:val="center"/>
            <w:hideMark/>
          </w:tcPr>
          <w:p w14:paraId="18D76D70"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r>
      <w:tr w:rsidR="00BD0F31" w:rsidRPr="00BD0F31" w14:paraId="067DED78" w14:textId="77777777" w:rsidTr="000011D7">
        <w:trPr>
          <w:trHeight w:val="360"/>
        </w:trPr>
        <w:tc>
          <w:tcPr>
            <w:tcW w:w="292" w:type="pct"/>
            <w:shd w:val="clear" w:color="auto" w:fill="auto"/>
            <w:noWrap/>
            <w:vAlign w:val="center"/>
            <w:hideMark/>
          </w:tcPr>
          <w:p w14:paraId="34DFFD28" w14:textId="62C5C298"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01</w:t>
            </w:r>
          </w:p>
        </w:tc>
        <w:tc>
          <w:tcPr>
            <w:tcW w:w="2441" w:type="pct"/>
            <w:shd w:val="clear" w:color="auto" w:fill="auto"/>
            <w:vAlign w:val="center"/>
            <w:hideMark/>
          </w:tcPr>
          <w:p w14:paraId="0FFFA83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Caniveau en béton armé au fond lissé</w:t>
            </w:r>
          </w:p>
        </w:tc>
        <w:tc>
          <w:tcPr>
            <w:tcW w:w="344" w:type="pct"/>
            <w:shd w:val="clear" w:color="auto" w:fill="auto"/>
            <w:noWrap/>
            <w:vAlign w:val="center"/>
            <w:hideMark/>
          </w:tcPr>
          <w:p w14:paraId="5DE456A3"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1BDC8834"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65,00   </w:t>
            </w:r>
          </w:p>
        </w:tc>
        <w:tc>
          <w:tcPr>
            <w:tcW w:w="503" w:type="pct"/>
            <w:shd w:val="clear" w:color="auto" w:fill="auto"/>
            <w:noWrap/>
            <w:vAlign w:val="center"/>
          </w:tcPr>
          <w:p w14:paraId="7661F653"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2733BA4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82E6EC2" w14:textId="77777777" w:rsidTr="000011D7">
        <w:trPr>
          <w:trHeight w:val="360"/>
        </w:trPr>
        <w:tc>
          <w:tcPr>
            <w:tcW w:w="292" w:type="pct"/>
            <w:shd w:val="clear" w:color="auto" w:fill="auto"/>
            <w:noWrap/>
            <w:vAlign w:val="center"/>
            <w:hideMark/>
          </w:tcPr>
          <w:p w14:paraId="280BC67F" w14:textId="46BD3709"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02</w:t>
            </w:r>
          </w:p>
        </w:tc>
        <w:tc>
          <w:tcPr>
            <w:tcW w:w="2441" w:type="pct"/>
            <w:shd w:val="clear" w:color="auto" w:fill="auto"/>
            <w:vAlign w:val="center"/>
            <w:hideMark/>
          </w:tcPr>
          <w:p w14:paraId="66CACEE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Dallage des alentours du bâtiment</w:t>
            </w:r>
          </w:p>
        </w:tc>
        <w:tc>
          <w:tcPr>
            <w:tcW w:w="344" w:type="pct"/>
            <w:shd w:val="clear" w:color="auto" w:fill="auto"/>
            <w:noWrap/>
            <w:vAlign w:val="center"/>
            <w:hideMark/>
          </w:tcPr>
          <w:p w14:paraId="0D713D4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ml</w:t>
            </w:r>
            <w:proofErr w:type="gramEnd"/>
          </w:p>
        </w:tc>
        <w:tc>
          <w:tcPr>
            <w:tcW w:w="631" w:type="pct"/>
            <w:shd w:val="clear" w:color="auto" w:fill="auto"/>
            <w:noWrap/>
            <w:vAlign w:val="center"/>
            <w:hideMark/>
          </w:tcPr>
          <w:p w14:paraId="4C499FB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60,00   </w:t>
            </w:r>
          </w:p>
        </w:tc>
        <w:tc>
          <w:tcPr>
            <w:tcW w:w="503" w:type="pct"/>
            <w:shd w:val="clear" w:color="auto" w:fill="auto"/>
            <w:noWrap/>
            <w:vAlign w:val="center"/>
          </w:tcPr>
          <w:p w14:paraId="3F8038A5"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3509E8A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98319B2" w14:textId="77777777" w:rsidTr="000011D7">
        <w:trPr>
          <w:trHeight w:val="360"/>
        </w:trPr>
        <w:tc>
          <w:tcPr>
            <w:tcW w:w="292" w:type="pct"/>
            <w:shd w:val="clear" w:color="auto" w:fill="auto"/>
            <w:noWrap/>
            <w:vAlign w:val="center"/>
            <w:hideMark/>
          </w:tcPr>
          <w:p w14:paraId="085BF580" w14:textId="220979AF"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lastRenderedPageBreak/>
              <w:t>9</w:t>
            </w:r>
            <w:r w:rsidR="00605C44" w:rsidRPr="00BD0F31">
              <w:rPr>
                <w:rFonts w:ascii="Times New Roman" w:eastAsia="Times New Roman" w:hAnsi="Times New Roman" w:cs="Times New Roman"/>
                <w:sz w:val="24"/>
                <w:szCs w:val="24"/>
                <w:lang w:eastAsia="fr-FR"/>
              </w:rPr>
              <w:t>03</w:t>
            </w:r>
          </w:p>
        </w:tc>
        <w:tc>
          <w:tcPr>
            <w:tcW w:w="2441" w:type="pct"/>
            <w:shd w:val="clear" w:color="auto" w:fill="auto"/>
            <w:vAlign w:val="center"/>
            <w:hideMark/>
          </w:tcPr>
          <w:p w14:paraId="4AE5EDF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Estrade</w:t>
            </w:r>
          </w:p>
        </w:tc>
        <w:tc>
          <w:tcPr>
            <w:tcW w:w="344" w:type="pct"/>
            <w:shd w:val="clear" w:color="auto" w:fill="auto"/>
            <w:noWrap/>
            <w:vAlign w:val="center"/>
            <w:hideMark/>
          </w:tcPr>
          <w:p w14:paraId="71E7EF7B"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69DB2317"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2,00   </w:t>
            </w:r>
          </w:p>
        </w:tc>
        <w:tc>
          <w:tcPr>
            <w:tcW w:w="503" w:type="pct"/>
            <w:shd w:val="clear" w:color="auto" w:fill="auto"/>
            <w:noWrap/>
            <w:vAlign w:val="center"/>
          </w:tcPr>
          <w:p w14:paraId="16DE084B"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5EF0DE0A"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B73E46B" w14:textId="77777777" w:rsidTr="000011D7">
        <w:trPr>
          <w:trHeight w:val="360"/>
        </w:trPr>
        <w:tc>
          <w:tcPr>
            <w:tcW w:w="292" w:type="pct"/>
            <w:shd w:val="clear" w:color="auto" w:fill="auto"/>
            <w:noWrap/>
            <w:vAlign w:val="center"/>
            <w:hideMark/>
          </w:tcPr>
          <w:p w14:paraId="157DA95E" w14:textId="68B05530" w:rsidR="00605C44" w:rsidRPr="00BD0F31" w:rsidRDefault="00D80C9C"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9</w:t>
            </w:r>
            <w:r w:rsidR="00605C44" w:rsidRPr="00BD0F31">
              <w:rPr>
                <w:rFonts w:ascii="Times New Roman" w:eastAsia="Times New Roman" w:hAnsi="Times New Roman" w:cs="Times New Roman"/>
                <w:sz w:val="24"/>
                <w:szCs w:val="24"/>
                <w:lang w:eastAsia="fr-FR"/>
              </w:rPr>
              <w:t>04</w:t>
            </w:r>
          </w:p>
        </w:tc>
        <w:tc>
          <w:tcPr>
            <w:tcW w:w="2441" w:type="pct"/>
            <w:shd w:val="clear" w:color="auto" w:fill="auto"/>
            <w:vAlign w:val="center"/>
            <w:hideMark/>
          </w:tcPr>
          <w:p w14:paraId="10D73D9D"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Rampe d'accès pour handicapée</w:t>
            </w:r>
          </w:p>
        </w:tc>
        <w:tc>
          <w:tcPr>
            <w:tcW w:w="344" w:type="pct"/>
            <w:shd w:val="clear" w:color="auto" w:fill="auto"/>
            <w:noWrap/>
            <w:vAlign w:val="center"/>
            <w:hideMark/>
          </w:tcPr>
          <w:p w14:paraId="2C6367E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U</w:t>
            </w:r>
          </w:p>
        </w:tc>
        <w:tc>
          <w:tcPr>
            <w:tcW w:w="631" w:type="pct"/>
            <w:shd w:val="clear" w:color="auto" w:fill="auto"/>
            <w:noWrap/>
            <w:vAlign w:val="center"/>
            <w:hideMark/>
          </w:tcPr>
          <w:p w14:paraId="7C9702A1"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2,00   </w:t>
            </w:r>
          </w:p>
        </w:tc>
        <w:tc>
          <w:tcPr>
            <w:tcW w:w="503" w:type="pct"/>
            <w:shd w:val="clear" w:color="auto" w:fill="auto"/>
            <w:noWrap/>
            <w:vAlign w:val="center"/>
          </w:tcPr>
          <w:p w14:paraId="484CCD47"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56C011F"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p>
        </w:tc>
      </w:tr>
      <w:tr w:rsidR="00BD0F31" w:rsidRPr="00BD0F31" w14:paraId="5E293C00" w14:textId="77777777" w:rsidTr="000011D7">
        <w:trPr>
          <w:trHeight w:val="360"/>
        </w:trPr>
        <w:tc>
          <w:tcPr>
            <w:tcW w:w="292" w:type="pct"/>
            <w:shd w:val="clear" w:color="000000" w:fill="B4C6E7"/>
            <w:noWrap/>
            <w:vAlign w:val="center"/>
            <w:hideMark/>
          </w:tcPr>
          <w:p w14:paraId="080EB4C4"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2441" w:type="pct"/>
            <w:shd w:val="clear" w:color="000000" w:fill="B4C6E7"/>
            <w:vAlign w:val="center"/>
            <w:hideMark/>
          </w:tcPr>
          <w:p w14:paraId="37397927" w14:textId="29F3860D"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xml:space="preserve">SOUS TOTAL LOT </w:t>
            </w:r>
            <w:r w:rsidR="00D80C9C" w:rsidRPr="00BD0F31">
              <w:rPr>
                <w:rFonts w:ascii="Times New Roman" w:eastAsia="Times New Roman" w:hAnsi="Times New Roman" w:cs="Times New Roman"/>
                <w:b/>
                <w:bCs/>
                <w:sz w:val="24"/>
                <w:szCs w:val="24"/>
                <w:lang w:eastAsia="fr-FR"/>
              </w:rPr>
              <w:t>9</w:t>
            </w:r>
            <w:r w:rsidRPr="00BD0F31">
              <w:rPr>
                <w:rFonts w:ascii="Times New Roman" w:eastAsia="Times New Roman" w:hAnsi="Times New Roman" w:cs="Times New Roman"/>
                <w:b/>
                <w:bCs/>
                <w:sz w:val="24"/>
                <w:szCs w:val="24"/>
                <w:lang w:eastAsia="fr-FR"/>
              </w:rPr>
              <w:t>00</w:t>
            </w:r>
          </w:p>
        </w:tc>
        <w:tc>
          <w:tcPr>
            <w:tcW w:w="344" w:type="pct"/>
            <w:shd w:val="clear" w:color="000000" w:fill="B4C6E7"/>
            <w:noWrap/>
            <w:vAlign w:val="center"/>
            <w:hideMark/>
          </w:tcPr>
          <w:p w14:paraId="32E99E9E"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000000" w:fill="B4C6E7"/>
            <w:noWrap/>
            <w:vAlign w:val="center"/>
            <w:hideMark/>
          </w:tcPr>
          <w:p w14:paraId="4776D7E2"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000000" w:fill="B4C6E7"/>
            <w:noWrap/>
            <w:vAlign w:val="center"/>
          </w:tcPr>
          <w:p w14:paraId="3544D3B1"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000000" w:fill="B4C6E7"/>
            <w:noWrap/>
            <w:vAlign w:val="center"/>
          </w:tcPr>
          <w:p w14:paraId="2C79F7EE"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6C9690AD" w14:textId="77777777" w:rsidTr="000011D7">
        <w:trPr>
          <w:trHeight w:val="360"/>
        </w:trPr>
        <w:tc>
          <w:tcPr>
            <w:tcW w:w="292" w:type="pct"/>
            <w:shd w:val="clear" w:color="auto" w:fill="auto"/>
            <w:noWrap/>
            <w:vAlign w:val="center"/>
            <w:hideMark/>
          </w:tcPr>
          <w:p w14:paraId="6EEFC455" w14:textId="77777777" w:rsidR="00605C44" w:rsidRPr="00BD0F31" w:rsidRDefault="00605C44" w:rsidP="00605C44">
            <w:pPr>
              <w:spacing w:after="0" w:line="240" w:lineRule="auto"/>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2441" w:type="pct"/>
            <w:shd w:val="clear" w:color="auto" w:fill="auto"/>
            <w:vAlign w:val="center"/>
            <w:hideMark/>
          </w:tcPr>
          <w:p w14:paraId="7F4BE623"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w:t>
            </w:r>
          </w:p>
        </w:tc>
        <w:tc>
          <w:tcPr>
            <w:tcW w:w="344" w:type="pct"/>
            <w:shd w:val="clear" w:color="auto" w:fill="auto"/>
            <w:noWrap/>
            <w:vAlign w:val="center"/>
            <w:hideMark/>
          </w:tcPr>
          <w:p w14:paraId="1DC8D742" w14:textId="77777777" w:rsidR="00605C44" w:rsidRPr="00BD0F31" w:rsidRDefault="00605C44" w:rsidP="00605C44">
            <w:pPr>
              <w:spacing w:after="0" w:line="240" w:lineRule="auto"/>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631" w:type="pct"/>
            <w:shd w:val="clear" w:color="auto" w:fill="auto"/>
            <w:noWrap/>
            <w:vAlign w:val="center"/>
            <w:hideMark/>
          </w:tcPr>
          <w:p w14:paraId="3CF6D345" w14:textId="77777777" w:rsidR="00605C44" w:rsidRPr="00BD0F31" w:rsidRDefault="00605C44" w:rsidP="00605C44">
            <w:pPr>
              <w:spacing w:after="0" w:line="240" w:lineRule="auto"/>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w:t>
            </w:r>
          </w:p>
        </w:tc>
        <w:tc>
          <w:tcPr>
            <w:tcW w:w="503" w:type="pct"/>
            <w:shd w:val="clear" w:color="auto" w:fill="auto"/>
            <w:noWrap/>
            <w:vAlign w:val="center"/>
          </w:tcPr>
          <w:p w14:paraId="6413E52A"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vAlign w:val="center"/>
          </w:tcPr>
          <w:p w14:paraId="6A4B7A0F"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2456E322" w14:textId="77777777" w:rsidTr="000011D7">
        <w:trPr>
          <w:trHeight w:val="360"/>
        </w:trPr>
        <w:tc>
          <w:tcPr>
            <w:tcW w:w="3707" w:type="pct"/>
            <w:gridSpan w:val="4"/>
            <w:shd w:val="clear" w:color="auto" w:fill="auto"/>
            <w:noWrap/>
            <w:vAlign w:val="center"/>
            <w:hideMark/>
          </w:tcPr>
          <w:p w14:paraId="67392705"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TOTAL HTVA</w:t>
            </w:r>
          </w:p>
        </w:tc>
        <w:tc>
          <w:tcPr>
            <w:tcW w:w="503" w:type="pct"/>
            <w:shd w:val="clear" w:color="auto" w:fill="auto"/>
            <w:noWrap/>
            <w:vAlign w:val="center"/>
          </w:tcPr>
          <w:p w14:paraId="169AD37E" w14:textId="77777777" w:rsidR="00605C44" w:rsidRPr="00BD0F31" w:rsidRDefault="00605C44" w:rsidP="00605C44">
            <w:pPr>
              <w:spacing w:after="0" w:line="240" w:lineRule="auto"/>
              <w:rPr>
                <w:rFonts w:ascii="Times New Roman" w:eastAsia="Times New Roman" w:hAnsi="Times New Roman" w:cs="Times New Roman"/>
                <w:sz w:val="24"/>
                <w:szCs w:val="24"/>
                <w:lang w:eastAsia="fr-FR"/>
              </w:rPr>
            </w:pPr>
          </w:p>
        </w:tc>
        <w:tc>
          <w:tcPr>
            <w:tcW w:w="789" w:type="pct"/>
            <w:shd w:val="clear" w:color="auto" w:fill="auto"/>
            <w:noWrap/>
            <w:vAlign w:val="center"/>
          </w:tcPr>
          <w:p w14:paraId="4CB05919"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5E0D5B3C" w14:textId="77777777" w:rsidTr="000011D7">
        <w:trPr>
          <w:trHeight w:val="360"/>
        </w:trPr>
        <w:tc>
          <w:tcPr>
            <w:tcW w:w="3707" w:type="pct"/>
            <w:gridSpan w:val="4"/>
            <w:shd w:val="clear" w:color="auto" w:fill="auto"/>
            <w:vAlign w:val="center"/>
            <w:hideMark/>
          </w:tcPr>
          <w:p w14:paraId="34545B08"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TVA : 19,25%</w:t>
            </w:r>
          </w:p>
        </w:tc>
        <w:tc>
          <w:tcPr>
            <w:tcW w:w="503" w:type="pct"/>
            <w:shd w:val="clear" w:color="auto" w:fill="auto"/>
            <w:vAlign w:val="center"/>
          </w:tcPr>
          <w:p w14:paraId="233506EB"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auto" w:fill="auto"/>
            <w:noWrap/>
            <w:vAlign w:val="center"/>
          </w:tcPr>
          <w:p w14:paraId="44572403"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384042F6" w14:textId="77777777" w:rsidTr="000011D7">
        <w:trPr>
          <w:trHeight w:val="360"/>
        </w:trPr>
        <w:tc>
          <w:tcPr>
            <w:tcW w:w="3707" w:type="pct"/>
            <w:gridSpan w:val="4"/>
            <w:shd w:val="clear" w:color="auto" w:fill="auto"/>
            <w:vAlign w:val="center"/>
            <w:hideMark/>
          </w:tcPr>
          <w:p w14:paraId="4171E5F6"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IR : 2,2%</w:t>
            </w:r>
            <w:r w:rsidRPr="00BD0F31">
              <w:rPr>
                <w:rFonts w:ascii="Times New Roman" w:eastAsia="Times New Roman" w:hAnsi="Times New Roman" w:cs="Times New Roman"/>
                <w:b/>
                <w:bCs/>
                <w:lang w:eastAsia="fr-FR"/>
              </w:rPr>
              <w:t xml:space="preserve"> ou 5,5%</w:t>
            </w:r>
          </w:p>
        </w:tc>
        <w:tc>
          <w:tcPr>
            <w:tcW w:w="503" w:type="pct"/>
            <w:shd w:val="clear" w:color="auto" w:fill="auto"/>
            <w:vAlign w:val="center"/>
          </w:tcPr>
          <w:p w14:paraId="498FEE0D"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auto" w:fill="auto"/>
            <w:noWrap/>
            <w:vAlign w:val="center"/>
          </w:tcPr>
          <w:p w14:paraId="31AC40D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D0F31" w:rsidRPr="00BD0F31" w14:paraId="27675179" w14:textId="77777777" w:rsidTr="000011D7">
        <w:trPr>
          <w:trHeight w:val="360"/>
        </w:trPr>
        <w:tc>
          <w:tcPr>
            <w:tcW w:w="3707" w:type="pct"/>
            <w:gridSpan w:val="4"/>
            <w:shd w:val="clear" w:color="auto" w:fill="auto"/>
            <w:vAlign w:val="center"/>
            <w:hideMark/>
          </w:tcPr>
          <w:p w14:paraId="14559C74"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TOTAL T.T.C</w:t>
            </w:r>
          </w:p>
        </w:tc>
        <w:tc>
          <w:tcPr>
            <w:tcW w:w="503" w:type="pct"/>
            <w:shd w:val="clear" w:color="auto" w:fill="auto"/>
            <w:vAlign w:val="center"/>
          </w:tcPr>
          <w:p w14:paraId="335FD3C0"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auto" w:fill="auto"/>
            <w:noWrap/>
            <w:vAlign w:val="center"/>
          </w:tcPr>
          <w:p w14:paraId="7E4B3CC5"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tr w:rsidR="00B614BB" w:rsidRPr="00BD0F31" w14:paraId="597D4641" w14:textId="77777777" w:rsidTr="000011D7">
        <w:trPr>
          <w:trHeight w:val="360"/>
        </w:trPr>
        <w:tc>
          <w:tcPr>
            <w:tcW w:w="3707" w:type="pct"/>
            <w:gridSpan w:val="4"/>
            <w:shd w:val="clear" w:color="auto" w:fill="auto"/>
            <w:vAlign w:val="center"/>
            <w:hideMark/>
          </w:tcPr>
          <w:p w14:paraId="41AD44D5" w14:textId="77777777" w:rsidR="00605C44" w:rsidRPr="00BD0F31" w:rsidRDefault="00605C44" w:rsidP="00605C44">
            <w:pPr>
              <w:spacing w:after="0" w:line="240" w:lineRule="auto"/>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MONTANT DU NET A MANDATER</w:t>
            </w:r>
          </w:p>
        </w:tc>
        <w:tc>
          <w:tcPr>
            <w:tcW w:w="503" w:type="pct"/>
            <w:shd w:val="clear" w:color="auto" w:fill="auto"/>
            <w:vAlign w:val="center"/>
          </w:tcPr>
          <w:p w14:paraId="2F3669DC"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c>
          <w:tcPr>
            <w:tcW w:w="789" w:type="pct"/>
            <w:shd w:val="clear" w:color="auto" w:fill="auto"/>
            <w:noWrap/>
            <w:vAlign w:val="center"/>
          </w:tcPr>
          <w:p w14:paraId="5587E587" w14:textId="77777777" w:rsidR="00605C44" w:rsidRPr="00BD0F31" w:rsidRDefault="00605C44" w:rsidP="00605C44">
            <w:pPr>
              <w:spacing w:after="0" w:line="240" w:lineRule="auto"/>
              <w:jc w:val="center"/>
              <w:rPr>
                <w:rFonts w:ascii="Times New Roman" w:eastAsia="Times New Roman" w:hAnsi="Times New Roman" w:cs="Times New Roman"/>
                <w:b/>
                <w:bCs/>
                <w:sz w:val="24"/>
                <w:szCs w:val="24"/>
                <w:lang w:eastAsia="fr-FR"/>
              </w:rPr>
            </w:pPr>
          </w:p>
        </w:tc>
      </w:tr>
      <w:bookmarkEnd w:id="20"/>
    </w:tbl>
    <w:p w14:paraId="0BB2B94E" w14:textId="77777777" w:rsidR="00605C44" w:rsidRPr="00BD0F31" w:rsidRDefault="00605C44"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6F4B3D93" w14:textId="77777777" w:rsidR="00366D6B" w:rsidRPr="00BD0F31" w:rsidRDefault="00366D6B"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197C8DA5" w14:textId="77777777" w:rsidR="00366D6B" w:rsidRPr="00BD0F31" w:rsidRDefault="00366D6B"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344214F1" w14:textId="77777777" w:rsidR="00366D6B" w:rsidRPr="00BD0F31" w:rsidRDefault="00366D6B"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5FEA8980" w14:textId="36A72653" w:rsidR="00792BAE" w:rsidRPr="00BD0F31"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r w:rsidRPr="00BD0F31">
        <w:rPr>
          <w:rFonts w:ascii="Times New Roman" w:eastAsia="Times New Roman" w:hAnsi="Times New Roman" w:cs="Times New Roman"/>
          <w:b/>
          <w:bCs/>
          <w:sz w:val="24"/>
          <w:szCs w:val="24"/>
          <w:u w:val="single"/>
          <w:lang w:eastAsia="fr-FR"/>
        </w:rPr>
        <w:t>TABLEAU RECAPITULATIF</w:t>
      </w:r>
    </w:p>
    <w:p w14:paraId="685924AF" w14:textId="77777777" w:rsidR="00792BAE" w:rsidRPr="00BD0F31" w:rsidRDefault="00792BAE" w:rsidP="00792BAE">
      <w:pPr>
        <w:autoSpaceDE w:val="0"/>
        <w:autoSpaceDN w:val="0"/>
        <w:adjustRightInd w:val="0"/>
        <w:spacing w:after="0" w:line="240" w:lineRule="auto"/>
        <w:rPr>
          <w:rFonts w:ascii="Times New Roman" w:eastAsia="Times New Roman" w:hAnsi="Times New Roman" w:cs="Times New Roman"/>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BD0F31" w:rsidRPr="00BD0F31" w14:paraId="6F7D201D" w14:textId="77777777">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EE138F2" w14:textId="77777777" w:rsidR="00792BAE" w:rsidRPr="00BD0F31" w:rsidRDefault="00792BAE">
            <w:pPr>
              <w:autoSpaceDE w:val="0"/>
              <w:autoSpaceDN w:val="0"/>
              <w:adjustRightInd w:val="0"/>
              <w:spacing w:before="4" w:after="0" w:line="240" w:lineRule="auto"/>
              <w:ind w:left="470"/>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15280EA" w14:textId="77777777" w:rsidR="00792BAE" w:rsidRPr="00BD0F31" w:rsidRDefault="00792BAE">
            <w:pPr>
              <w:autoSpaceDE w:val="0"/>
              <w:autoSpaceDN w:val="0"/>
              <w:adjustRightInd w:val="0"/>
              <w:spacing w:before="4" w:after="0" w:line="240" w:lineRule="auto"/>
              <w:ind w:left="2482" w:right="2479"/>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5288B84" w14:textId="77777777" w:rsidR="00792BAE" w:rsidRPr="00BD0F31" w:rsidRDefault="00792BAE">
            <w:pPr>
              <w:autoSpaceDE w:val="0"/>
              <w:autoSpaceDN w:val="0"/>
              <w:adjustRightInd w:val="0"/>
              <w:spacing w:before="4" w:after="0" w:line="240" w:lineRule="auto"/>
              <w:ind w:left="563"/>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Prix total</w:t>
            </w:r>
          </w:p>
        </w:tc>
      </w:tr>
      <w:tr w:rsidR="00BD0F31" w:rsidRPr="00BD0F31" w14:paraId="372C9900"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E45FE95" w14:textId="77777777" w:rsidR="00792BAE" w:rsidRPr="00BD0F31" w:rsidRDefault="00792BAE">
            <w:pPr>
              <w:autoSpaceDE w:val="0"/>
              <w:autoSpaceDN w:val="0"/>
              <w:adjustRightInd w:val="0"/>
              <w:spacing w:before="16"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E447252"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Installation de chantier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2E2859D"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3ACB5811"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4F65AFC" w14:textId="77777777" w:rsidR="00792BAE" w:rsidRPr="00BD0F31" w:rsidRDefault="00792BAE">
            <w:pPr>
              <w:autoSpaceDE w:val="0"/>
              <w:autoSpaceDN w:val="0"/>
              <w:adjustRightInd w:val="0"/>
              <w:spacing w:before="16"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A0D420D"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Dégagement des emprises et terrassements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9ABB1A9"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35A19D6C"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5FE5C71" w14:textId="77777777" w:rsidR="00792BAE" w:rsidRPr="00BD0F31" w:rsidRDefault="00792BAE">
            <w:pPr>
              <w:autoSpaceDE w:val="0"/>
              <w:autoSpaceDN w:val="0"/>
              <w:adjustRightInd w:val="0"/>
              <w:spacing w:before="19"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A2D33D8" w14:textId="77777777" w:rsidR="00792BAE" w:rsidRPr="00BD0F31" w:rsidRDefault="00792BAE">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Chaussées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32AA250"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7487F059"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4210138" w14:textId="77777777" w:rsidR="00792BAE" w:rsidRPr="00BD0F31" w:rsidRDefault="00792BAE">
            <w:pPr>
              <w:autoSpaceDE w:val="0"/>
              <w:autoSpaceDN w:val="0"/>
              <w:adjustRightInd w:val="0"/>
              <w:spacing w:before="19" w:after="0" w:line="240" w:lineRule="auto"/>
              <w:ind w:left="645" w:right="638"/>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513871AC" w14:textId="77777777" w:rsidR="00792BAE" w:rsidRPr="00BD0F31" w:rsidRDefault="00792BAE">
            <w:pPr>
              <w:autoSpaceDE w:val="0"/>
              <w:autoSpaceDN w:val="0"/>
              <w:adjustRightInd w:val="0"/>
              <w:spacing w:before="19"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Drainage et ouvrages divers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7D6DB364"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4286445C" w14:textId="77777777">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E1C6B43" w14:textId="77777777" w:rsidR="00792BAE" w:rsidRPr="00BD0F31" w:rsidRDefault="00792BAE">
            <w:pPr>
              <w:autoSpaceDE w:val="0"/>
              <w:autoSpaceDN w:val="0"/>
              <w:adjustRightInd w:val="0"/>
              <w:spacing w:before="17" w:after="0" w:line="240" w:lineRule="auto"/>
              <w:ind w:left="679" w:right="676"/>
              <w:jc w:val="center"/>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34BB697"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AA8A31C"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16165DF1"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3F9596F"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FE8D342"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1FD8650"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79DD285A" w14:textId="77777777">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31EA6D6"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9F35A19"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7D462C1"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51FA951B" w14:textId="77777777">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4620546"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2F711C95" w14:textId="77777777" w:rsidR="00792BAE" w:rsidRPr="00BD0F31" w:rsidRDefault="00792BAE">
            <w:pPr>
              <w:autoSpaceDE w:val="0"/>
              <w:autoSpaceDN w:val="0"/>
              <w:adjustRightInd w:val="0"/>
              <w:spacing w:before="16"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16244EA"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25CBEF0A"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5370D52"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C06B477" w14:textId="77777777" w:rsidR="00792BAE" w:rsidRPr="00BD0F31" w:rsidRDefault="00792BAE">
            <w:pPr>
              <w:autoSpaceDE w:val="0"/>
              <w:autoSpaceDN w:val="0"/>
              <w:adjustRightInd w:val="0"/>
              <w:spacing w:before="33"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2846237B"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r w:rsidR="00BD0F31" w:rsidRPr="00BD0F31" w14:paraId="2135BFEB" w14:textId="77777777">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1B9E25CE"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D1D1B24" w14:textId="77777777" w:rsidR="00792BAE" w:rsidRPr="00BD0F31" w:rsidRDefault="00792BAE">
            <w:pPr>
              <w:autoSpaceDE w:val="0"/>
              <w:autoSpaceDN w:val="0"/>
              <w:adjustRightInd w:val="0"/>
              <w:spacing w:before="31" w:after="0" w:line="240" w:lineRule="auto"/>
              <w:ind w:left="1"/>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0A6FC9D" w14:textId="77777777" w:rsidR="00792BAE" w:rsidRPr="00BD0F31" w:rsidRDefault="00792BAE">
            <w:pPr>
              <w:autoSpaceDE w:val="0"/>
              <w:autoSpaceDN w:val="0"/>
              <w:adjustRightInd w:val="0"/>
              <w:spacing w:after="0" w:line="240" w:lineRule="auto"/>
              <w:rPr>
                <w:rFonts w:ascii="Times New Roman" w:eastAsia="Times New Roman" w:hAnsi="Times New Roman" w:cs="Times New Roman"/>
                <w:sz w:val="24"/>
                <w:szCs w:val="24"/>
                <w:lang w:eastAsia="fr-FR"/>
              </w:rPr>
            </w:pPr>
          </w:p>
        </w:tc>
      </w:tr>
    </w:tbl>
    <w:p w14:paraId="11E88A5C" w14:textId="77777777" w:rsidR="00792BAE" w:rsidRPr="00BD0F31"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26367F5" w14:textId="3AE3AFA2" w:rsidR="00792BAE" w:rsidRPr="00BD0F31"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Arrêté le présent détail quantitatif et estimatif à la somme de : (en </w:t>
      </w:r>
      <w:r w:rsidR="00AA2468" w:rsidRPr="00BD0F31">
        <w:rPr>
          <w:rFonts w:ascii="Times New Roman" w:eastAsia="Times New Roman" w:hAnsi="Times New Roman" w:cs="Times New Roman"/>
          <w:sz w:val="24"/>
          <w:szCs w:val="24"/>
          <w:lang w:eastAsia="fr-FR"/>
        </w:rPr>
        <w:t>lettre</w:t>
      </w:r>
      <w:r w:rsidRPr="00BD0F31">
        <w:rPr>
          <w:rFonts w:ascii="Times New Roman" w:eastAsia="Times New Roman" w:hAnsi="Times New Roman" w:cs="Times New Roman"/>
          <w:sz w:val="24"/>
          <w:szCs w:val="24"/>
          <w:lang w:eastAsia="fr-FR"/>
        </w:rPr>
        <w:t>……………………………………………………FCFA</w:t>
      </w:r>
      <w:r w:rsidR="00AA246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TTC</w:t>
      </w:r>
    </w:p>
    <w:p w14:paraId="020F4506" w14:textId="77777777" w:rsidR="00625B6F" w:rsidRPr="00BD0F31" w:rsidRDefault="00625B6F" w:rsidP="00625B6F">
      <w:pPr>
        <w:autoSpaceDE w:val="0"/>
        <w:autoSpaceDN w:val="0"/>
        <w:adjustRightInd w:val="0"/>
        <w:spacing w:after="0" w:line="240" w:lineRule="auto"/>
        <w:rPr>
          <w:rFonts w:ascii="Times New Roman" w:eastAsia="Times New Roman" w:hAnsi="Times New Roman" w:cs="Times New Roman"/>
          <w:sz w:val="24"/>
          <w:szCs w:val="24"/>
          <w:lang w:eastAsia="fr-FR"/>
        </w:rPr>
      </w:pPr>
    </w:p>
    <w:p w14:paraId="1B565CFD" w14:textId="469D0B75" w:rsidR="00792BAE" w:rsidRPr="00BD0F31" w:rsidRDefault="00625B6F" w:rsidP="00625B6F">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Times New Roman" w:eastAsia="Times New Roman" w:hAnsi="Times New Roman" w:cs="Times New Roman"/>
          <w:sz w:val="24"/>
          <w:szCs w:val="24"/>
          <w:lang w:eastAsia="fr-FR"/>
        </w:rPr>
        <w:t xml:space="preserve">                                                                                                                </w:t>
      </w:r>
      <w:r w:rsidR="00792BAE" w:rsidRPr="00BD0F31">
        <w:rPr>
          <w:rFonts w:ascii="Arial Narrow" w:eastAsia="MS UI Gothic" w:hAnsi="Arial Narrow" w:cs="Arial Narrow"/>
          <w:sz w:val="24"/>
          <w:szCs w:val="24"/>
          <w:lang w:val="fr"/>
        </w:rPr>
        <w:t>Da</w:t>
      </w:r>
      <w:r w:rsidR="00792BAE" w:rsidRPr="00BD0F31">
        <w:rPr>
          <w:rFonts w:ascii="Arial Narrow" w:eastAsia="MS UI Gothic" w:hAnsi="Arial Narrow" w:cs="Arial Narrow"/>
          <w:spacing w:val="1"/>
          <w:sz w:val="24"/>
          <w:szCs w:val="24"/>
          <w:lang w:val="fr"/>
        </w:rPr>
        <w:t>t</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1"/>
          <w:sz w:val="24"/>
          <w:szCs w:val="24"/>
          <w:lang w:val="fr"/>
        </w:rPr>
        <w:t xml:space="preserve"> S</w:t>
      </w:r>
      <w:r w:rsidR="00792BAE" w:rsidRPr="00BD0F31">
        <w:rPr>
          <w:rFonts w:ascii="Arial Narrow" w:eastAsia="MS UI Gothic" w:hAnsi="Arial Narrow" w:cs="Arial Narrow"/>
          <w:sz w:val="24"/>
          <w:szCs w:val="24"/>
          <w:lang w:val="fr"/>
        </w:rPr>
        <w:t>i</w:t>
      </w:r>
      <w:r w:rsidR="00792BAE" w:rsidRPr="00BD0F31">
        <w:rPr>
          <w:rFonts w:ascii="Arial Narrow" w:eastAsia="MS UI Gothic" w:hAnsi="Arial Narrow" w:cs="Arial Narrow"/>
          <w:spacing w:val="-2"/>
          <w:sz w:val="24"/>
          <w:szCs w:val="24"/>
          <w:lang w:val="fr"/>
        </w:rPr>
        <w:t>g</w:t>
      </w:r>
      <w:r w:rsidR="00792BAE" w:rsidRPr="00BD0F31">
        <w:rPr>
          <w:rFonts w:ascii="Arial Narrow" w:eastAsia="MS UI Gothic" w:hAnsi="Arial Narrow" w:cs="Arial Narrow"/>
          <w:spacing w:val="1"/>
          <w:sz w:val="24"/>
          <w:szCs w:val="24"/>
          <w:lang w:val="fr"/>
        </w:rPr>
        <w:t>na</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re</w:t>
      </w:r>
    </w:p>
    <w:p w14:paraId="5B3A1B5E" w14:textId="77777777" w:rsidR="00792BAE" w:rsidRPr="00BD0F31" w:rsidRDefault="00792BAE" w:rsidP="00792BAE">
      <w:pPr>
        <w:autoSpaceDE w:val="0"/>
        <w:autoSpaceDN w:val="0"/>
        <w:adjustRightInd w:val="0"/>
        <w:spacing w:before="6" w:after="0" w:line="160" w:lineRule="atLeast"/>
        <w:rPr>
          <w:rFonts w:ascii="Times New Roman" w:eastAsia="MS UI Gothic" w:hAnsi="Times New Roman" w:cs="Times New Roman"/>
          <w:sz w:val="17"/>
          <w:szCs w:val="17"/>
          <w:lang w:val="fr"/>
        </w:rPr>
      </w:pPr>
    </w:p>
    <w:p w14:paraId="5F38CD9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3448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C8F33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6B61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524134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467D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81106F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44F3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393B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ABD1D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9D53F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AAC2B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FC786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A3579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65003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1C64A8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C6641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F9C7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559067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5AF0E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2D7D12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4202A7"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44C64F82"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1CA11845"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3439139"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6FD339CA"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26715301"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6526D17" w14:textId="77777777" w:rsidR="00883902" w:rsidRPr="00BD0F31" w:rsidRDefault="00883902" w:rsidP="009F105C">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2FBD7DBC" w14:textId="77777777" w:rsidR="00883902" w:rsidRPr="00BD0F31"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Pr="00BD0F31"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N°8</w:t>
      </w:r>
    </w:p>
    <w:p w14:paraId="25C7D75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Pr="00BD0F31"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 SOUS-DETAIL DES PRIX</w:t>
      </w:r>
    </w:p>
    <w:p w14:paraId="221F3A5A"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1FD539B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6ED6C04"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0AABA8B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A1B1492"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ADB97AE" w14:textId="77777777" w:rsidR="007C57EE" w:rsidRPr="00BD0F31" w:rsidRDefault="007C57EE"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15995530" w14:textId="77777777" w:rsidR="00883902" w:rsidRPr="00BD0F31" w:rsidRDefault="00883902" w:rsidP="009F105C">
      <w:pPr>
        <w:spacing w:before="53" w:after="0" w:line="240" w:lineRule="auto"/>
        <w:ind w:right="1068"/>
        <w:jc w:val="both"/>
        <w:rPr>
          <w:rFonts w:ascii="Arial Narrow" w:eastAsia="MS UI Gothic" w:hAnsi="Arial Narrow" w:cs="Arial Narrow"/>
          <w:i/>
          <w:iCs/>
          <w:sz w:val="32"/>
          <w:szCs w:val="32"/>
          <w:lang w:val="fr"/>
        </w:rPr>
      </w:pPr>
    </w:p>
    <w:p w14:paraId="4D2B5DA0" w14:textId="77777777" w:rsidR="009F105C" w:rsidRDefault="009F105C" w:rsidP="009F105C">
      <w:pPr>
        <w:spacing w:before="53" w:after="0" w:line="240" w:lineRule="auto"/>
        <w:ind w:right="1068"/>
        <w:jc w:val="both"/>
        <w:rPr>
          <w:rFonts w:ascii="Arial Narrow" w:eastAsia="Arial Narrow" w:hAnsi="Arial Narrow" w:cs="Arial Narrow"/>
          <w:i/>
          <w:sz w:val="32"/>
          <w:szCs w:val="32"/>
          <w:lang w:val="en-US"/>
        </w:rPr>
      </w:pPr>
    </w:p>
    <w:p w14:paraId="5096CD48" w14:textId="77777777" w:rsidR="009A5B13" w:rsidRDefault="009A5B13" w:rsidP="009F105C">
      <w:pPr>
        <w:spacing w:before="53" w:after="0" w:line="240" w:lineRule="auto"/>
        <w:ind w:right="1068"/>
        <w:jc w:val="both"/>
        <w:rPr>
          <w:rFonts w:ascii="Arial Narrow" w:eastAsia="Arial Narrow" w:hAnsi="Arial Narrow" w:cs="Arial Narrow"/>
          <w:i/>
          <w:sz w:val="32"/>
          <w:szCs w:val="32"/>
          <w:lang w:val="en-US"/>
        </w:rPr>
      </w:pPr>
    </w:p>
    <w:p w14:paraId="0783E8BB" w14:textId="77777777" w:rsidR="009A5B13" w:rsidRPr="00BD0F31" w:rsidRDefault="009A5B13" w:rsidP="009F105C">
      <w:pPr>
        <w:spacing w:before="53" w:after="0" w:line="240" w:lineRule="auto"/>
        <w:ind w:right="1068"/>
        <w:jc w:val="both"/>
        <w:rPr>
          <w:rFonts w:ascii="Arial Narrow" w:eastAsia="Arial Narrow" w:hAnsi="Arial Narrow" w:cs="Arial Narrow"/>
          <w:i/>
          <w:sz w:val="32"/>
          <w:szCs w:val="32"/>
          <w:lang w:val="en-US"/>
        </w:rPr>
      </w:pPr>
    </w:p>
    <w:p w14:paraId="3E063458" w14:textId="49EE7CCC" w:rsidR="00883902" w:rsidRPr="00BD0F31" w:rsidRDefault="00883902" w:rsidP="006B4180">
      <w:pPr>
        <w:spacing w:before="53" w:after="0" w:line="240" w:lineRule="auto"/>
        <w:ind w:right="1068"/>
        <w:jc w:val="center"/>
        <w:rPr>
          <w:rFonts w:ascii="Arial Narrow" w:eastAsia="Arial Narrow" w:hAnsi="Arial Narrow" w:cs="Arial Narrow"/>
          <w:b/>
          <w:bCs/>
          <w:sz w:val="28"/>
          <w:szCs w:val="28"/>
          <w:lang w:val="en-US"/>
        </w:rPr>
      </w:pPr>
      <w:r w:rsidRPr="00BD0F31">
        <w:rPr>
          <w:rFonts w:ascii="Arial Narrow" w:eastAsia="Arial Narrow" w:hAnsi="Arial Narrow" w:cs="Arial Narrow"/>
          <w:b/>
          <w:bCs/>
          <w:i/>
          <w:sz w:val="28"/>
          <w:szCs w:val="28"/>
          <w:lang w:val="en-US"/>
        </w:rPr>
        <w:lastRenderedPageBreak/>
        <w:t>N</w:t>
      </w:r>
      <w:r w:rsidRPr="00BD0F31">
        <w:rPr>
          <w:rFonts w:ascii="Arial Narrow" w:eastAsia="Arial Narrow" w:hAnsi="Arial Narrow" w:cs="Arial Narrow"/>
          <w:b/>
          <w:bCs/>
          <w:i/>
          <w:spacing w:val="1"/>
          <w:sz w:val="28"/>
          <w:szCs w:val="28"/>
          <w:lang w:val="en-US"/>
        </w:rPr>
        <w:t>o</w:t>
      </w:r>
      <w:r w:rsidRPr="00BD0F31">
        <w:rPr>
          <w:rFonts w:ascii="Arial Narrow" w:eastAsia="Arial Narrow" w:hAnsi="Arial Narrow" w:cs="Arial Narrow"/>
          <w:b/>
          <w:bCs/>
          <w:i/>
          <w:sz w:val="28"/>
          <w:szCs w:val="28"/>
          <w:lang w:val="en-US"/>
        </w:rPr>
        <w:t>te</w:t>
      </w:r>
      <w:r w:rsidRPr="00BD0F31">
        <w:rPr>
          <w:rFonts w:ascii="Arial Narrow" w:eastAsia="Arial Narrow" w:hAnsi="Arial Narrow" w:cs="Arial Narrow"/>
          <w:b/>
          <w:bCs/>
          <w:i/>
          <w:spacing w:val="-6"/>
          <w:sz w:val="28"/>
          <w:szCs w:val="28"/>
          <w:lang w:val="en-US"/>
        </w:rPr>
        <w:t xml:space="preserve"> </w:t>
      </w:r>
      <w:r w:rsidRPr="00BD0F31">
        <w:rPr>
          <w:rFonts w:ascii="Arial Narrow" w:eastAsia="Arial Narrow" w:hAnsi="Arial Narrow" w:cs="Arial Narrow"/>
          <w:b/>
          <w:bCs/>
          <w:i/>
          <w:spacing w:val="-2"/>
          <w:sz w:val="28"/>
          <w:szCs w:val="28"/>
          <w:lang w:val="en-US"/>
        </w:rPr>
        <w:t>r</w:t>
      </w:r>
      <w:r w:rsidRPr="00BD0F31">
        <w:rPr>
          <w:rFonts w:ascii="Arial Narrow" w:eastAsia="Arial Narrow" w:hAnsi="Arial Narrow" w:cs="Arial Narrow"/>
          <w:b/>
          <w:bCs/>
          <w:i/>
          <w:sz w:val="28"/>
          <w:szCs w:val="28"/>
          <w:lang w:val="en-US"/>
        </w:rPr>
        <w:t>el</w:t>
      </w:r>
      <w:r w:rsidRPr="00BD0F31">
        <w:rPr>
          <w:rFonts w:ascii="Arial Narrow" w:eastAsia="Arial Narrow" w:hAnsi="Arial Narrow" w:cs="Arial Narrow"/>
          <w:b/>
          <w:bCs/>
          <w:i/>
          <w:spacing w:val="1"/>
          <w:sz w:val="28"/>
          <w:szCs w:val="28"/>
          <w:lang w:val="en-US"/>
        </w:rPr>
        <w:t>a</w:t>
      </w:r>
      <w:r w:rsidRPr="00BD0F31">
        <w:rPr>
          <w:rFonts w:ascii="Arial Narrow" w:eastAsia="Arial Narrow" w:hAnsi="Arial Narrow" w:cs="Arial Narrow"/>
          <w:b/>
          <w:bCs/>
          <w:i/>
          <w:sz w:val="28"/>
          <w:szCs w:val="28"/>
          <w:lang w:val="en-US"/>
        </w:rPr>
        <w:t>t</w:t>
      </w:r>
      <w:r w:rsidRPr="00BD0F31">
        <w:rPr>
          <w:rFonts w:ascii="Arial Narrow" w:eastAsia="Arial Narrow" w:hAnsi="Arial Narrow" w:cs="Arial Narrow"/>
          <w:b/>
          <w:bCs/>
          <w:i/>
          <w:spacing w:val="-1"/>
          <w:sz w:val="28"/>
          <w:szCs w:val="28"/>
          <w:lang w:val="en-US"/>
        </w:rPr>
        <w:t>i</w:t>
      </w:r>
      <w:r w:rsidRPr="00BD0F31">
        <w:rPr>
          <w:rFonts w:ascii="Arial Narrow" w:eastAsia="Arial Narrow" w:hAnsi="Arial Narrow" w:cs="Arial Narrow"/>
          <w:b/>
          <w:bCs/>
          <w:i/>
          <w:spacing w:val="1"/>
          <w:sz w:val="28"/>
          <w:szCs w:val="28"/>
          <w:lang w:val="en-US"/>
        </w:rPr>
        <w:t>v</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8"/>
          <w:sz w:val="28"/>
          <w:szCs w:val="28"/>
          <w:lang w:val="en-US"/>
        </w:rPr>
        <w:t xml:space="preserve"> </w:t>
      </w:r>
      <w:r w:rsidRPr="00BD0F31">
        <w:rPr>
          <w:rFonts w:ascii="Arial Narrow" w:eastAsia="Arial Narrow" w:hAnsi="Arial Narrow" w:cs="Arial Narrow"/>
          <w:b/>
          <w:bCs/>
          <w:i/>
          <w:sz w:val="28"/>
          <w:szCs w:val="28"/>
          <w:lang w:val="en-US"/>
        </w:rPr>
        <w:t>à</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la</w:t>
      </w:r>
      <w:r w:rsidRPr="00BD0F31">
        <w:rPr>
          <w:rFonts w:ascii="Arial Narrow" w:eastAsia="Arial Narrow" w:hAnsi="Arial Narrow" w:cs="Arial Narrow"/>
          <w:b/>
          <w:bCs/>
          <w:i/>
          <w:spacing w:val="-2"/>
          <w:sz w:val="28"/>
          <w:szCs w:val="28"/>
          <w:lang w:val="en-US"/>
        </w:rPr>
        <w:t xml:space="preserve"> </w:t>
      </w:r>
      <w:proofErr w:type="spellStart"/>
      <w:r w:rsidRPr="00BD0F31">
        <w:rPr>
          <w:rFonts w:ascii="Arial Narrow" w:eastAsia="Arial Narrow" w:hAnsi="Arial Narrow" w:cs="Arial Narrow"/>
          <w:b/>
          <w:bCs/>
          <w:i/>
          <w:sz w:val="28"/>
          <w:szCs w:val="28"/>
          <w:lang w:val="en-US"/>
        </w:rPr>
        <w:t>pr</w:t>
      </w:r>
      <w:r w:rsidRPr="00BD0F31">
        <w:rPr>
          <w:rFonts w:ascii="Arial Narrow" w:eastAsia="Arial Narrow" w:hAnsi="Arial Narrow" w:cs="Arial Narrow"/>
          <w:b/>
          <w:bCs/>
          <w:i/>
          <w:spacing w:val="3"/>
          <w:sz w:val="28"/>
          <w:szCs w:val="28"/>
          <w:lang w:val="en-US"/>
        </w:rPr>
        <w:t>é</w:t>
      </w:r>
      <w:r w:rsidRPr="00BD0F31">
        <w:rPr>
          <w:rFonts w:ascii="Arial Narrow" w:eastAsia="Arial Narrow" w:hAnsi="Arial Narrow" w:cs="Arial Narrow"/>
          <w:b/>
          <w:bCs/>
          <w:i/>
          <w:spacing w:val="1"/>
          <w:sz w:val="28"/>
          <w:szCs w:val="28"/>
          <w:lang w:val="en-US"/>
        </w:rPr>
        <w:t>s</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1"/>
          <w:sz w:val="28"/>
          <w:szCs w:val="28"/>
          <w:lang w:val="en-US"/>
        </w:rPr>
        <w:t>n</w:t>
      </w:r>
      <w:r w:rsidRPr="00BD0F31">
        <w:rPr>
          <w:rFonts w:ascii="Arial Narrow" w:eastAsia="Arial Narrow" w:hAnsi="Arial Narrow" w:cs="Arial Narrow"/>
          <w:b/>
          <w:bCs/>
          <w:i/>
          <w:sz w:val="28"/>
          <w:szCs w:val="28"/>
          <w:lang w:val="en-US"/>
        </w:rPr>
        <w:t>tat</w:t>
      </w:r>
      <w:r w:rsidRPr="00BD0F31">
        <w:rPr>
          <w:rFonts w:ascii="Arial Narrow" w:eastAsia="Arial Narrow" w:hAnsi="Arial Narrow" w:cs="Arial Narrow"/>
          <w:b/>
          <w:bCs/>
          <w:i/>
          <w:spacing w:val="-1"/>
          <w:sz w:val="28"/>
          <w:szCs w:val="28"/>
          <w:lang w:val="en-US"/>
        </w:rPr>
        <w:t>i</w:t>
      </w:r>
      <w:r w:rsidRPr="00BD0F31">
        <w:rPr>
          <w:rFonts w:ascii="Arial Narrow" w:eastAsia="Arial Narrow" w:hAnsi="Arial Narrow" w:cs="Arial Narrow"/>
          <w:b/>
          <w:bCs/>
          <w:i/>
          <w:sz w:val="28"/>
          <w:szCs w:val="28"/>
          <w:lang w:val="en-US"/>
        </w:rPr>
        <w:t>on</w:t>
      </w:r>
      <w:proofErr w:type="spellEnd"/>
      <w:r w:rsidRPr="00BD0F31">
        <w:rPr>
          <w:rFonts w:ascii="Arial Narrow" w:eastAsia="Arial Narrow" w:hAnsi="Arial Narrow" w:cs="Arial Narrow"/>
          <w:b/>
          <w:bCs/>
          <w:i/>
          <w:spacing w:val="-13"/>
          <w:sz w:val="28"/>
          <w:szCs w:val="28"/>
          <w:lang w:val="en-US"/>
        </w:rPr>
        <w:t xml:space="preserve"> </w:t>
      </w:r>
      <w:r w:rsidRPr="00BD0F31">
        <w:rPr>
          <w:rFonts w:ascii="Arial Narrow" w:eastAsia="Arial Narrow" w:hAnsi="Arial Narrow" w:cs="Arial Narrow"/>
          <w:b/>
          <w:bCs/>
          <w:i/>
          <w:sz w:val="28"/>
          <w:szCs w:val="28"/>
          <w:lang w:val="en-US"/>
        </w:rPr>
        <w:t>des</w:t>
      </w:r>
      <w:r w:rsidRPr="00BD0F31">
        <w:rPr>
          <w:rFonts w:ascii="Arial Narrow" w:eastAsia="Arial Narrow" w:hAnsi="Arial Narrow" w:cs="Arial Narrow"/>
          <w:b/>
          <w:bCs/>
          <w:i/>
          <w:spacing w:val="10"/>
          <w:sz w:val="28"/>
          <w:szCs w:val="28"/>
          <w:lang w:val="en-US"/>
        </w:rPr>
        <w:t xml:space="preserve"> cad</w:t>
      </w:r>
      <w:r w:rsidRPr="00BD0F31">
        <w:rPr>
          <w:rFonts w:ascii="Arial Narrow" w:eastAsia="Arial Narrow" w:hAnsi="Arial Narrow" w:cs="Arial Narrow"/>
          <w:b/>
          <w:bCs/>
          <w:i/>
          <w:spacing w:val="9"/>
          <w:sz w:val="28"/>
          <w:szCs w:val="28"/>
          <w:lang w:val="en-US"/>
        </w:rPr>
        <w:t>r</w:t>
      </w:r>
      <w:r w:rsidRPr="00BD0F31">
        <w:rPr>
          <w:rFonts w:ascii="Arial Narrow" w:eastAsia="Arial Narrow" w:hAnsi="Arial Narrow" w:cs="Arial Narrow"/>
          <w:b/>
          <w:bCs/>
          <w:i/>
          <w:spacing w:val="12"/>
          <w:sz w:val="28"/>
          <w:szCs w:val="28"/>
          <w:lang w:val="en-US"/>
        </w:rPr>
        <w:t>e</w:t>
      </w:r>
      <w:r w:rsidRPr="00BD0F31">
        <w:rPr>
          <w:rFonts w:ascii="Arial Narrow" w:eastAsia="Arial Narrow" w:hAnsi="Arial Narrow" w:cs="Arial Narrow"/>
          <w:b/>
          <w:bCs/>
          <w:i/>
          <w:sz w:val="28"/>
          <w:szCs w:val="28"/>
          <w:lang w:val="en-US"/>
        </w:rPr>
        <w:t>s</w:t>
      </w:r>
      <w:r w:rsidRPr="00BD0F31">
        <w:rPr>
          <w:rFonts w:ascii="Arial Narrow" w:eastAsia="Arial Narrow" w:hAnsi="Arial Narrow" w:cs="Arial Narrow"/>
          <w:b/>
          <w:bCs/>
          <w:i/>
          <w:spacing w:val="12"/>
          <w:sz w:val="28"/>
          <w:szCs w:val="28"/>
          <w:lang w:val="en-US"/>
        </w:rPr>
        <w:t xml:space="preserve"> </w:t>
      </w:r>
      <w:r w:rsidRPr="00BD0F31">
        <w:rPr>
          <w:rFonts w:ascii="Arial Narrow" w:eastAsia="Arial Narrow" w:hAnsi="Arial Narrow" w:cs="Arial Narrow"/>
          <w:b/>
          <w:bCs/>
          <w:i/>
          <w:spacing w:val="10"/>
          <w:sz w:val="28"/>
          <w:szCs w:val="28"/>
          <w:lang w:val="en-US"/>
        </w:rPr>
        <w:t>d</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18"/>
          <w:sz w:val="28"/>
          <w:szCs w:val="28"/>
          <w:lang w:val="en-US"/>
        </w:rPr>
        <w:t xml:space="preserve"> </w:t>
      </w:r>
      <w:r w:rsidRPr="00BD0F31">
        <w:rPr>
          <w:rFonts w:ascii="Arial Narrow" w:eastAsia="Arial Narrow" w:hAnsi="Arial Narrow" w:cs="Arial Narrow"/>
          <w:b/>
          <w:bCs/>
          <w:i/>
          <w:spacing w:val="1"/>
          <w:sz w:val="28"/>
          <w:szCs w:val="28"/>
          <w:lang w:val="en-US"/>
        </w:rPr>
        <w:t>s</w:t>
      </w:r>
      <w:r w:rsidRPr="00BD0F31">
        <w:rPr>
          <w:rFonts w:ascii="Arial Narrow" w:eastAsia="Arial Narrow" w:hAnsi="Arial Narrow" w:cs="Arial Narrow"/>
          <w:b/>
          <w:bCs/>
          <w:i/>
          <w:sz w:val="28"/>
          <w:szCs w:val="28"/>
          <w:lang w:val="en-US"/>
        </w:rPr>
        <w:t>o</w:t>
      </w:r>
      <w:r w:rsidRPr="00BD0F31">
        <w:rPr>
          <w:rFonts w:ascii="Arial Narrow" w:eastAsia="Arial Narrow" w:hAnsi="Arial Narrow" w:cs="Arial Narrow"/>
          <w:b/>
          <w:bCs/>
          <w:i/>
          <w:spacing w:val="1"/>
          <w:sz w:val="28"/>
          <w:szCs w:val="28"/>
          <w:lang w:val="en-US"/>
        </w:rPr>
        <w:t>u</w:t>
      </w:r>
      <w:r w:rsidRPr="00BD0F31">
        <w:rPr>
          <w:rFonts w:ascii="Arial Narrow" w:eastAsia="Arial Narrow" w:hAnsi="Arial Narrow" w:cs="Arial Narrow"/>
          <w:b/>
          <w:bCs/>
          <w:i/>
          <w:sz w:val="28"/>
          <w:szCs w:val="28"/>
          <w:lang w:val="en-US"/>
        </w:rPr>
        <w:t>s</w:t>
      </w:r>
      <w:r w:rsidRPr="00BD0F31">
        <w:rPr>
          <w:rFonts w:ascii="Arial Narrow" w:eastAsia="Arial Narrow" w:hAnsi="Arial Narrow" w:cs="Arial Narrow"/>
          <w:b/>
          <w:bCs/>
          <w:i/>
          <w:spacing w:val="-6"/>
          <w:sz w:val="28"/>
          <w:szCs w:val="28"/>
          <w:lang w:val="en-US"/>
        </w:rPr>
        <w:t xml:space="preserve"> </w:t>
      </w:r>
      <w:proofErr w:type="spellStart"/>
      <w:r w:rsidRPr="00BD0F31">
        <w:rPr>
          <w:rFonts w:ascii="Arial Narrow" w:eastAsia="Arial Narrow" w:hAnsi="Arial Narrow" w:cs="Arial Narrow"/>
          <w:b/>
          <w:bCs/>
          <w:i/>
          <w:sz w:val="28"/>
          <w:szCs w:val="28"/>
          <w:lang w:val="en-US"/>
        </w:rPr>
        <w:t>dét</w:t>
      </w:r>
      <w:r w:rsidRPr="00BD0F31">
        <w:rPr>
          <w:rFonts w:ascii="Arial Narrow" w:eastAsia="Arial Narrow" w:hAnsi="Arial Narrow" w:cs="Arial Narrow"/>
          <w:b/>
          <w:bCs/>
          <w:i/>
          <w:spacing w:val="1"/>
          <w:sz w:val="28"/>
          <w:szCs w:val="28"/>
          <w:lang w:val="en-US"/>
        </w:rPr>
        <w:t>a</w:t>
      </w:r>
      <w:r w:rsidRPr="00BD0F31">
        <w:rPr>
          <w:rFonts w:ascii="Arial Narrow" w:eastAsia="Arial Narrow" w:hAnsi="Arial Narrow" w:cs="Arial Narrow"/>
          <w:b/>
          <w:bCs/>
          <w:i/>
          <w:sz w:val="28"/>
          <w:szCs w:val="28"/>
          <w:lang w:val="en-US"/>
        </w:rPr>
        <w:t>i</w:t>
      </w:r>
      <w:r w:rsidRPr="00BD0F31">
        <w:rPr>
          <w:rFonts w:ascii="Arial Narrow" w:eastAsia="Arial Narrow" w:hAnsi="Arial Narrow" w:cs="Arial Narrow"/>
          <w:b/>
          <w:bCs/>
          <w:i/>
          <w:spacing w:val="-1"/>
          <w:sz w:val="28"/>
          <w:szCs w:val="28"/>
          <w:lang w:val="en-US"/>
        </w:rPr>
        <w:t>l</w:t>
      </w:r>
      <w:r w:rsidRPr="00BD0F31">
        <w:rPr>
          <w:rFonts w:ascii="Arial Narrow" w:eastAsia="Arial Narrow" w:hAnsi="Arial Narrow" w:cs="Arial Narrow"/>
          <w:b/>
          <w:bCs/>
          <w:i/>
          <w:sz w:val="28"/>
          <w:szCs w:val="28"/>
          <w:lang w:val="en-US"/>
        </w:rPr>
        <w:t>s</w:t>
      </w:r>
      <w:proofErr w:type="spellEnd"/>
      <w:r w:rsidRPr="00BD0F31">
        <w:rPr>
          <w:rFonts w:ascii="Arial Narrow" w:eastAsia="Arial Narrow" w:hAnsi="Arial Narrow" w:cs="Arial Narrow"/>
          <w:b/>
          <w:bCs/>
          <w:i/>
          <w:spacing w:val="-8"/>
          <w:sz w:val="28"/>
          <w:szCs w:val="28"/>
          <w:lang w:val="en-US"/>
        </w:rPr>
        <w:t xml:space="preserve"> </w:t>
      </w:r>
      <w:r w:rsidRPr="00BD0F31">
        <w:rPr>
          <w:rFonts w:ascii="Arial Narrow" w:eastAsia="Arial Narrow" w:hAnsi="Arial Narrow" w:cs="Arial Narrow"/>
          <w:b/>
          <w:bCs/>
          <w:i/>
          <w:sz w:val="28"/>
          <w:szCs w:val="28"/>
          <w:lang w:val="en-US"/>
        </w:rPr>
        <w:t>de</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prix</w:t>
      </w:r>
      <w:r w:rsidRPr="00BD0F31">
        <w:rPr>
          <w:rFonts w:ascii="Arial Narrow" w:eastAsia="Arial Narrow" w:hAnsi="Arial Narrow" w:cs="Arial Narrow"/>
          <w:b/>
          <w:bCs/>
          <w:i/>
          <w:spacing w:val="-4"/>
          <w:sz w:val="28"/>
          <w:szCs w:val="28"/>
          <w:lang w:val="en-US"/>
        </w:rPr>
        <w:t xml:space="preserve"> </w:t>
      </w:r>
      <w:r w:rsidRPr="00BD0F31">
        <w:rPr>
          <w:rFonts w:ascii="Arial Narrow" w:eastAsia="Arial Narrow" w:hAnsi="Arial Narrow" w:cs="Arial Narrow"/>
          <w:b/>
          <w:bCs/>
          <w:i/>
          <w:sz w:val="28"/>
          <w:szCs w:val="28"/>
          <w:lang w:val="en-US"/>
        </w:rPr>
        <w:t>et</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ta</w:t>
      </w:r>
      <w:r w:rsidRPr="00BD0F31">
        <w:rPr>
          <w:rFonts w:ascii="Arial Narrow" w:eastAsia="Arial Narrow" w:hAnsi="Arial Narrow" w:cs="Arial Narrow"/>
          <w:b/>
          <w:bCs/>
          <w:i/>
          <w:spacing w:val="1"/>
          <w:sz w:val="28"/>
          <w:szCs w:val="28"/>
          <w:lang w:val="en-US"/>
        </w:rPr>
        <w:t>x</w:t>
      </w:r>
      <w:r w:rsidRPr="00BD0F31">
        <w:rPr>
          <w:rFonts w:ascii="Arial Narrow" w:eastAsia="Arial Narrow" w:hAnsi="Arial Narrow" w:cs="Arial Narrow"/>
          <w:b/>
          <w:bCs/>
          <w:i/>
          <w:sz w:val="28"/>
          <w:szCs w:val="28"/>
          <w:lang w:val="en-US"/>
        </w:rPr>
        <w:t>es</w:t>
      </w:r>
    </w:p>
    <w:p w14:paraId="0F12D6A9" w14:textId="77777777" w:rsidR="00883902" w:rsidRPr="00BD0F31" w:rsidRDefault="00883902" w:rsidP="00883902">
      <w:pPr>
        <w:spacing w:before="19" w:after="0" w:line="240" w:lineRule="exact"/>
        <w:rPr>
          <w:rFonts w:ascii="Times New Roman" w:eastAsia="Times New Roman" w:hAnsi="Times New Roman" w:cs="Times New Roman"/>
          <w:sz w:val="24"/>
          <w:szCs w:val="24"/>
          <w:lang w:val="en-US"/>
        </w:rPr>
      </w:pPr>
    </w:p>
    <w:p w14:paraId="25D5C9FD" w14:textId="04D79B08" w:rsidR="00883902" w:rsidRPr="00BD0F31" w:rsidRDefault="00883902" w:rsidP="00004A0C">
      <w:pPr>
        <w:spacing w:after="0" w:line="359" w:lineRule="auto"/>
        <w:ind w:left="113" w:right="7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réciati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un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79D5FA07" w14:textId="219044EB" w:rsidR="00883902" w:rsidRPr="00BD0F31" w:rsidRDefault="00883902" w:rsidP="00004A0C">
      <w:pPr>
        <w:spacing w:after="0" w:line="360" w:lineRule="auto"/>
        <w:ind w:left="113" w:right="76"/>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 xml:space="preserve">a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ivers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 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rter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20E5D395" w14:textId="77777777" w:rsidR="00883902" w:rsidRPr="00BD0F31" w:rsidRDefault="00883902" w:rsidP="00883902">
      <w:pPr>
        <w:spacing w:after="0" w:line="240" w:lineRule="auto"/>
        <w:ind w:left="113" w:right="242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rès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9"/>
          <w:sz w:val="24"/>
          <w:szCs w:val="24"/>
          <w:lang w:val="en-US"/>
        </w:rPr>
        <w:t xml:space="preserve"> </w:t>
      </w:r>
      <w:proofErr w:type="gram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roofErr w:type="gramEnd"/>
    </w:p>
    <w:p w14:paraId="2BF2CA7B"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1C4E91E0" w14:textId="77777777" w:rsidR="00883902" w:rsidRPr="00BD0F31" w:rsidRDefault="00883902" w:rsidP="00883902">
      <w:pPr>
        <w:spacing w:after="0" w:line="240" w:lineRule="auto"/>
        <w:ind w:left="113" w:right="457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5"/>
          <w:sz w:val="24"/>
          <w:szCs w:val="24"/>
          <w:lang w:val="en-US"/>
        </w:rPr>
        <w:t xml:space="preserve"> </w:t>
      </w:r>
      <w:proofErr w:type="spellStart"/>
      <w:proofErr w:type="gram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gramEnd"/>
    </w:p>
    <w:p w14:paraId="0D3EF2E7"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42F9480F" w14:textId="77777777" w:rsidR="00883902" w:rsidRPr="00BD0F31" w:rsidRDefault="00883902" w:rsidP="00883902">
      <w:pPr>
        <w:spacing w:after="0" w:line="240" w:lineRule="auto"/>
        <w:ind w:left="113" w:right="4375"/>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cs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gramEnd"/>
    </w:p>
    <w:p w14:paraId="704E2D81"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234A7B3" w14:textId="77777777" w:rsidR="00883902" w:rsidRPr="00BD0F31" w:rsidRDefault="00883902" w:rsidP="00883902">
      <w:pPr>
        <w:spacing w:after="0" w:line="240" w:lineRule="auto"/>
        <w:ind w:left="113" w:right="5573"/>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main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triée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9123EFE"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C075C43" w14:textId="36B0B600" w:rsidR="00883902" w:rsidRPr="00BD0F31" w:rsidRDefault="00883902" w:rsidP="00883902">
      <w:pPr>
        <w:spacing w:after="0" w:line="361" w:lineRule="auto"/>
        <w:ind w:left="113" w:right="8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s</w:t>
      </w:r>
      <w:r w:rsidR="00004A0C"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4</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svis</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gramEnd"/>
    </w:p>
    <w:p w14:paraId="116B337C" w14:textId="77777777" w:rsidR="00883902" w:rsidRPr="00BD0F31" w:rsidRDefault="00883902" w:rsidP="00883902">
      <w:pPr>
        <w:spacing w:after="0" w:line="260" w:lineRule="exact"/>
        <w:ind w:left="113" w:right="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rfaits</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
    <w:p w14:paraId="58A2D7EA" w14:textId="77777777" w:rsidR="00883902" w:rsidRPr="00BD0F31" w:rsidRDefault="00883902" w:rsidP="00883902">
      <w:pPr>
        <w:spacing w:before="8" w:after="0" w:line="120" w:lineRule="exact"/>
        <w:rPr>
          <w:rFonts w:ascii="Times New Roman" w:eastAsia="Times New Roman" w:hAnsi="Times New Roman" w:cs="Times New Roman"/>
          <w:sz w:val="13"/>
          <w:szCs w:val="13"/>
          <w:lang w:val="en-US"/>
        </w:rPr>
      </w:pPr>
    </w:p>
    <w:p w14:paraId="7A420ADD" w14:textId="77777777" w:rsidR="00883902" w:rsidRPr="00BD0F31" w:rsidRDefault="00883902" w:rsidP="00883902">
      <w:pPr>
        <w:spacing w:after="0" w:line="240" w:lineRule="auto"/>
        <w:ind w:left="113" w:right="2302"/>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ière</w:t>
      </w:r>
      <w:proofErr w:type="spellEnd"/>
      <w:r w:rsidRPr="00BD0F31">
        <w:rPr>
          <w:rFonts w:ascii="Arial Narrow" w:eastAsia="Arial Narrow" w:hAnsi="Arial Narrow" w:cs="Arial Narrow"/>
          <w:sz w:val="24"/>
          <w:szCs w:val="24"/>
          <w:lang w:val="en-US"/>
        </w:rPr>
        <w:t xml:space="preserve"> (le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9"/>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p>
    <w:p w14:paraId="52A7BED7"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8511001" w14:textId="77777777" w:rsidR="00883902" w:rsidRPr="00BD0F31" w:rsidRDefault="00883902" w:rsidP="00883902">
      <w:pPr>
        <w:spacing w:after="0" w:line="240" w:lineRule="auto"/>
        <w:ind w:left="113" w:right="85"/>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’am</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p>
    <w:p w14:paraId="28DFBE4C"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2A942B79" w14:textId="77777777" w:rsidR="00883902" w:rsidRPr="00BD0F31" w:rsidRDefault="00883902" w:rsidP="00883902">
      <w:pPr>
        <w:spacing w:after="0" w:line="240" w:lineRule="auto"/>
        <w:ind w:left="113" w:right="680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11548DD6"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73D20C27" w14:textId="3E2144FC" w:rsidR="00883902" w:rsidRPr="00BD0F31" w:rsidRDefault="00883902" w:rsidP="00883902">
      <w:pPr>
        <w:spacing w:after="0" w:line="240" w:lineRule="auto"/>
        <w:ind w:left="113" w:right="647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pô</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31556E82" w14:textId="77777777" w:rsidR="00883902" w:rsidRPr="00BD0F31" w:rsidRDefault="00883902" w:rsidP="00004A0C">
      <w:pPr>
        <w:spacing w:after="0" w:line="820" w:lineRule="exact"/>
        <w:ind w:right="1584"/>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ficie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frais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p>
    <w:p w14:paraId="357D3869" w14:textId="77777777" w:rsidR="00883902" w:rsidRPr="00BD0F31" w:rsidRDefault="00883902" w:rsidP="00883902">
      <w:pPr>
        <w:spacing w:before="23"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z w:val="24"/>
          <w:szCs w:val="24"/>
          <w:lang w:val="en-US"/>
        </w:rPr>
        <w:t>….</w:t>
      </w:r>
    </w:p>
    <w:p w14:paraId="1FE9DD0D"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69D20B72" w14:textId="77777777" w:rsidR="00883902" w:rsidRPr="00BD0F31" w:rsidRDefault="00883902" w:rsidP="00883902">
      <w:pPr>
        <w:spacing w:after="0" w:line="240" w:lineRule="auto"/>
        <w:ind w:left="113" w:right="426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3A0DF872"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4500F3B2" w14:textId="53434380" w:rsidR="00883902" w:rsidRPr="00BD0F31" w:rsidRDefault="00883902" w:rsidP="00883902">
      <w:pPr>
        <w:spacing w:after="0" w:line="240" w:lineRule="auto"/>
        <w:ind w:left="113" w:right="9448"/>
        <w:jc w:val="both"/>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7936" behindDoc="1" locked="0" layoutInCell="1" allowOverlap="1" wp14:anchorId="40665BEB" wp14:editId="0C8E89A5">
                <wp:simplePos x="0" y="0"/>
                <wp:positionH relativeFrom="page">
                  <wp:posOffset>3550285</wp:posOffset>
                </wp:positionH>
                <wp:positionV relativeFrom="paragraph">
                  <wp:posOffset>163195</wp:posOffset>
                </wp:positionV>
                <wp:extent cx="691515" cy="0"/>
                <wp:effectExtent l="6985" t="10795" r="6350" b="8255"/>
                <wp:wrapNone/>
                <wp:docPr id="1941937130"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D0DBF" id="Groupe 40" o:spid="_x0000_s1026" style="position:absolute;margin-left:279.55pt;margin-top:12.85pt;width:54.45pt;height:0;z-index:-251628544;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Pr="00BD0F31">
        <w:rPr>
          <w:rFonts w:ascii="Arial Narrow" w:eastAsia="Arial Narrow" w:hAnsi="Arial Narrow" w:cs="Arial Narrow"/>
          <w:sz w:val="24"/>
          <w:szCs w:val="24"/>
          <w:lang w:val="en-US"/>
        </w:rPr>
        <w:t>-…</w:t>
      </w:r>
    </w:p>
    <w:p w14:paraId="5091DC0A"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6B34673" w14:textId="77777777" w:rsidR="00883902" w:rsidRPr="00BD0F31" w:rsidRDefault="00883902" w:rsidP="00883902">
      <w:pPr>
        <w:spacing w:after="0" w:line="240" w:lineRule="auto"/>
        <w:ind w:left="113" w:right="4318"/>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Tot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z w:val="24"/>
          <w:szCs w:val="24"/>
          <w:lang w:val="en-US"/>
        </w:rPr>
        <w:t>C1</w:t>
      </w:r>
    </w:p>
    <w:p w14:paraId="26A262F3"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3EBACE75"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1F8F319A"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536EA547" w14:textId="77777777" w:rsidR="00883902" w:rsidRPr="00BD0F31" w:rsidRDefault="00883902" w:rsidP="00883902">
      <w:pPr>
        <w:spacing w:after="0" w:line="240" w:lineRule="auto"/>
        <w:ind w:left="113" w:right="735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p>
    <w:p w14:paraId="56C787CF"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3FB1E312" w14:textId="77777777"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2660FF55" w14:textId="77777777" w:rsidR="00883902" w:rsidRPr="00BD0F31" w:rsidRDefault="00883902" w:rsidP="00883902">
      <w:pPr>
        <w:spacing w:before="10" w:after="0" w:line="120" w:lineRule="exact"/>
        <w:rPr>
          <w:rFonts w:ascii="Times New Roman" w:eastAsia="Times New Roman" w:hAnsi="Times New Roman" w:cs="Times New Roman"/>
          <w:sz w:val="13"/>
          <w:szCs w:val="13"/>
          <w:lang w:val="en-US"/>
        </w:rPr>
      </w:pPr>
    </w:p>
    <w:p w14:paraId="723038E4" w14:textId="77777777"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 fi</w:t>
      </w:r>
      <w:r w:rsidRPr="00BD0F31">
        <w:rPr>
          <w:rFonts w:ascii="Arial Narrow" w:eastAsia="Arial Narrow" w:hAnsi="Arial Narrow" w:cs="Arial Narrow"/>
          <w:spacing w:val="1"/>
          <w:sz w:val="24"/>
          <w:szCs w:val="24"/>
          <w:lang w:val="en-US"/>
        </w:rPr>
        <w:t>nan</w:t>
      </w:r>
      <w:r w:rsidRPr="00BD0F31">
        <w:rPr>
          <w:rFonts w:ascii="Arial Narrow" w:eastAsia="Arial Narrow" w:hAnsi="Arial Narrow" w:cs="Arial Narrow"/>
          <w:sz w:val="24"/>
          <w:szCs w:val="24"/>
          <w:lang w:val="en-US"/>
        </w:rPr>
        <w:t xml:space="preserve">ciers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w:t>
      </w:r>
    </w:p>
    <w:p w14:paraId="3F037AF0" w14:textId="77777777" w:rsidR="00883902" w:rsidRPr="00BD0F31" w:rsidRDefault="00883902" w:rsidP="00883902">
      <w:pPr>
        <w:spacing w:before="8" w:after="0" w:line="120" w:lineRule="exact"/>
        <w:rPr>
          <w:rFonts w:ascii="Times New Roman" w:eastAsia="Times New Roman" w:hAnsi="Times New Roman" w:cs="Times New Roman"/>
          <w:sz w:val="13"/>
          <w:szCs w:val="13"/>
          <w:lang w:val="en-US"/>
        </w:rPr>
      </w:pPr>
    </w:p>
    <w:p w14:paraId="039029A0" w14:textId="77777777" w:rsidR="00883902" w:rsidRPr="00BD0F31" w:rsidRDefault="00883902" w:rsidP="00883902">
      <w:pPr>
        <w:spacing w:after="0" w:line="240" w:lineRule="auto"/>
        <w:ind w:left="113" w:right="426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4C9989D5"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39499EC0" w14:textId="388C28A9"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sectPr w:rsidR="00883902" w:rsidRPr="00BD0F31" w:rsidSect="00883902">
          <w:footerReference w:type="default" r:id="rId101"/>
          <w:pgSz w:w="11900" w:h="16820"/>
          <w:pgMar w:top="1060" w:right="1020" w:bottom="280" w:left="1020" w:header="0" w:footer="761" w:gutter="0"/>
          <w:cols w:space="720"/>
        </w:sect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8960" behindDoc="1" locked="0" layoutInCell="1" allowOverlap="1" wp14:anchorId="31E11D24" wp14:editId="28C21429">
                <wp:simplePos x="0" y="0"/>
                <wp:positionH relativeFrom="page">
                  <wp:posOffset>3441700</wp:posOffset>
                </wp:positionH>
                <wp:positionV relativeFrom="paragraph">
                  <wp:posOffset>365760</wp:posOffset>
                </wp:positionV>
                <wp:extent cx="789940" cy="0"/>
                <wp:effectExtent l="12700" t="13335" r="6985" b="5715"/>
                <wp:wrapNone/>
                <wp:docPr id="262833210"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E49AF" id="Groupe 39" o:spid="_x0000_s1026" style="position:absolute;margin-left:271pt;margin-top:28.8pt;width:62.2pt;height:0;z-index:-251627520;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fice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
    <w:p w14:paraId="585BF494" w14:textId="77777777" w:rsidR="00883902" w:rsidRPr="00BD0F31" w:rsidRDefault="00883902" w:rsidP="00883902">
      <w:pPr>
        <w:spacing w:before="70"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Tot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z w:val="24"/>
          <w:szCs w:val="24"/>
          <w:lang w:val="en-US"/>
        </w:rPr>
        <w:t>C2</w:t>
      </w:r>
    </w:p>
    <w:p w14:paraId="5AC2C0E2"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7C6E8640"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37213186"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0F75A74B"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4"/>
          <w:sz w:val="24"/>
          <w:szCs w:val="24"/>
          <w:lang w:val="en-US"/>
        </w:rPr>
        <w:t>0</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 C=C</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z w:val="24"/>
          <w:szCs w:val="24"/>
          <w:lang w:val="en-US"/>
        </w:rPr>
        <w:t>2</w:t>
      </w:r>
    </w:p>
    <w:p w14:paraId="2F9F91E8"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17AD4AD3"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6E1C3673"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4B61C3A7"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6"/>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4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4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p>
    <w:p w14:paraId="009BAA79"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7E6C444A"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upo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
    <w:p w14:paraId="6EE79E66" w14:textId="6AF12ABF" w:rsidR="00DF35C8" w:rsidRPr="00BD0F31" w:rsidRDefault="00DF35C8" w:rsidP="00DF35C8">
      <w:pPr>
        <w:spacing w:after="0" w:line="240" w:lineRule="auto"/>
        <w:ind w:left="113"/>
        <w:jc w:val="center"/>
        <w:rPr>
          <w:rFonts w:ascii="Arial Narrow" w:eastAsia="Arial Narrow" w:hAnsi="Arial Narrow" w:cs="Arial Narrow"/>
          <w:sz w:val="24"/>
          <w:szCs w:val="24"/>
          <w:lang w:val="en-US"/>
        </w:rPr>
        <w:sectPr w:rsidR="00DF35C8" w:rsidRPr="00BD0F31" w:rsidSect="00883902">
          <w:pgSz w:w="11900" w:h="16820"/>
          <w:pgMar w:top="1460" w:right="1040" w:bottom="280" w:left="1020" w:header="0" w:footer="761" w:gutter="0"/>
          <w:cols w:space="720"/>
        </w:sectPr>
      </w:pPr>
    </w:p>
    <w:p w14:paraId="7EADCA51" w14:textId="71A878D5" w:rsidR="00792BAE" w:rsidRPr="00BD0F31"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MODELE DE</w:t>
      </w:r>
      <w:r w:rsidRPr="00BD0F31">
        <w:rPr>
          <w:rFonts w:ascii="Arial Narrow" w:eastAsia="MS UI Gothic" w:hAnsi="Arial Narrow" w:cs="Arial Narrow"/>
          <w:b/>
          <w:bCs/>
          <w:spacing w:val="17"/>
          <w:sz w:val="32"/>
          <w:szCs w:val="32"/>
          <w:lang w:val="fr"/>
        </w:rPr>
        <w:t xml:space="preserve"> </w:t>
      </w:r>
      <w:r w:rsidRPr="00BD0F31">
        <w:rPr>
          <w:rFonts w:ascii="Arial Narrow" w:eastAsia="MS UI Gothic" w:hAnsi="Arial Narrow" w:cs="Arial Narrow"/>
          <w:b/>
          <w:bCs/>
          <w:sz w:val="32"/>
          <w:szCs w:val="32"/>
          <w:lang w:val="fr"/>
        </w:rPr>
        <w:t>SOUS-DETAIL DES</w:t>
      </w:r>
      <w:r w:rsidRPr="00BD0F31">
        <w:rPr>
          <w:rFonts w:ascii="Arial Narrow" w:eastAsia="MS UI Gothic" w:hAnsi="Arial Narrow" w:cs="Arial Narrow"/>
          <w:b/>
          <w:bCs/>
          <w:spacing w:val="17"/>
          <w:sz w:val="32"/>
          <w:szCs w:val="32"/>
          <w:lang w:val="fr"/>
        </w:rPr>
        <w:t xml:space="preserve"> </w:t>
      </w:r>
      <w:r w:rsidRPr="00BD0F31">
        <w:rPr>
          <w:rFonts w:ascii="Arial Narrow" w:eastAsia="MS UI Gothic" w:hAnsi="Arial Narrow" w:cs="Arial Narrow"/>
          <w:b/>
          <w:bCs/>
          <w:sz w:val="32"/>
          <w:szCs w:val="32"/>
          <w:lang w:val="fr"/>
        </w:rPr>
        <w:t>PRIX</w:t>
      </w:r>
    </w:p>
    <w:p w14:paraId="2A41D579" w14:textId="77777777" w:rsidR="00792BAE" w:rsidRPr="00BD0F31"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3AA75767" w14:textId="218328AC" w:rsidR="00792BAE" w:rsidRPr="00BD0F31" w:rsidRDefault="000B323F" w:rsidP="000B323F">
      <w:pPr>
        <w:autoSpaceDE w:val="0"/>
        <w:autoSpaceDN w:val="0"/>
        <w:adjustRightInd w:val="0"/>
        <w:spacing w:after="0" w:line="240" w:lineRule="auto"/>
        <w:ind w:right="3673"/>
        <w:jc w:val="center"/>
        <w:rPr>
          <w:rFonts w:ascii="Arial Narrow" w:eastAsia="MS UI Gothic" w:hAnsi="Arial Narrow" w:cs="Arial Narrow"/>
          <w:lang w:val="fr"/>
        </w:rPr>
      </w:pPr>
      <w:r w:rsidRPr="00BD0F31">
        <w:rPr>
          <w:rFonts w:ascii="Arial Narrow" w:eastAsia="MS UI Gothic" w:hAnsi="Arial Narrow" w:cs="Arial Narrow"/>
          <w:b/>
          <w:bCs/>
          <w:spacing w:val="-1"/>
          <w:lang w:val="fr"/>
        </w:rPr>
        <w:t xml:space="preserve">                                                     </w:t>
      </w:r>
      <w:r w:rsidR="00792BAE" w:rsidRPr="00BD0F31">
        <w:rPr>
          <w:rFonts w:ascii="Arial Narrow" w:eastAsia="MS UI Gothic" w:hAnsi="Arial Narrow" w:cs="Arial Narrow"/>
          <w:b/>
          <w:bCs/>
          <w:spacing w:val="-1"/>
          <w:lang w:val="fr"/>
        </w:rPr>
        <w:t>CADR</w:t>
      </w:r>
      <w:r w:rsidR="00792BAE" w:rsidRPr="00BD0F31">
        <w:rPr>
          <w:rFonts w:ascii="Arial Narrow" w:eastAsia="MS UI Gothic" w:hAnsi="Arial Narrow" w:cs="Arial Narrow"/>
          <w:b/>
          <w:bCs/>
          <w:lang w:val="fr"/>
        </w:rPr>
        <w:t>E</w:t>
      </w:r>
      <w:r w:rsidR="00792BAE" w:rsidRPr="00BD0F31">
        <w:rPr>
          <w:rFonts w:ascii="Arial Narrow" w:eastAsia="MS UI Gothic" w:hAnsi="Arial Narrow" w:cs="Arial Narrow"/>
          <w:b/>
          <w:bCs/>
          <w:spacing w:val="-1"/>
          <w:lang w:val="fr"/>
        </w:rPr>
        <w:t xml:space="preserve"> </w:t>
      </w:r>
      <w:r w:rsidR="00792BAE" w:rsidRPr="00BD0F31">
        <w:rPr>
          <w:rFonts w:ascii="Arial Narrow" w:eastAsia="MS UI Gothic" w:hAnsi="Arial Narrow" w:cs="Arial Narrow"/>
          <w:b/>
          <w:bCs/>
          <w:spacing w:val="1"/>
          <w:lang w:val="fr"/>
        </w:rPr>
        <w:t>D</w:t>
      </w:r>
      <w:r w:rsidR="00792BAE" w:rsidRPr="00BD0F31">
        <w:rPr>
          <w:rFonts w:ascii="Arial Narrow" w:eastAsia="MS UI Gothic" w:hAnsi="Arial Narrow" w:cs="Arial Narrow"/>
          <w:b/>
          <w:bCs/>
          <w:lang w:val="fr"/>
        </w:rPr>
        <w:t>U</w:t>
      </w:r>
      <w:r w:rsidR="00792BAE" w:rsidRPr="00BD0F31">
        <w:rPr>
          <w:rFonts w:ascii="Arial Narrow" w:eastAsia="MS UI Gothic" w:hAnsi="Arial Narrow" w:cs="Arial Narrow"/>
          <w:b/>
          <w:bCs/>
          <w:spacing w:val="-1"/>
          <w:lang w:val="fr"/>
        </w:rPr>
        <w:t xml:space="preserve"> S</w:t>
      </w:r>
      <w:r w:rsidR="00792BAE" w:rsidRPr="00BD0F31">
        <w:rPr>
          <w:rFonts w:ascii="Arial Narrow" w:eastAsia="MS UI Gothic" w:hAnsi="Arial Narrow" w:cs="Arial Narrow"/>
          <w:b/>
          <w:bCs/>
          <w:lang w:val="fr"/>
        </w:rPr>
        <w:t>O</w:t>
      </w:r>
      <w:r w:rsidR="00792BAE" w:rsidRPr="00BD0F31">
        <w:rPr>
          <w:rFonts w:ascii="Arial Narrow" w:eastAsia="MS UI Gothic" w:hAnsi="Arial Narrow" w:cs="Arial Narrow"/>
          <w:b/>
          <w:bCs/>
          <w:spacing w:val="-1"/>
          <w:lang w:val="fr"/>
        </w:rPr>
        <w:t>U</w:t>
      </w:r>
      <w:r w:rsidR="00792BAE" w:rsidRPr="00BD0F31">
        <w:rPr>
          <w:rFonts w:ascii="Arial Narrow" w:eastAsia="MS UI Gothic" w:hAnsi="Arial Narrow" w:cs="Arial Narrow"/>
          <w:b/>
          <w:bCs/>
          <w:lang w:val="fr"/>
        </w:rPr>
        <w:t>S-</w:t>
      </w:r>
      <w:r w:rsidR="00792BAE" w:rsidRPr="00BD0F31">
        <w:rPr>
          <w:rFonts w:ascii="Arial Narrow" w:eastAsia="MS UI Gothic" w:hAnsi="Arial Narrow" w:cs="Arial Narrow"/>
          <w:b/>
          <w:bCs/>
          <w:spacing w:val="-1"/>
          <w:lang w:val="fr"/>
        </w:rPr>
        <w:t>DE</w:t>
      </w:r>
      <w:r w:rsidR="00792BAE" w:rsidRPr="00BD0F31">
        <w:rPr>
          <w:rFonts w:ascii="Arial Narrow" w:eastAsia="MS UI Gothic" w:hAnsi="Arial Narrow" w:cs="Arial Narrow"/>
          <w:b/>
          <w:bCs/>
          <w:lang w:val="fr"/>
        </w:rPr>
        <w:t>T</w:t>
      </w:r>
      <w:r w:rsidR="00792BAE" w:rsidRPr="00BD0F31">
        <w:rPr>
          <w:rFonts w:ascii="Arial Narrow" w:eastAsia="MS UI Gothic" w:hAnsi="Arial Narrow" w:cs="Arial Narrow"/>
          <w:b/>
          <w:bCs/>
          <w:spacing w:val="-1"/>
          <w:lang w:val="fr"/>
        </w:rPr>
        <w:t>A</w:t>
      </w:r>
      <w:r w:rsidR="00792BAE" w:rsidRPr="00BD0F31">
        <w:rPr>
          <w:rFonts w:ascii="Arial Narrow" w:eastAsia="MS UI Gothic" w:hAnsi="Arial Narrow" w:cs="Arial Narrow"/>
          <w:b/>
          <w:bCs/>
          <w:lang w:val="fr"/>
        </w:rPr>
        <w:t xml:space="preserve">IL </w:t>
      </w:r>
      <w:r w:rsidR="00792BAE" w:rsidRPr="00BD0F31">
        <w:rPr>
          <w:rFonts w:ascii="Arial Narrow" w:eastAsia="MS UI Gothic" w:hAnsi="Arial Narrow" w:cs="Arial Narrow"/>
          <w:b/>
          <w:bCs/>
          <w:spacing w:val="1"/>
          <w:lang w:val="fr"/>
        </w:rPr>
        <w:t>D</w:t>
      </w:r>
      <w:r w:rsidR="00792BAE" w:rsidRPr="00BD0F31">
        <w:rPr>
          <w:rFonts w:ascii="Arial Narrow" w:eastAsia="MS UI Gothic" w:hAnsi="Arial Narrow" w:cs="Arial Narrow"/>
          <w:b/>
          <w:bCs/>
          <w:spacing w:val="-1"/>
          <w:lang w:val="fr"/>
        </w:rPr>
        <w:t>E</w:t>
      </w:r>
      <w:r w:rsidR="00792BAE" w:rsidRPr="00BD0F31">
        <w:rPr>
          <w:rFonts w:ascii="Arial Narrow" w:eastAsia="MS UI Gothic" w:hAnsi="Arial Narrow" w:cs="Arial Narrow"/>
          <w:b/>
          <w:bCs/>
          <w:lang w:val="fr"/>
        </w:rPr>
        <w:t>S</w:t>
      </w:r>
      <w:r w:rsidR="00792BAE" w:rsidRPr="00BD0F31">
        <w:rPr>
          <w:rFonts w:ascii="Arial Narrow" w:eastAsia="MS UI Gothic" w:hAnsi="Arial Narrow" w:cs="Arial Narrow"/>
          <w:b/>
          <w:bCs/>
          <w:spacing w:val="-1"/>
          <w:lang w:val="fr"/>
        </w:rPr>
        <w:t xml:space="preserve"> PR</w:t>
      </w:r>
      <w:r w:rsidR="00792BAE" w:rsidRPr="00BD0F31">
        <w:rPr>
          <w:rFonts w:ascii="Arial Narrow" w:eastAsia="MS UI Gothic" w:hAnsi="Arial Narrow" w:cs="Arial Narrow"/>
          <w:b/>
          <w:bCs/>
          <w:lang w:val="fr"/>
        </w:rPr>
        <w:t>IX</w:t>
      </w:r>
    </w:p>
    <w:p w14:paraId="40D0D918" w14:textId="77777777" w:rsidR="00792BAE" w:rsidRPr="00BD0F31"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BD0F31" w:rsidRPr="00BD0F31" w14:paraId="1B9092AE"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Pr="00BD0F31" w:rsidRDefault="00792BAE">
            <w:pPr>
              <w:autoSpaceDE w:val="0"/>
              <w:autoSpaceDN w:val="0"/>
              <w:adjustRightInd w:val="0"/>
              <w:spacing w:after="0" w:line="240" w:lineRule="auto"/>
              <w:ind w:left="1936"/>
              <w:rPr>
                <w:rFonts w:ascii="Calibri" w:eastAsia="MS UI Gothic" w:hAnsi="Calibri" w:cs="Calibri"/>
                <w:lang w:val="fr"/>
              </w:rPr>
            </w:pPr>
            <w:r w:rsidRPr="00BD0F31">
              <w:rPr>
                <w:rFonts w:ascii="Arial Narrow" w:eastAsia="MS UI Gothic" w:hAnsi="Arial Narrow" w:cs="Arial Narrow"/>
                <w:spacing w:val="-1"/>
                <w:lang w:val="fr"/>
              </w:rPr>
              <w:t>DES</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G</w:t>
            </w:r>
            <w:r w:rsidRPr="00BD0F31">
              <w:rPr>
                <w:rFonts w:ascii="Arial Narrow" w:eastAsia="MS UI Gothic" w:hAnsi="Arial Narrow" w:cs="Arial Narrow"/>
                <w:spacing w:val="-1"/>
                <w:lang w:val="fr"/>
              </w:rPr>
              <w:t>NA</w:t>
            </w:r>
            <w:r w:rsidRPr="00BD0F31">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Pr="00BD0F31" w:rsidRDefault="00792BAE">
            <w:pPr>
              <w:autoSpaceDE w:val="0"/>
              <w:autoSpaceDN w:val="0"/>
              <w:adjustRightInd w:val="0"/>
              <w:spacing w:after="0" w:line="240" w:lineRule="auto"/>
              <w:ind w:left="2125" w:right="2121"/>
              <w:jc w:val="center"/>
              <w:rPr>
                <w:rFonts w:ascii="Calibri" w:eastAsia="MS UI Gothic" w:hAnsi="Calibri" w:cs="Calibri"/>
                <w:lang w:val="fr"/>
              </w:rPr>
            </w:pPr>
            <w:r w:rsidRPr="00BD0F31">
              <w:rPr>
                <w:rFonts w:ascii="Arial Narrow" w:eastAsia="MS UI Gothic" w:hAnsi="Arial Narrow" w:cs="Arial Narrow"/>
                <w:b/>
                <w:bCs/>
                <w:i/>
                <w:iCs/>
                <w:spacing w:val="-1"/>
                <w:lang w:val="fr"/>
              </w:rPr>
              <w:t>R</w:t>
            </w:r>
            <w:r w:rsidRPr="00BD0F31">
              <w:rPr>
                <w:rFonts w:ascii="Arial Narrow" w:eastAsia="MS UI Gothic" w:hAnsi="Arial Narrow" w:cs="Arial Narrow"/>
                <w:b/>
                <w:bCs/>
                <w:i/>
                <w:iCs/>
                <w:lang w:val="fr"/>
              </w:rPr>
              <w:t>emblai des fou</w:t>
            </w:r>
            <w:r w:rsidRPr="00BD0F31">
              <w:rPr>
                <w:rFonts w:ascii="Arial Narrow" w:eastAsia="MS UI Gothic" w:hAnsi="Arial Narrow" w:cs="Arial Narrow"/>
                <w:b/>
                <w:bCs/>
                <w:i/>
                <w:iCs/>
                <w:spacing w:val="-3"/>
                <w:lang w:val="fr"/>
              </w:rPr>
              <w:t>i</w:t>
            </w:r>
            <w:r w:rsidRPr="00BD0F31">
              <w:rPr>
                <w:rFonts w:ascii="Arial Narrow" w:eastAsia="MS UI Gothic" w:hAnsi="Arial Narrow" w:cs="Arial Narrow"/>
                <w:b/>
                <w:bCs/>
                <w:i/>
                <w:iCs/>
                <w:lang w:val="fr"/>
              </w:rPr>
              <w:t>lles</w:t>
            </w:r>
          </w:p>
        </w:tc>
      </w:tr>
      <w:tr w:rsidR="00BD0F31" w:rsidRPr="00BD0F31" w14:paraId="2F0CF6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Pr="00BD0F31" w:rsidRDefault="00792BAE">
            <w:pPr>
              <w:autoSpaceDE w:val="0"/>
              <w:autoSpaceDN w:val="0"/>
              <w:adjustRightInd w:val="0"/>
              <w:spacing w:after="0" w:line="240" w:lineRule="auto"/>
              <w:ind w:left="143"/>
              <w:rPr>
                <w:rFonts w:ascii="Calibri" w:eastAsia="MS UI Gothic" w:hAnsi="Calibri" w:cs="Calibri"/>
                <w:lang w:val="fr"/>
              </w:rPr>
            </w:pPr>
            <w:r w:rsidRPr="00BD0F31">
              <w:rPr>
                <w:rFonts w:ascii="Arial Narrow" w:eastAsia="MS UI Gothic" w:hAnsi="Arial Narrow" w:cs="Arial Narrow"/>
                <w:b/>
                <w:bCs/>
                <w:spacing w:val="-1"/>
                <w:lang w:val="fr"/>
              </w:rPr>
              <w:t>N</w:t>
            </w:r>
            <w:r w:rsidRPr="00BD0F31">
              <w:rPr>
                <w:rFonts w:ascii="Arial Narrow" w:eastAsia="MS UI Gothic" w:hAnsi="Arial Narrow" w:cs="Arial Narrow"/>
                <w:b/>
                <w:bCs/>
                <w:lang w:val="fr"/>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endement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Pr="00BD0F31" w:rsidRDefault="00792BAE">
            <w:pPr>
              <w:autoSpaceDE w:val="0"/>
              <w:autoSpaceDN w:val="0"/>
              <w:adjustRightInd w:val="0"/>
              <w:spacing w:after="0" w:line="240" w:lineRule="auto"/>
              <w:ind w:left="210"/>
              <w:rPr>
                <w:rFonts w:ascii="Calibri" w:eastAsia="MS UI Gothic" w:hAnsi="Calibri" w:cs="Calibri"/>
                <w:lang w:val="fr"/>
              </w:rPr>
            </w:pPr>
            <w:r w:rsidRPr="00BD0F31">
              <w:rPr>
                <w:rFonts w:ascii="Arial Narrow" w:eastAsia="MS UI Gothic" w:hAnsi="Arial Narrow" w:cs="Arial Narrow"/>
                <w:b/>
                <w:bCs/>
                <w:lang w:val="fr"/>
              </w:rPr>
              <w:t>Quanti</w:t>
            </w:r>
            <w:r w:rsidRPr="00BD0F31">
              <w:rPr>
                <w:rFonts w:ascii="Arial Narrow" w:eastAsia="MS UI Gothic" w:hAnsi="Arial Narrow" w:cs="Arial Narrow"/>
                <w:b/>
                <w:bCs/>
                <w:spacing w:val="-1"/>
                <w:lang w:val="fr"/>
              </w:rPr>
              <w:t>t</w:t>
            </w:r>
            <w:r w:rsidRPr="00BD0F31">
              <w:rPr>
                <w:rFonts w:ascii="Arial Narrow" w:eastAsia="MS UI Gothic" w:hAnsi="Arial Narrow" w:cs="Arial Narrow"/>
                <w:b/>
                <w:bCs/>
                <w:lang w:val="fr"/>
              </w:rPr>
              <w:t>é tota</w:t>
            </w:r>
            <w:r w:rsidRPr="00BD0F31">
              <w:rPr>
                <w:rFonts w:ascii="Arial Narrow" w:eastAsia="MS UI Gothic" w:hAnsi="Arial Narrow" w:cs="Arial Narrow"/>
                <w:b/>
                <w:bCs/>
                <w:spacing w:val="-3"/>
                <w:lang w:val="fr"/>
              </w:rPr>
              <w:t>l</w:t>
            </w:r>
            <w:r w:rsidRPr="00BD0F31">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Pr="00BD0F31" w:rsidRDefault="00792BAE">
            <w:pPr>
              <w:autoSpaceDE w:val="0"/>
              <w:autoSpaceDN w:val="0"/>
              <w:adjustRightInd w:val="0"/>
              <w:spacing w:after="0" w:line="240" w:lineRule="auto"/>
              <w:ind w:left="646" w:right="642"/>
              <w:jc w:val="center"/>
              <w:rPr>
                <w:rFonts w:ascii="Calibri" w:eastAsia="MS UI Gothic" w:hAnsi="Calibri" w:cs="Calibri"/>
                <w:lang w:val="fr"/>
              </w:rPr>
            </w:pPr>
            <w:r w:rsidRPr="00BD0F31">
              <w:rPr>
                <w:rFonts w:ascii="Arial Narrow" w:eastAsia="MS UI Gothic" w:hAnsi="Arial Narrow" w:cs="Arial Narrow"/>
                <w:b/>
                <w:bCs/>
                <w:spacing w:val="-1"/>
                <w:lang w:val="fr"/>
              </w:rPr>
              <w:t>U</w:t>
            </w:r>
            <w:r w:rsidRPr="00BD0F31">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Pr="00BD0F31" w:rsidRDefault="00792BAE">
            <w:pPr>
              <w:autoSpaceDE w:val="0"/>
              <w:autoSpaceDN w:val="0"/>
              <w:adjustRightInd w:val="0"/>
              <w:spacing w:after="0" w:line="240" w:lineRule="auto"/>
              <w:ind w:left="369"/>
              <w:rPr>
                <w:rFonts w:ascii="Calibri" w:eastAsia="MS UI Gothic" w:hAnsi="Calibri" w:cs="Calibri"/>
                <w:lang w:val="fr"/>
              </w:rPr>
            </w:pPr>
            <w:r w:rsidRPr="00BD0F31">
              <w:rPr>
                <w:rFonts w:ascii="Arial Narrow" w:eastAsia="MS UI Gothic" w:hAnsi="Arial Narrow" w:cs="Arial Narrow"/>
                <w:b/>
                <w:bCs/>
                <w:spacing w:val="-1"/>
                <w:lang w:val="fr"/>
              </w:rPr>
              <w:t>D</w:t>
            </w:r>
            <w:r w:rsidRPr="00BD0F31">
              <w:rPr>
                <w:rFonts w:ascii="Arial Narrow" w:eastAsia="MS UI Gothic" w:hAnsi="Arial Narrow" w:cs="Arial Narrow"/>
                <w:b/>
                <w:bCs/>
                <w:lang w:val="fr"/>
              </w:rPr>
              <w: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ée activité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w:t>
            </w:r>
          </w:p>
        </w:tc>
      </w:tr>
      <w:tr w:rsidR="00BD0F31" w:rsidRPr="00BD0F31" w14:paraId="5F9B4E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Pr="00BD0F31" w:rsidRDefault="00792BAE">
            <w:pPr>
              <w:autoSpaceDE w:val="0"/>
              <w:autoSpaceDN w:val="0"/>
              <w:adjustRightInd w:val="0"/>
              <w:spacing w:after="0" w:line="240" w:lineRule="auto"/>
              <w:ind w:left="279" w:right="284"/>
              <w:jc w:val="center"/>
              <w:rPr>
                <w:rFonts w:ascii="Calibri" w:eastAsia="MS UI Gothic" w:hAnsi="Calibri" w:cs="Calibri"/>
                <w:lang w:val="fr"/>
              </w:rPr>
            </w:pPr>
            <w:r w:rsidRPr="00BD0F31">
              <w:rPr>
                <w:rFonts w:ascii="Arial Narrow" w:eastAsia="MS UI Gothic" w:hAnsi="Arial Narrow" w:cs="Arial Narrow"/>
                <w:lang w:val="fr"/>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Pr="00BD0F31" w:rsidRDefault="00792BAE">
            <w:pPr>
              <w:autoSpaceDE w:val="0"/>
              <w:autoSpaceDN w:val="0"/>
              <w:adjustRightInd w:val="0"/>
              <w:spacing w:after="0" w:line="240" w:lineRule="auto"/>
              <w:ind w:left="764" w:right="761"/>
              <w:jc w:val="center"/>
              <w:rPr>
                <w:rFonts w:ascii="Calibri" w:eastAsia="MS UI Gothic" w:hAnsi="Calibri" w:cs="Calibri"/>
                <w:lang w:val="fr"/>
              </w:rPr>
            </w:pPr>
            <w:proofErr w:type="gramStart"/>
            <w:r w:rsidRPr="00BD0F31">
              <w:rPr>
                <w:rFonts w:ascii="Arial Narrow" w:eastAsia="MS UI Gothic" w:hAnsi="Arial Narrow" w:cs="Arial Narrow"/>
                <w:lang w:val="fr"/>
              </w:rPr>
              <w:t>m</w:t>
            </w:r>
            <w:proofErr w:type="gramEnd"/>
            <w:r w:rsidRPr="00BD0F31">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Pr="00BD0F31" w:rsidRDefault="00792BAE">
            <w:pPr>
              <w:autoSpaceDE w:val="0"/>
              <w:autoSpaceDN w:val="0"/>
              <w:adjustRightInd w:val="0"/>
              <w:spacing w:after="0" w:line="240" w:lineRule="auto"/>
              <w:ind w:left="1105" w:right="1103"/>
              <w:jc w:val="center"/>
              <w:rPr>
                <w:rFonts w:ascii="Calibri" w:eastAsia="MS UI Gothic" w:hAnsi="Calibri" w:cs="Calibri"/>
                <w:lang w:val="fr"/>
              </w:rPr>
            </w:pPr>
            <w:r w:rsidRPr="00BD0F31">
              <w:rPr>
                <w:rFonts w:ascii="Arial Narrow" w:eastAsia="MS UI Gothic" w:hAnsi="Arial Narrow" w:cs="Arial Narrow"/>
                <w:lang w:val="fr"/>
              </w:rPr>
              <w:t>1,0</w:t>
            </w:r>
          </w:p>
        </w:tc>
      </w:tr>
      <w:tr w:rsidR="00BD0F31" w:rsidRPr="00BD0F31" w14:paraId="76B4E05C"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Pr="00BD0F31" w:rsidRDefault="00792BAE">
            <w:pPr>
              <w:autoSpaceDE w:val="0"/>
              <w:autoSpaceDN w:val="0"/>
              <w:adjustRightInd w:val="0"/>
              <w:spacing w:after="0" w:line="240" w:lineRule="auto"/>
              <w:ind w:left="1073" w:right="1077"/>
              <w:jc w:val="center"/>
              <w:rPr>
                <w:rFonts w:ascii="Calibri" w:eastAsia="MS UI Gothic" w:hAnsi="Calibri" w:cs="Calibri"/>
                <w:lang w:val="fr"/>
              </w:rPr>
            </w:pPr>
            <w:r w:rsidRPr="00BD0F31">
              <w:rPr>
                <w:rFonts w:ascii="Arial Narrow" w:eastAsia="MS UI Gothic" w:hAnsi="Arial Narrow" w:cs="Arial Narrow"/>
                <w:b/>
                <w:bCs/>
                <w:spacing w:val="-1"/>
                <w:lang w:val="fr"/>
              </w:rPr>
              <w:t>CA</w:t>
            </w: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E</w:t>
            </w:r>
            <w:r w:rsidRPr="00BD0F31">
              <w:rPr>
                <w:rFonts w:ascii="Arial Narrow" w:eastAsia="MS UI Gothic" w:hAnsi="Arial Narrow" w:cs="Arial Narrow"/>
                <w:b/>
                <w:bCs/>
                <w:lang w:val="fr"/>
              </w:rPr>
              <w:t>GO</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Pr="00BD0F31" w:rsidRDefault="00792BAE">
            <w:pPr>
              <w:autoSpaceDE w:val="0"/>
              <w:autoSpaceDN w:val="0"/>
              <w:adjustRightInd w:val="0"/>
              <w:spacing w:after="0" w:line="240" w:lineRule="auto"/>
              <w:ind w:left="109"/>
              <w:rPr>
                <w:rFonts w:ascii="Calibri" w:eastAsia="MS UI Gothic" w:hAnsi="Calibri" w:cs="Calibri"/>
                <w:lang w:val="fr"/>
              </w:rPr>
            </w:pPr>
            <w:r w:rsidRPr="00BD0F31">
              <w:rPr>
                <w:rFonts w:ascii="Arial Narrow" w:eastAsia="MS UI Gothic" w:hAnsi="Arial Narrow" w:cs="Arial Narrow"/>
                <w:b/>
                <w:bCs/>
                <w:spacing w:val="-1"/>
                <w:lang w:val="fr"/>
              </w:rPr>
              <w:t>S</w:t>
            </w:r>
            <w:r w:rsidRPr="00BD0F31">
              <w:rPr>
                <w:rFonts w:ascii="Arial Narrow" w:eastAsia="MS UI Gothic" w:hAnsi="Arial Narrow" w:cs="Arial Narrow"/>
                <w:b/>
                <w:bCs/>
                <w:lang w:val="fr"/>
              </w:rPr>
              <w:t>alaire jo</w:t>
            </w:r>
            <w:r w:rsidRPr="00BD0F31">
              <w:rPr>
                <w:rFonts w:ascii="Arial Narrow" w:eastAsia="MS UI Gothic" w:hAnsi="Arial Narrow" w:cs="Arial Narrow"/>
                <w:b/>
                <w:bCs/>
                <w:spacing w:val="-1"/>
                <w:lang w:val="fr"/>
              </w:rPr>
              <w:t>ur</w:t>
            </w:r>
            <w:r w:rsidRPr="00BD0F31">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Pr="00BD0F31" w:rsidRDefault="00792BAE">
            <w:pPr>
              <w:autoSpaceDE w:val="0"/>
              <w:autoSpaceDN w:val="0"/>
              <w:adjustRightInd w:val="0"/>
              <w:spacing w:after="0" w:line="240" w:lineRule="auto"/>
              <w:ind w:left="311"/>
              <w:rPr>
                <w:rFonts w:ascii="Calibri" w:eastAsia="MS UI Gothic" w:hAnsi="Calibri" w:cs="Calibri"/>
                <w:lang w:val="fr"/>
              </w:rPr>
            </w:pPr>
            <w:proofErr w:type="gramStart"/>
            <w:r w:rsidRPr="00BD0F31">
              <w:rPr>
                <w:rFonts w:ascii="Arial Narrow" w:eastAsia="MS UI Gothic" w:hAnsi="Arial Narrow" w:cs="Arial Narrow"/>
                <w:b/>
                <w:bCs/>
                <w:lang w:val="fr"/>
              </w:rPr>
              <w:t>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w:t>
            </w:r>
            <w:proofErr w:type="gramEnd"/>
            <w:r w:rsidRPr="00BD0F31">
              <w:rPr>
                <w:rFonts w:ascii="Arial Narrow" w:eastAsia="MS UI Gothic" w:hAnsi="Arial Narrow" w:cs="Arial Narrow"/>
                <w:b/>
                <w:bCs/>
                <w:lang w:val="fr"/>
              </w:rPr>
              <w:t xml:space="preserve"> factu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Pr="00BD0F31" w:rsidRDefault="00792BAE">
            <w:pPr>
              <w:autoSpaceDE w:val="0"/>
              <w:autoSpaceDN w:val="0"/>
              <w:adjustRightInd w:val="0"/>
              <w:spacing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114ACBD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Pr="00BD0F31"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Pr="00BD0F31"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Pr="00BD0F31" w:rsidRDefault="00792BAE">
            <w:pPr>
              <w:autoSpaceDE w:val="0"/>
              <w:autoSpaceDN w:val="0"/>
              <w:adjustRightInd w:val="0"/>
              <w:spacing w:after="0" w:line="240" w:lineRule="auto"/>
              <w:ind w:left="469"/>
              <w:rPr>
                <w:rFonts w:ascii="Calibri" w:eastAsia="MS UI Gothic" w:hAnsi="Calibri" w:cs="Calibri"/>
                <w:lang w:val="fr"/>
              </w:rPr>
            </w:pPr>
            <w:r w:rsidRPr="00BD0F31">
              <w:rPr>
                <w:rFonts w:ascii="Arial Narrow" w:eastAsia="MS UI Gothic" w:hAnsi="Arial Narrow" w:cs="Arial Narrow"/>
                <w:lang w:val="fr"/>
              </w:rPr>
              <w:t>MAIN</w:t>
            </w:r>
            <w:r w:rsidRPr="00BD0F31">
              <w:rPr>
                <w:rFonts w:ascii="Arial Narrow" w:eastAsia="MS UI Gothic" w:hAnsi="Arial Narrow" w:cs="Arial Narrow"/>
                <w:spacing w:val="-1"/>
                <w:lang w:val="fr"/>
              </w:rPr>
              <w:t xml:space="preserve"> D'</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EUVR</w:t>
            </w:r>
            <w:r w:rsidRPr="00BD0F31">
              <w:rPr>
                <w:rFonts w:ascii="Arial Narrow" w:eastAsia="MS UI Gothic" w:hAnsi="Arial Narrow" w:cs="Arial Narrow"/>
                <w:lang w:val="fr"/>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261B70C"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D7AAB41"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035536F"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29B82D57"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53CCD6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68CE9228"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1329FA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A0F090"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182A7C0"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proofErr w:type="gramStart"/>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370043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Pr="00BD0F31" w:rsidRDefault="00792BAE">
            <w:pPr>
              <w:autoSpaceDE w:val="0"/>
              <w:autoSpaceDN w:val="0"/>
              <w:adjustRightInd w:val="0"/>
              <w:spacing w:after="0" w:line="240" w:lineRule="auto"/>
              <w:ind w:left="1376" w:right="1376"/>
              <w:jc w:val="center"/>
              <w:rPr>
                <w:rFonts w:ascii="Calibri" w:eastAsia="MS UI Gothic" w:hAnsi="Calibri" w:cs="Calibri"/>
                <w:lang w:val="fr"/>
              </w:rPr>
            </w:pP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YP</w:t>
            </w:r>
            <w:r w:rsidRPr="00BD0F31">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Pr="00BD0F31" w:rsidRDefault="00792BAE">
            <w:pPr>
              <w:autoSpaceDE w:val="0"/>
              <w:autoSpaceDN w:val="0"/>
              <w:adjustRightInd w:val="0"/>
              <w:spacing w:after="0" w:line="240" w:lineRule="auto"/>
              <w:ind w:left="193"/>
              <w:rPr>
                <w:rFonts w:ascii="Calibri" w:eastAsia="MS UI Gothic" w:hAnsi="Calibri" w:cs="Calibri"/>
                <w:lang w:val="fr"/>
              </w:rPr>
            </w:pPr>
            <w:r w:rsidRPr="00BD0F31">
              <w:rPr>
                <w:rFonts w:ascii="Arial Narrow" w:eastAsia="MS UI Gothic" w:hAnsi="Arial Narrow" w:cs="Arial Narrow"/>
                <w:b/>
                <w:bCs/>
                <w:lang w:val="fr"/>
              </w:rPr>
              <w:t>Taux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Pr="00BD0F31" w:rsidRDefault="00792BAE">
            <w:pPr>
              <w:autoSpaceDE w:val="0"/>
              <w:autoSpaceDN w:val="0"/>
              <w:adjustRightInd w:val="0"/>
              <w:spacing w:after="0" w:line="240" w:lineRule="auto"/>
              <w:ind w:left="287"/>
              <w:rPr>
                <w:rFonts w:ascii="Calibri" w:eastAsia="MS UI Gothic" w:hAnsi="Calibri" w:cs="Calibri"/>
                <w:lang w:val="fr"/>
              </w:rPr>
            </w:pPr>
            <w:r w:rsidRPr="00BD0F31">
              <w:rPr>
                <w:rFonts w:ascii="Arial Narrow" w:eastAsia="MS UI Gothic" w:hAnsi="Arial Narrow" w:cs="Arial Narrow"/>
                <w:b/>
                <w:bCs/>
                <w:lang w:val="fr"/>
              </w:rPr>
              <w:t>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 factu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Pr="00BD0F31" w:rsidRDefault="00792BAE">
            <w:pPr>
              <w:autoSpaceDE w:val="0"/>
              <w:autoSpaceDN w:val="0"/>
              <w:adjustRightInd w:val="0"/>
              <w:spacing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70D75B9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Pr="00BD0F31" w:rsidRDefault="00792BAE">
            <w:pPr>
              <w:autoSpaceDE w:val="0"/>
              <w:autoSpaceDN w:val="0"/>
              <w:adjustRightInd w:val="0"/>
              <w:spacing w:before="61" w:after="0" w:line="369" w:lineRule="atLeast"/>
              <w:ind w:left="100" w:right="64" w:firstLine="36"/>
              <w:rPr>
                <w:rFonts w:ascii="Calibri" w:eastAsia="MS UI Gothic" w:hAnsi="Calibri" w:cs="Calibri"/>
                <w:lang w:val="fr"/>
              </w:rPr>
            </w:pPr>
            <w:r w:rsidRPr="00BD0F31">
              <w:rPr>
                <w:rFonts w:ascii="Arial Narrow" w:eastAsia="MS UI Gothic" w:hAnsi="Arial Narrow" w:cs="Arial Narrow"/>
                <w:lang w:val="fr"/>
              </w:rPr>
              <w:t>MAT</w:t>
            </w:r>
            <w:r w:rsidRPr="00BD0F31">
              <w:rPr>
                <w:rFonts w:ascii="Arial Narrow" w:eastAsia="MS UI Gothic" w:hAnsi="Arial Narrow" w:cs="Arial Narrow"/>
                <w:spacing w:val="-1"/>
                <w:lang w:val="fr"/>
              </w:rPr>
              <w:t>ER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 xml:space="preserve">L </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 xml:space="preserve">T </w:t>
            </w:r>
            <w:r w:rsidRPr="00BD0F31">
              <w:rPr>
                <w:rFonts w:ascii="Arial Narrow" w:eastAsia="MS UI Gothic" w:hAnsi="Arial Narrow" w:cs="Arial Narrow"/>
                <w:spacing w:val="-1"/>
                <w:lang w:val="fr"/>
              </w:rPr>
              <w:t>EN</w:t>
            </w:r>
            <w:r w:rsidRPr="00BD0F31">
              <w:rPr>
                <w:rFonts w:ascii="Arial Narrow" w:eastAsia="MS UI Gothic" w:hAnsi="Arial Narrow" w:cs="Arial Narrow"/>
                <w:lang w:val="fr"/>
              </w:rPr>
              <w:t>GI</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08EA07B0"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0E290CF"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5844C19"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F315C00"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Pr="00BD0F31" w:rsidRDefault="00792BAE">
            <w:pPr>
              <w:autoSpaceDE w:val="0"/>
              <w:autoSpaceDN w:val="0"/>
              <w:adjustRightInd w:val="0"/>
              <w:spacing w:before="2" w:after="0" w:line="240" w:lineRule="auto"/>
              <w:ind w:left="61"/>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6623E5F"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Pr="00BD0F31"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YP</w:t>
            </w:r>
            <w:r w:rsidRPr="00BD0F31">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Pr="00BD0F31" w:rsidRDefault="00792BAE">
            <w:pPr>
              <w:autoSpaceDE w:val="0"/>
              <w:autoSpaceDN w:val="0"/>
              <w:adjustRightInd w:val="0"/>
              <w:spacing w:before="1" w:after="0" w:line="240" w:lineRule="auto"/>
              <w:ind w:left="318"/>
              <w:rPr>
                <w:rFonts w:ascii="Calibri" w:eastAsia="MS UI Gothic" w:hAnsi="Calibri" w:cs="Calibri"/>
                <w:lang w:val="fr"/>
              </w:rPr>
            </w:pPr>
            <w:r w:rsidRPr="00BD0F31">
              <w:rPr>
                <w:rFonts w:ascii="Arial Narrow" w:eastAsia="MS UI Gothic" w:hAnsi="Arial Narrow" w:cs="Arial Narrow"/>
                <w:b/>
                <w:bCs/>
                <w:spacing w:val="-1"/>
                <w:lang w:val="fr"/>
              </w:rPr>
              <w:t>Pr</w:t>
            </w:r>
            <w:r w:rsidRPr="00BD0F31">
              <w:rPr>
                <w:rFonts w:ascii="Arial Narrow" w:eastAsia="MS UI Gothic" w:hAnsi="Arial Narrow" w:cs="Arial Narrow"/>
                <w:b/>
                <w:bCs/>
                <w:lang w:val="fr"/>
              </w:rPr>
              <w:t>ix unitai</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Pr="00BD0F31" w:rsidRDefault="00792BAE">
            <w:pPr>
              <w:autoSpaceDE w:val="0"/>
              <w:autoSpaceDN w:val="0"/>
              <w:adjustRightInd w:val="0"/>
              <w:spacing w:before="1" w:after="0" w:line="240" w:lineRule="auto"/>
              <w:ind w:left="251"/>
              <w:rPr>
                <w:rFonts w:ascii="Calibri" w:eastAsia="MS UI Gothic" w:hAnsi="Calibri" w:cs="Calibri"/>
                <w:lang w:val="fr"/>
              </w:rPr>
            </w:pPr>
            <w:r w:rsidRPr="00BD0F31">
              <w:rPr>
                <w:rFonts w:ascii="Arial Narrow" w:eastAsia="MS UI Gothic" w:hAnsi="Arial Narrow" w:cs="Arial Narrow"/>
                <w:b/>
                <w:bCs/>
                <w:spacing w:val="-1"/>
                <w:lang w:val="fr"/>
              </w:rPr>
              <w:t>C</w:t>
            </w:r>
            <w:r w:rsidRPr="00BD0F31">
              <w:rPr>
                <w:rFonts w:ascii="Arial Narrow" w:eastAsia="MS UI Gothic" w:hAnsi="Arial Narrow" w:cs="Arial Narrow"/>
                <w:b/>
                <w:bCs/>
                <w:lang w:val="fr"/>
              </w:rPr>
              <w:t>onso</w:t>
            </w:r>
            <w:r w:rsidRPr="00BD0F31">
              <w:rPr>
                <w:rFonts w:ascii="Arial Narrow" w:eastAsia="MS UI Gothic" w:hAnsi="Arial Narrow" w:cs="Arial Narrow"/>
                <w:b/>
                <w:bCs/>
                <w:spacing w:val="-1"/>
                <w:lang w:val="fr"/>
              </w:rPr>
              <w:t>m</w:t>
            </w:r>
            <w:r w:rsidRPr="00BD0F31">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Pr="00BD0F31" w:rsidRDefault="00792BAE">
            <w:pPr>
              <w:autoSpaceDE w:val="0"/>
              <w:autoSpaceDN w:val="0"/>
              <w:adjustRightInd w:val="0"/>
              <w:spacing w:before="1"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7EDD4C14"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Pr="00BD0F31"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Pr="00BD0F31"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r w:rsidRPr="00BD0F31">
              <w:rPr>
                <w:rFonts w:ascii="Arial Narrow" w:eastAsia="MS UI Gothic" w:hAnsi="Arial Narrow" w:cs="Arial Narrow"/>
                <w:lang w:val="fr"/>
              </w:rPr>
              <w:t>MAT</w:t>
            </w:r>
            <w:r w:rsidRPr="00BD0F31">
              <w:rPr>
                <w:rFonts w:ascii="Arial Narrow" w:eastAsia="MS UI Gothic" w:hAnsi="Arial Narrow" w:cs="Arial Narrow"/>
                <w:spacing w:val="-1"/>
                <w:lang w:val="fr"/>
              </w:rPr>
              <w:t>ER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AU</w:t>
            </w:r>
            <w:r w:rsidRPr="00BD0F31">
              <w:rPr>
                <w:rFonts w:ascii="Arial Narrow" w:eastAsia="MS UI Gothic" w:hAnsi="Arial Narrow" w:cs="Arial Narrow"/>
                <w:lang w:val="fr"/>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BCE1794"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ABC8A63"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E976BF5"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6735DC84"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DB9DFC2"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Pr="00BD0F31"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Pr="00BD0F31" w:rsidRDefault="00792BAE">
            <w:pPr>
              <w:autoSpaceDE w:val="0"/>
              <w:autoSpaceDN w:val="0"/>
              <w:adjustRightInd w:val="0"/>
              <w:spacing w:after="0" w:line="240" w:lineRule="auto"/>
              <w:ind w:left="341" w:right="343"/>
              <w:jc w:val="center"/>
              <w:rPr>
                <w:rFonts w:ascii="Calibri" w:eastAsia="MS UI Gothic" w:hAnsi="Calibri" w:cs="Calibri"/>
                <w:lang w:val="fr"/>
              </w:rPr>
            </w:pPr>
            <w:r w:rsidRPr="00BD0F31">
              <w:rPr>
                <w:rFonts w:ascii="Arial Narrow" w:eastAsia="MS UI Gothic" w:hAnsi="Arial Narrow" w:cs="Arial Narrow"/>
                <w:lang w:val="fr"/>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Pr="00BD0F31"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 xml:space="preserve">L </w:t>
            </w:r>
            <w:r w:rsidRPr="00BD0F31">
              <w:rPr>
                <w:rFonts w:ascii="Arial Narrow" w:eastAsia="MS UI Gothic" w:hAnsi="Arial Narrow" w:cs="Arial Narrow"/>
                <w:b/>
                <w:bCs/>
                <w:spacing w:val="-1"/>
                <w:lang w:val="fr"/>
              </w:rPr>
              <w:t>C</w:t>
            </w:r>
            <w:r w:rsidRPr="00BD0F31">
              <w:rPr>
                <w:rFonts w:ascii="Arial Narrow" w:eastAsia="MS UI Gothic" w:hAnsi="Arial Narrow" w:cs="Arial Narrow"/>
                <w:b/>
                <w:bCs/>
                <w:lang w:val="fr"/>
              </w:rPr>
              <w:t>O</w:t>
            </w:r>
            <w:r w:rsidRPr="00BD0F31">
              <w:rPr>
                <w:rFonts w:ascii="Arial Narrow" w:eastAsia="MS UI Gothic" w:hAnsi="Arial Narrow" w:cs="Arial Narrow"/>
                <w:b/>
                <w:bCs/>
                <w:spacing w:val="-1"/>
                <w:lang w:val="fr"/>
              </w:rPr>
              <w:t>U</w:t>
            </w:r>
            <w:r w:rsidRPr="00BD0F31">
              <w:rPr>
                <w:rFonts w:ascii="Arial Narrow" w:eastAsia="MS UI Gothic" w:hAnsi="Arial Narrow" w:cs="Arial Narrow"/>
                <w:b/>
                <w:bCs/>
                <w:lang w:val="fr"/>
              </w:rPr>
              <w:t>TS</w:t>
            </w:r>
            <w:r w:rsidRPr="00BD0F31">
              <w:rPr>
                <w:rFonts w:ascii="Arial Narrow" w:eastAsia="MS UI Gothic" w:hAnsi="Arial Narrow" w:cs="Arial Narrow"/>
                <w:b/>
                <w:bCs/>
                <w:spacing w:val="-1"/>
                <w:lang w:val="fr"/>
              </w:rPr>
              <w:t xml:space="preserve"> D</w:t>
            </w:r>
            <w:r w:rsidRPr="00BD0F31">
              <w:rPr>
                <w:rFonts w:ascii="Arial Narrow" w:eastAsia="MS UI Gothic" w:hAnsi="Arial Narrow" w:cs="Arial Narrow"/>
                <w:b/>
                <w:bCs/>
                <w:lang w:val="fr"/>
              </w:rPr>
              <w:t>I</w:t>
            </w:r>
            <w:r w:rsidRPr="00BD0F31">
              <w:rPr>
                <w:rFonts w:ascii="Arial Narrow" w:eastAsia="MS UI Gothic" w:hAnsi="Arial Narrow" w:cs="Arial Narrow"/>
                <w:b/>
                <w:bCs/>
                <w:spacing w:val="-1"/>
                <w:lang w:val="fr"/>
              </w:rPr>
              <w:t>REC</w:t>
            </w:r>
            <w:r w:rsidRPr="00BD0F31">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Pr="00BD0F31" w:rsidRDefault="00792BAE">
            <w:pPr>
              <w:autoSpaceDE w:val="0"/>
              <w:autoSpaceDN w:val="0"/>
              <w:adjustRightInd w:val="0"/>
              <w:spacing w:after="0" w:line="320" w:lineRule="atLeast"/>
              <w:ind w:left="525"/>
              <w:rPr>
                <w:rFonts w:ascii="Calibri" w:eastAsia="MS UI Gothic" w:hAnsi="Calibri" w:cs="Calibri"/>
                <w:lang w:val="fr"/>
              </w:rPr>
            </w:pPr>
            <w:r w:rsidRPr="00BD0F31">
              <w:rPr>
                <w:rFonts w:ascii="Arial Narrow" w:eastAsia="MS UI Gothic" w:hAnsi="Arial Narrow" w:cs="Arial Narrow"/>
                <w:b/>
                <w:bCs/>
                <w:position w:val="-1"/>
                <w:sz w:val="28"/>
                <w:szCs w:val="28"/>
                <w:lang w:val="fr"/>
              </w:rPr>
              <w:t>A+</w:t>
            </w:r>
            <w:r w:rsidRPr="00BD0F31">
              <w:rPr>
                <w:rFonts w:ascii="Arial Narrow" w:eastAsia="MS UI Gothic" w:hAnsi="Arial Narrow" w:cs="Arial Narrow"/>
                <w:b/>
                <w:bCs/>
                <w:spacing w:val="-1"/>
                <w:position w:val="-1"/>
                <w:sz w:val="28"/>
                <w:szCs w:val="28"/>
                <w:lang w:val="fr"/>
              </w:rPr>
              <w:t>B</w:t>
            </w:r>
            <w:r w:rsidRPr="00BD0F31">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2357276"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Pr="00BD0F31" w:rsidRDefault="00792BAE">
            <w:pPr>
              <w:autoSpaceDE w:val="0"/>
              <w:autoSpaceDN w:val="0"/>
              <w:adjustRightInd w:val="0"/>
              <w:spacing w:after="0" w:line="240" w:lineRule="auto"/>
              <w:ind w:left="346" w:right="348"/>
              <w:jc w:val="center"/>
              <w:rPr>
                <w:rFonts w:ascii="Calibri" w:eastAsia="MS UI Gothic" w:hAnsi="Calibri" w:cs="Calibri"/>
                <w:lang w:val="fr"/>
              </w:rPr>
            </w:pPr>
            <w:r w:rsidRPr="00BD0F31">
              <w:rPr>
                <w:rFonts w:ascii="Arial Narrow" w:eastAsia="MS UI Gothic" w:hAnsi="Arial Narrow" w:cs="Arial Narrow"/>
                <w:lang w:val="fr"/>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Pr="00BD0F31" w:rsidRDefault="00792BAE">
            <w:pPr>
              <w:autoSpaceDE w:val="0"/>
              <w:autoSpaceDN w:val="0"/>
              <w:adjustRightInd w:val="0"/>
              <w:spacing w:before="10" w:after="0" w:line="240" w:lineRule="auto"/>
              <w:ind w:left="56"/>
              <w:rPr>
                <w:rFonts w:ascii="Calibri" w:eastAsia="MS UI Gothic" w:hAnsi="Calibri" w:cs="Calibri"/>
                <w:lang w:val="fr"/>
              </w:rPr>
            </w:pPr>
            <w:r w:rsidRPr="00BD0F31">
              <w:rPr>
                <w:rFonts w:ascii="Arial Narrow" w:eastAsia="MS UI Gothic" w:hAnsi="Arial Narrow" w:cs="Arial Narrow"/>
                <w:lang w:val="fr"/>
              </w:rPr>
              <w:t>Frais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g</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néra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chan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 xml:space="preserve">ier </w:t>
            </w:r>
            <w:r w:rsidRPr="00BD0F31">
              <w:rPr>
                <w:rFonts w:ascii="Arial Narrow" w:eastAsia="MS UI Gothic" w:hAnsi="Arial Narrow" w:cs="Arial Narrow"/>
                <w:spacing w:val="1"/>
                <w:lang w:val="fr"/>
              </w:rPr>
              <w:t>(</w:t>
            </w:r>
            <w:r w:rsidRPr="00BD0F31">
              <w:rPr>
                <w:rFonts w:ascii="Arial Narrow" w:eastAsia="MS UI Gothic" w:hAnsi="Arial Narrow" w:cs="Arial Narrow"/>
                <w:spacing w:val="-3"/>
                <w:lang w:val="fr"/>
              </w:rPr>
              <w:t>X</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FC86FCE"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Pr="00BD0F31" w:rsidRDefault="00792BAE">
            <w:pPr>
              <w:autoSpaceDE w:val="0"/>
              <w:autoSpaceDN w:val="0"/>
              <w:adjustRightInd w:val="0"/>
              <w:spacing w:before="2" w:after="0" w:line="240" w:lineRule="auto"/>
              <w:ind w:left="351" w:right="354"/>
              <w:jc w:val="center"/>
              <w:rPr>
                <w:rFonts w:ascii="Calibri" w:eastAsia="MS UI Gothic" w:hAnsi="Calibri" w:cs="Calibri"/>
                <w:lang w:val="fr"/>
              </w:rPr>
            </w:pPr>
            <w:r w:rsidRPr="00BD0F31">
              <w:rPr>
                <w:rFonts w:ascii="Arial Narrow" w:eastAsia="MS UI Gothic" w:hAnsi="Arial Narrow" w:cs="Arial Narrow"/>
                <w:lang w:val="fr"/>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Pr="00BD0F31" w:rsidRDefault="00792BAE">
            <w:pPr>
              <w:autoSpaceDE w:val="0"/>
              <w:autoSpaceDN w:val="0"/>
              <w:adjustRightInd w:val="0"/>
              <w:spacing w:before="2" w:after="0" w:line="240" w:lineRule="auto"/>
              <w:ind w:left="56"/>
              <w:rPr>
                <w:rFonts w:ascii="Calibri" w:eastAsia="MS UI Gothic" w:hAnsi="Calibri" w:cs="Calibri"/>
                <w:lang w:val="fr"/>
              </w:rPr>
            </w:pPr>
            <w:r w:rsidRPr="00BD0F31">
              <w:rPr>
                <w:rFonts w:ascii="Arial Narrow" w:eastAsia="MS UI Gothic" w:hAnsi="Arial Narrow" w:cs="Arial Narrow"/>
                <w:lang w:val="fr"/>
              </w:rPr>
              <w:t>Frais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g</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néra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siège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spacing w:val="-1"/>
                <w:lang w:val="fr"/>
              </w:rPr>
              <w:t>Y</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F4A8ED9"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Pr="00BD0F31" w:rsidRDefault="00792BAE">
            <w:pPr>
              <w:autoSpaceDE w:val="0"/>
              <w:autoSpaceDN w:val="0"/>
              <w:adjustRightInd w:val="0"/>
              <w:spacing w:before="1" w:after="0" w:line="240" w:lineRule="auto"/>
              <w:ind w:left="334" w:right="340"/>
              <w:jc w:val="center"/>
              <w:rPr>
                <w:rFonts w:ascii="Calibri" w:eastAsia="MS UI Gothic" w:hAnsi="Calibri" w:cs="Calibri"/>
                <w:lang w:val="fr"/>
              </w:rPr>
            </w:pPr>
            <w:r w:rsidRPr="00BD0F31">
              <w:rPr>
                <w:rFonts w:ascii="Arial Narrow" w:eastAsia="MS UI Gothic" w:hAnsi="Arial Narrow" w:cs="Arial Narrow"/>
                <w:lang w:val="fr"/>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Pr="00BD0F31" w:rsidRDefault="00792BAE">
            <w:pPr>
              <w:autoSpaceDE w:val="0"/>
              <w:autoSpaceDN w:val="0"/>
              <w:adjustRightInd w:val="0"/>
              <w:spacing w:before="1"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oût de re</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Pr="00BD0F31" w:rsidRDefault="00792BAE">
            <w:pPr>
              <w:autoSpaceDE w:val="0"/>
              <w:autoSpaceDN w:val="0"/>
              <w:adjustRightInd w:val="0"/>
              <w:spacing w:before="1" w:after="0" w:line="240" w:lineRule="auto"/>
              <w:ind w:left="586" w:right="582"/>
              <w:jc w:val="center"/>
              <w:rPr>
                <w:rFonts w:ascii="Calibri" w:eastAsia="MS UI Gothic" w:hAnsi="Calibri" w:cs="Calibri"/>
                <w:lang w:val="fr"/>
              </w:rPr>
            </w:pP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5DD2F1D"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Pr="00BD0F31" w:rsidRDefault="00792BAE">
            <w:pPr>
              <w:autoSpaceDE w:val="0"/>
              <w:autoSpaceDN w:val="0"/>
              <w:adjustRightInd w:val="0"/>
              <w:spacing w:before="1" w:after="0" w:line="240" w:lineRule="auto"/>
              <w:ind w:left="341" w:right="343"/>
              <w:jc w:val="center"/>
              <w:rPr>
                <w:rFonts w:ascii="Calibri" w:eastAsia="MS UI Gothic" w:hAnsi="Calibri" w:cs="Calibri"/>
                <w:lang w:val="fr"/>
              </w:rPr>
            </w:pPr>
            <w:r w:rsidRPr="00BD0F31">
              <w:rPr>
                <w:rFonts w:ascii="Arial Narrow" w:eastAsia="MS UI Gothic" w:hAnsi="Arial Narrow" w:cs="Arial Narrow"/>
                <w:lang w:val="fr"/>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Pr="00BD0F31" w:rsidRDefault="00792BAE">
            <w:pPr>
              <w:autoSpaceDE w:val="0"/>
              <w:autoSpaceDN w:val="0"/>
              <w:adjustRightInd w:val="0"/>
              <w:spacing w:before="1"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que + B</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néf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 xml:space="preserve">ce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Z%</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13E341A"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Pr="00BD0F31" w:rsidRDefault="00792BAE">
            <w:pPr>
              <w:autoSpaceDE w:val="0"/>
              <w:autoSpaceDN w:val="0"/>
              <w:adjustRightInd w:val="0"/>
              <w:spacing w:after="0" w:line="240" w:lineRule="auto"/>
              <w:ind w:left="380" w:right="385"/>
              <w:jc w:val="center"/>
              <w:rPr>
                <w:rFonts w:ascii="Calibri" w:eastAsia="MS UI Gothic" w:hAnsi="Calibri" w:cs="Calibri"/>
                <w:lang w:val="fr"/>
              </w:rPr>
            </w:pPr>
            <w:r w:rsidRPr="00BD0F31">
              <w:rPr>
                <w:rFonts w:ascii="Arial Narrow" w:eastAsia="MS UI Gothic" w:hAnsi="Arial Narrow" w:cs="Arial Narrow"/>
                <w:lang w:val="fr"/>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PR</w:t>
            </w:r>
            <w:r w:rsidRPr="00BD0F31">
              <w:rPr>
                <w:rFonts w:ascii="Arial Narrow" w:eastAsia="MS UI Gothic" w:hAnsi="Arial Narrow" w:cs="Arial Narrow"/>
                <w:lang w:val="fr"/>
              </w:rPr>
              <w:t xml:space="preserve">IX </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VEN</w:t>
            </w:r>
            <w:r w:rsidRPr="00BD0F31">
              <w:rPr>
                <w:rFonts w:ascii="Arial Narrow" w:eastAsia="MS UI Gothic" w:hAnsi="Arial Narrow" w:cs="Arial Narrow"/>
                <w:lang w:val="fr"/>
              </w:rPr>
              <w:t>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 xml:space="preserve">TOTAL </w:t>
            </w:r>
            <w:r w:rsidRPr="00BD0F31">
              <w:rPr>
                <w:rFonts w:ascii="Arial Narrow" w:eastAsia="MS UI Gothic" w:hAnsi="Arial Narrow" w:cs="Arial Narrow"/>
                <w:spacing w:val="-1"/>
                <w:lang w:val="fr"/>
              </w:rPr>
              <w:t>H</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1"/>
                <w:lang w:val="fr"/>
              </w:rPr>
              <w:t>AXE</w:t>
            </w:r>
            <w:r w:rsidRPr="00BD0F31">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Pr="00BD0F31" w:rsidRDefault="00792BAE">
            <w:pPr>
              <w:autoSpaceDE w:val="0"/>
              <w:autoSpaceDN w:val="0"/>
              <w:adjustRightInd w:val="0"/>
              <w:spacing w:after="0" w:line="240" w:lineRule="auto"/>
              <w:ind w:left="682" w:right="680"/>
              <w:jc w:val="center"/>
              <w:rPr>
                <w:rFonts w:ascii="Calibri" w:eastAsia="MS UI Gothic" w:hAnsi="Calibri" w:cs="Calibri"/>
                <w:lang w:val="fr"/>
              </w:rPr>
            </w:pPr>
            <w:r w:rsidRPr="00BD0F31">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B4A1E7D"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Pr="00BD0F31" w:rsidRDefault="00792BAE">
            <w:pPr>
              <w:autoSpaceDE w:val="0"/>
              <w:autoSpaceDN w:val="0"/>
              <w:adjustRightInd w:val="0"/>
              <w:spacing w:after="0" w:line="240" w:lineRule="auto"/>
              <w:ind w:left="361" w:right="364"/>
              <w:jc w:val="center"/>
              <w:rPr>
                <w:rFonts w:ascii="Calibri" w:eastAsia="MS UI Gothic" w:hAnsi="Calibri" w:cs="Calibri"/>
                <w:lang w:val="fr"/>
              </w:rPr>
            </w:pPr>
            <w:r w:rsidRPr="00BD0F31">
              <w:rPr>
                <w:rFonts w:ascii="Arial Narrow" w:eastAsia="MS UI Gothic" w:hAnsi="Arial Narrow" w:cs="Arial Narrow"/>
                <w:lang w:val="fr"/>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PR</w:t>
            </w:r>
            <w:r w:rsidRPr="00BD0F31">
              <w:rPr>
                <w:rFonts w:ascii="Arial Narrow" w:eastAsia="MS UI Gothic" w:hAnsi="Arial Narrow" w:cs="Arial Narrow"/>
                <w:lang w:val="fr"/>
              </w:rPr>
              <w:t xml:space="preserve">IX </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VEN</w:t>
            </w:r>
            <w:r w:rsidRPr="00BD0F31">
              <w:rPr>
                <w:rFonts w:ascii="Arial Narrow" w:eastAsia="MS UI Gothic" w:hAnsi="Arial Narrow" w:cs="Arial Narrow"/>
                <w:lang w:val="fr"/>
              </w:rPr>
              <w:t>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spacing w:val="1"/>
                <w:lang w:val="fr"/>
              </w:rPr>
              <w:t>U</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IT</w:t>
            </w: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spacing w:val="1"/>
                <w:lang w:val="fr"/>
              </w:rPr>
              <w:t>H</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1"/>
                <w:lang w:val="fr"/>
              </w:rPr>
              <w:t>AXE</w:t>
            </w:r>
            <w:r w:rsidRPr="00BD0F31">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Pr="00BD0F31" w:rsidRDefault="00792BAE">
            <w:pPr>
              <w:autoSpaceDE w:val="0"/>
              <w:autoSpaceDN w:val="0"/>
              <w:adjustRightInd w:val="0"/>
              <w:spacing w:after="0" w:line="240" w:lineRule="auto"/>
              <w:ind w:left="675" w:right="671"/>
              <w:jc w:val="center"/>
              <w:rPr>
                <w:rFonts w:ascii="Calibri" w:eastAsia="MS UI Gothic" w:hAnsi="Calibri" w:cs="Calibri"/>
                <w:lang w:val="fr"/>
              </w:rPr>
            </w:pP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Q</w:t>
            </w:r>
            <w:r w:rsidRPr="00BD0F31">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Pr="00BD0F31"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513EDB7A"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B8882CB"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67B9A9E"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19BA566"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B366A62"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A36424F"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F5678C0"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30A4E7D"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78B7A37"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2754F53" w14:textId="4D71F331" w:rsidR="00792BAE" w:rsidRPr="00BD0F31"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w:t>
      </w:r>
      <w:r w:rsidRPr="00BD0F31">
        <w:rPr>
          <w:rFonts w:ascii="Arial Narrow" w:eastAsia="MS UI Gothic" w:hAnsi="Arial Narrow" w:cs="Arial Narrow"/>
          <w:b/>
          <w:bCs/>
          <w:spacing w:val="5"/>
          <w:sz w:val="36"/>
          <w:szCs w:val="36"/>
          <w:lang w:val="fr"/>
        </w:rPr>
        <w:t xml:space="preserve"> </w:t>
      </w:r>
      <w:r w:rsidRPr="00BD0F31">
        <w:rPr>
          <w:rFonts w:ascii="Arial Narrow" w:eastAsia="MS UI Gothic" w:hAnsi="Arial Narrow" w:cs="Arial Narrow"/>
          <w:b/>
          <w:bCs/>
          <w:sz w:val="36"/>
          <w:szCs w:val="36"/>
          <w:lang w:val="fr"/>
        </w:rPr>
        <w:t>N°9</w:t>
      </w:r>
    </w:p>
    <w:p w14:paraId="13C812D9" w14:textId="77777777" w:rsidR="00792BAE" w:rsidRPr="00BD0F31"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230F4E52" w:rsidR="00792BAE" w:rsidRPr="00BD0F31"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MODELE DE</w:t>
      </w:r>
      <w:r w:rsidRPr="00BD0F31">
        <w:rPr>
          <w:rFonts w:ascii="Arial Narrow" w:eastAsia="MS UI Gothic" w:hAnsi="Arial Narrow" w:cs="Arial Narrow"/>
          <w:b/>
          <w:bCs/>
          <w:spacing w:val="5"/>
          <w:sz w:val="36"/>
          <w:szCs w:val="36"/>
          <w:lang w:val="fr"/>
        </w:rPr>
        <w:t xml:space="preserve"> </w:t>
      </w:r>
      <w:r w:rsidRPr="00BD0F31">
        <w:rPr>
          <w:rFonts w:ascii="Arial Narrow" w:eastAsia="MS UI Gothic" w:hAnsi="Arial Narrow" w:cs="Arial Narrow"/>
          <w:b/>
          <w:bCs/>
          <w:sz w:val="36"/>
          <w:szCs w:val="36"/>
          <w:lang w:val="fr"/>
        </w:rPr>
        <w:t>MARCHE</w:t>
      </w:r>
    </w:p>
    <w:p w14:paraId="1EDE9361"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4D7811F"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701FE6"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E4C0B50" w14:textId="77777777" w:rsidR="002A53CF" w:rsidRPr="00BD0F31" w:rsidRDefault="002A53CF"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21577D68" w14:textId="77777777" w:rsidR="00EA178A" w:rsidRPr="00BD0F31"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D0F31" w:rsidRPr="00BD0F31" w14:paraId="38BD9A89" w14:textId="77777777" w:rsidTr="00051A99">
        <w:trPr>
          <w:jc w:val="center"/>
        </w:trPr>
        <w:tc>
          <w:tcPr>
            <w:tcW w:w="4349" w:type="dxa"/>
            <w:vAlign w:val="center"/>
            <w:hideMark/>
          </w:tcPr>
          <w:p w14:paraId="71C8DCC2" w14:textId="77777777" w:rsidR="009039F1" w:rsidRPr="00BD0F31" w:rsidRDefault="009039F1" w:rsidP="009039F1">
            <w:pPr>
              <w:spacing w:after="0" w:line="240" w:lineRule="auto"/>
              <w:jc w:val="center"/>
              <w:rPr>
                <w:rFonts w:ascii="Arial Narrow" w:eastAsia="Times New Roman" w:hAnsi="Arial Narrow" w:cs="Tahoma"/>
                <w:b/>
                <w:sz w:val="18"/>
                <w:szCs w:val="18"/>
                <w:lang w:bidi="en-US"/>
              </w:rPr>
            </w:pPr>
            <w:r w:rsidRPr="00BD0F31">
              <w:rPr>
                <w:rFonts w:ascii="Arial Narrow" w:eastAsia="Times New Roman" w:hAnsi="Arial Narrow" w:cs="Tahoma"/>
                <w:b/>
                <w:sz w:val="18"/>
                <w:szCs w:val="18"/>
                <w:lang w:bidi="en-US"/>
              </w:rPr>
              <w:lastRenderedPageBreak/>
              <w:t>REPUBLIQUE DU CAMEROUN</w:t>
            </w:r>
          </w:p>
          <w:p w14:paraId="41C9F65D" w14:textId="77777777" w:rsidR="009039F1" w:rsidRPr="00BD0F31" w:rsidRDefault="009039F1" w:rsidP="009039F1">
            <w:pPr>
              <w:spacing w:after="0" w:line="240" w:lineRule="auto"/>
              <w:jc w:val="center"/>
              <w:rPr>
                <w:rFonts w:ascii="Arial Narrow" w:eastAsia="Times New Roman" w:hAnsi="Arial Narrow" w:cs="Tahoma"/>
                <w:sz w:val="18"/>
                <w:szCs w:val="18"/>
                <w:lang w:bidi="en-US"/>
              </w:rPr>
            </w:pPr>
            <w:r w:rsidRPr="00BD0F3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BD0F31" w:rsidRDefault="009039F1" w:rsidP="009039F1">
            <w:pPr>
              <w:spacing w:after="0" w:line="240" w:lineRule="auto"/>
              <w:jc w:val="center"/>
              <w:rPr>
                <w:rFonts w:ascii="Arial Narrow" w:eastAsia="Times New Roman" w:hAnsi="Arial Narrow" w:cs="Tahoma"/>
                <w:noProof/>
                <w:sz w:val="18"/>
                <w:szCs w:val="18"/>
                <w:lang w:bidi="en-US"/>
              </w:rPr>
            </w:pPr>
            <w:r w:rsidRPr="00BD0F3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BD0F31" w:rsidRDefault="009039F1" w:rsidP="009039F1">
            <w:pPr>
              <w:spacing w:after="0" w:line="240" w:lineRule="auto"/>
              <w:jc w:val="center"/>
              <w:rPr>
                <w:rFonts w:ascii="Arial Narrow" w:eastAsia="Times New Roman" w:hAnsi="Arial Narrow" w:cs="Tahoma"/>
                <w:b/>
                <w:sz w:val="18"/>
                <w:szCs w:val="18"/>
                <w:lang w:val="en-GB" w:bidi="en-US"/>
              </w:rPr>
            </w:pPr>
            <w:r w:rsidRPr="00BD0F31">
              <w:rPr>
                <w:rFonts w:ascii="Arial Narrow" w:eastAsia="Times New Roman" w:hAnsi="Arial Narrow" w:cs="Tahoma"/>
                <w:b/>
                <w:sz w:val="18"/>
                <w:szCs w:val="18"/>
                <w:lang w:val="en-GB" w:bidi="en-US"/>
              </w:rPr>
              <w:t>REPUBLIC OF CAMEROON</w:t>
            </w:r>
          </w:p>
          <w:p w14:paraId="116A5EA5"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i/>
                <w:sz w:val="18"/>
                <w:szCs w:val="18"/>
                <w:lang w:val="en-GB" w:bidi="en-US"/>
              </w:rPr>
              <w:t>Peace – Work – Fatherland</w:t>
            </w:r>
          </w:p>
        </w:tc>
      </w:tr>
      <w:tr w:rsidR="00BD0F31" w:rsidRPr="00BD0F31" w14:paraId="59F9A21B" w14:textId="77777777" w:rsidTr="00051A99">
        <w:trPr>
          <w:jc w:val="center"/>
        </w:trPr>
        <w:tc>
          <w:tcPr>
            <w:tcW w:w="4349" w:type="dxa"/>
            <w:vAlign w:val="center"/>
            <w:hideMark/>
          </w:tcPr>
          <w:p w14:paraId="5CDE5541"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r>
      <w:tr w:rsidR="00BD0F31" w:rsidRPr="00BD0F31" w14:paraId="51530983" w14:textId="77777777" w:rsidTr="00051A99">
        <w:trPr>
          <w:jc w:val="center"/>
        </w:trPr>
        <w:tc>
          <w:tcPr>
            <w:tcW w:w="4349" w:type="dxa"/>
            <w:vAlign w:val="center"/>
            <w:hideMark/>
          </w:tcPr>
          <w:p w14:paraId="58CCD72D" w14:textId="77777777" w:rsidR="009039F1" w:rsidRPr="00BD0F31" w:rsidRDefault="009039F1" w:rsidP="009039F1">
            <w:pPr>
              <w:spacing w:after="0" w:line="240" w:lineRule="auto"/>
              <w:jc w:val="center"/>
              <w:rPr>
                <w:rFonts w:ascii="Arial Narrow" w:eastAsia="Times New Roman" w:hAnsi="Arial Narrow" w:cs="Tahoma"/>
                <w:sz w:val="18"/>
                <w:szCs w:val="18"/>
                <w:lang w:val="en-US"/>
              </w:rPr>
            </w:pPr>
            <w:r w:rsidRPr="00BD0F3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FAR NORTH REGION</w:t>
            </w:r>
          </w:p>
        </w:tc>
      </w:tr>
      <w:tr w:rsidR="00BD0F31" w:rsidRPr="00BD0F31" w14:paraId="4C1A39E1" w14:textId="77777777" w:rsidTr="00051A99">
        <w:trPr>
          <w:jc w:val="center"/>
        </w:trPr>
        <w:tc>
          <w:tcPr>
            <w:tcW w:w="4349" w:type="dxa"/>
            <w:vAlign w:val="center"/>
            <w:hideMark/>
          </w:tcPr>
          <w:p w14:paraId="79A0B915"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GB" w:bidi="en-US"/>
              </w:rPr>
              <w:t>------------</w:t>
            </w:r>
          </w:p>
        </w:tc>
      </w:tr>
      <w:tr w:rsidR="00BD0F31" w:rsidRPr="00BD0F31" w14:paraId="0881B5F8" w14:textId="77777777" w:rsidTr="00051A99">
        <w:trPr>
          <w:jc w:val="center"/>
        </w:trPr>
        <w:tc>
          <w:tcPr>
            <w:tcW w:w="4349" w:type="dxa"/>
            <w:vAlign w:val="center"/>
            <w:hideMark/>
          </w:tcPr>
          <w:p w14:paraId="252B3858"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REGIONAL COUNCIL</w:t>
            </w:r>
          </w:p>
        </w:tc>
      </w:tr>
      <w:tr w:rsidR="00BD0F31" w:rsidRPr="00BD0F31" w14:paraId="09A24C29" w14:textId="77777777" w:rsidTr="00051A99">
        <w:trPr>
          <w:jc w:val="center"/>
        </w:trPr>
        <w:tc>
          <w:tcPr>
            <w:tcW w:w="4349" w:type="dxa"/>
            <w:vAlign w:val="center"/>
            <w:hideMark/>
          </w:tcPr>
          <w:p w14:paraId="732EA16A"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GB" w:bidi="en-US"/>
              </w:rPr>
              <w:t>------------</w:t>
            </w:r>
          </w:p>
        </w:tc>
      </w:tr>
      <w:tr w:rsidR="00BD0F31" w:rsidRPr="00BD0F31" w14:paraId="7F05E875" w14:textId="77777777" w:rsidTr="00051A99">
        <w:trPr>
          <w:jc w:val="center"/>
        </w:trPr>
        <w:tc>
          <w:tcPr>
            <w:tcW w:w="4349" w:type="dxa"/>
            <w:vAlign w:val="center"/>
            <w:hideMark/>
          </w:tcPr>
          <w:p w14:paraId="325079EB" w14:textId="77777777" w:rsidR="009039F1" w:rsidRPr="00BD0F31" w:rsidRDefault="009039F1" w:rsidP="009039F1">
            <w:pPr>
              <w:spacing w:after="0" w:line="240" w:lineRule="auto"/>
              <w:jc w:val="center"/>
              <w:rPr>
                <w:rFonts w:ascii="Arial Narrow" w:eastAsia="Times New Roman" w:hAnsi="Arial Narrow" w:cs="Tahoma"/>
                <w:sz w:val="18"/>
                <w:szCs w:val="18"/>
                <w:lang w:val="en-US"/>
              </w:rPr>
            </w:pPr>
            <w:r w:rsidRPr="00BD0F3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 xml:space="preserve">SECRETARIAT GENERAL </w:t>
            </w:r>
          </w:p>
        </w:tc>
      </w:tr>
      <w:tr w:rsidR="009039F1" w:rsidRPr="00BD0F31" w14:paraId="55C17066" w14:textId="77777777" w:rsidTr="00051A99">
        <w:trPr>
          <w:jc w:val="center"/>
        </w:trPr>
        <w:tc>
          <w:tcPr>
            <w:tcW w:w="4349" w:type="dxa"/>
            <w:vAlign w:val="center"/>
            <w:hideMark/>
          </w:tcPr>
          <w:p w14:paraId="20B3CA90"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US" w:bidi="en-US"/>
              </w:rPr>
              <w:t>------------</w:t>
            </w:r>
          </w:p>
        </w:tc>
      </w:tr>
    </w:tbl>
    <w:p w14:paraId="4B0C55EE"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77777777" w:rsidR="009039F1" w:rsidRPr="00BD0F31" w:rsidRDefault="009039F1" w:rsidP="009039F1">
      <w:pPr>
        <w:spacing w:after="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 xml:space="preserve">MARCHÉ N° ______/M/CREN/SG/ CIPM-EN/2025 </w:t>
      </w:r>
    </w:p>
    <w:p w14:paraId="1951FF95" w14:textId="58603B75" w:rsidR="009039F1" w:rsidRPr="00BD0F31" w:rsidRDefault="009039F1" w:rsidP="009039F1">
      <w:pPr>
        <w:spacing w:after="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Passée après Appel d’Offres National Ouvert N°__________/AONO/CREN/CIPM-EN/2025 du______________, pour les travaux de construction de quinze (15) blocs de deux (02) salles de classe repartis en quatre (04) lots dans la Région de l'Extrême-Nord pour le compte du Conseil Régional, en procédure d’urgence</w:t>
      </w:r>
      <w:r w:rsidR="00CD4FA4" w:rsidRPr="00CD4FA4">
        <w:t xml:space="preserve"> </w:t>
      </w:r>
      <w:r w:rsidR="00CD4FA4" w:rsidRPr="00CD4FA4">
        <w:rPr>
          <w:rFonts w:ascii="Consolas" w:eastAsia="BatangChe" w:hAnsi="Consolas" w:cs="Consolas"/>
          <w:b/>
          <w:i/>
          <w:szCs w:val="28"/>
          <w:lang w:eastAsia="fr-FR"/>
        </w:rPr>
        <w:t>en ce qui concerne les lots N°3 et N°4</w:t>
      </w:r>
      <w:r w:rsidRPr="00BD0F31">
        <w:rPr>
          <w:rFonts w:ascii="Consolas" w:eastAsia="BatangChe" w:hAnsi="Consolas" w:cs="Consolas"/>
          <w:b/>
          <w:i/>
          <w:szCs w:val="28"/>
          <w:lang w:eastAsia="fr-FR"/>
        </w:rPr>
        <w:t>.</w:t>
      </w:r>
    </w:p>
    <w:p w14:paraId="79C6C87F" w14:textId="77777777" w:rsidR="009039F1" w:rsidRPr="00BD0F31" w:rsidRDefault="009039F1" w:rsidP="009039F1">
      <w:pPr>
        <w:spacing w:after="0" w:line="240" w:lineRule="auto"/>
        <w:jc w:val="center"/>
        <w:rPr>
          <w:rFonts w:ascii="Consolas" w:eastAsia="BatangChe" w:hAnsi="Consolas" w:cs="Consolas"/>
          <w:b/>
          <w:i/>
          <w:szCs w:val="28"/>
          <w:lang w:eastAsia="fr-FR"/>
        </w:rPr>
      </w:pPr>
      <w:proofErr w:type="gramStart"/>
      <w:r w:rsidRPr="00BD0F31">
        <w:rPr>
          <w:rFonts w:ascii="Consolas" w:eastAsia="BatangChe" w:hAnsi="Consolas" w:cs="Consolas"/>
          <w:b/>
          <w:i/>
          <w:szCs w:val="28"/>
          <w:lang w:eastAsia="fr-FR"/>
        </w:rPr>
        <w:t>lot</w:t>
      </w:r>
      <w:proofErr w:type="gramEnd"/>
      <w:r w:rsidRPr="00BD0F31">
        <w:rPr>
          <w:rFonts w:ascii="Consolas" w:eastAsia="BatangChe" w:hAnsi="Consolas" w:cs="Consolas"/>
          <w:b/>
          <w:i/>
          <w:szCs w:val="28"/>
          <w:lang w:eastAsia="fr-FR"/>
        </w:rPr>
        <w:t xml:space="preserve"> N°………</w:t>
      </w:r>
    </w:p>
    <w:p w14:paraId="4C35FB4A" w14:textId="77777777" w:rsidR="009039F1" w:rsidRPr="00BD0F31" w:rsidRDefault="009039F1" w:rsidP="009039F1">
      <w:pPr>
        <w:spacing w:after="0" w:line="240" w:lineRule="auto"/>
        <w:rPr>
          <w:rFonts w:ascii="Consolas" w:eastAsia="BatangChe" w:hAnsi="Consolas" w:cs="Consolas"/>
          <w:b/>
          <w:i/>
          <w:szCs w:val="28"/>
          <w:lang w:eastAsia="fr-FR"/>
        </w:rPr>
      </w:pPr>
    </w:p>
    <w:p w14:paraId="4DF61575" w14:textId="77777777" w:rsidR="009039F1" w:rsidRPr="00BD0F31" w:rsidRDefault="009039F1" w:rsidP="009039F1">
      <w:pPr>
        <w:spacing w:after="0" w:line="240" w:lineRule="auto"/>
        <w:rPr>
          <w:rFonts w:ascii="Times New Roman" w:eastAsia="Times New Roman" w:hAnsi="Times New Roman" w:cs="Times New Roman"/>
          <w:i/>
          <w:sz w:val="24"/>
          <w:szCs w:val="24"/>
          <w:lang w:eastAsia="fr-FR"/>
        </w:rPr>
      </w:pPr>
      <w:r w:rsidRPr="00BD0F31">
        <w:rPr>
          <w:rFonts w:ascii="Times New Roman" w:eastAsia="Times New Roman" w:hAnsi="Times New Roman" w:cs="Times New Roman"/>
          <w:b/>
          <w:sz w:val="24"/>
          <w:szCs w:val="24"/>
          <w:lang w:eastAsia="fr-FR"/>
        </w:rPr>
        <w:t>TITULAIRE</w:t>
      </w:r>
      <w:r w:rsidRPr="00BD0F31">
        <w:rPr>
          <w:rFonts w:ascii="Times New Roman" w:eastAsia="Times New Roman" w:hAnsi="Times New Roman" w:cs="Times New Roman"/>
          <w:b/>
          <w:sz w:val="24"/>
          <w:szCs w:val="24"/>
          <w:lang w:eastAsia="fr-FR"/>
        </w:rPr>
        <w:tab/>
      </w:r>
      <w:r w:rsidRPr="00BD0F31">
        <w:rPr>
          <w:rFonts w:ascii="Times New Roman" w:eastAsia="Times New Roman" w:hAnsi="Times New Roman" w:cs="Times New Roman"/>
          <w:sz w:val="24"/>
          <w:szCs w:val="24"/>
          <w:lang w:eastAsia="fr-FR"/>
        </w:rPr>
        <w:t>: ______________________________</w:t>
      </w:r>
    </w:p>
    <w:p w14:paraId="74A1FF98" w14:textId="77777777" w:rsidR="009039F1" w:rsidRPr="00BD0F3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B.P. _______ à _______ tél _______ Fax______</w:t>
      </w:r>
    </w:p>
    <w:p w14:paraId="32687670"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R.C : _______ à _______</w:t>
      </w:r>
    </w:p>
    <w:p w14:paraId="13876118"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Contribuable :</w:t>
      </w:r>
    </w:p>
    <w:p w14:paraId="6E932A83" w14:textId="77777777" w:rsidR="000325B3" w:rsidRPr="00BD0F31" w:rsidRDefault="000325B3" w:rsidP="000325B3">
      <w:pPr>
        <w:spacing w:after="0" w:line="240" w:lineRule="auto"/>
        <w:rPr>
          <w:rFonts w:ascii="Times New Roman" w:eastAsia="Times New Roman" w:hAnsi="Times New Roman" w:cs="Times New Roman"/>
          <w:b/>
          <w:lang w:eastAsia="fr-FR"/>
        </w:rPr>
      </w:pPr>
    </w:p>
    <w:p w14:paraId="73793F5B" w14:textId="74EF2C70" w:rsidR="009039F1" w:rsidRPr="00BD0F31" w:rsidRDefault="009039F1" w:rsidP="000325B3">
      <w:pPr>
        <w:spacing w:after="0" w:line="240" w:lineRule="auto"/>
        <w:rPr>
          <w:rFonts w:ascii="Arial Narrow" w:eastAsia="Times New Roman" w:hAnsi="Arial Narrow" w:cs="Times New Roman"/>
          <w:b/>
          <w:i/>
          <w:iCs/>
          <w:sz w:val="24"/>
          <w:szCs w:val="24"/>
          <w:lang w:eastAsia="fr-FR"/>
        </w:rPr>
      </w:pPr>
      <w:r w:rsidRPr="00BD0F31">
        <w:rPr>
          <w:rFonts w:ascii="Times New Roman" w:eastAsia="Times New Roman" w:hAnsi="Times New Roman" w:cs="Times New Roman"/>
          <w:b/>
          <w:sz w:val="24"/>
          <w:szCs w:val="24"/>
          <w:lang w:eastAsia="fr-FR"/>
        </w:rPr>
        <w:t xml:space="preserve">OBJET : </w:t>
      </w:r>
      <w:r w:rsidRPr="00BD0F31">
        <w:rPr>
          <w:rFonts w:ascii="Consolas" w:eastAsia="BatangChe" w:hAnsi="Consolas" w:cs="Consolas"/>
          <w:b/>
          <w:i/>
          <w:szCs w:val="28"/>
          <w:lang w:eastAsia="fr-FR"/>
        </w:rPr>
        <w:t>travaux de construction</w:t>
      </w:r>
      <w:r w:rsidR="000B496D" w:rsidRPr="00BD0F31">
        <w:rPr>
          <w:rFonts w:ascii="Consolas" w:eastAsia="BatangChe" w:hAnsi="Consolas" w:cs="Consolas"/>
          <w:b/>
          <w:i/>
          <w:szCs w:val="28"/>
          <w:lang w:eastAsia="fr-FR"/>
        </w:rPr>
        <w:t>…………………………………………………………………………………………………………………………</w:t>
      </w:r>
    </w:p>
    <w:p w14:paraId="323AD8BE" w14:textId="77777777" w:rsidR="009039F1" w:rsidRPr="00BD0F31" w:rsidRDefault="009039F1" w:rsidP="009039F1">
      <w:pPr>
        <w:spacing w:after="0" w:line="240" w:lineRule="auto"/>
        <w:jc w:val="both"/>
        <w:rPr>
          <w:rFonts w:ascii="Arial Narrow" w:eastAsia="MS UI Gothic" w:hAnsi="Arial Narrow" w:cs="Arial Narrow"/>
          <w:i/>
          <w:iCs/>
          <w:position w:val="-1"/>
          <w:lang w:val="fr"/>
        </w:rPr>
      </w:pPr>
    </w:p>
    <w:p w14:paraId="7B033460" w14:textId="45FEAA2A"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b/>
          <w:sz w:val="24"/>
          <w:szCs w:val="24"/>
          <w:lang w:eastAsia="fr-FR"/>
        </w:rPr>
        <w:t>DELAI D’EXECUTION :</w:t>
      </w:r>
      <w:r w:rsidRPr="00BD0F31">
        <w:rPr>
          <w:rFonts w:ascii="Times New Roman" w:eastAsia="Times New Roman" w:hAnsi="Times New Roman" w:cs="Times New Roman"/>
          <w:lang w:eastAsia="fr-FR"/>
        </w:rPr>
        <w:t xml:space="preserve"> </w:t>
      </w:r>
      <w:r w:rsidR="000325B3" w:rsidRPr="00BD0F31">
        <w:rPr>
          <w:rFonts w:ascii="Times New Roman" w:eastAsia="Times New Roman" w:hAnsi="Times New Roman" w:cs="Times New Roman"/>
          <w:lang w:eastAsia="fr-FR"/>
        </w:rPr>
        <w:t>_____________</w:t>
      </w:r>
    </w:p>
    <w:p w14:paraId="44FD3ED6"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b/>
          <w:sz w:val="24"/>
          <w:szCs w:val="24"/>
          <w:lang w:eastAsia="fr-FR"/>
        </w:rPr>
        <w:t>MONTANT EN FCFA</w:t>
      </w:r>
      <w:r w:rsidRPr="00BD0F31">
        <w:rPr>
          <w:rFonts w:ascii="Times New Roman" w:eastAsia="Times New Roman" w:hAnsi="Times New Roman" w:cs="Times New Roman"/>
          <w:lang w:eastAsia="fr-FR"/>
        </w:rPr>
        <w:t xml:space="preserve"> : </w:t>
      </w:r>
    </w:p>
    <w:p w14:paraId="07D87F7A"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BD0F31" w:rsidRPr="00BD0F31" w14:paraId="0A518A2F" w14:textId="77777777" w:rsidTr="00051A99">
        <w:trPr>
          <w:jc w:val="center"/>
        </w:trPr>
        <w:tc>
          <w:tcPr>
            <w:tcW w:w="2048" w:type="pct"/>
          </w:tcPr>
          <w:p w14:paraId="179F3294"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TTC</w:t>
            </w:r>
          </w:p>
        </w:tc>
        <w:tc>
          <w:tcPr>
            <w:tcW w:w="2952" w:type="pct"/>
          </w:tcPr>
          <w:p w14:paraId="516427A3"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7A66473C" w14:textId="77777777" w:rsidTr="00051A99">
        <w:trPr>
          <w:jc w:val="center"/>
        </w:trPr>
        <w:tc>
          <w:tcPr>
            <w:tcW w:w="2048" w:type="pct"/>
          </w:tcPr>
          <w:p w14:paraId="752EEB1D"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HTVA</w:t>
            </w:r>
          </w:p>
        </w:tc>
        <w:tc>
          <w:tcPr>
            <w:tcW w:w="2952" w:type="pct"/>
          </w:tcPr>
          <w:p w14:paraId="23FEA0A9"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17244D4B" w14:textId="77777777" w:rsidTr="00051A99">
        <w:trPr>
          <w:jc w:val="center"/>
        </w:trPr>
        <w:tc>
          <w:tcPr>
            <w:tcW w:w="2048" w:type="pct"/>
          </w:tcPr>
          <w:p w14:paraId="40C7D2D1"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T.V.A. (19,25%)</w:t>
            </w:r>
          </w:p>
        </w:tc>
        <w:tc>
          <w:tcPr>
            <w:tcW w:w="2952" w:type="pct"/>
          </w:tcPr>
          <w:p w14:paraId="4CEF65E1"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4582F57D" w14:textId="77777777" w:rsidTr="00051A99">
        <w:trPr>
          <w:jc w:val="center"/>
        </w:trPr>
        <w:tc>
          <w:tcPr>
            <w:tcW w:w="2048" w:type="pct"/>
          </w:tcPr>
          <w:p w14:paraId="66B606F1"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AIR (2,2% ou 5,5 %)</w:t>
            </w:r>
          </w:p>
        </w:tc>
        <w:tc>
          <w:tcPr>
            <w:tcW w:w="2952" w:type="pct"/>
          </w:tcPr>
          <w:p w14:paraId="70353D70"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9039F1" w:rsidRPr="00BD0F31" w14:paraId="1A3788AE" w14:textId="77777777" w:rsidTr="00051A99">
        <w:trPr>
          <w:jc w:val="center"/>
        </w:trPr>
        <w:tc>
          <w:tcPr>
            <w:tcW w:w="2048" w:type="pct"/>
          </w:tcPr>
          <w:p w14:paraId="4C10835E"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Net à mandater </w:t>
            </w:r>
          </w:p>
        </w:tc>
        <w:tc>
          <w:tcPr>
            <w:tcW w:w="2952" w:type="pct"/>
          </w:tcPr>
          <w:p w14:paraId="308C8783"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BD0F31" w:rsidRDefault="009039F1" w:rsidP="009039F1">
      <w:pPr>
        <w:spacing w:after="0" w:line="240" w:lineRule="auto"/>
        <w:jc w:val="both"/>
        <w:rPr>
          <w:rFonts w:ascii="Times New Roman" w:eastAsia="Times New Roman" w:hAnsi="Times New Roman" w:cs="Times New Roman"/>
          <w:b/>
          <w:lang w:eastAsia="fr-FR"/>
        </w:rPr>
      </w:pPr>
    </w:p>
    <w:p w14:paraId="323C0809" w14:textId="28462CF5" w:rsidR="009039F1" w:rsidRPr="00BD0F31" w:rsidRDefault="009039F1" w:rsidP="009039F1">
      <w:pPr>
        <w:spacing w:after="0" w:line="240" w:lineRule="auto"/>
        <w:jc w:val="both"/>
        <w:rPr>
          <w:rFonts w:ascii="Times New Roman" w:eastAsia="Times New Roman" w:hAnsi="Times New Roman" w:cs="Times New Roman"/>
          <w:b/>
          <w:sz w:val="24"/>
          <w:szCs w:val="24"/>
          <w:lang w:eastAsia="fr-FR"/>
        </w:rPr>
      </w:pPr>
      <w:r w:rsidRPr="00BD0F31">
        <w:rPr>
          <w:rFonts w:ascii="Times New Roman" w:eastAsia="Times New Roman" w:hAnsi="Times New Roman" w:cs="Times New Roman"/>
          <w:b/>
          <w:sz w:val="24"/>
          <w:szCs w:val="24"/>
          <w:lang w:eastAsia="fr-FR"/>
        </w:rPr>
        <w:t>FINANCEMENT :</w:t>
      </w:r>
      <w:r w:rsidRPr="00BD0F31">
        <w:rPr>
          <w:rFonts w:ascii="Times New Roman" w:eastAsia="Times New Roman" w:hAnsi="Times New Roman" w:cs="Times New Roman"/>
          <w:b/>
          <w:lang w:eastAsia="fr-FR"/>
        </w:rPr>
        <w:t xml:space="preserve"> </w:t>
      </w:r>
      <w:r w:rsidRPr="00BD0F31">
        <w:rPr>
          <w:rFonts w:ascii="Times New Roman" w:eastAsia="Times New Roman" w:hAnsi="Times New Roman" w:cs="Times New Roman"/>
          <w:b/>
          <w:sz w:val="24"/>
          <w:szCs w:val="24"/>
          <w:lang w:eastAsia="fr-FR"/>
        </w:rPr>
        <w:t>BIP CREN (RESSOURCES MINESEC), Exercice 2025.</w:t>
      </w:r>
    </w:p>
    <w:p w14:paraId="440D0D9F" w14:textId="77777777" w:rsidR="009039F1" w:rsidRPr="00BD0F31" w:rsidRDefault="009039F1" w:rsidP="009039F1">
      <w:pPr>
        <w:spacing w:after="0" w:line="240" w:lineRule="auto"/>
        <w:jc w:val="both"/>
        <w:rPr>
          <w:rFonts w:ascii="Times New Roman" w:eastAsia="Times New Roman" w:hAnsi="Times New Roman" w:cs="Times New Roman"/>
          <w:b/>
          <w:sz w:val="24"/>
          <w:szCs w:val="24"/>
          <w:lang w:eastAsia="fr-FR"/>
        </w:rPr>
      </w:pPr>
      <w:r w:rsidRPr="00BD0F31">
        <w:rPr>
          <w:rFonts w:ascii="Times New Roman" w:eastAsia="Times New Roman" w:hAnsi="Times New Roman" w:cs="Times New Roman"/>
          <w:b/>
          <w:sz w:val="24"/>
          <w:szCs w:val="24"/>
          <w:lang w:eastAsia="fr-FR"/>
        </w:rPr>
        <w:t xml:space="preserve">Imputation : </w:t>
      </w:r>
      <w:r w:rsidRPr="00BD0F31">
        <w:rPr>
          <w:rFonts w:ascii="Calisto MT" w:eastAsia="Times New Roman" w:hAnsi="Calisto MT" w:cs="Calibri"/>
          <w:b/>
          <w:sz w:val="24"/>
          <w:szCs w:val="24"/>
          <w:lang w:eastAsia="fr-FR"/>
        </w:rPr>
        <w:t>………</w:t>
      </w:r>
      <w:proofErr w:type="gramStart"/>
      <w:r w:rsidRPr="00BD0F31">
        <w:rPr>
          <w:rFonts w:ascii="Calisto MT" w:eastAsia="Times New Roman" w:hAnsi="Calisto MT" w:cs="Calibri"/>
          <w:b/>
          <w:sz w:val="24"/>
          <w:szCs w:val="24"/>
          <w:lang w:eastAsia="fr-FR"/>
        </w:rPr>
        <w:t>…….</w:t>
      </w:r>
      <w:proofErr w:type="gramEnd"/>
      <w:r w:rsidRPr="00BD0F31">
        <w:rPr>
          <w:rFonts w:ascii="Calisto MT" w:eastAsia="Times New Roman" w:hAnsi="Calisto MT" w:cs="Calibri"/>
          <w:b/>
          <w:sz w:val="24"/>
          <w:szCs w:val="24"/>
          <w:lang w:eastAsia="fr-FR"/>
        </w:rPr>
        <w:t>.</w:t>
      </w:r>
    </w:p>
    <w:p w14:paraId="3E083EA6" w14:textId="1CD61A53" w:rsidR="009039F1" w:rsidRPr="00BD0F31" w:rsidRDefault="009039F1" w:rsidP="009039F1">
      <w:pPr>
        <w:spacing w:after="0" w:line="240" w:lineRule="auto"/>
        <w:jc w:val="both"/>
        <w:rPr>
          <w:rFonts w:ascii="Times New Roman" w:eastAsia="Times New Roman" w:hAnsi="Times New Roman" w:cs="Times New Roman"/>
          <w:b/>
          <w:sz w:val="24"/>
          <w:szCs w:val="24"/>
          <w:lang w:eastAsia="fr-FR"/>
        </w:rPr>
      </w:pPr>
      <w:r w:rsidRPr="00BD0F31">
        <w:rPr>
          <w:rFonts w:ascii="Times New Roman" w:eastAsia="Times New Roman" w:hAnsi="Times New Roman" w:cs="Times New Roman"/>
          <w:b/>
          <w:sz w:val="24"/>
          <w:szCs w:val="24"/>
          <w:lang w:eastAsia="fr-FR"/>
        </w:rPr>
        <w:t>Numéro Autorisation des dépenses</w:t>
      </w:r>
      <w:proofErr w:type="gramStart"/>
      <w:r w:rsidRPr="00BD0F31">
        <w:rPr>
          <w:rFonts w:ascii="Times New Roman" w:eastAsia="Times New Roman" w:hAnsi="Times New Roman" w:cs="Times New Roman"/>
          <w:b/>
          <w:sz w:val="24"/>
          <w:szCs w:val="24"/>
          <w:lang w:eastAsia="fr-FR"/>
        </w:rPr>
        <w:t> :</w:t>
      </w:r>
      <w:r w:rsidR="009F105C" w:rsidRPr="00BD0F31">
        <w:rPr>
          <w:rFonts w:ascii="Times New Roman" w:eastAsia="Times New Roman" w:hAnsi="Times New Roman" w:cs="Times New Roman"/>
          <w:b/>
          <w:sz w:val="24"/>
          <w:szCs w:val="24"/>
          <w:lang w:eastAsia="fr-FR"/>
        </w:rPr>
        <w:t>…</w:t>
      </w:r>
      <w:proofErr w:type="gramEnd"/>
      <w:r w:rsidR="009F105C" w:rsidRPr="00BD0F31">
        <w:rPr>
          <w:rFonts w:ascii="Times New Roman" w:eastAsia="Times New Roman" w:hAnsi="Times New Roman" w:cs="Times New Roman"/>
          <w:b/>
          <w:sz w:val="24"/>
          <w:szCs w:val="24"/>
          <w:lang w:eastAsia="fr-FR"/>
        </w:rPr>
        <w:t>…………</w:t>
      </w:r>
      <w:r w:rsidRPr="00BD0F31">
        <w:rPr>
          <w:rFonts w:ascii="Times New Roman" w:eastAsia="Times New Roman" w:hAnsi="Times New Roman" w:cs="Times New Roman"/>
          <w:b/>
          <w:sz w:val="24"/>
          <w:szCs w:val="24"/>
          <w:lang w:eastAsia="fr-FR"/>
        </w:rPr>
        <w:t xml:space="preserve"> </w:t>
      </w:r>
    </w:p>
    <w:p w14:paraId="5D584623"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SOUSCRIT, le ____________________</w:t>
      </w:r>
    </w:p>
    <w:p w14:paraId="1E8792C5"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5216522D"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SIGNE, le_________________________</w:t>
      </w:r>
    </w:p>
    <w:p w14:paraId="3D5B748B"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7892DD6C"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NOTIFIE, le_______________________</w:t>
      </w:r>
    </w:p>
    <w:p w14:paraId="35456BC6"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4344685E" w14:textId="77777777" w:rsidR="009039F1" w:rsidRPr="00BD0F31" w:rsidRDefault="009039F1" w:rsidP="009039F1">
      <w:pPr>
        <w:spacing w:after="0" w:line="240" w:lineRule="auto"/>
        <w:ind w:left="4956"/>
        <w:jc w:val="both"/>
        <w:rPr>
          <w:rFonts w:ascii="Times New Roman" w:eastAsia="Times New Roman" w:hAnsi="Times New Roman" w:cs="Times New Roman"/>
          <w:sz w:val="20"/>
          <w:szCs w:val="20"/>
          <w:lang w:eastAsia="fr-FR"/>
        </w:rPr>
      </w:pPr>
      <w:r w:rsidRPr="00BD0F31">
        <w:rPr>
          <w:rFonts w:ascii="Times New Roman" w:eastAsia="Times New Roman" w:hAnsi="Times New Roman" w:cs="Times New Roman"/>
          <w:sz w:val="24"/>
          <w:szCs w:val="24"/>
          <w:lang w:eastAsia="fr-FR"/>
        </w:rPr>
        <w:t>ENREGISTRE, le___________________</w:t>
      </w:r>
      <w:r w:rsidRPr="00BD0F31">
        <w:rPr>
          <w:rFonts w:ascii="Times New Roman" w:eastAsia="Times New Roman" w:hAnsi="Times New Roman" w:cs="Times New Roman"/>
          <w:sz w:val="20"/>
          <w:szCs w:val="20"/>
          <w:lang w:eastAsia="fr-FR"/>
        </w:rPr>
        <w:tab/>
      </w:r>
    </w:p>
    <w:p w14:paraId="32077ECD"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4FB0E4AA" w14:textId="77777777" w:rsidR="000325B3" w:rsidRPr="00BD0F31" w:rsidRDefault="000325B3" w:rsidP="004C1B42">
      <w:pPr>
        <w:spacing w:after="0" w:line="240" w:lineRule="auto"/>
        <w:rPr>
          <w:rFonts w:ascii="Times New Roman" w:eastAsia="Times New Roman" w:hAnsi="Times New Roman" w:cs="Times New Roman"/>
          <w:sz w:val="28"/>
          <w:szCs w:val="28"/>
          <w:lang w:eastAsia="fr-FR"/>
        </w:rPr>
      </w:pPr>
    </w:p>
    <w:p w14:paraId="2C201776" w14:textId="77777777" w:rsidR="002C3F77" w:rsidRPr="00BD0F31" w:rsidRDefault="002C3F77" w:rsidP="004C1B42">
      <w:pPr>
        <w:spacing w:after="0" w:line="240" w:lineRule="auto"/>
        <w:rPr>
          <w:rFonts w:ascii="Times New Roman" w:eastAsia="Times New Roman" w:hAnsi="Times New Roman" w:cs="Times New Roman"/>
          <w:sz w:val="28"/>
          <w:szCs w:val="28"/>
          <w:lang w:eastAsia="fr-FR"/>
        </w:rPr>
      </w:pPr>
    </w:p>
    <w:p w14:paraId="783B5ADC" w14:textId="77777777" w:rsidR="002C3F77" w:rsidRPr="00BD0F31" w:rsidRDefault="002C3F77" w:rsidP="004C1B42">
      <w:pPr>
        <w:spacing w:after="0" w:line="240" w:lineRule="auto"/>
        <w:rPr>
          <w:rFonts w:ascii="Times New Roman" w:eastAsia="Times New Roman" w:hAnsi="Times New Roman" w:cs="Times New Roman"/>
          <w:sz w:val="28"/>
          <w:szCs w:val="28"/>
          <w:lang w:eastAsia="fr-FR"/>
        </w:rPr>
      </w:pPr>
    </w:p>
    <w:p w14:paraId="38E8BD4A"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BD0F31" w:rsidRDefault="004C1B42" w:rsidP="004C1B42">
      <w:pPr>
        <w:spacing w:after="0" w:line="240" w:lineRule="auto"/>
        <w:rPr>
          <w:rFonts w:ascii="Times New Roman" w:eastAsia="Times New Roman" w:hAnsi="Times New Roman" w:cs="Times New Roman"/>
          <w:sz w:val="28"/>
          <w:szCs w:val="28"/>
          <w:lang w:eastAsia="fr-FR"/>
        </w:rPr>
      </w:pPr>
      <w:r w:rsidRPr="00BD0F31">
        <w:rPr>
          <w:rFonts w:ascii="Times New Roman" w:eastAsia="Times New Roman" w:hAnsi="Times New Roman" w:cs="Times New Roman"/>
          <w:sz w:val="28"/>
          <w:szCs w:val="28"/>
          <w:lang w:eastAsia="fr-FR"/>
        </w:rPr>
        <w:t>ENTRE</w:t>
      </w:r>
    </w:p>
    <w:p w14:paraId="29F36088"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BD0F31" w:rsidRDefault="004C1B42" w:rsidP="004C1B42">
      <w:pPr>
        <w:spacing w:after="0" w:line="240" w:lineRule="auto"/>
        <w:jc w:val="both"/>
        <w:rPr>
          <w:rFonts w:ascii="Arial Narrow" w:eastAsia="Times New Roman" w:hAnsi="Arial Narrow" w:cs="Times New Roman"/>
          <w:b/>
          <w:bCs/>
          <w:sz w:val="24"/>
          <w:szCs w:val="20"/>
          <w:lang w:eastAsia="fr-FR"/>
        </w:rPr>
      </w:pPr>
      <w:r w:rsidRPr="00BD0F31">
        <w:rPr>
          <w:rFonts w:ascii="Arial Narrow" w:eastAsia="Times New Roman" w:hAnsi="Arial Narrow" w:cs="Times New Roman"/>
          <w:b/>
          <w:bCs/>
          <w:sz w:val="24"/>
          <w:szCs w:val="20"/>
          <w:lang w:eastAsia="fr-FR"/>
        </w:rPr>
        <w:t>LE CONSEIL RÉGIONAL DE L’EXTRÊME-NORD</w:t>
      </w:r>
      <w:r w:rsidRPr="00BD0F31">
        <w:rPr>
          <w:rFonts w:ascii="Arial Narrow" w:eastAsia="Times New Roman" w:hAnsi="Arial Narrow" w:cs="Times New Roman"/>
          <w:sz w:val="28"/>
          <w:szCs w:val="20"/>
          <w:lang w:eastAsia="fr-FR"/>
        </w:rPr>
        <w:t>, représenté par son</w:t>
      </w:r>
      <w:r w:rsidRPr="00BD0F31">
        <w:rPr>
          <w:rFonts w:ascii="Arial Narrow" w:eastAsia="Times New Roman" w:hAnsi="Arial Narrow" w:cs="Times New Roman"/>
          <w:b/>
          <w:bCs/>
          <w:sz w:val="24"/>
          <w:szCs w:val="20"/>
          <w:lang w:eastAsia="fr-FR"/>
        </w:rPr>
        <w:t xml:space="preserve"> PRÉSIDENT,</w:t>
      </w:r>
    </w:p>
    <w:p w14:paraId="1A3ACD0F"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Ci-après dénommé :</w:t>
      </w:r>
    </w:p>
    <w:p w14:paraId="1C1C9420"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BD0F31"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BD0F31">
        <w:rPr>
          <w:rFonts w:ascii="Times New Roman" w:eastAsia="Times New Roman" w:hAnsi="Times New Roman" w:cs="Times New Roman"/>
          <w:b/>
          <w:bCs/>
          <w:sz w:val="28"/>
          <w:szCs w:val="28"/>
          <w:lang w:eastAsia="fr-FR"/>
        </w:rPr>
        <w:t>« L’AUTORITE CONTRACTANTE »</w:t>
      </w:r>
    </w:p>
    <w:p w14:paraId="72E28B9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BD0F31"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BD0F31">
        <w:rPr>
          <w:rFonts w:ascii="Times New Roman" w:eastAsia="Times New Roman" w:hAnsi="Times New Roman" w:cs="Times New Roman"/>
          <w:b/>
          <w:bCs/>
          <w:sz w:val="24"/>
          <w:szCs w:val="20"/>
          <w:lang w:eastAsia="fr-FR"/>
        </w:rPr>
        <w:t>D’une part</w:t>
      </w:r>
    </w:p>
    <w:p w14:paraId="52C45F07"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BD0F31"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21" w:name="_Toc192473304"/>
      <w:r w:rsidRPr="00BD0F31">
        <w:rPr>
          <w:rFonts w:ascii="Times New Roman" w:eastAsia="Times New Roman" w:hAnsi="Times New Roman" w:cs="Times New Roman"/>
          <w:caps/>
          <w:sz w:val="24"/>
          <w:szCs w:val="20"/>
          <w:lang w:eastAsia="fr-FR"/>
        </w:rPr>
        <w:t>E</w:t>
      </w:r>
      <w:bookmarkEnd w:id="21"/>
      <w:r w:rsidRPr="00BD0F31">
        <w:rPr>
          <w:rFonts w:ascii="Times New Roman" w:eastAsia="Times New Roman" w:hAnsi="Times New Roman" w:cs="Times New Roman"/>
          <w:caps/>
          <w:sz w:val="24"/>
          <w:szCs w:val="20"/>
          <w:lang w:eastAsia="fr-FR"/>
        </w:rPr>
        <w:t>t</w:t>
      </w:r>
    </w:p>
    <w:p w14:paraId="6C96C64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BD0F31">
        <w:rPr>
          <w:rFonts w:ascii="Arial Narrow" w:eastAsia="Times New Roman" w:hAnsi="Arial Narrow" w:cs="Times New Roman"/>
          <w:b/>
          <w:bCs/>
          <w:iCs/>
          <w:sz w:val="24"/>
          <w:szCs w:val="20"/>
          <w:lang w:eastAsia="fr-FR"/>
        </w:rPr>
        <w:t xml:space="preserve">L’Entreprise </w:t>
      </w:r>
      <w:r w:rsidRPr="00BD0F31">
        <w:rPr>
          <w:rFonts w:ascii="Arial Narrow" w:eastAsia="Times New Roman" w:hAnsi="Arial Narrow" w:cs="Times New Roman"/>
          <w:iCs/>
          <w:sz w:val="24"/>
          <w:szCs w:val="20"/>
          <w:lang w:eastAsia="fr-FR"/>
        </w:rPr>
        <w:t>…………………………………………………</w:t>
      </w:r>
    </w:p>
    <w:p w14:paraId="7B7246D2"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N° CONTRIBUABLE:  ………………………….,</w:t>
      </w:r>
    </w:p>
    <w:p w14:paraId="154B0675"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N° RC:  ……………………………………………………..,</w:t>
      </w:r>
    </w:p>
    <w:p w14:paraId="7A4368B4"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BD0F31">
        <w:rPr>
          <w:rFonts w:ascii="Arial Narrow" w:eastAsia="Times New Roman" w:hAnsi="Arial Narrow" w:cs="Times New Roman"/>
          <w:iCs/>
          <w:sz w:val="24"/>
          <w:szCs w:val="20"/>
          <w:lang w:eastAsia="fr-FR"/>
        </w:rPr>
        <w:t>Représentée par Monsieur ………………………………………</w:t>
      </w:r>
      <w:proofErr w:type="gramStart"/>
      <w:r w:rsidRPr="00BD0F31">
        <w:rPr>
          <w:rFonts w:ascii="Arial Narrow" w:eastAsia="Times New Roman" w:hAnsi="Arial Narrow" w:cs="Times New Roman"/>
          <w:iCs/>
          <w:sz w:val="24"/>
          <w:szCs w:val="20"/>
          <w:lang w:eastAsia="fr-FR"/>
        </w:rPr>
        <w:t>…….</w:t>
      </w:r>
      <w:proofErr w:type="gramEnd"/>
      <w:r w:rsidRPr="00BD0F31">
        <w:rPr>
          <w:rFonts w:ascii="Arial Narrow" w:eastAsia="Times New Roman" w:hAnsi="Arial Narrow" w:cs="Times New Roman"/>
          <w:iCs/>
          <w:sz w:val="24"/>
          <w:szCs w:val="20"/>
          <w:lang w:eastAsia="fr-FR"/>
        </w:rPr>
        <w:t>, son Directeur Général,</w:t>
      </w:r>
    </w:p>
    <w:p w14:paraId="0714B60F"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Ci-après dénommée :</w:t>
      </w:r>
    </w:p>
    <w:p w14:paraId="5379EE3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BD0F31" w:rsidRDefault="004C1B42" w:rsidP="004C1B42">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L’ENTREPRENEUR</w:t>
      </w:r>
      <w:r w:rsidRPr="00BD0F31">
        <w:rPr>
          <w:rFonts w:ascii="Times New Roman" w:eastAsia="Times New Roman" w:hAnsi="Times New Roman" w:cs="Times New Roman"/>
          <w:b/>
          <w:bCs/>
          <w:sz w:val="28"/>
          <w:szCs w:val="28"/>
          <w:lang w:eastAsia="fr-FR"/>
        </w:rPr>
        <w:t> »</w:t>
      </w:r>
    </w:p>
    <w:p w14:paraId="4E08B0DF"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BD0F31"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D’autre part</w:t>
      </w:r>
    </w:p>
    <w:p w14:paraId="39598478" w14:textId="77777777" w:rsidR="004C1B42" w:rsidRPr="00BD0F31"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BD0F31"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BD0F31"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BD0F31" w:rsidRDefault="004C1B42" w:rsidP="004C1B42">
      <w:pPr>
        <w:spacing w:after="0" w:line="240" w:lineRule="auto"/>
        <w:ind w:firstLine="851"/>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u w:val="single"/>
          <w:lang w:eastAsia="fr-FR"/>
        </w:rPr>
        <w:t>Il a été convenu et arrêté ce qui suit</w:t>
      </w:r>
      <w:r w:rsidRPr="00BD0F31">
        <w:rPr>
          <w:rFonts w:ascii="Times New Roman" w:eastAsia="Times New Roman" w:hAnsi="Times New Roman" w:cs="Times New Roman"/>
          <w:b/>
          <w:bCs/>
          <w:sz w:val="24"/>
          <w:szCs w:val="24"/>
          <w:lang w:eastAsia="fr-FR"/>
        </w:rPr>
        <w:t> :</w:t>
      </w:r>
    </w:p>
    <w:p w14:paraId="7556DA5E" w14:textId="2DCCD6A4" w:rsidR="00792BAE" w:rsidRPr="00BD0F31"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0ADDCB3D"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BD0F31"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BD0F31">
        <w:rPr>
          <w:rFonts w:ascii="Times New Roman" w:eastAsia="Times New Roman" w:hAnsi="Times New Roman" w:cs="Times New Roman"/>
          <w:b/>
          <w:sz w:val="32"/>
          <w:szCs w:val="32"/>
          <w:lang w:eastAsia="fr-FR"/>
        </w:rPr>
        <w:t>SOMMAIRE</w:t>
      </w:r>
    </w:p>
    <w:p w14:paraId="7E2D4E01"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III : Bordereau des Prix Unitaires (BPU)</w:t>
      </w:r>
    </w:p>
    <w:p w14:paraId="1D353D60"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IV : Devis Quantitatif et Estimatif (DQE)</w:t>
      </w:r>
    </w:p>
    <w:p w14:paraId="3CD9A7BC" w14:textId="77777777" w:rsidR="004C1B42" w:rsidRPr="00BD0F31"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Pr="00BD0F31"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Pr="00BD0F31"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EC6B7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E27F5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3C8D7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D0BEC1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09EE"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55484CE"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01B3740"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77452198"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34A6092"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466C6372"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29B890F"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D6E054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CB56D2" w14:textId="77777777" w:rsidR="004C1B42" w:rsidRPr="00BD0F31" w:rsidRDefault="004C1B42" w:rsidP="004C1B42">
      <w:pPr>
        <w:spacing w:before="120" w:after="12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PAGE ……. ET DERNIERE DU</w:t>
      </w:r>
    </w:p>
    <w:p w14:paraId="44CE9466" w14:textId="77777777" w:rsidR="004C1B42" w:rsidRPr="00BD0F31" w:rsidRDefault="004C1B42" w:rsidP="004C1B42">
      <w:pPr>
        <w:spacing w:after="0" w:line="276"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 xml:space="preserve">MARCHÉ N° ______/M/CREN/SG/CIPM-EN/2025 </w:t>
      </w:r>
    </w:p>
    <w:p w14:paraId="441FF7C1" w14:textId="15E7D1FC" w:rsidR="004C1B42" w:rsidRPr="00BD0F31" w:rsidRDefault="004C1B42" w:rsidP="004C1B42">
      <w:pPr>
        <w:spacing w:after="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Passée après Appel d’Offres National Ouvert N°__________/AONO/CREN/CIPM-EN/2025 du______________, pour les travaux de construction de quinze (15) blocs de deux (02) salles de classe repartis en quatre (04) lots dans la Région de l'Extrême-Nord pour le compte du Conseil Régional, en procédure d’urgence</w:t>
      </w:r>
      <w:r w:rsidR="002D5339" w:rsidRPr="002D5339">
        <w:t xml:space="preserve"> </w:t>
      </w:r>
      <w:r w:rsidR="002D5339" w:rsidRPr="002D5339">
        <w:rPr>
          <w:rFonts w:ascii="Consolas" w:eastAsia="BatangChe" w:hAnsi="Consolas" w:cs="Consolas"/>
          <w:b/>
          <w:i/>
          <w:szCs w:val="28"/>
          <w:lang w:eastAsia="fr-FR"/>
        </w:rPr>
        <w:t>en ce qui concerne les lots N°3 et N°4</w:t>
      </w:r>
      <w:r w:rsidR="002D5339">
        <w:rPr>
          <w:rFonts w:ascii="Consolas" w:eastAsia="BatangChe" w:hAnsi="Consolas" w:cs="Consolas"/>
          <w:b/>
          <w:i/>
          <w:szCs w:val="28"/>
          <w:lang w:eastAsia="fr-FR"/>
        </w:rPr>
        <w:t>.</w:t>
      </w:r>
    </w:p>
    <w:p w14:paraId="197073C5" w14:textId="77777777" w:rsidR="004C1B42" w:rsidRPr="00BD0F31" w:rsidRDefault="004C1B42" w:rsidP="004C1B42">
      <w:pPr>
        <w:spacing w:after="0" w:line="240" w:lineRule="auto"/>
        <w:jc w:val="center"/>
        <w:rPr>
          <w:rFonts w:ascii="Consolas" w:eastAsia="BatangChe" w:hAnsi="Consolas" w:cs="Consolas"/>
          <w:b/>
          <w:i/>
          <w:szCs w:val="28"/>
          <w:lang w:eastAsia="fr-FR"/>
        </w:rPr>
      </w:pPr>
      <w:proofErr w:type="gramStart"/>
      <w:r w:rsidRPr="00BD0F31">
        <w:rPr>
          <w:rFonts w:ascii="Consolas" w:eastAsia="BatangChe" w:hAnsi="Consolas" w:cs="Consolas"/>
          <w:b/>
          <w:i/>
          <w:szCs w:val="28"/>
          <w:lang w:eastAsia="fr-FR"/>
        </w:rPr>
        <w:t>lot</w:t>
      </w:r>
      <w:proofErr w:type="gramEnd"/>
      <w:r w:rsidRPr="00BD0F31">
        <w:rPr>
          <w:rFonts w:ascii="Consolas" w:eastAsia="BatangChe" w:hAnsi="Consolas" w:cs="Consolas"/>
          <w:b/>
          <w:i/>
          <w:szCs w:val="28"/>
          <w:lang w:eastAsia="fr-FR"/>
        </w:rPr>
        <w:t xml:space="preserve"> N°………</w:t>
      </w:r>
    </w:p>
    <w:p w14:paraId="18FFFB4E" w14:textId="77777777" w:rsidR="004C1B42" w:rsidRPr="00BD0F31"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139065A7" w:rsidR="004C1B42" w:rsidRPr="00BD0F31" w:rsidRDefault="004C1B42" w:rsidP="004C1B42">
      <w:pPr>
        <w:spacing w:after="0" w:line="240" w:lineRule="auto"/>
        <w:jc w:val="both"/>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Délai d’exécution : _____________________________</w:t>
      </w:r>
    </w:p>
    <w:p w14:paraId="6115C4E3" w14:textId="00E60668" w:rsidR="004C1B42" w:rsidRPr="00BD0F31" w:rsidRDefault="004C1B42" w:rsidP="004C1B42">
      <w:pPr>
        <w:spacing w:after="0" w:line="240" w:lineRule="auto"/>
        <w:jc w:val="both"/>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BD0F31" w:rsidRPr="00BD0F31" w14:paraId="54FD9825" w14:textId="77777777" w:rsidTr="00051A99">
        <w:trPr>
          <w:trHeight w:val="397"/>
          <w:jc w:val="center"/>
        </w:trPr>
        <w:tc>
          <w:tcPr>
            <w:tcW w:w="2408" w:type="pct"/>
            <w:vAlign w:val="center"/>
          </w:tcPr>
          <w:p w14:paraId="1B2F2AF5"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T.T.C</w:t>
            </w:r>
          </w:p>
        </w:tc>
        <w:tc>
          <w:tcPr>
            <w:tcW w:w="2592" w:type="pct"/>
            <w:vAlign w:val="center"/>
          </w:tcPr>
          <w:p w14:paraId="7B8FC175"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405DFF37" w14:textId="77777777" w:rsidTr="00051A99">
        <w:trPr>
          <w:trHeight w:val="397"/>
          <w:jc w:val="center"/>
        </w:trPr>
        <w:tc>
          <w:tcPr>
            <w:tcW w:w="2408" w:type="pct"/>
            <w:vAlign w:val="center"/>
          </w:tcPr>
          <w:p w14:paraId="1FC299FC"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H.T.</w:t>
            </w:r>
            <w:proofErr w:type="gramStart"/>
            <w:r w:rsidRPr="00BD0F31">
              <w:rPr>
                <w:rFonts w:ascii="Times New Roman" w:eastAsia="Times New Roman" w:hAnsi="Times New Roman" w:cs="Times New Roman"/>
                <w:lang w:eastAsia="fr-FR"/>
              </w:rPr>
              <w:t>V.A</w:t>
            </w:r>
            <w:proofErr w:type="gramEnd"/>
          </w:p>
        </w:tc>
        <w:tc>
          <w:tcPr>
            <w:tcW w:w="2592" w:type="pct"/>
            <w:vAlign w:val="center"/>
          </w:tcPr>
          <w:p w14:paraId="079A2A86"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6D64F0DA" w14:textId="77777777" w:rsidTr="00051A99">
        <w:trPr>
          <w:trHeight w:val="397"/>
          <w:jc w:val="center"/>
        </w:trPr>
        <w:tc>
          <w:tcPr>
            <w:tcW w:w="2408" w:type="pct"/>
            <w:vAlign w:val="center"/>
          </w:tcPr>
          <w:p w14:paraId="7114C515"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T.V.A (19,25%)</w:t>
            </w:r>
          </w:p>
        </w:tc>
        <w:tc>
          <w:tcPr>
            <w:tcW w:w="2592" w:type="pct"/>
            <w:vAlign w:val="center"/>
          </w:tcPr>
          <w:p w14:paraId="44D9AA3E"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5586FF8B" w14:textId="77777777" w:rsidTr="00051A99">
        <w:trPr>
          <w:trHeight w:val="397"/>
          <w:jc w:val="center"/>
        </w:trPr>
        <w:tc>
          <w:tcPr>
            <w:tcW w:w="2408" w:type="pct"/>
            <w:tcBorders>
              <w:bottom w:val="single" w:sz="4" w:space="0" w:color="000000"/>
            </w:tcBorders>
            <w:vAlign w:val="center"/>
          </w:tcPr>
          <w:p w14:paraId="5478BD5A"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3704FDBD"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4C1B42" w:rsidRPr="00BD0F31" w14:paraId="7CC4DBB0" w14:textId="77777777" w:rsidTr="00051A99">
        <w:trPr>
          <w:trHeight w:val="397"/>
          <w:jc w:val="center"/>
        </w:trPr>
        <w:tc>
          <w:tcPr>
            <w:tcW w:w="2408" w:type="pct"/>
            <w:vAlign w:val="center"/>
          </w:tcPr>
          <w:p w14:paraId="37066711"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Net à mandater</w:t>
            </w:r>
          </w:p>
        </w:tc>
        <w:tc>
          <w:tcPr>
            <w:tcW w:w="2592" w:type="pct"/>
            <w:vAlign w:val="center"/>
          </w:tcPr>
          <w:p w14:paraId="0BACBC6A"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BD0F31"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BD0F31"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BD0F31" w:rsidRPr="00BD0F31" w14:paraId="61597FB3" w14:textId="77777777" w:rsidTr="004C1B42">
        <w:trPr>
          <w:trHeight w:val="1083"/>
          <w:jc w:val="center"/>
        </w:trPr>
        <w:tc>
          <w:tcPr>
            <w:tcW w:w="10206" w:type="dxa"/>
          </w:tcPr>
          <w:p w14:paraId="1441F43C" w14:textId="77777777" w:rsidR="004C1B42" w:rsidRPr="00BD0F31" w:rsidRDefault="004C1B42" w:rsidP="003E31E0">
            <w:pPr>
              <w:numPr>
                <w:ilvl w:val="0"/>
                <w:numId w:val="31"/>
              </w:numPr>
              <w:spacing w:after="0" w:line="240" w:lineRule="auto"/>
              <w:ind w:left="0" w:firstLine="0"/>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Lue et accepté par l’Entrepreneur</w:t>
            </w:r>
          </w:p>
          <w:p w14:paraId="41435A5E" w14:textId="77777777" w:rsidR="004C1B42" w:rsidRPr="00BD0F31" w:rsidRDefault="004C1B42" w:rsidP="003E31E0">
            <w:pPr>
              <w:numPr>
                <w:ilvl w:val="0"/>
                <w:numId w:val="31"/>
              </w:numPr>
              <w:spacing w:after="0" w:line="240" w:lineRule="auto"/>
              <w:ind w:left="0" w:firstLine="0"/>
              <w:jc w:val="center"/>
              <w:rPr>
                <w:rFonts w:ascii="Times New Roman" w:eastAsia="Times New Roman" w:hAnsi="Times New Roman" w:cs="Times New Roman"/>
                <w:lang w:eastAsia="fr-FR"/>
              </w:rPr>
            </w:pPr>
          </w:p>
          <w:p w14:paraId="4FEEA74F" w14:textId="77777777" w:rsidR="004C1B42" w:rsidRPr="00BD0F31" w:rsidRDefault="004C1B42" w:rsidP="004C1B42">
            <w:pPr>
              <w:spacing w:after="0" w:line="240" w:lineRule="auto"/>
              <w:rPr>
                <w:rFonts w:ascii="Times New Roman" w:eastAsia="Times New Roman" w:hAnsi="Times New Roman" w:cs="Times New Roman"/>
                <w:lang w:eastAsia="fr-FR"/>
              </w:rPr>
            </w:pPr>
          </w:p>
          <w:p w14:paraId="11954F67" w14:textId="77777777" w:rsidR="004C1B42" w:rsidRPr="00BD0F31" w:rsidRDefault="004C1B42" w:rsidP="004C1B42">
            <w:pPr>
              <w:spacing w:after="0" w:line="240" w:lineRule="auto"/>
              <w:rPr>
                <w:rFonts w:ascii="Times New Roman" w:eastAsia="Times New Roman" w:hAnsi="Times New Roman" w:cs="Times New Roman"/>
                <w:lang w:eastAsia="fr-FR"/>
              </w:rPr>
            </w:pPr>
          </w:p>
          <w:p w14:paraId="2813E3C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1E154BF1" w14:textId="77777777" w:rsidR="004C1B42" w:rsidRPr="00BD0F31" w:rsidRDefault="004C1B42" w:rsidP="004C1B42">
            <w:pPr>
              <w:spacing w:after="0" w:line="240" w:lineRule="auto"/>
              <w:rPr>
                <w:rFonts w:ascii="Times New Roman" w:eastAsia="Times New Roman" w:hAnsi="Times New Roman" w:cs="Times New Roman"/>
                <w:lang w:eastAsia="fr-FR"/>
              </w:rPr>
            </w:pPr>
          </w:p>
          <w:p w14:paraId="320F1473" w14:textId="77777777" w:rsidR="004C1B42" w:rsidRPr="00BD0F31" w:rsidRDefault="004C1B42" w:rsidP="004C1B42">
            <w:pPr>
              <w:spacing w:after="0" w:line="240" w:lineRule="auto"/>
              <w:rPr>
                <w:rFonts w:ascii="Times New Roman" w:eastAsia="Times New Roman" w:hAnsi="Times New Roman" w:cs="Times New Roman"/>
                <w:lang w:eastAsia="fr-FR"/>
              </w:rPr>
            </w:pPr>
          </w:p>
          <w:p w14:paraId="07904697" w14:textId="77777777" w:rsidR="004C1B42" w:rsidRPr="00BD0F31" w:rsidRDefault="004C1B42" w:rsidP="004C1B42">
            <w:pPr>
              <w:spacing w:after="0" w:line="240" w:lineRule="auto"/>
              <w:rPr>
                <w:rFonts w:ascii="Times New Roman" w:eastAsia="Times New Roman" w:hAnsi="Times New Roman" w:cs="Times New Roman"/>
                <w:lang w:eastAsia="fr-FR"/>
              </w:rPr>
            </w:pPr>
          </w:p>
          <w:p w14:paraId="44F0B4EB" w14:textId="77777777" w:rsidR="004C1B42" w:rsidRPr="00BD0F31" w:rsidRDefault="004C1B42" w:rsidP="004C1B42">
            <w:pPr>
              <w:spacing w:after="0" w:line="240" w:lineRule="auto"/>
              <w:ind w:left="284"/>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Maroua, le…</w:t>
            </w:r>
            <w:proofErr w:type="gramStart"/>
            <w:r w:rsidRPr="00BD0F31">
              <w:rPr>
                <w:rFonts w:ascii="Times New Roman" w:eastAsia="Times New Roman" w:hAnsi="Times New Roman" w:cs="Times New Roman"/>
                <w:lang w:eastAsia="fr-FR"/>
              </w:rPr>
              <w:t>…….</w:t>
            </w:r>
            <w:proofErr w:type="gramEnd"/>
            <w:r w:rsidRPr="00BD0F31">
              <w:rPr>
                <w:rFonts w:ascii="Times New Roman" w:eastAsia="Times New Roman" w:hAnsi="Times New Roman" w:cs="Times New Roman"/>
                <w:lang w:eastAsia="fr-FR"/>
              </w:rPr>
              <w:t>.……………</w:t>
            </w:r>
          </w:p>
        </w:tc>
      </w:tr>
      <w:tr w:rsidR="00BD0F31" w:rsidRPr="00BD0F31" w14:paraId="49903CEC" w14:textId="77777777" w:rsidTr="004C1B42">
        <w:trPr>
          <w:trHeight w:val="1101"/>
          <w:jc w:val="center"/>
        </w:trPr>
        <w:tc>
          <w:tcPr>
            <w:tcW w:w="10206" w:type="dxa"/>
          </w:tcPr>
          <w:p w14:paraId="4184D82F" w14:textId="77777777" w:rsidR="004C1B42" w:rsidRPr="00BD0F31" w:rsidRDefault="004C1B42" w:rsidP="004C1B42">
            <w:pPr>
              <w:spacing w:after="0" w:line="240" w:lineRule="auto"/>
              <w:ind w:left="284"/>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LE PRESIDENT DU CONSEIL REGIONAL DE L’EXTREME-NORD,</w:t>
            </w:r>
          </w:p>
          <w:p w14:paraId="20665AF8" w14:textId="77777777" w:rsidR="004C1B42" w:rsidRPr="00BD0F31" w:rsidRDefault="004C1B42" w:rsidP="004C1B42">
            <w:pPr>
              <w:spacing w:after="0" w:line="240" w:lineRule="auto"/>
              <w:ind w:left="284"/>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Maitre d’Ouvrage</w:t>
            </w:r>
          </w:p>
          <w:p w14:paraId="11BC920C"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0A3B817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56BB4CD8" w14:textId="77777777" w:rsidR="004C1B42" w:rsidRPr="00BD0F31" w:rsidRDefault="004C1B42" w:rsidP="004C1B42">
            <w:pPr>
              <w:spacing w:after="0" w:line="240" w:lineRule="auto"/>
              <w:rPr>
                <w:rFonts w:ascii="Times New Roman" w:eastAsia="Times New Roman" w:hAnsi="Times New Roman" w:cs="Times New Roman"/>
                <w:lang w:eastAsia="fr-FR"/>
              </w:rPr>
            </w:pPr>
          </w:p>
          <w:p w14:paraId="6A7FDE92" w14:textId="77777777" w:rsidR="004C1B42" w:rsidRPr="00BD0F31" w:rsidRDefault="004C1B42" w:rsidP="004C1B42">
            <w:pPr>
              <w:spacing w:after="0" w:line="240" w:lineRule="auto"/>
              <w:ind w:left="284"/>
              <w:rPr>
                <w:rFonts w:ascii="Times New Roman" w:eastAsia="Times New Roman" w:hAnsi="Times New Roman" w:cs="Times New Roman"/>
                <w:lang w:eastAsia="fr-FR"/>
              </w:rPr>
            </w:pPr>
          </w:p>
          <w:p w14:paraId="468A7AA7" w14:textId="77777777" w:rsidR="004C1B42" w:rsidRPr="00BD0F31" w:rsidRDefault="004C1B42" w:rsidP="004C1B42">
            <w:pPr>
              <w:spacing w:after="0" w:line="240" w:lineRule="auto"/>
              <w:ind w:left="284"/>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MAROUA, le…………</w:t>
            </w:r>
          </w:p>
        </w:tc>
      </w:tr>
      <w:tr w:rsidR="004C1B42" w:rsidRPr="00BD0F31" w14:paraId="27ECD6AC" w14:textId="77777777" w:rsidTr="004C1B42">
        <w:trPr>
          <w:trHeight w:val="977"/>
          <w:jc w:val="center"/>
        </w:trPr>
        <w:tc>
          <w:tcPr>
            <w:tcW w:w="10206" w:type="dxa"/>
          </w:tcPr>
          <w:p w14:paraId="268FADC0" w14:textId="77777777" w:rsidR="004C1B42" w:rsidRPr="00BD0F31" w:rsidRDefault="004C1B42" w:rsidP="004C1B42">
            <w:pPr>
              <w:spacing w:after="0" w:line="240" w:lineRule="auto"/>
              <w:rPr>
                <w:rFonts w:ascii="Times New Roman" w:eastAsia="Times New Roman" w:hAnsi="Times New Roman" w:cs="Times New Roman"/>
                <w:b/>
                <w:lang w:eastAsia="fr-FR"/>
              </w:rPr>
            </w:pPr>
            <w:r w:rsidRPr="00BD0F31">
              <w:rPr>
                <w:rFonts w:ascii="Times New Roman" w:eastAsia="Times New Roman" w:hAnsi="Times New Roman" w:cs="Times New Roman"/>
                <w:lang w:eastAsia="fr-FR"/>
              </w:rPr>
              <w:t>Enregistrement</w:t>
            </w:r>
          </w:p>
          <w:p w14:paraId="7109545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0DF4C920"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02D48381"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2DC5AC27"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136A282B"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6A93B57D"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3FA65B45"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6C083E41"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13493BCD"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7B87E86F"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tc>
      </w:tr>
    </w:tbl>
    <w:p w14:paraId="43F45123" w14:textId="77777777" w:rsidR="004C1B42" w:rsidRPr="00BD0F31"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3B061620"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D1F5404"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Pr="00BD0F31"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w:t>
      </w:r>
      <w:r w:rsidR="00D8775E" w:rsidRPr="00BD0F31">
        <w:rPr>
          <w:rFonts w:ascii="Arial Narrow" w:eastAsia="MS UI Gothic" w:hAnsi="Arial Narrow" w:cs="Arial Narrow"/>
          <w:b/>
          <w:bCs/>
          <w:sz w:val="36"/>
          <w:szCs w:val="36"/>
          <w:lang w:val="fr"/>
        </w:rPr>
        <w:t>1</w:t>
      </w:r>
      <w:r w:rsidRPr="00BD0F31">
        <w:rPr>
          <w:rFonts w:ascii="Arial Narrow" w:eastAsia="MS UI Gothic" w:hAnsi="Arial Narrow" w:cs="Arial Narrow"/>
          <w:b/>
          <w:bCs/>
          <w:sz w:val="36"/>
          <w:szCs w:val="36"/>
          <w:lang w:val="fr"/>
        </w:rPr>
        <w:t>0</w:t>
      </w:r>
    </w:p>
    <w:p w14:paraId="35E5C1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Pr="00BD0F31"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Pr="00BD0F31"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MODELES OU</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FORMULAIRES TYPES A</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UTILISER</w:t>
      </w:r>
      <w:r w:rsidR="00172B8E" w:rsidRPr="00BD0F31">
        <w:rPr>
          <w:rFonts w:ascii="Arial Narrow" w:eastAsia="MS UI Gothic" w:hAnsi="Arial Narrow" w:cs="Arial Narrow"/>
          <w:b/>
          <w:bCs/>
          <w:sz w:val="36"/>
          <w:szCs w:val="36"/>
          <w:lang w:val="fr"/>
        </w:rPr>
        <w:t xml:space="preserve"> </w:t>
      </w:r>
      <w:r w:rsidRPr="00BD0F31">
        <w:rPr>
          <w:rFonts w:ascii="Arial Narrow" w:eastAsia="MS UI Gothic" w:hAnsi="Arial Narrow" w:cs="Arial Narrow"/>
          <w:b/>
          <w:bCs/>
          <w:sz w:val="36"/>
          <w:szCs w:val="36"/>
          <w:lang w:val="fr"/>
        </w:rPr>
        <w:t>PAR LES SOUMISSIONNAIRES</w:t>
      </w:r>
    </w:p>
    <w:p w14:paraId="79410DBF" w14:textId="77777777" w:rsidR="00792BAE" w:rsidRPr="00BD0F31"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D805BD"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ADA82DA"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04FFFEB"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CAD7297"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B3CAB4C" w14:textId="77777777" w:rsidR="00730546" w:rsidRPr="00BD0F31" w:rsidRDefault="00730546" w:rsidP="00730546">
      <w:pPr>
        <w:spacing w:before="53" w:after="0" w:line="240" w:lineRule="auto"/>
        <w:ind w:left="1964"/>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au</w:t>
      </w:r>
      <w:r w:rsidRPr="00BD0F31">
        <w:rPr>
          <w:rFonts w:ascii="Arial Narrow" w:eastAsia="Arial Narrow" w:hAnsi="Arial Narrow" w:cs="Arial Narrow"/>
          <w:b/>
          <w:sz w:val="32"/>
          <w:szCs w:val="32"/>
          <w:lang w:val="en-US"/>
        </w:rPr>
        <w:t>x</w:t>
      </w:r>
      <w:r w:rsidRPr="00BD0F31">
        <w:rPr>
          <w:rFonts w:ascii="Arial Narrow" w:eastAsia="Arial Narrow" w:hAnsi="Arial Narrow" w:cs="Arial Narrow"/>
          <w:b/>
          <w:spacing w:val="-5"/>
          <w:sz w:val="32"/>
          <w:szCs w:val="32"/>
          <w:lang w:val="en-US"/>
        </w:rPr>
        <w:t xml:space="preserve"> </w:t>
      </w:r>
      <w:proofErr w:type="spellStart"/>
      <w:r w:rsidRPr="00BD0F31">
        <w:rPr>
          <w:rFonts w:ascii="Arial Narrow" w:eastAsia="Arial Narrow" w:hAnsi="Arial Narrow" w:cs="Arial Narrow"/>
          <w:b/>
          <w:spacing w:val="2"/>
          <w:sz w:val="32"/>
          <w:szCs w:val="32"/>
          <w:lang w:val="en-US"/>
        </w:rPr>
        <w:t>m</w:t>
      </w:r>
      <w:r w:rsidRPr="00BD0F31">
        <w:rPr>
          <w:rFonts w:ascii="Arial Narrow" w:eastAsia="Arial Narrow" w:hAnsi="Arial Narrow" w:cs="Arial Narrow"/>
          <w:b/>
          <w:sz w:val="32"/>
          <w:szCs w:val="32"/>
          <w:lang w:val="en-US"/>
        </w:rPr>
        <w:t>o</w:t>
      </w:r>
      <w:r w:rsidRPr="00BD0F31">
        <w:rPr>
          <w:rFonts w:ascii="Arial Narrow" w:eastAsia="Arial Narrow" w:hAnsi="Arial Narrow" w:cs="Arial Narrow"/>
          <w:b/>
          <w:spacing w:val="2"/>
          <w:sz w:val="32"/>
          <w:szCs w:val="32"/>
          <w:lang w:val="en-US"/>
        </w:rPr>
        <w:t>d</w:t>
      </w:r>
      <w:r w:rsidRPr="00BD0F31">
        <w:rPr>
          <w:rFonts w:ascii="Arial Narrow" w:eastAsia="Arial Narrow" w:hAnsi="Arial Narrow" w:cs="Arial Narrow"/>
          <w:b/>
          <w:sz w:val="32"/>
          <w:szCs w:val="32"/>
          <w:lang w:val="en-US"/>
        </w:rPr>
        <w:t>èles</w:t>
      </w:r>
      <w:proofErr w:type="spellEnd"/>
      <w:r w:rsidRPr="00BD0F31">
        <w:rPr>
          <w:rFonts w:ascii="Arial Narrow" w:eastAsia="Arial Narrow" w:hAnsi="Arial Narrow" w:cs="Arial Narrow"/>
          <w:b/>
          <w:sz w:val="32"/>
          <w:szCs w:val="32"/>
          <w:lang w:val="en-US"/>
        </w:rPr>
        <w:t xml:space="preserve"> </w:t>
      </w:r>
      <w:r w:rsidRPr="00BD0F31">
        <w:rPr>
          <w:rFonts w:ascii="Arial Narrow" w:eastAsia="Arial Narrow" w:hAnsi="Arial Narrow" w:cs="Arial Narrow"/>
          <w:b/>
          <w:spacing w:val="10"/>
          <w:sz w:val="32"/>
          <w:szCs w:val="32"/>
          <w:lang w:val="en-US"/>
        </w:rPr>
        <w:t>de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4"/>
          <w:sz w:val="32"/>
          <w:szCs w:val="32"/>
          <w:lang w:val="en-US"/>
        </w:rPr>
        <w:t xml:space="preserve"> </w:t>
      </w:r>
      <w:proofErr w:type="spellStart"/>
      <w:r w:rsidRPr="00BD0F31">
        <w:rPr>
          <w:rFonts w:ascii="Arial Narrow" w:eastAsia="Arial Narrow" w:hAnsi="Arial Narrow" w:cs="Arial Narrow"/>
          <w:b/>
          <w:spacing w:val="10"/>
          <w:sz w:val="32"/>
          <w:szCs w:val="32"/>
          <w:lang w:val="en-US"/>
        </w:rPr>
        <w:t>p</w:t>
      </w:r>
      <w:r w:rsidRPr="00BD0F31">
        <w:rPr>
          <w:rFonts w:ascii="Arial Narrow" w:eastAsia="Arial Narrow" w:hAnsi="Arial Narrow" w:cs="Arial Narrow"/>
          <w:b/>
          <w:spacing w:val="9"/>
          <w:sz w:val="32"/>
          <w:szCs w:val="32"/>
          <w:lang w:val="en-US"/>
        </w:rPr>
        <w:t>i</w:t>
      </w:r>
      <w:r w:rsidRPr="00BD0F31">
        <w:rPr>
          <w:rFonts w:ascii="Arial Narrow" w:eastAsia="Arial Narrow" w:hAnsi="Arial Narrow" w:cs="Arial Narrow"/>
          <w:b/>
          <w:spacing w:val="10"/>
          <w:sz w:val="32"/>
          <w:szCs w:val="32"/>
          <w:lang w:val="en-US"/>
        </w:rPr>
        <w:t>èce</w:t>
      </w:r>
      <w:r w:rsidRPr="00BD0F31">
        <w:rPr>
          <w:rFonts w:ascii="Arial Narrow" w:eastAsia="Arial Narrow" w:hAnsi="Arial Narrow" w:cs="Arial Narrow"/>
          <w:b/>
          <w:sz w:val="32"/>
          <w:szCs w:val="32"/>
          <w:lang w:val="en-US"/>
        </w:rPr>
        <w:t>s</w:t>
      </w:r>
      <w:proofErr w:type="spellEnd"/>
      <w:r w:rsidRPr="00BD0F31">
        <w:rPr>
          <w:rFonts w:ascii="Arial Narrow" w:eastAsia="Arial Narrow" w:hAnsi="Arial Narrow" w:cs="Arial Narrow"/>
          <w:b/>
          <w:spacing w:val="1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uti</w:t>
      </w:r>
      <w:r w:rsidRPr="00BD0F31">
        <w:rPr>
          <w:rFonts w:ascii="Arial Narrow" w:eastAsia="Arial Narrow" w:hAnsi="Arial Narrow" w:cs="Arial Narrow"/>
          <w:b/>
          <w:spacing w:val="1"/>
          <w:sz w:val="32"/>
          <w:szCs w:val="32"/>
          <w:lang w:val="en-US"/>
        </w:rPr>
        <w:t>l</w:t>
      </w:r>
      <w:r w:rsidRPr="00BD0F31">
        <w:rPr>
          <w:rFonts w:ascii="Arial Narrow" w:eastAsia="Arial Narrow" w:hAnsi="Arial Narrow" w:cs="Arial Narrow"/>
          <w:b/>
          <w:sz w:val="32"/>
          <w:szCs w:val="32"/>
          <w:lang w:val="en-US"/>
        </w:rPr>
        <w:t>iser</w:t>
      </w:r>
      <w:proofErr w:type="spellEnd"/>
    </w:p>
    <w:p w14:paraId="2195CE97"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0B233DBE"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62044F0E" w14:textId="77777777" w:rsidR="00730546" w:rsidRPr="00BD0F31" w:rsidRDefault="00730546" w:rsidP="00730546">
      <w:pPr>
        <w:spacing w:after="0" w:line="357" w:lineRule="auto"/>
        <w:ind w:left="113" w:right="8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a</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 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ssier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3D339BC7" w14:textId="77777777" w:rsidR="00730546" w:rsidRPr="00BD0F31" w:rsidRDefault="00730546" w:rsidP="00730546">
      <w:pPr>
        <w:spacing w:before="15" w:after="0" w:line="200" w:lineRule="exact"/>
        <w:rPr>
          <w:rFonts w:ascii="Times New Roman" w:eastAsia="Times New Roman" w:hAnsi="Times New Roman" w:cs="Times New Roman"/>
          <w:sz w:val="20"/>
          <w:szCs w:val="20"/>
          <w:lang w:val="en-US"/>
        </w:rPr>
      </w:pPr>
    </w:p>
    <w:p w14:paraId="7FEBF5A9" w14:textId="77777777" w:rsidR="00730546" w:rsidRPr="00BD0F31" w:rsidRDefault="00730546" w:rsidP="00730546">
      <w:pPr>
        <w:spacing w:after="0" w:line="360" w:lineRule="auto"/>
        <w:ind w:left="113" w:right="7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 xml:space="preserve">it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xml:space="preserve">le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3"/>
          <w:sz w:val="24"/>
          <w:szCs w:val="24"/>
          <w:lang w:val="en-US"/>
        </w:rPr>
        <w:t>p</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3"/>
          <w:sz w:val="24"/>
          <w:szCs w:val="24"/>
          <w:lang w:val="en-US"/>
        </w:rPr>
        <w:t>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inc</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w:t>
      </w:r>
      <w:r w:rsidRPr="00BD0F31">
        <w:rPr>
          <w:rFonts w:ascii="Arial Narrow" w:eastAsia="Arial Narrow" w:hAnsi="Arial Narrow" w:cs="Arial Narrow"/>
          <w:sz w:val="24"/>
          <w:szCs w:val="24"/>
          <w:lang w:val="en-US"/>
        </w:rPr>
        <w:t>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z w:val="24"/>
          <w:szCs w:val="24"/>
          <w:lang w:val="en-US"/>
        </w:rPr>
        <w:t>AO,</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Article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4</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RG</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rée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ix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ug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w:t>
      </w:r>
      <w:r w:rsidRPr="00BD0F31">
        <w:rPr>
          <w:rFonts w:ascii="Arial Narrow" w:eastAsia="Arial Narrow" w:hAnsi="Arial Narrow" w:cs="Arial Narrow"/>
          <w:sz w:val="24"/>
          <w:szCs w:val="24"/>
          <w:lang w:val="en-US"/>
        </w:rPr>
        <w:t>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0"/>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Doss</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0"/>
          <w:sz w:val="24"/>
          <w:szCs w:val="24"/>
          <w:lang w:val="en-US"/>
        </w:rPr>
        <w:t>l</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clé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ram</w:t>
      </w:r>
      <w:r w:rsidRPr="00BD0F31">
        <w:rPr>
          <w:rFonts w:ascii="Arial Narrow" w:eastAsia="Arial Narrow" w:hAnsi="Arial Narrow" w:cs="Arial Narrow"/>
          <w:spacing w:val="-4"/>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w:t>
      </w:r>
    </w:p>
    <w:p w14:paraId="1A3C4278"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5641B455" w14:textId="73543827" w:rsidR="00730546" w:rsidRPr="00BD0F31" w:rsidRDefault="00730546" w:rsidP="00A5652A">
      <w:pPr>
        <w:spacing w:after="0" w:line="360" w:lineRule="auto"/>
        <w:ind w:left="113" w:right="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z w:val="24"/>
          <w:szCs w:val="24"/>
          <w:lang w:val="en-US"/>
        </w:rPr>
        <w:t>modèles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et de caution </w:t>
      </w:r>
      <w:proofErr w:type="spellStart"/>
      <w:r w:rsidR="00A5652A" w:rsidRPr="00BD0F31">
        <w:rPr>
          <w:rFonts w:ascii="Arial Narrow" w:eastAsia="Arial Narrow" w:hAnsi="Arial Narrow" w:cs="Arial Narrow"/>
          <w:sz w:val="24"/>
          <w:szCs w:val="24"/>
          <w:lang w:val="en-US"/>
        </w:rPr>
        <w:t>d’avance</w:t>
      </w:r>
      <w:proofErr w:type="spellEnd"/>
      <w:r w:rsidR="00A5652A" w:rsidRPr="00BD0F31">
        <w:rPr>
          <w:rFonts w:ascii="Arial Narrow" w:eastAsia="Arial Narrow" w:hAnsi="Arial Narrow" w:cs="Arial Narrow"/>
          <w:sz w:val="24"/>
          <w:szCs w:val="24"/>
          <w:lang w:val="en-US"/>
        </w:rPr>
        <w:t xml:space="preserve"> de </w:t>
      </w:r>
      <w:proofErr w:type="spellStart"/>
      <w:r w:rsidR="00A5652A" w:rsidRPr="00BD0F31">
        <w:rPr>
          <w:rFonts w:ascii="Arial Narrow" w:eastAsia="Arial Narrow" w:hAnsi="Arial Narrow" w:cs="Arial Narrow"/>
          <w:sz w:val="24"/>
          <w:szCs w:val="24"/>
          <w:lang w:val="en-US"/>
        </w:rPr>
        <w:t>démarrage</w:t>
      </w:r>
      <w:proofErr w:type="spellEnd"/>
      <w:r w:rsidR="00A5652A" w:rsidRPr="00BD0F31">
        <w:rPr>
          <w:rFonts w:ascii="Arial Narrow" w:eastAsia="Arial Narrow" w:hAnsi="Arial Narrow" w:cs="Arial Narrow"/>
          <w:sz w:val="24"/>
          <w:szCs w:val="24"/>
          <w:lang w:val="en-US"/>
        </w:rPr>
        <w:t xml:space="preserve"> ne </w:t>
      </w:r>
      <w:proofErr w:type="spellStart"/>
      <w:r w:rsidR="00A5652A" w:rsidRPr="00BD0F31">
        <w:rPr>
          <w:rFonts w:ascii="Arial Narrow" w:eastAsia="Arial Narrow" w:hAnsi="Arial Narrow" w:cs="Arial Narrow"/>
          <w:sz w:val="24"/>
          <w:szCs w:val="24"/>
          <w:lang w:val="en-US"/>
        </w:rPr>
        <w:t>doivent</w:t>
      </w:r>
      <w:proofErr w:type="spellEnd"/>
      <w:r w:rsidR="00A5652A" w:rsidRPr="00BD0F31">
        <w:rPr>
          <w:rFonts w:ascii="Arial Narrow" w:eastAsia="Arial Narrow" w:hAnsi="Arial Narrow" w:cs="Arial Narrow"/>
          <w:sz w:val="24"/>
          <w:szCs w:val="24"/>
          <w:lang w:val="en-US"/>
        </w:rPr>
        <w:t xml:space="preserve"> pas </w:t>
      </w:r>
      <w:proofErr w:type="spellStart"/>
      <w:r w:rsidR="00A5652A" w:rsidRPr="00BD0F31">
        <w:rPr>
          <w:rFonts w:ascii="Arial Narrow" w:eastAsia="Arial Narrow" w:hAnsi="Arial Narrow" w:cs="Arial Narrow"/>
          <w:sz w:val="24"/>
          <w:szCs w:val="24"/>
          <w:lang w:val="en-US"/>
        </w:rPr>
        <w:t>être</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remplis</w:t>
      </w:r>
      <w:proofErr w:type="spellEnd"/>
      <w:r w:rsidR="00A5652A" w:rsidRPr="00BD0F31">
        <w:rPr>
          <w:rFonts w:ascii="Arial Narrow" w:eastAsia="Arial Narrow" w:hAnsi="Arial Narrow" w:cs="Arial Narrow"/>
          <w:sz w:val="24"/>
          <w:szCs w:val="24"/>
          <w:lang w:val="en-US"/>
        </w:rPr>
        <w:t xml:space="preserve"> au moment de la preparation des </w:t>
      </w:r>
      <w:proofErr w:type="spellStart"/>
      <w:r w:rsidR="00A5652A" w:rsidRPr="00BD0F31">
        <w:rPr>
          <w:rFonts w:ascii="Arial Narrow" w:eastAsia="Arial Narrow" w:hAnsi="Arial Narrow" w:cs="Arial Narrow"/>
          <w:sz w:val="24"/>
          <w:szCs w:val="24"/>
          <w:lang w:val="en-US"/>
        </w:rPr>
        <w:t>offres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Seule</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soumissionnaire</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retenue</w:t>
      </w:r>
      <w:proofErr w:type="spellEnd"/>
      <w:r w:rsidR="00A5652A" w:rsidRPr="00BD0F31">
        <w:rPr>
          <w:rFonts w:ascii="Arial Narrow" w:eastAsia="Arial Narrow" w:hAnsi="Arial Narrow" w:cs="Arial Narrow"/>
          <w:sz w:val="24"/>
          <w:szCs w:val="24"/>
          <w:lang w:val="en-US"/>
        </w:rPr>
        <w:t xml:space="preserve"> sera invite à </w:t>
      </w:r>
      <w:proofErr w:type="spellStart"/>
      <w:r w:rsidR="00A5652A" w:rsidRPr="00BD0F31">
        <w:rPr>
          <w:rFonts w:ascii="Arial Narrow" w:eastAsia="Arial Narrow" w:hAnsi="Arial Narrow" w:cs="Arial Narrow"/>
          <w:sz w:val="24"/>
          <w:szCs w:val="24"/>
          <w:lang w:val="en-US"/>
        </w:rPr>
        <w:t>fournir</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et la caution </w:t>
      </w:r>
      <w:proofErr w:type="spellStart"/>
      <w:r w:rsidR="00A5652A" w:rsidRPr="00BD0F31">
        <w:rPr>
          <w:rFonts w:ascii="Arial Narrow" w:eastAsia="Arial Narrow" w:hAnsi="Arial Narrow" w:cs="Arial Narrow"/>
          <w:sz w:val="24"/>
          <w:szCs w:val="24"/>
          <w:lang w:val="en-US"/>
        </w:rPr>
        <w:t>d’avance</w:t>
      </w:r>
      <w:proofErr w:type="spellEnd"/>
      <w:r w:rsidR="00A5652A" w:rsidRPr="00BD0F31">
        <w:rPr>
          <w:rFonts w:ascii="Arial Narrow" w:eastAsia="Arial Narrow" w:hAnsi="Arial Narrow" w:cs="Arial Narrow"/>
          <w:sz w:val="24"/>
          <w:szCs w:val="24"/>
          <w:lang w:val="en-US"/>
        </w:rPr>
        <w:t xml:space="preserve"> de </w:t>
      </w:r>
      <w:proofErr w:type="spellStart"/>
      <w:r w:rsidR="00A5652A" w:rsidRPr="00BD0F31">
        <w:rPr>
          <w:rFonts w:ascii="Arial Narrow" w:eastAsia="Arial Narrow" w:hAnsi="Arial Narrow" w:cs="Arial Narrow"/>
          <w:sz w:val="24"/>
          <w:szCs w:val="24"/>
          <w:lang w:val="en-US"/>
        </w:rPr>
        <w:t>démarrage</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cas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échéant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en</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conformité</w:t>
      </w:r>
      <w:proofErr w:type="spellEnd"/>
      <w:r w:rsidR="00A5652A" w:rsidRPr="00BD0F31">
        <w:rPr>
          <w:rFonts w:ascii="Arial Narrow" w:eastAsia="Arial Narrow" w:hAnsi="Arial Narrow" w:cs="Arial Narrow"/>
          <w:sz w:val="24"/>
          <w:szCs w:val="24"/>
          <w:lang w:val="en-US"/>
        </w:rPr>
        <w:t xml:space="preserve"> avec le </w:t>
      </w:r>
      <w:proofErr w:type="spellStart"/>
      <w:r w:rsidR="00A5652A" w:rsidRPr="00BD0F31">
        <w:rPr>
          <w:rFonts w:ascii="Arial Narrow" w:eastAsia="Arial Narrow" w:hAnsi="Arial Narrow" w:cs="Arial Narrow"/>
          <w:sz w:val="24"/>
          <w:szCs w:val="24"/>
          <w:lang w:val="en-US"/>
        </w:rPr>
        <w:t>modèle</w:t>
      </w:r>
      <w:proofErr w:type="spellEnd"/>
      <w:r w:rsidR="00A5652A" w:rsidRPr="00BD0F31">
        <w:rPr>
          <w:rFonts w:ascii="Arial Narrow" w:eastAsia="Arial Narrow" w:hAnsi="Arial Narrow" w:cs="Arial Narrow"/>
          <w:sz w:val="24"/>
          <w:szCs w:val="24"/>
          <w:lang w:val="en-US"/>
        </w:rPr>
        <w:t xml:space="preserve"> present dans </w:t>
      </w:r>
      <w:proofErr w:type="spellStart"/>
      <w:r w:rsidR="00A5652A" w:rsidRPr="00BD0F31">
        <w:rPr>
          <w:rFonts w:ascii="Arial Narrow" w:eastAsia="Arial Narrow" w:hAnsi="Arial Narrow" w:cs="Arial Narrow"/>
          <w:sz w:val="24"/>
          <w:szCs w:val="24"/>
          <w:lang w:val="en-US"/>
        </w:rPr>
        <w:t>cette</w:t>
      </w:r>
      <w:proofErr w:type="spellEnd"/>
      <w:r w:rsidR="00A5652A" w:rsidRPr="00BD0F31">
        <w:rPr>
          <w:rFonts w:ascii="Arial Narrow" w:eastAsia="Arial Narrow" w:hAnsi="Arial Narrow" w:cs="Arial Narrow"/>
          <w:sz w:val="24"/>
          <w:szCs w:val="24"/>
          <w:lang w:val="en-US"/>
        </w:rPr>
        <w:t xml:space="preserve"> pièce.</w:t>
      </w:r>
      <w:r w:rsidRPr="00BD0F31">
        <w:rPr>
          <w:rFonts w:ascii="Arial Narrow" w:eastAsia="Arial Narrow" w:hAnsi="Arial Narrow" w:cs="Arial Narrow"/>
          <w:sz w:val="24"/>
          <w:szCs w:val="24"/>
          <w:lang w:val="en-US"/>
        </w:rPr>
        <w:t xml:space="preserve"> </w:t>
      </w:r>
      <w:r w:rsidR="00A5652A" w:rsidRPr="00BD0F31">
        <w:rPr>
          <w:rFonts w:ascii="Arial Narrow" w:eastAsia="Arial Narrow" w:hAnsi="Arial Narrow" w:cs="Arial Narrow"/>
          <w:sz w:val="24"/>
          <w:szCs w:val="24"/>
          <w:lang w:val="en-US"/>
        </w:rPr>
        <w:t xml:space="preserve">Tout </w:t>
      </w:r>
      <w:proofErr w:type="spellStart"/>
      <w:r w:rsidR="00A5652A" w:rsidRPr="00BD0F31">
        <w:rPr>
          <w:rFonts w:ascii="Arial Narrow" w:eastAsia="Arial Narrow" w:hAnsi="Arial Narrow" w:cs="Arial Narrow"/>
          <w:sz w:val="24"/>
          <w:szCs w:val="24"/>
          <w:lang w:val="en-US"/>
        </w:rPr>
        <w:t>manquement</w:t>
      </w:r>
      <w:proofErr w:type="spellEnd"/>
      <w:r w:rsidR="00A5652A" w:rsidRPr="00BD0F31">
        <w:rPr>
          <w:rFonts w:ascii="Arial Narrow" w:eastAsia="Arial Narrow" w:hAnsi="Arial Narrow" w:cs="Arial Narrow"/>
          <w:sz w:val="24"/>
          <w:szCs w:val="24"/>
          <w:lang w:val="en-US"/>
        </w:rPr>
        <w:t xml:space="preserve"> par </w:t>
      </w:r>
      <w:proofErr w:type="spellStart"/>
      <w:r w:rsidR="00A5652A" w:rsidRPr="00BD0F31">
        <w:rPr>
          <w:rFonts w:ascii="Arial Narrow" w:eastAsia="Arial Narrow" w:hAnsi="Arial Narrow" w:cs="Arial Narrow"/>
          <w:sz w:val="24"/>
          <w:szCs w:val="24"/>
          <w:lang w:val="en-US"/>
        </w:rPr>
        <w:t>l’Entrepreneur</w:t>
      </w:r>
      <w:proofErr w:type="spellEnd"/>
      <w:r w:rsidR="00A5652A" w:rsidRPr="00BD0F31">
        <w:rPr>
          <w:rFonts w:ascii="Arial Narrow" w:eastAsia="Arial Narrow" w:hAnsi="Arial Narrow" w:cs="Arial Narrow"/>
          <w:sz w:val="24"/>
          <w:szCs w:val="24"/>
          <w:lang w:val="en-US"/>
        </w:rPr>
        <w:t xml:space="preserve"> à </w:t>
      </w:r>
      <w:proofErr w:type="spellStart"/>
      <w:r w:rsidR="00A5652A" w:rsidRPr="00BD0F31">
        <w:rPr>
          <w:rFonts w:ascii="Arial Narrow" w:eastAsia="Arial Narrow" w:hAnsi="Arial Narrow" w:cs="Arial Narrow"/>
          <w:sz w:val="24"/>
          <w:szCs w:val="24"/>
          <w:lang w:val="en-US"/>
        </w:rPr>
        <w:t>ses</w:t>
      </w:r>
      <w:proofErr w:type="spellEnd"/>
      <w:r w:rsidR="00A5652A" w:rsidRPr="00BD0F31">
        <w:rPr>
          <w:rFonts w:ascii="Arial Narrow" w:eastAsia="Arial Narrow" w:hAnsi="Arial Narrow" w:cs="Arial Narrow"/>
          <w:sz w:val="24"/>
          <w:szCs w:val="24"/>
          <w:lang w:val="en-US"/>
        </w:rPr>
        <w:t xml:space="preserve"> obligations au </w:t>
      </w:r>
      <w:proofErr w:type="spellStart"/>
      <w:r w:rsidR="00A5652A" w:rsidRPr="00BD0F31">
        <w:rPr>
          <w:rFonts w:ascii="Arial Narrow" w:eastAsia="Arial Narrow" w:hAnsi="Arial Narrow" w:cs="Arial Narrow"/>
          <w:sz w:val="24"/>
          <w:szCs w:val="24"/>
          <w:lang w:val="en-US"/>
        </w:rPr>
        <w:t>titre</w:t>
      </w:r>
      <w:proofErr w:type="spellEnd"/>
      <w:r w:rsidR="00A5652A" w:rsidRPr="00BD0F31">
        <w:rPr>
          <w:rFonts w:ascii="Arial Narrow" w:eastAsia="Arial Narrow" w:hAnsi="Arial Narrow" w:cs="Arial Narrow"/>
          <w:sz w:val="24"/>
          <w:szCs w:val="24"/>
          <w:lang w:val="en-US"/>
        </w:rPr>
        <w:t xml:space="preserve"> du present </w:t>
      </w:r>
      <w:proofErr w:type="spellStart"/>
      <w:r w:rsidR="00A5652A" w:rsidRPr="00BD0F31">
        <w:rPr>
          <w:rFonts w:ascii="Arial Narrow" w:eastAsia="Arial Narrow" w:hAnsi="Arial Narrow" w:cs="Arial Narrow"/>
          <w:sz w:val="24"/>
          <w:szCs w:val="24"/>
          <w:lang w:val="en-US"/>
        </w:rPr>
        <w:t>marché</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est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constitutif</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d’une</w:t>
      </w:r>
      <w:proofErr w:type="spellEnd"/>
      <w:r w:rsidR="00A5652A" w:rsidRPr="00BD0F31">
        <w:rPr>
          <w:rFonts w:ascii="Arial Narrow" w:eastAsia="Arial Narrow" w:hAnsi="Arial Narrow" w:cs="Arial Narrow"/>
          <w:sz w:val="24"/>
          <w:szCs w:val="24"/>
          <w:lang w:val="en-US"/>
        </w:rPr>
        <w:t xml:space="preserve"> cause de </w:t>
      </w:r>
      <w:proofErr w:type="spellStart"/>
      <w:r w:rsidR="00A5652A" w:rsidRPr="00BD0F31">
        <w:rPr>
          <w:rFonts w:ascii="Arial Narrow" w:eastAsia="Arial Narrow" w:hAnsi="Arial Narrow" w:cs="Arial Narrow"/>
          <w:sz w:val="24"/>
          <w:szCs w:val="24"/>
          <w:lang w:val="en-US"/>
        </w:rPr>
        <w:t>saisie</w:t>
      </w:r>
      <w:proofErr w:type="spellEnd"/>
      <w:r w:rsidR="00A5652A" w:rsidRPr="00BD0F31">
        <w:rPr>
          <w:rFonts w:ascii="Arial Narrow" w:eastAsia="Arial Narrow" w:hAnsi="Arial Narrow" w:cs="Arial Narrow"/>
          <w:sz w:val="24"/>
          <w:szCs w:val="24"/>
          <w:lang w:val="en-US"/>
        </w:rPr>
        <w:t xml:space="preserve"> du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sous reserve que </w:t>
      </w:r>
      <w:proofErr w:type="spellStart"/>
      <w:r w:rsidR="00A5652A" w:rsidRPr="00BD0F31">
        <w:rPr>
          <w:rFonts w:ascii="Arial Narrow" w:eastAsia="Arial Narrow" w:hAnsi="Arial Narrow" w:cs="Arial Narrow"/>
          <w:sz w:val="24"/>
          <w:szCs w:val="24"/>
          <w:lang w:val="en-US"/>
        </w:rPr>
        <w:t>ledit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manquement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ait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été</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établi</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par</w:t>
      </w:r>
      <w:proofErr w:type="spellEnd"/>
      <w:r w:rsidR="00A5652A" w:rsidRPr="00BD0F31">
        <w:rPr>
          <w:rFonts w:ascii="Arial Narrow" w:eastAsia="Arial Narrow" w:hAnsi="Arial Narrow" w:cs="Arial Narrow"/>
          <w:sz w:val="24"/>
          <w:szCs w:val="24"/>
          <w:lang w:val="en-US"/>
        </w:rPr>
        <w:t xml:space="preserve"> la</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Maî</w:t>
      </w:r>
      <w:r w:rsidR="00A5652A" w:rsidRPr="00BD0F31">
        <w:rPr>
          <w:rFonts w:ascii="Arial Narrow" w:eastAsia="Arial Narrow" w:hAnsi="Arial Narrow" w:cs="Arial Narrow"/>
          <w:sz w:val="24"/>
          <w:szCs w:val="24"/>
          <w:lang w:val="en-US"/>
        </w:rPr>
        <w:t>trise</w:t>
      </w:r>
      <w:proofErr w:type="spellEnd"/>
      <w:r w:rsidR="00A5652A"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d’Œuvre</w:t>
      </w:r>
      <w:proofErr w:type="spellEnd"/>
      <w:r w:rsidRPr="00BD0F31">
        <w:rPr>
          <w:rFonts w:ascii="Arial Narrow" w:eastAsia="Arial Narrow" w:hAnsi="Arial Narrow" w:cs="Arial Narrow"/>
          <w:sz w:val="24"/>
          <w:szCs w:val="24"/>
          <w:lang w:val="en-US"/>
        </w:rPr>
        <w:t xml:space="preserve">/Maître </w:t>
      </w:r>
      <w:proofErr w:type="spellStart"/>
      <w:r w:rsidRPr="00BD0F31">
        <w:rPr>
          <w:rFonts w:ascii="Arial Narrow" w:eastAsia="Arial Narrow" w:hAnsi="Arial Narrow" w:cs="Arial Narrow"/>
          <w:sz w:val="24"/>
          <w:szCs w:val="24"/>
          <w:lang w:val="en-US"/>
        </w:rPr>
        <w:t>d’Ouvrage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Dès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00A5652A"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appel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dudit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cautionnement</w:t>
      </w:r>
      <w:proofErr w:type="spellEnd"/>
      <w:r w:rsidRPr="00BD0F31">
        <w:rPr>
          <w:rFonts w:ascii="Arial Narrow" w:eastAsia="Arial Narrow" w:hAnsi="Arial Narrow" w:cs="Arial Narrow"/>
          <w:sz w:val="24"/>
          <w:szCs w:val="24"/>
          <w:lang w:val="en-US"/>
        </w:rPr>
        <w:t xml:space="preserve">, le </w:t>
      </w:r>
      <w:proofErr w:type="spellStart"/>
      <w:r w:rsidRPr="00BD0F31">
        <w:rPr>
          <w:rFonts w:ascii="Arial Narrow" w:eastAsia="Arial Narrow" w:hAnsi="Arial Narrow" w:cs="Arial Narrow"/>
          <w:sz w:val="24"/>
          <w:szCs w:val="24"/>
          <w:lang w:val="en-US"/>
        </w:rPr>
        <w:t>garant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est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tenu</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s’exécuter</w:t>
      </w:r>
      <w:proofErr w:type="spellEnd"/>
      <w:r w:rsidRPr="00BD0F31">
        <w:rPr>
          <w:rFonts w:ascii="Arial Narrow" w:eastAsia="Arial Narrow" w:hAnsi="Arial Narrow" w:cs="Arial Narrow"/>
          <w:sz w:val="24"/>
          <w:szCs w:val="24"/>
          <w:lang w:val="en-US"/>
        </w:rPr>
        <w:t xml:space="preserve"> sans </w:t>
      </w:r>
      <w:proofErr w:type="spellStart"/>
      <w:r w:rsidRPr="00BD0F31">
        <w:rPr>
          <w:rFonts w:ascii="Arial Narrow" w:eastAsia="Arial Narrow" w:hAnsi="Arial Narrow" w:cs="Arial Narrow"/>
          <w:sz w:val="24"/>
          <w:szCs w:val="24"/>
          <w:lang w:val="en-US"/>
        </w:rPr>
        <w:t>aucune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forme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w:t>
      </w:r>
    </w:p>
    <w:p w14:paraId="31B00369" w14:textId="77777777" w:rsidR="00730546" w:rsidRPr="00BD0F31" w:rsidRDefault="00730546" w:rsidP="00730546">
      <w:pPr>
        <w:spacing w:after="0" w:line="360" w:lineRule="auto"/>
        <w:rPr>
          <w:rFonts w:ascii="Arial Narrow" w:eastAsia="Arial Narrow" w:hAnsi="Arial Narrow" w:cs="Arial Narrow"/>
          <w:sz w:val="24"/>
          <w:szCs w:val="24"/>
          <w:lang w:val="en-US"/>
        </w:rPr>
        <w:sectPr w:rsidR="00730546" w:rsidRPr="00BD0F31" w:rsidSect="00730546">
          <w:pgSz w:w="11900" w:h="16820"/>
          <w:pgMar w:top="1060" w:right="1020" w:bottom="280" w:left="1020" w:header="0" w:footer="761" w:gutter="0"/>
          <w:cols w:space="720"/>
        </w:sectPr>
      </w:pPr>
    </w:p>
    <w:p w14:paraId="1BDC2BE5" w14:textId="0A1CD9FA" w:rsidR="00792BAE" w:rsidRPr="00BD0F31"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lastRenderedPageBreak/>
        <w:t>TABLE DE MODELES</w:t>
      </w:r>
    </w:p>
    <w:p w14:paraId="688CAC6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5CBCB625"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w:t>
      </w:r>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z w:val="24"/>
          <w:szCs w:val="24"/>
          <w:lang w:val="en-US"/>
        </w:rPr>
        <w:t>:</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4"/>
          <w:sz w:val="24"/>
          <w:szCs w:val="24"/>
          <w:lang w:val="en-US"/>
        </w:rPr>
        <w:t xml:space="preserve"> </w:t>
      </w:r>
      <w:proofErr w:type="spellStart"/>
      <w:r w:rsidRPr="00BD0F31">
        <w:rPr>
          <w:rFonts w:ascii="Arial" w:eastAsia="Arial" w:hAnsi="Arial" w:cs="Arial"/>
          <w:sz w:val="24"/>
          <w:szCs w:val="24"/>
          <w:lang w:val="en-US"/>
        </w:rPr>
        <w:t>Décl</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rati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3"/>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e</w:t>
      </w:r>
      <w:r w:rsidRPr="00BD0F31">
        <w:rPr>
          <w:rFonts w:ascii="Arial" w:eastAsia="Arial" w:hAnsi="Arial" w:cs="Arial"/>
          <w:spacing w:val="9"/>
          <w:sz w:val="24"/>
          <w:szCs w:val="24"/>
          <w:lang w:val="en-US"/>
        </w:rPr>
        <w:t>r</w:t>
      </w:r>
      <w:proofErr w:type="spellEnd"/>
    </w:p>
    <w:p w14:paraId="37F38303"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13F5D865" w14:textId="4EA49B08"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2</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29"/>
          <w:sz w:val="24"/>
          <w:szCs w:val="24"/>
          <w:lang w:val="en-US"/>
        </w:rPr>
        <w:t xml:space="preserve"> </w:t>
      </w:r>
    </w:p>
    <w:p w14:paraId="597B470C"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69618594" w14:textId="1BDC69D6"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3</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io</w:t>
      </w:r>
      <w:r w:rsidRPr="00BD0F31">
        <w:rPr>
          <w:rFonts w:ascii="Arial" w:eastAsia="Arial" w:hAnsi="Arial" w:cs="Arial"/>
          <w:spacing w:val="10"/>
          <w:sz w:val="24"/>
          <w:szCs w:val="24"/>
          <w:lang w:val="en-US"/>
        </w:rPr>
        <w:t>n</w:t>
      </w:r>
      <w:proofErr w:type="spellEnd"/>
    </w:p>
    <w:p w14:paraId="5D4E6005"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22C6972E" w14:textId="71D4E7BE"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4</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on</w:t>
      </w:r>
      <w:r w:rsidRPr="00BD0F31">
        <w:rPr>
          <w:rFonts w:ascii="Arial" w:eastAsia="Arial" w:hAnsi="Arial" w:cs="Arial"/>
          <w:spacing w:val="-1"/>
          <w:sz w:val="24"/>
          <w:szCs w:val="24"/>
          <w:lang w:val="en-US"/>
        </w:rPr>
        <w:t>ne</w:t>
      </w:r>
      <w:r w:rsidRPr="00BD0F31">
        <w:rPr>
          <w:rFonts w:ascii="Arial" w:eastAsia="Arial" w:hAnsi="Arial" w:cs="Arial"/>
          <w:spacing w:val="1"/>
          <w:sz w:val="24"/>
          <w:szCs w:val="24"/>
          <w:lang w:val="en-US"/>
        </w:rPr>
        <w:t>me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fi</w:t>
      </w:r>
      <w:r w:rsidRPr="00BD0F31">
        <w:rPr>
          <w:rFonts w:ascii="Arial" w:eastAsia="Arial" w:hAnsi="Arial" w:cs="Arial"/>
          <w:spacing w:val="1"/>
          <w:sz w:val="24"/>
          <w:szCs w:val="24"/>
          <w:lang w:val="en-US"/>
        </w:rPr>
        <w:t>n</w:t>
      </w:r>
      <w:r w:rsidRPr="00BD0F31">
        <w:rPr>
          <w:rFonts w:ascii="Arial" w:eastAsia="Arial" w:hAnsi="Arial" w:cs="Arial"/>
          <w:spacing w:val="-3"/>
          <w:sz w:val="24"/>
          <w:szCs w:val="24"/>
          <w:lang w:val="en-US"/>
        </w:rPr>
        <w:t>i</w:t>
      </w:r>
      <w:r w:rsidRPr="00BD0F31">
        <w:rPr>
          <w:rFonts w:ascii="Arial" w:eastAsia="Arial" w:hAnsi="Arial" w:cs="Arial"/>
          <w:sz w:val="24"/>
          <w:szCs w:val="24"/>
          <w:lang w:val="en-US"/>
        </w:rPr>
        <w:t>tif</w:t>
      </w:r>
      <w:proofErr w:type="spellEnd"/>
      <w:r w:rsidRPr="00BD0F31">
        <w:rPr>
          <w:rFonts w:ascii="Arial" w:eastAsia="Arial" w:hAnsi="Arial" w:cs="Arial"/>
          <w:spacing w:val="-16"/>
          <w:sz w:val="24"/>
          <w:szCs w:val="24"/>
          <w:lang w:val="en-US"/>
        </w:rPr>
        <w:t xml:space="preserve"> </w:t>
      </w:r>
    </w:p>
    <w:p w14:paraId="37A280C0"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703212B3" w14:textId="0FCB5C49"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5</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'av</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ce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dé</w:t>
      </w:r>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r</w:t>
      </w:r>
      <w:r w:rsidRPr="00BD0F31">
        <w:rPr>
          <w:rFonts w:ascii="Arial" w:eastAsia="Arial" w:hAnsi="Arial" w:cs="Arial"/>
          <w:spacing w:val="1"/>
          <w:sz w:val="24"/>
          <w:szCs w:val="24"/>
          <w:lang w:val="en-US"/>
        </w:rPr>
        <w:t>ag</w:t>
      </w:r>
      <w:r w:rsidRPr="00BD0F31">
        <w:rPr>
          <w:rFonts w:ascii="Arial" w:eastAsia="Arial" w:hAnsi="Arial" w:cs="Arial"/>
          <w:sz w:val="24"/>
          <w:szCs w:val="24"/>
          <w:lang w:val="en-US"/>
        </w:rPr>
        <w:t>e</w:t>
      </w:r>
      <w:proofErr w:type="spellEnd"/>
      <w:r w:rsidRPr="00BD0F31">
        <w:rPr>
          <w:rFonts w:ascii="Arial" w:eastAsia="Arial" w:hAnsi="Arial" w:cs="Arial"/>
          <w:spacing w:val="-31"/>
          <w:sz w:val="24"/>
          <w:szCs w:val="24"/>
          <w:lang w:val="en-US"/>
        </w:rPr>
        <w:t xml:space="preserve"> </w:t>
      </w:r>
    </w:p>
    <w:p w14:paraId="4C044BC5"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5BDBB063" w14:textId="07A02488"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pacing w:val="-1"/>
          <w:sz w:val="24"/>
          <w:szCs w:val="24"/>
          <w:lang w:val="en-US"/>
        </w:rPr>
        <w:t>°</w:t>
      </w:r>
      <w:proofErr w:type="gramStart"/>
      <w:r w:rsidRPr="00BD0F31">
        <w:rPr>
          <w:rFonts w:ascii="Arial" w:eastAsia="Arial" w:hAnsi="Arial" w:cs="Arial"/>
          <w:sz w:val="24"/>
          <w:szCs w:val="24"/>
          <w:lang w:val="en-US"/>
        </w:rPr>
        <w:t>6</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w:t>
      </w:r>
      <w:proofErr w:type="gram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bo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e</w:t>
      </w:r>
      <w:r w:rsidRPr="00BD0F31">
        <w:rPr>
          <w:rFonts w:ascii="Arial" w:eastAsia="Arial" w:hAnsi="Arial" w:cs="Arial"/>
          <w:spacing w:val="-2"/>
          <w:sz w:val="24"/>
          <w:szCs w:val="24"/>
          <w:lang w:val="en-US"/>
        </w:rPr>
        <w:t>x</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w:t>
      </w:r>
      <w:proofErr w:type="spellStart"/>
      <w:r w:rsidRPr="00BD0F31">
        <w:rPr>
          <w:rFonts w:ascii="Arial" w:eastAsia="Arial" w:hAnsi="Arial" w:cs="Arial"/>
          <w:sz w:val="24"/>
          <w:szCs w:val="24"/>
          <w:lang w:val="en-US"/>
        </w:rPr>
        <w:t>ret</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g</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ra</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ti</w:t>
      </w:r>
      <w:r w:rsidRPr="00BD0F31">
        <w:rPr>
          <w:rFonts w:ascii="Arial" w:eastAsia="Arial" w:hAnsi="Arial" w:cs="Arial"/>
          <w:spacing w:val="3"/>
          <w:sz w:val="24"/>
          <w:szCs w:val="24"/>
          <w:lang w:val="en-US"/>
        </w:rPr>
        <w:t>e</w:t>
      </w:r>
      <w:proofErr w:type="spellEnd"/>
      <w:r w:rsidRPr="00BD0F31">
        <w:rPr>
          <w:rFonts w:ascii="Arial" w:eastAsia="Arial" w:hAnsi="Arial" w:cs="Arial"/>
          <w:sz w:val="24"/>
          <w:szCs w:val="24"/>
          <w:lang w:val="en-US"/>
        </w:rPr>
        <w:t>)</w:t>
      </w:r>
      <w:r w:rsidRPr="00BD0F31">
        <w:rPr>
          <w:rFonts w:ascii="Arial" w:eastAsia="Arial" w:hAnsi="Arial" w:cs="Arial"/>
          <w:spacing w:val="-43"/>
          <w:sz w:val="24"/>
          <w:szCs w:val="24"/>
          <w:lang w:val="en-US"/>
        </w:rPr>
        <w:t xml:space="preserve"> </w:t>
      </w:r>
    </w:p>
    <w:p w14:paraId="160AAE6B"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32D1FA4A" w14:textId="25A617E0"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pacing w:val="-1"/>
          <w:sz w:val="24"/>
          <w:szCs w:val="24"/>
          <w:lang w:val="en-US"/>
        </w:rPr>
        <w:t>°</w:t>
      </w:r>
      <w:proofErr w:type="gramStart"/>
      <w:r w:rsidRPr="00BD0F31">
        <w:rPr>
          <w:rFonts w:ascii="Arial" w:eastAsia="Arial" w:hAnsi="Arial" w:cs="Arial"/>
          <w:sz w:val="24"/>
          <w:szCs w:val="24"/>
          <w:lang w:val="en-US"/>
        </w:rPr>
        <w:t>7</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w:t>
      </w:r>
      <w:proofErr w:type="gram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i/>
          <w:spacing w:val="-1"/>
          <w:sz w:val="24"/>
          <w:szCs w:val="24"/>
          <w:lang w:val="en-US"/>
        </w:rPr>
        <w:t>d</w:t>
      </w:r>
      <w:r w:rsidRPr="00BD0F31">
        <w:rPr>
          <w:rFonts w:ascii="Arial" w:eastAsia="Arial" w:hAnsi="Arial" w:cs="Arial"/>
          <w:i/>
          <w:sz w:val="24"/>
          <w:szCs w:val="24"/>
          <w:lang w:val="en-US"/>
        </w:rPr>
        <w:t>e</w:t>
      </w:r>
      <w:r w:rsidRPr="00BD0F31">
        <w:rPr>
          <w:rFonts w:ascii="Arial" w:eastAsia="Arial" w:hAnsi="Arial" w:cs="Arial"/>
          <w:i/>
          <w:spacing w:val="2"/>
          <w:sz w:val="24"/>
          <w:szCs w:val="24"/>
          <w:lang w:val="en-US"/>
        </w:rPr>
        <w:t xml:space="preserve"> </w:t>
      </w:r>
      <w:proofErr w:type="spellStart"/>
      <w:r w:rsidRPr="00BD0F31">
        <w:rPr>
          <w:rFonts w:ascii="Arial" w:eastAsia="Arial" w:hAnsi="Arial" w:cs="Arial"/>
          <w:spacing w:val="1"/>
          <w:sz w:val="24"/>
          <w:szCs w:val="24"/>
          <w:lang w:val="en-US"/>
        </w:rPr>
        <w:t>L</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t</w:t>
      </w:r>
      <w:r w:rsidRPr="00BD0F31">
        <w:rPr>
          <w:rFonts w:ascii="Arial" w:eastAsia="Arial" w:hAnsi="Arial" w:cs="Arial"/>
          <w:sz w:val="24"/>
          <w:szCs w:val="24"/>
          <w:lang w:val="en-US"/>
        </w:rPr>
        <w:t>re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ro</w:t>
      </w:r>
      <w:r w:rsidRPr="00BD0F31">
        <w:rPr>
          <w:rFonts w:ascii="Arial" w:eastAsia="Arial" w:hAnsi="Arial" w:cs="Arial"/>
          <w:spacing w:val="-1"/>
          <w:sz w:val="24"/>
          <w:szCs w:val="24"/>
          <w:lang w:val="en-US"/>
        </w:rPr>
        <w:t>p</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sition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te</w:t>
      </w:r>
      <w:r w:rsidRPr="00BD0F31">
        <w:rPr>
          <w:rFonts w:ascii="Arial" w:eastAsia="Arial" w:hAnsi="Arial" w:cs="Arial"/>
          <w:spacing w:val="-2"/>
          <w:sz w:val="24"/>
          <w:szCs w:val="24"/>
          <w:lang w:val="en-US"/>
        </w:rPr>
        <w:t>c</w:t>
      </w:r>
      <w:r w:rsidRPr="00BD0F31">
        <w:rPr>
          <w:rFonts w:ascii="Arial" w:eastAsia="Arial" w:hAnsi="Arial" w:cs="Arial"/>
          <w:spacing w:val="-1"/>
          <w:sz w:val="24"/>
          <w:szCs w:val="24"/>
          <w:lang w:val="en-US"/>
        </w:rPr>
        <w:t>h</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iq</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e</w:t>
      </w:r>
      <w:r w:rsidRPr="00BD0F31">
        <w:rPr>
          <w:rFonts w:ascii="Arial" w:eastAsia="Arial" w:hAnsi="Arial" w:cs="Arial"/>
          <w:spacing w:val="-11"/>
          <w:sz w:val="24"/>
          <w:szCs w:val="24"/>
          <w:lang w:val="en-US"/>
        </w:rPr>
        <w:t xml:space="preserve"> </w:t>
      </w:r>
    </w:p>
    <w:p w14:paraId="3C7BC44C"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73266229" w14:textId="6FEEB521"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8</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Ca</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re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in</w:t>
      </w:r>
      <w:r w:rsidRPr="00BD0F31">
        <w:rPr>
          <w:rFonts w:ascii="Arial" w:eastAsia="Arial" w:hAnsi="Arial" w:cs="Arial"/>
          <w:spacing w:val="15"/>
          <w:sz w:val="24"/>
          <w:szCs w:val="24"/>
          <w:lang w:val="en-US"/>
        </w:rPr>
        <w:t>g</w:t>
      </w:r>
    </w:p>
    <w:p w14:paraId="2290B4D5"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247625A0" w14:textId="33A79B24"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9</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z w:val="24"/>
          <w:szCs w:val="24"/>
          <w:lang w:val="en-US"/>
        </w:rPr>
        <w:t>l</w:t>
      </w:r>
      <w:r w:rsidRPr="00BD0F31">
        <w:rPr>
          <w:rFonts w:ascii="Arial" w:eastAsia="Arial" w:hAnsi="Arial" w:cs="Arial"/>
          <w:spacing w:val="-1"/>
          <w:sz w:val="24"/>
          <w:szCs w:val="24"/>
          <w:lang w:val="en-US"/>
        </w:rPr>
        <w:t>i</w:t>
      </w:r>
      <w:r w:rsidRPr="00BD0F31">
        <w:rPr>
          <w:rFonts w:ascii="Arial" w:eastAsia="Arial" w:hAnsi="Arial" w:cs="Arial"/>
          <w:sz w:val="24"/>
          <w:szCs w:val="24"/>
          <w:lang w:val="en-US"/>
        </w:rPr>
        <w:t>ste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rso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ne</w:t>
      </w:r>
      <w:r w:rsidRPr="00BD0F31">
        <w:rPr>
          <w:rFonts w:ascii="Arial" w:eastAsia="Arial" w:hAnsi="Arial" w:cs="Arial"/>
          <w:sz w:val="24"/>
          <w:szCs w:val="24"/>
          <w:lang w:val="en-US"/>
        </w:rPr>
        <w:t>ls à</w:t>
      </w:r>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i</w:t>
      </w:r>
      <w:r w:rsidRPr="00BD0F31">
        <w:rPr>
          <w:rFonts w:ascii="Arial" w:eastAsia="Arial" w:hAnsi="Arial" w:cs="Arial"/>
          <w:spacing w:val="-1"/>
          <w:sz w:val="24"/>
          <w:szCs w:val="24"/>
          <w:lang w:val="en-US"/>
        </w:rPr>
        <w:t>l</w:t>
      </w:r>
      <w:r w:rsidRPr="00BD0F31">
        <w:rPr>
          <w:rFonts w:ascii="Arial" w:eastAsia="Arial" w:hAnsi="Arial" w:cs="Arial"/>
          <w:sz w:val="24"/>
          <w:szCs w:val="24"/>
          <w:lang w:val="en-US"/>
        </w:rPr>
        <w:t>iser</w:t>
      </w:r>
      <w:r w:rsidRPr="00BD0F31">
        <w:rPr>
          <w:rFonts w:ascii="Arial" w:eastAsia="Arial" w:hAnsi="Arial" w:cs="Arial"/>
          <w:spacing w:val="-41"/>
          <w:sz w:val="24"/>
          <w:szCs w:val="24"/>
          <w:lang w:val="en-US"/>
        </w:rPr>
        <w:t xml:space="preserve"> </w:t>
      </w:r>
    </w:p>
    <w:p w14:paraId="638E2139"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5E9D6717" w14:textId="3FF77A23"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0</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fic</w:t>
      </w:r>
      <w:r w:rsidRPr="00BD0F31">
        <w:rPr>
          <w:rFonts w:ascii="Arial" w:eastAsia="Arial" w:hAnsi="Arial" w:cs="Arial"/>
          <w:spacing w:val="-1"/>
          <w:sz w:val="24"/>
          <w:szCs w:val="24"/>
          <w:lang w:val="en-US"/>
        </w:rPr>
        <w:t>h</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 xml:space="preserve">s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p</w:t>
      </w:r>
      <w:r w:rsidRPr="00BD0F31">
        <w:rPr>
          <w:rFonts w:ascii="Arial" w:eastAsia="Arial" w:hAnsi="Arial" w:cs="Arial"/>
          <w:sz w:val="24"/>
          <w:szCs w:val="24"/>
          <w:lang w:val="en-US"/>
        </w:rPr>
        <w:t>re</w:t>
      </w:r>
      <w:r w:rsidRPr="00BD0F31">
        <w:rPr>
          <w:rFonts w:ascii="Arial" w:eastAsia="Arial" w:hAnsi="Arial" w:cs="Arial"/>
          <w:spacing w:val="-2"/>
          <w:sz w:val="24"/>
          <w:szCs w:val="24"/>
          <w:lang w:val="en-US"/>
        </w:rPr>
        <w:t>s</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on</w:t>
      </w:r>
      <w:r w:rsidRPr="00BD0F31">
        <w:rPr>
          <w:rFonts w:ascii="Arial" w:eastAsia="Arial" w:hAnsi="Arial" w:cs="Arial"/>
          <w:sz w:val="24"/>
          <w:szCs w:val="24"/>
          <w:lang w:val="en-US"/>
        </w:rPr>
        <w:t>s</w:t>
      </w:r>
      <w:proofErr w:type="spellEnd"/>
      <w:r w:rsidRPr="00BD0F31">
        <w:rPr>
          <w:rFonts w:ascii="Arial" w:eastAsia="Arial" w:hAnsi="Arial" w:cs="Arial"/>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sc</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les</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3"/>
          <w:sz w:val="24"/>
          <w:szCs w:val="24"/>
          <w:lang w:val="en-US"/>
        </w:rPr>
        <w:t>'</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tre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ou</w:t>
      </w:r>
      <w:r w:rsidRPr="00BD0F31">
        <w:rPr>
          <w:rFonts w:ascii="Arial" w:eastAsia="Arial" w:hAnsi="Arial" w:cs="Arial"/>
          <w:sz w:val="24"/>
          <w:szCs w:val="24"/>
          <w:lang w:val="en-US"/>
        </w:rPr>
        <w:t xml:space="preserve">s </w:t>
      </w:r>
      <w:proofErr w:type="spellStart"/>
      <w:r w:rsidRPr="00BD0F31">
        <w:rPr>
          <w:rFonts w:ascii="Arial" w:eastAsia="Arial" w:hAnsi="Arial" w:cs="Arial"/>
          <w:spacing w:val="1"/>
          <w:sz w:val="24"/>
          <w:szCs w:val="24"/>
          <w:lang w:val="en-US"/>
        </w:rPr>
        <w:t>t</w:t>
      </w:r>
      <w:r w:rsidRPr="00BD0F31">
        <w:rPr>
          <w:rFonts w:ascii="Arial" w:eastAsia="Arial" w:hAnsi="Arial" w:cs="Arial"/>
          <w:sz w:val="24"/>
          <w:szCs w:val="24"/>
          <w:lang w:val="en-US"/>
        </w:rPr>
        <w:t>rai</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ee</w:t>
      </w:r>
      <w:r w:rsidRPr="00BD0F31">
        <w:rPr>
          <w:rFonts w:ascii="Arial" w:eastAsia="Arial" w:hAnsi="Arial" w:cs="Arial"/>
          <w:sz w:val="24"/>
          <w:szCs w:val="24"/>
          <w:lang w:val="en-US"/>
        </w:rPr>
        <w:t>s</w:t>
      </w:r>
      <w:proofErr w:type="spellEnd"/>
      <w:r w:rsidRPr="00BD0F31">
        <w:rPr>
          <w:rFonts w:ascii="Arial" w:eastAsia="Arial" w:hAnsi="Arial" w:cs="Arial"/>
          <w:spacing w:val="1"/>
          <w:sz w:val="24"/>
          <w:szCs w:val="24"/>
          <w:lang w:val="en-US"/>
        </w:rPr>
        <w:t xml:space="preserve"> </w:t>
      </w:r>
    </w:p>
    <w:p w14:paraId="5788BFF6" w14:textId="77777777" w:rsidR="00172B8E" w:rsidRPr="00BD0F31" w:rsidRDefault="00172B8E" w:rsidP="00172B8E">
      <w:pPr>
        <w:spacing w:before="20" w:after="0" w:line="240" w:lineRule="exact"/>
        <w:rPr>
          <w:rFonts w:ascii="Times New Roman" w:eastAsia="Times New Roman" w:hAnsi="Times New Roman" w:cs="Times New Roman"/>
          <w:sz w:val="24"/>
          <w:szCs w:val="24"/>
          <w:lang w:val="en-US"/>
        </w:rPr>
      </w:pPr>
    </w:p>
    <w:p w14:paraId="34391BB5" w14:textId="14156430"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1</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CV</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pe</w:t>
      </w:r>
      <w:r w:rsidRPr="00BD0F31">
        <w:rPr>
          <w:rFonts w:ascii="Arial" w:eastAsia="Arial" w:hAnsi="Arial" w:cs="Arial"/>
          <w:sz w:val="24"/>
          <w:szCs w:val="24"/>
          <w:lang w:val="en-US"/>
        </w:rPr>
        <w:t>rso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ne</w:t>
      </w:r>
      <w:r w:rsidRPr="00BD0F31">
        <w:rPr>
          <w:rFonts w:ascii="Arial" w:eastAsia="Arial" w:hAnsi="Arial" w:cs="Arial"/>
          <w:sz w:val="24"/>
          <w:szCs w:val="24"/>
          <w:lang w:val="en-US"/>
        </w:rPr>
        <w:t>ls</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à</w:t>
      </w:r>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i</w:t>
      </w:r>
      <w:r w:rsidRPr="00BD0F31">
        <w:rPr>
          <w:rFonts w:ascii="Arial" w:eastAsia="Arial" w:hAnsi="Arial" w:cs="Arial"/>
          <w:spacing w:val="-1"/>
          <w:sz w:val="24"/>
          <w:szCs w:val="24"/>
          <w:lang w:val="en-US"/>
        </w:rPr>
        <w:t>l</w:t>
      </w:r>
      <w:r w:rsidRPr="00BD0F31">
        <w:rPr>
          <w:rFonts w:ascii="Arial" w:eastAsia="Arial" w:hAnsi="Arial" w:cs="Arial"/>
          <w:sz w:val="24"/>
          <w:szCs w:val="24"/>
          <w:lang w:val="en-US"/>
        </w:rPr>
        <w:t>iser</w:t>
      </w:r>
      <w:r w:rsidRPr="00BD0F31">
        <w:rPr>
          <w:rFonts w:ascii="Arial" w:eastAsia="Arial" w:hAnsi="Arial" w:cs="Arial"/>
          <w:spacing w:val="-12"/>
          <w:sz w:val="24"/>
          <w:szCs w:val="24"/>
          <w:lang w:val="en-US"/>
        </w:rPr>
        <w:t xml:space="preserve"> </w:t>
      </w:r>
    </w:p>
    <w:p w14:paraId="0DE8B258"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330E874D" w14:textId="13B14641"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2</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2"/>
          <w:sz w:val="24"/>
          <w:szCs w:val="24"/>
          <w:lang w:val="en-US"/>
        </w:rPr>
        <w:t xml:space="preserve"> </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ab</w:t>
      </w:r>
      <w:r w:rsidRPr="00BD0F31">
        <w:rPr>
          <w:rFonts w:ascii="Arial" w:eastAsia="Arial" w:hAnsi="Arial" w:cs="Arial"/>
          <w:sz w:val="24"/>
          <w:szCs w:val="24"/>
          <w:lang w:val="en-US"/>
        </w:rPr>
        <w:t>le</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 xml:space="preserve">x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ré</w:t>
      </w:r>
      <w:r w:rsidRPr="00BD0F31">
        <w:rPr>
          <w:rFonts w:ascii="Arial" w:eastAsia="Arial" w:hAnsi="Arial" w:cs="Arial"/>
          <w:spacing w:val="-2"/>
          <w:sz w:val="24"/>
          <w:szCs w:val="24"/>
          <w:lang w:val="en-US"/>
        </w:rPr>
        <w:t>f</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re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ce</w:t>
      </w:r>
      <w:proofErr w:type="spellEnd"/>
      <w:r w:rsidRPr="00BD0F31">
        <w:rPr>
          <w:rFonts w:ascii="Arial" w:eastAsia="Arial" w:hAnsi="Arial" w:cs="Arial"/>
          <w:spacing w:val="1"/>
          <w:sz w:val="24"/>
          <w:szCs w:val="24"/>
          <w:lang w:val="en-US"/>
        </w:rPr>
        <w:t xml:space="preserve"> 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id</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w:t>
      </w:r>
      <w:proofErr w:type="spellEnd"/>
      <w:r w:rsidRPr="00BD0F31">
        <w:rPr>
          <w:rFonts w:ascii="Arial" w:eastAsia="Arial" w:hAnsi="Arial" w:cs="Arial"/>
          <w:spacing w:val="28"/>
          <w:sz w:val="24"/>
          <w:szCs w:val="24"/>
          <w:lang w:val="en-US"/>
        </w:rPr>
        <w:t xml:space="preserve"> </w:t>
      </w:r>
    </w:p>
    <w:p w14:paraId="4F696AB1"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1A2EDA5A" w14:textId="12E0E3AA"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3</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scr</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tif</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é</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ho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lo</w:t>
      </w:r>
      <w:r w:rsidRPr="00BD0F31">
        <w:rPr>
          <w:rFonts w:ascii="Arial" w:eastAsia="Arial" w:hAnsi="Arial" w:cs="Arial"/>
          <w:spacing w:val="1"/>
          <w:sz w:val="24"/>
          <w:szCs w:val="24"/>
          <w:lang w:val="en-US"/>
        </w:rPr>
        <w:t>g</w:t>
      </w:r>
      <w:r w:rsidRPr="00BD0F31">
        <w:rPr>
          <w:rFonts w:ascii="Arial" w:eastAsia="Arial" w:hAnsi="Arial" w:cs="Arial"/>
          <w:sz w:val="24"/>
          <w:szCs w:val="24"/>
          <w:lang w:val="en-US"/>
        </w:rPr>
        <w:t>ie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 xml:space="preserve">lan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t</w:t>
      </w:r>
      <w:r w:rsidRPr="00BD0F31">
        <w:rPr>
          <w:rFonts w:ascii="Arial" w:eastAsia="Arial" w:hAnsi="Arial" w:cs="Arial"/>
          <w:sz w:val="24"/>
          <w:szCs w:val="24"/>
          <w:lang w:val="en-US"/>
        </w:rPr>
        <w:t>rav</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il</w:t>
      </w:r>
      <w:r w:rsidRPr="00BD0F31">
        <w:rPr>
          <w:rFonts w:ascii="Arial" w:eastAsia="Arial" w:hAnsi="Arial" w:cs="Arial"/>
          <w:spacing w:val="-9"/>
          <w:sz w:val="24"/>
          <w:szCs w:val="24"/>
          <w:lang w:val="en-US"/>
        </w:rPr>
        <w:t xml:space="preserve"> </w:t>
      </w:r>
    </w:p>
    <w:p w14:paraId="127B5E34"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21D9AA83" w14:textId="588A9F23"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4</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f</w:t>
      </w:r>
      <w:r w:rsidRPr="00BD0F31">
        <w:rPr>
          <w:rFonts w:ascii="Arial" w:eastAsia="Arial" w:hAnsi="Arial" w:cs="Arial"/>
          <w:sz w:val="24"/>
          <w:szCs w:val="24"/>
          <w:lang w:val="en-US"/>
        </w:rPr>
        <w:t>ic</w:t>
      </w:r>
      <w:r w:rsidRPr="00BD0F31">
        <w:rPr>
          <w:rFonts w:ascii="Arial" w:eastAsia="Arial" w:hAnsi="Arial" w:cs="Arial"/>
          <w:spacing w:val="-2"/>
          <w:sz w:val="24"/>
          <w:szCs w:val="24"/>
          <w:lang w:val="en-US"/>
        </w:rPr>
        <w:t>h</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in</w:t>
      </w:r>
      <w:r w:rsidRPr="00BD0F31">
        <w:rPr>
          <w:rFonts w:ascii="Arial" w:eastAsia="Arial" w:hAnsi="Arial" w:cs="Arial"/>
          <w:sz w:val="24"/>
          <w:szCs w:val="24"/>
          <w:lang w:val="en-US"/>
        </w:rPr>
        <w:t>f</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rela</w:t>
      </w:r>
      <w:r w:rsidRPr="00BD0F31">
        <w:rPr>
          <w:rFonts w:ascii="Arial" w:eastAsia="Arial" w:hAnsi="Arial" w:cs="Arial"/>
          <w:spacing w:val="1"/>
          <w:sz w:val="24"/>
          <w:szCs w:val="24"/>
          <w:lang w:val="en-US"/>
        </w:rPr>
        <w:t>t</w:t>
      </w:r>
      <w:r w:rsidRPr="00BD0F31">
        <w:rPr>
          <w:rFonts w:ascii="Arial" w:eastAsia="Arial" w:hAnsi="Arial" w:cs="Arial"/>
          <w:sz w:val="24"/>
          <w:szCs w:val="24"/>
          <w:lang w:val="en-US"/>
        </w:rPr>
        <w:t>ive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ma</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 xml:space="preserve">l </w:t>
      </w:r>
      <w:proofErr w:type="spellStart"/>
      <w:r w:rsidRPr="00BD0F31">
        <w:rPr>
          <w:rFonts w:ascii="Arial" w:eastAsia="Arial" w:hAnsi="Arial" w:cs="Arial"/>
          <w:spacing w:val="1"/>
          <w:sz w:val="24"/>
          <w:szCs w:val="24"/>
          <w:lang w:val="en-US"/>
        </w:rPr>
        <w:t>e</w:t>
      </w:r>
      <w:r w:rsidRPr="00BD0F31">
        <w:rPr>
          <w:rFonts w:ascii="Arial" w:eastAsia="Arial" w:hAnsi="Arial" w:cs="Arial"/>
          <w:sz w:val="24"/>
          <w:szCs w:val="24"/>
          <w:lang w:val="en-US"/>
        </w:rPr>
        <w:t>s</w:t>
      </w:r>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en</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l</w:t>
      </w:r>
      <w:proofErr w:type="spellEnd"/>
      <w:r w:rsidRPr="00BD0F31">
        <w:rPr>
          <w:rFonts w:ascii="Arial" w:eastAsia="Arial" w:hAnsi="Arial" w:cs="Arial"/>
          <w:spacing w:val="23"/>
          <w:sz w:val="24"/>
          <w:szCs w:val="24"/>
          <w:lang w:val="en-US"/>
        </w:rPr>
        <w:t xml:space="preserve"> </w:t>
      </w:r>
    </w:p>
    <w:p w14:paraId="366F3137"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62BFEBB6" w14:textId="5907EC43" w:rsidR="00172B8E" w:rsidRPr="00BD0F31" w:rsidRDefault="00172B8E" w:rsidP="00172B8E">
      <w:pPr>
        <w:spacing w:after="0" w:line="240" w:lineRule="auto"/>
        <w:ind w:left="113"/>
        <w:rPr>
          <w:rFonts w:ascii="Arial" w:eastAsia="Arial" w:hAnsi="Arial" w:cs="Arial"/>
          <w:sz w:val="24"/>
          <w:szCs w:val="24"/>
          <w:lang w:val="en-US"/>
        </w:rPr>
        <w:sectPr w:rsidR="00172B8E" w:rsidRPr="00BD0F31" w:rsidSect="00172B8E">
          <w:footerReference w:type="default" r:id="rId103"/>
          <w:pgSz w:w="11900" w:h="16820"/>
          <w:pgMar w:top="1060" w:right="1040" w:bottom="280" w:left="1260" w:header="0" w:footer="761" w:gutter="0"/>
          <w:cols w:space="720"/>
        </w:sect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5</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clarati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s</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 xml:space="preserve">r </w:t>
      </w:r>
      <w:proofErr w:type="spellStart"/>
      <w:r w:rsidRPr="00BD0F31">
        <w:rPr>
          <w:rFonts w:ascii="Arial" w:eastAsia="Arial" w:hAnsi="Arial" w:cs="Arial"/>
          <w:spacing w:val="-1"/>
          <w:sz w:val="24"/>
          <w:szCs w:val="24"/>
          <w:lang w:val="en-US"/>
        </w:rPr>
        <w:t>l</w:t>
      </w:r>
      <w:r w:rsidRPr="00BD0F31">
        <w:rPr>
          <w:rFonts w:ascii="Arial" w:eastAsia="Arial" w:hAnsi="Arial" w:cs="Arial"/>
          <w:sz w:val="24"/>
          <w:szCs w:val="24"/>
          <w:lang w:val="en-US"/>
        </w:rPr>
        <w:t>'</w:t>
      </w:r>
      <w:r w:rsidRPr="00BD0F31">
        <w:rPr>
          <w:rFonts w:ascii="Arial" w:eastAsia="Arial" w:hAnsi="Arial" w:cs="Arial"/>
          <w:spacing w:val="-2"/>
          <w:sz w:val="24"/>
          <w:szCs w:val="24"/>
          <w:lang w:val="en-US"/>
        </w:rPr>
        <w:t>h</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nn</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r</w:t>
      </w:r>
      <w:proofErr w:type="spellEnd"/>
      <w:r w:rsidRPr="00BD0F31">
        <w:rPr>
          <w:rFonts w:ascii="Arial" w:eastAsia="Arial" w:hAnsi="Arial" w:cs="Arial"/>
          <w:sz w:val="24"/>
          <w:szCs w:val="24"/>
          <w:lang w:val="en-US"/>
        </w:rPr>
        <w:t xml:space="preserve"> de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visi</w:t>
      </w:r>
      <w:r w:rsidRPr="00BD0F31">
        <w:rPr>
          <w:rFonts w:ascii="Arial" w:eastAsia="Arial" w:hAnsi="Arial" w:cs="Arial"/>
          <w:spacing w:val="-2"/>
          <w:sz w:val="24"/>
          <w:szCs w:val="24"/>
          <w:lang w:val="en-US"/>
        </w:rPr>
        <w:t>t</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site</w:t>
      </w:r>
      <w:r w:rsidRPr="00BD0F31">
        <w:rPr>
          <w:rFonts w:ascii="Arial" w:eastAsia="Arial" w:hAnsi="Arial" w:cs="Arial"/>
          <w:spacing w:val="-9"/>
          <w:sz w:val="24"/>
          <w:szCs w:val="24"/>
          <w:lang w:val="en-US"/>
        </w:rPr>
        <w:t xml:space="preserve"> </w:t>
      </w:r>
    </w:p>
    <w:p w14:paraId="28BD882F" w14:textId="3175BA7B" w:rsidR="004160ED" w:rsidRPr="00BD0F31" w:rsidRDefault="004160ED" w:rsidP="007F2F6E">
      <w:pPr>
        <w:spacing w:before="52" w:after="0" w:line="240" w:lineRule="auto"/>
        <w:ind w:left="113"/>
        <w:rPr>
          <w:rFonts w:ascii="Arial Narrow" w:eastAsia="Arial Narrow" w:hAnsi="Arial Narrow" w:cs="Arial Narrow"/>
          <w:sz w:val="36"/>
          <w:szCs w:val="36"/>
          <w:lang w:val="en-US"/>
        </w:rPr>
      </w:pPr>
      <w:r w:rsidRPr="00BD0F31">
        <w:rPr>
          <w:rFonts w:ascii="Arial Narrow" w:eastAsia="Arial Narrow" w:hAnsi="Arial Narrow" w:cs="Arial Narrow"/>
          <w:b/>
          <w:w w:val="79"/>
          <w:sz w:val="36"/>
          <w:szCs w:val="36"/>
          <w:lang w:val="en-US"/>
        </w:rPr>
        <w:lastRenderedPageBreak/>
        <w:t>ANNEXE</w:t>
      </w:r>
      <w:r w:rsidRPr="00BD0F31">
        <w:rPr>
          <w:rFonts w:ascii="Arial Narrow" w:eastAsia="Arial Narrow" w:hAnsi="Arial Narrow" w:cs="Arial Narrow"/>
          <w:b/>
          <w:spacing w:val="25"/>
          <w:w w:val="79"/>
          <w:sz w:val="36"/>
          <w:szCs w:val="36"/>
          <w:lang w:val="en-US"/>
        </w:rPr>
        <w:t xml:space="preserve"> </w:t>
      </w:r>
      <w:r w:rsidRPr="00BD0F31">
        <w:rPr>
          <w:rFonts w:ascii="Arial Narrow" w:eastAsia="Arial Narrow" w:hAnsi="Arial Narrow" w:cs="Arial Narrow"/>
          <w:b/>
          <w:w w:val="79"/>
          <w:sz w:val="36"/>
          <w:szCs w:val="36"/>
          <w:lang w:val="en-US"/>
        </w:rPr>
        <w:t>N°</w:t>
      </w:r>
      <w:proofErr w:type="gramStart"/>
      <w:r w:rsidR="006E6112" w:rsidRPr="00BD0F31">
        <w:rPr>
          <w:rFonts w:ascii="Arial Narrow" w:eastAsia="Arial Narrow" w:hAnsi="Arial Narrow" w:cs="Arial Narrow"/>
          <w:b/>
          <w:w w:val="79"/>
          <w:sz w:val="36"/>
          <w:szCs w:val="36"/>
          <w:lang w:val="en-US"/>
        </w:rPr>
        <w:t>1</w:t>
      </w:r>
      <w:r w:rsidR="007F2F6E" w:rsidRPr="00BD0F31">
        <w:rPr>
          <w:rFonts w:ascii="Arial Narrow" w:eastAsia="Arial Narrow" w:hAnsi="Arial Narrow" w:cs="Arial Narrow"/>
          <w:b/>
          <w:w w:val="79"/>
          <w:sz w:val="36"/>
          <w:szCs w:val="36"/>
          <w:lang w:val="en-US"/>
        </w:rPr>
        <w:t xml:space="preserve"> </w:t>
      </w:r>
      <w:r w:rsidR="006E6112" w:rsidRPr="00BD0F31">
        <w:rPr>
          <w:rFonts w:ascii="Arial Narrow" w:eastAsia="Arial Narrow" w:hAnsi="Arial Narrow" w:cs="Arial Narrow"/>
          <w:b/>
          <w:spacing w:val="-48"/>
          <w:sz w:val="36"/>
          <w:szCs w:val="36"/>
          <w:lang w:val="en-US"/>
        </w:rPr>
        <w:t>:</w:t>
      </w:r>
      <w:proofErr w:type="gramEnd"/>
      <w:r w:rsidRPr="00BD0F31">
        <w:rPr>
          <w:rFonts w:ascii="Arial Narrow" w:eastAsia="Arial Narrow" w:hAnsi="Arial Narrow" w:cs="Arial Narrow"/>
          <w:b/>
          <w:w w:val="79"/>
          <w:sz w:val="36"/>
          <w:szCs w:val="36"/>
          <w:lang w:val="en-US"/>
        </w:rPr>
        <w:t xml:space="preserve">  MODELE DE DECLARATION</w:t>
      </w:r>
      <w:r w:rsidRPr="00BD0F31">
        <w:rPr>
          <w:rFonts w:ascii="Arial Narrow" w:eastAsia="Arial Narrow" w:hAnsi="Arial Narrow" w:cs="Arial Narrow"/>
          <w:b/>
          <w:spacing w:val="35"/>
          <w:w w:val="79"/>
          <w:sz w:val="36"/>
          <w:szCs w:val="36"/>
          <w:lang w:val="en-US"/>
        </w:rPr>
        <w:t xml:space="preserve"> </w:t>
      </w:r>
      <w:r w:rsidRPr="00BD0F31">
        <w:rPr>
          <w:rFonts w:ascii="Arial Narrow" w:eastAsia="Arial Narrow" w:hAnsi="Arial Narrow" w:cs="Arial Narrow"/>
          <w:b/>
          <w:w w:val="79"/>
          <w:sz w:val="36"/>
          <w:szCs w:val="36"/>
          <w:lang w:val="en-US"/>
        </w:rPr>
        <w:t>D’INTENTION DE</w:t>
      </w:r>
      <w:r w:rsidR="007F2F6E" w:rsidRPr="00BD0F31">
        <w:rPr>
          <w:rFonts w:ascii="Arial Narrow" w:eastAsia="Arial Narrow" w:hAnsi="Arial Narrow" w:cs="Arial Narrow"/>
          <w:b/>
          <w:w w:val="79"/>
          <w:sz w:val="36"/>
          <w:szCs w:val="36"/>
          <w:lang w:val="en-US"/>
        </w:rPr>
        <w:t xml:space="preserve"> </w:t>
      </w:r>
      <w:r w:rsidRPr="00BD0F31">
        <w:rPr>
          <w:rFonts w:ascii="Arial Narrow" w:eastAsia="Arial Narrow" w:hAnsi="Arial Narrow" w:cs="Arial Narrow"/>
          <w:b/>
          <w:w w:val="79"/>
          <w:sz w:val="36"/>
          <w:szCs w:val="36"/>
          <w:lang w:val="en-US"/>
        </w:rPr>
        <w:t>SOUM</w:t>
      </w:r>
      <w:r w:rsidR="007F2F6E" w:rsidRPr="00BD0F31">
        <w:rPr>
          <w:rFonts w:ascii="Arial Narrow" w:eastAsia="Arial Narrow" w:hAnsi="Arial Narrow" w:cs="Arial Narrow"/>
          <w:b/>
          <w:spacing w:val="-45"/>
          <w:sz w:val="36"/>
          <w:szCs w:val="36"/>
          <w:lang w:val="en-US"/>
        </w:rPr>
        <w:t>I</w:t>
      </w:r>
      <w:r w:rsidRPr="00BD0F31">
        <w:rPr>
          <w:rFonts w:ascii="Arial Narrow" w:eastAsia="Arial Narrow" w:hAnsi="Arial Narrow" w:cs="Arial Narrow"/>
          <w:b/>
          <w:spacing w:val="-45"/>
          <w:sz w:val="36"/>
          <w:szCs w:val="36"/>
          <w:lang w:val="en-US"/>
        </w:rPr>
        <w:t xml:space="preserve"> </w:t>
      </w:r>
      <w:r w:rsidRPr="00BD0F31">
        <w:rPr>
          <w:rFonts w:ascii="Arial Narrow" w:eastAsia="Arial Narrow" w:hAnsi="Arial Narrow" w:cs="Arial Narrow"/>
          <w:b/>
          <w:w w:val="79"/>
          <w:sz w:val="36"/>
          <w:szCs w:val="36"/>
          <w:lang w:val="en-US"/>
        </w:rPr>
        <w:t>SSIONNER</w:t>
      </w:r>
    </w:p>
    <w:p w14:paraId="0A1E4B1E" w14:textId="77777777" w:rsidR="004160ED" w:rsidRPr="00BD0F31"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BD0F31"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BD0F31" w:rsidRDefault="004160ED" w:rsidP="006E6112">
      <w:pPr>
        <w:spacing w:after="0" w:line="412" w:lineRule="auto"/>
        <w:ind w:right="86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Je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gn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z w:val="24"/>
          <w:szCs w:val="24"/>
          <w:lang w:val="en-US"/>
        </w:rPr>
        <w:t xml:space="preserve"> </w:t>
      </w:r>
      <w:proofErr w:type="gramStart"/>
      <w:r w:rsidRPr="00BD0F31">
        <w:rPr>
          <w:rFonts w:ascii="Arial Narrow" w:eastAsia="Arial Narrow" w:hAnsi="Arial Narrow" w:cs="Arial Narrow"/>
          <w:sz w:val="24"/>
          <w:szCs w:val="24"/>
          <w:lang w:val="en-US"/>
        </w:rPr>
        <w:t>Dom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z w:val="24"/>
          <w:szCs w:val="24"/>
          <w:lang w:val="en-US"/>
        </w:rPr>
        <w:t>Fo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roofErr w:type="gramEnd"/>
    </w:p>
    <w:p w14:paraId="17772B48" w14:textId="77777777" w:rsidR="004160ED" w:rsidRPr="00BD0F31" w:rsidRDefault="004160ED" w:rsidP="004160ED">
      <w:pPr>
        <w:spacing w:before="7" w:after="0" w:line="140" w:lineRule="exact"/>
        <w:rPr>
          <w:rFonts w:ascii="Times New Roman" w:eastAsia="Times New Roman" w:hAnsi="Times New Roman" w:cs="Times New Roman"/>
          <w:sz w:val="14"/>
          <w:szCs w:val="14"/>
          <w:lang w:val="en-US"/>
        </w:rPr>
      </w:pPr>
    </w:p>
    <w:p w14:paraId="27B65A99"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35F27335"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2E797A9A"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1983A6F1" w14:textId="450249CA" w:rsidR="004160ED" w:rsidRPr="00BD0F31" w:rsidRDefault="004160ED" w:rsidP="006E6112">
      <w:pPr>
        <w:spacing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w:t>
      </w:r>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006E6112"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n</w:t>
      </w:r>
      <w:r w:rsidR="00142D1D" w:rsidRPr="00BD0F31">
        <w:rPr>
          <w:rFonts w:ascii="Arial Narrow" w:eastAsia="Arial Narrow" w:hAnsi="Arial Narrow" w:cs="Arial Narrow"/>
          <w:sz w:val="24"/>
          <w:szCs w:val="24"/>
          <w:lang w:val="en-US"/>
        </w:rPr>
        <w:t>°</w:t>
      </w:r>
      <w:r w:rsidR="00142D1D"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rest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p>
    <w:p w14:paraId="6AA81A3B" w14:textId="77777777" w:rsidR="004160ED" w:rsidRPr="00BD0F31" w:rsidRDefault="004160ED" w:rsidP="004160ED">
      <w:pPr>
        <w:spacing w:before="3" w:after="0" w:line="140" w:lineRule="exact"/>
        <w:rPr>
          <w:rFonts w:ascii="Times New Roman" w:eastAsia="Times New Roman" w:hAnsi="Times New Roman" w:cs="Times New Roman"/>
          <w:sz w:val="14"/>
          <w:szCs w:val="14"/>
          <w:lang w:val="en-US"/>
        </w:rPr>
      </w:pPr>
    </w:p>
    <w:p w14:paraId="4E03297E"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6A5B9B5D"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CE6B60C" w14:textId="77777777" w:rsidR="004160ED" w:rsidRPr="00BD0F31" w:rsidRDefault="004160ED" w:rsidP="006E6112">
      <w:pPr>
        <w:spacing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Décl</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re</w:t>
      </w:r>
      <w:proofErr w:type="spellEnd"/>
      <w:r w:rsidRPr="00BD0F31">
        <w:rPr>
          <w:rFonts w:ascii="Arial Narrow" w:eastAsia="Arial Narrow" w:hAnsi="Arial Narrow" w:cs="Arial Narrow"/>
          <w:spacing w:val="8"/>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r</w:t>
      </w:r>
      <w:proofErr w:type="spellEnd"/>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position w:val="-1"/>
          <w:sz w:val="24"/>
          <w:szCs w:val="24"/>
          <w:lang w:val="en-US"/>
        </w:rPr>
        <w:t>la</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ré</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2"/>
          <w:position w:val="-1"/>
          <w:sz w:val="24"/>
          <w:szCs w:val="24"/>
          <w:lang w:val="en-US"/>
        </w:rPr>
        <w:t>n</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0"/>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position w:val="-1"/>
          <w:sz w:val="24"/>
          <w:szCs w:val="24"/>
          <w:lang w:val="en-US"/>
        </w:rPr>
        <w:t>iss</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w:t>
      </w:r>
      <w:proofErr w:type="spellEnd"/>
      <w:r w:rsidRPr="00BD0F31">
        <w:rPr>
          <w:rFonts w:ascii="Arial Narrow" w:eastAsia="Arial Narrow" w:hAnsi="Arial Narrow" w:cs="Arial Narrow"/>
          <w:spacing w:val="8"/>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8"/>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6"/>
          <w:position w:val="-1"/>
          <w:sz w:val="24"/>
          <w:szCs w:val="24"/>
          <w:lang w:val="en-US"/>
        </w:rPr>
        <w:t xml:space="preserve"> </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pe</w:t>
      </w:r>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5"/>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’Of</w:t>
      </w:r>
      <w:r w:rsidRPr="00BD0F31">
        <w:rPr>
          <w:rFonts w:ascii="Arial Narrow" w:eastAsia="Arial Narrow" w:hAnsi="Arial Narrow" w:cs="Arial Narrow"/>
          <w:spacing w:val="1"/>
          <w:position w:val="-1"/>
          <w:sz w:val="24"/>
          <w:szCs w:val="24"/>
          <w:lang w:val="en-US"/>
        </w:rPr>
        <w:t>f</w:t>
      </w:r>
      <w:r w:rsidRPr="00BD0F31">
        <w:rPr>
          <w:rFonts w:ascii="Arial Narrow" w:eastAsia="Arial Narrow" w:hAnsi="Arial Narrow" w:cs="Arial Narrow"/>
          <w:position w:val="-1"/>
          <w:sz w:val="24"/>
          <w:szCs w:val="24"/>
          <w:lang w:val="en-US"/>
        </w:rPr>
        <w:t>res</w:t>
      </w:r>
      <w:proofErr w:type="spellEnd"/>
      <w:r w:rsidRPr="00BD0F31">
        <w:rPr>
          <w:rFonts w:ascii="Arial Narrow" w:eastAsia="Arial Narrow" w:hAnsi="Arial Narrow" w:cs="Arial Narrow"/>
          <w:position w:val="-1"/>
          <w:sz w:val="24"/>
          <w:szCs w:val="24"/>
          <w:lang w:val="en-US"/>
        </w:rPr>
        <w:t>.</w:t>
      </w:r>
    </w:p>
    <w:p w14:paraId="59E2A6E6" w14:textId="77777777" w:rsidR="004160ED" w:rsidRPr="00BD0F31" w:rsidRDefault="004160ED" w:rsidP="004160ED">
      <w:pPr>
        <w:spacing w:before="1" w:after="0" w:line="120" w:lineRule="exact"/>
        <w:rPr>
          <w:rFonts w:ascii="Times New Roman" w:eastAsia="Times New Roman" w:hAnsi="Times New Roman" w:cs="Times New Roman"/>
          <w:sz w:val="12"/>
          <w:szCs w:val="12"/>
          <w:lang w:val="en-US"/>
        </w:rPr>
      </w:pPr>
    </w:p>
    <w:p w14:paraId="6729BCC3"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473B84A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15D695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79E101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5DADBCD"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sectPr w:rsidR="004160ED" w:rsidRPr="00BD0F31" w:rsidSect="004160ED">
          <w:pgSz w:w="11900" w:h="16820"/>
          <w:pgMar w:top="1060" w:right="800" w:bottom="280" w:left="1020" w:header="0" w:footer="761" w:gutter="0"/>
          <w:cols w:space="720"/>
        </w:sectPr>
      </w:pPr>
    </w:p>
    <w:p w14:paraId="482F24D5" w14:textId="3E0F5551" w:rsidR="004160ED" w:rsidRPr="00BD0F31" w:rsidRDefault="004160ED" w:rsidP="004160ED">
      <w:pPr>
        <w:spacing w:before="30" w:after="0" w:line="260" w:lineRule="exact"/>
        <w:jc w:val="right"/>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1312" behindDoc="1" locked="0" layoutInCell="1" allowOverlap="1" wp14:anchorId="4291785A" wp14:editId="60412402">
                <wp:simplePos x="0" y="0"/>
                <wp:positionH relativeFrom="page">
                  <wp:posOffset>3207385</wp:posOffset>
                </wp:positionH>
                <wp:positionV relativeFrom="paragraph">
                  <wp:posOffset>173355</wp:posOffset>
                </wp:positionV>
                <wp:extent cx="1158240" cy="16510"/>
                <wp:effectExtent l="6985" t="1905" r="6350" b="635"/>
                <wp:wrapNone/>
                <wp:docPr id="1999336950"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FB784A7" id="Groupe 2"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BD0F31">
        <w:rPr>
          <w:rFonts w:ascii="Arial Narrow" w:eastAsia="Arial Narrow" w:hAnsi="Arial Narrow" w:cs="Arial Narrow"/>
          <w:position w:val="-1"/>
          <w:sz w:val="24"/>
          <w:szCs w:val="24"/>
          <w:lang w:val="en-US"/>
        </w:rPr>
        <w:t>Fait</w:t>
      </w:r>
      <w:r w:rsidRPr="00BD0F31">
        <w:rPr>
          <w:rFonts w:ascii="Arial Narrow" w:eastAsia="Arial Narrow" w:hAnsi="Arial Narrow" w:cs="Arial Narrow"/>
          <w:spacing w:val="5"/>
          <w:position w:val="-1"/>
          <w:sz w:val="24"/>
          <w:szCs w:val="24"/>
          <w:lang w:val="en-US"/>
        </w:rPr>
        <w:t xml:space="preserve"> </w:t>
      </w:r>
      <w:r w:rsidRPr="00BD0F31">
        <w:rPr>
          <w:rFonts w:ascii="Arial Narrow" w:eastAsia="Arial Narrow" w:hAnsi="Arial Narrow" w:cs="Arial Narrow"/>
          <w:position w:val="-1"/>
          <w:sz w:val="24"/>
          <w:szCs w:val="24"/>
          <w:lang w:val="en-US"/>
        </w:rPr>
        <w:t>à</w:t>
      </w:r>
    </w:p>
    <w:p w14:paraId="53A4E5A8" w14:textId="77777777" w:rsidR="004160ED" w:rsidRPr="00BD0F31"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BD0F31" w:rsidSect="004160ED">
          <w:type w:val="continuous"/>
          <w:pgSz w:w="11900" w:h="16820"/>
          <w:pgMar w:top="1220" w:right="800" w:bottom="280" w:left="1020" w:header="720" w:footer="720" w:gutter="0"/>
          <w:cols w:num="2" w:space="720" w:equalWidth="0">
            <w:col w:w="3977" w:space="1868"/>
            <w:col w:w="4235"/>
          </w:cols>
        </w:sectPr>
      </w:pPr>
      <w:r w:rsidRPr="00BD0F31">
        <w:rPr>
          <w:rFonts w:ascii="Times New Roman" w:eastAsia="Times New Roman" w:hAnsi="Times New Roman" w:cs="Times New Roman"/>
          <w:sz w:val="20"/>
          <w:szCs w:val="20"/>
          <w:lang w:val="en-US"/>
        </w:rPr>
        <w:br w:type="column"/>
      </w:r>
      <w:proofErr w:type="gramStart"/>
      <w:r w:rsidRPr="00BD0F31">
        <w:rPr>
          <w:rFonts w:ascii="Arial Narrow" w:eastAsia="Arial Narrow" w:hAnsi="Arial Narrow" w:cs="Arial Narrow"/>
          <w:position w:val="-1"/>
          <w:sz w:val="24"/>
          <w:szCs w:val="24"/>
          <w:lang w:val="en-US"/>
        </w:rPr>
        <w:t>le</w:t>
      </w:r>
      <w:r w:rsidRPr="00BD0F31">
        <w:rPr>
          <w:rFonts w:ascii="Arial Narrow" w:eastAsia="Arial Narrow" w:hAnsi="Arial Narrow" w:cs="Arial Narrow"/>
          <w:spacing w:val="6"/>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roofErr w:type="gramEnd"/>
    </w:p>
    <w:p w14:paraId="780B358B" w14:textId="77777777" w:rsidR="004160ED" w:rsidRPr="00BD0F31" w:rsidRDefault="004160ED" w:rsidP="004160ED">
      <w:pPr>
        <w:spacing w:before="9" w:after="0" w:line="100" w:lineRule="exact"/>
        <w:rPr>
          <w:rFonts w:ascii="Times New Roman" w:eastAsia="Times New Roman" w:hAnsi="Times New Roman" w:cs="Times New Roman"/>
          <w:sz w:val="11"/>
          <w:szCs w:val="11"/>
          <w:lang w:val="en-US"/>
        </w:rPr>
      </w:pPr>
    </w:p>
    <w:p w14:paraId="61121BB1"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EBD3B6E"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C9DB48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923FA36"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442A88F"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C493F9A" w14:textId="233147C7" w:rsidR="004160ED" w:rsidRPr="00BD0F31" w:rsidRDefault="00142D1D" w:rsidP="004160ED">
      <w:pPr>
        <w:spacing w:before="30" w:after="0" w:line="240" w:lineRule="auto"/>
        <w:ind w:left="3714"/>
        <w:rPr>
          <w:rFonts w:ascii="Arial Narrow" w:eastAsia="Arial Narrow" w:hAnsi="Arial Narrow" w:cs="Arial Narrow"/>
          <w:sz w:val="24"/>
          <w:szCs w:val="24"/>
          <w:lang w:val="en-US"/>
        </w:rPr>
        <w:sectPr w:rsidR="004160ED" w:rsidRPr="00BD0F31" w:rsidSect="004160ED">
          <w:type w:val="continuous"/>
          <w:pgSz w:w="11900" w:h="16820"/>
          <w:pgMar w:top="1220" w:right="800" w:bottom="280" w:left="1020" w:header="720" w:footer="720" w:gutter="0"/>
          <w:cols w:space="720"/>
        </w:sectPr>
      </w:pPr>
      <w:r w:rsidRPr="00BD0F31">
        <w:rPr>
          <w:rFonts w:ascii="Arial Narrow" w:eastAsia="Arial Narrow" w:hAnsi="Arial Narrow" w:cs="Arial Narrow"/>
          <w:spacing w:val="1"/>
          <w:sz w:val="24"/>
          <w:szCs w:val="24"/>
          <w:lang w:val="en-US"/>
        </w:rPr>
        <w:t xml:space="preserve">                     </w:t>
      </w:r>
      <w:r w:rsidR="004160ED" w:rsidRPr="00BD0F31">
        <w:rPr>
          <w:rFonts w:ascii="Arial Narrow" w:eastAsia="Arial Narrow" w:hAnsi="Arial Narrow" w:cs="Arial Narrow"/>
          <w:spacing w:val="1"/>
          <w:sz w:val="24"/>
          <w:szCs w:val="24"/>
          <w:lang w:val="en-US"/>
        </w:rPr>
        <w:t>S</w:t>
      </w:r>
      <w:r w:rsidR="004160ED" w:rsidRPr="00BD0F31">
        <w:rPr>
          <w:rFonts w:ascii="Arial Narrow" w:eastAsia="Arial Narrow" w:hAnsi="Arial Narrow" w:cs="Arial Narrow"/>
          <w:sz w:val="24"/>
          <w:szCs w:val="24"/>
          <w:lang w:val="en-US"/>
        </w:rPr>
        <w:t>ig</w:t>
      </w:r>
      <w:r w:rsidR="004160ED" w:rsidRPr="00BD0F31">
        <w:rPr>
          <w:rFonts w:ascii="Arial Narrow" w:eastAsia="Arial Narrow" w:hAnsi="Arial Narrow" w:cs="Arial Narrow"/>
          <w:spacing w:val="1"/>
          <w:sz w:val="24"/>
          <w:szCs w:val="24"/>
          <w:lang w:val="en-US"/>
        </w:rPr>
        <w:t>na</w:t>
      </w:r>
      <w:r w:rsidR="004160ED" w:rsidRPr="00BD0F31">
        <w:rPr>
          <w:rFonts w:ascii="Arial Narrow" w:eastAsia="Arial Narrow" w:hAnsi="Arial Narrow" w:cs="Arial Narrow"/>
          <w:spacing w:val="-2"/>
          <w:sz w:val="24"/>
          <w:szCs w:val="24"/>
          <w:lang w:val="en-US"/>
        </w:rPr>
        <w:t>t</w:t>
      </w:r>
      <w:r w:rsidR="004160ED" w:rsidRPr="00BD0F31">
        <w:rPr>
          <w:rFonts w:ascii="Arial Narrow" w:eastAsia="Arial Narrow" w:hAnsi="Arial Narrow" w:cs="Arial Narrow"/>
          <w:spacing w:val="1"/>
          <w:sz w:val="24"/>
          <w:szCs w:val="24"/>
          <w:lang w:val="en-US"/>
        </w:rPr>
        <w:t>u</w:t>
      </w:r>
      <w:r w:rsidR="004160ED" w:rsidRPr="00BD0F31">
        <w:rPr>
          <w:rFonts w:ascii="Arial Narrow" w:eastAsia="Arial Narrow" w:hAnsi="Arial Narrow" w:cs="Arial Narrow"/>
          <w:sz w:val="24"/>
          <w:szCs w:val="24"/>
          <w:lang w:val="en-US"/>
        </w:rPr>
        <w:t>re,</w:t>
      </w:r>
      <w:r w:rsidR="004160ED" w:rsidRPr="00BD0F31">
        <w:rPr>
          <w:rFonts w:ascii="Arial Narrow" w:eastAsia="Arial Narrow" w:hAnsi="Arial Narrow" w:cs="Arial Narrow"/>
          <w:spacing w:val="7"/>
          <w:sz w:val="24"/>
          <w:szCs w:val="24"/>
          <w:lang w:val="en-US"/>
        </w:rPr>
        <w:t xml:space="preserve"> </w:t>
      </w:r>
      <w:r w:rsidR="004160ED" w:rsidRPr="00BD0F31">
        <w:rPr>
          <w:rFonts w:ascii="Arial Narrow" w:eastAsia="Arial Narrow" w:hAnsi="Arial Narrow" w:cs="Arial Narrow"/>
          <w:spacing w:val="1"/>
          <w:sz w:val="24"/>
          <w:szCs w:val="24"/>
          <w:lang w:val="en-US"/>
        </w:rPr>
        <w:t>no</w:t>
      </w:r>
      <w:r w:rsidR="004160ED" w:rsidRPr="00BD0F31">
        <w:rPr>
          <w:rFonts w:ascii="Arial Narrow" w:eastAsia="Arial Narrow" w:hAnsi="Arial Narrow" w:cs="Arial Narrow"/>
          <w:sz w:val="24"/>
          <w:szCs w:val="24"/>
          <w:lang w:val="en-US"/>
        </w:rPr>
        <w:t>m</w:t>
      </w:r>
      <w:r w:rsidR="004160ED" w:rsidRPr="00BD0F31">
        <w:rPr>
          <w:rFonts w:ascii="Arial Narrow" w:eastAsia="Arial Narrow" w:hAnsi="Arial Narrow" w:cs="Arial Narrow"/>
          <w:spacing w:val="5"/>
          <w:sz w:val="24"/>
          <w:szCs w:val="24"/>
          <w:lang w:val="en-US"/>
        </w:rPr>
        <w:t xml:space="preserve"> </w:t>
      </w:r>
      <w:r w:rsidR="004160ED" w:rsidRPr="00BD0F31">
        <w:rPr>
          <w:rFonts w:ascii="Arial Narrow" w:eastAsia="Arial Narrow" w:hAnsi="Arial Narrow" w:cs="Arial Narrow"/>
          <w:spacing w:val="1"/>
          <w:sz w:val="24"/>
          <w:szCs w:val="24"/>
          <w:lang w:val="en-US"/>
        </w:rPr>
        <w:t>e</w:t>
      </w:r>
      <w:r w:rsidR="004160ED" w:rsidRPr="00BD0F31">
        <w:rPr>
          <w:rFonts w:ascii="Arial Narrow" w:eastAsia="Arial Narrow" w:hAnsi="Arial Narrow" w:cs="Arial Narrow"/>
          <w:sz w:val="24"/>
          <w:szCs w:val="24"/>
          <w:lang w:val="en-US"/>
        </w:rPr>
        <w:t>t</w:t>
      </w:r>
      <w:r w:rsidR="004160ED" w:rsidRPr="00BD0F31">
        <w:rPr>
          <w:rFonts w:ascii="Arial Narrow" w:eastAsia="Arial Narrow" w:hAnsi="Arial Narrow" w:cs="Arial Narrow"/>
          <w:spacing w:val="8"/>
          <w:sz w:val="24"/>
          <w:szCs w:val="24"/>
          <w:lang w:val="en-US"/>
        </w:rPr>
        <w:t xml:space="preserve"> </w:t>
      </w:r>
      <w:r w:rsidR="004160ED" w:rsidRPr="00BD0F31">
        <w:rPr>
          <w:rFonts w:ascii="Arial Narrow" w:eastAsia="Arial Narrow" w:hAnsi="Arial Narrow" w:cs="Arial Narrow"/>
          <w:sz w:val="24"/>
          <w:szCs w:val="24"/>
          <w:lang w:val="en-US"/>
        </w:rPr>
        <w:t>c</w:t>
      </w:r>
      <w:r w:rsidR="004160ED" w:rsidRPr="00BD0F31">
        <w:rPr>
          <w:rFonts w:ascii="Arial Narrow" w:eastAsia="Arial Narrow" w:hAnsi="Arial Narrow" w:cs="Arial Narrow"/>
          <w:spacing w:val="1"/>
          <w:sz w:val="24"/>
          <w:szCs w:val="24"/>
          <w:lang w:val="en-US"/>
        </w:rPr>
        <w:t>a</w:t>
      </w:r>
      <w:r w:rsidR="004160ED" w:rsidRPr="00BD0F31">
        <w:rPr>
          <w:rFonts w:ascii="Arial Narrow" w:eastAsia="Arial Narrow" w:hAnsi="Arial Narrow" w:cs="Arial Narrow"/>
          <w:spacing w:val="-2"/>
          <w:sz w:val="24"/>
          <w:szCs w:val="24"/>
          <w:lang w:val="en-US"/>
        </w:rPr>
        <w:t>c</w:t>
      </w:r>
      <w:r w:rsidR="004160ED" w:rsidRPr="00BD0F31">
        <w:rPr>
          <w:rFonts w:ascii="Arial Narrow" w:eastAsia="Arial Narrow" w:hAnsi="Arial Narrow" w:cs="Arial Narrow"/>
          <w:spacing w:val="1"/>
          <w:sz w:val="24"/>
          <w:szCs w:val="24"/>
          <w:lang w:val="en-US"/>
        </w:rPr>
        <w:t>he</w:t>
      </w:r>
      <w:r w:rsidR="004160ED" w:rsidRPr="00BD0F31">
        <w:rPr>
          <w:rFonts w:ascii="Arial Narrow" w:eastAsia="Arial Narrow" w:hAnsi="Arial Narrow" w:cs="Arial Narrow"/>
          <w:sz w:val="24"/>
          <w:szCs w:val="24"/>
          <w:lang w:val="en-US"/>
        </w:rPr>
        <w:t>t</w:t>
      </w:r>
      <w:r w:rsidR="004160ED" w:rsidRPr="00BD0F31">
        <w:rPr>
          <w:rFonts w:ascii="Arial Narrow" w:eastAsia="Arial Narrow" w:hAnsi="Arial Narrow" w:cs="Arial Narrow"/>
          <w:spacing w:val="6"/>
          <w:sz w:val="24"/>
          <w:szCs w:val="24"/>
          <w:lang w:val="en-US"/>
        </w:rPr>
        <w:t xml:space="preserve"> </w:t>
      </w:r>
      <w:r w:rsidR="004160ED" w:rsidRPr="00BD0F31">
        <w:rPr>
          <w:rFonts w:ascii="Arial Narrow" w:eastAsia="Arial Narrow" w:hAnsi="Arial Narrow" w:cs="Arial Narrow"/>
          <w:spacing w:val="-1"/>
          <w:sz w:val="24"/>
          <w:szCs w:val="24"/>
          <w:lang w:val="en-US"/>
        </w:rPr>
        <w:t>d</w:t>
      </w:r>
      <w:r w:rsidR="004160ED" w:rsidRPr="00BD0F31">
        <w:rPr>
          <w:rFonts w:ascii="Arial Narrow" w:eastAsia="Arial Narrow" w:hAnsi="Arial Narrow" w:cs="Arial Narrow"/>
          <w:sz w:val="24"/>
          <w:szCs w:val="24"/>
          <w:lang w:val="en-US"/>
        </w:rPr>
        <w:t>u</w:t>
      </w:r>
      <w:r w:rsidR="004160ED" w:rsidRPr="00BD0F31">
        <w:rPr>
          <w:rFonts w:ascii="Arial Narrow" w:eastAsia="Arial Narrow" w:hAnsi="Arial Narrow" w:cs="Arial Narrow"/>
          <w:spacing w:val="9"/>
          <w:sz w:val="24"/>
          <w:szCs w:val="24"/>
          <w:lang w:val="en-US"/>
        </w:rPr>
        <w:t xml:space="preserve"> </w:t>
      </w:r>
      <w:proofErr w:type="spellStart"/>
      <w:r w:rsidR="004160ED" w:rsidRPr="00BD0F31">
        <w:rPr>
          <w:rFonts w:ascii="Arial Narrow" w:eastAsia="Arial Narrow" w:hAnsi="Arial Narrow" w:cs="Arial Narrow"/>
          <w:sz w:val="24"/>
          <w:szCs w:val="24"/>
          <w:lang w:val="en-US"/>
        </w:rPr>
        <w:t>s</w:t>
      </w:r>
      <w:r w:rsidR="004160ED" w:rsidRPr="00BD0F31">
        <w:rPr>
          <w:rFonts w:ascii="Arial Narrow" w:eastAsia="Arial Narrow" w:hAnsi="Arial Narrow" w:cs="Arial Narrow"/>
          <w:spacing w:val="1"/>
          <w:sz w:val="24"/>
          <w:szCs w:val="24"/>
          <w:lang w:val="en-US"/>
        </w:rPr>
        <w:t>ou</w:t>
      </w:r>
      <w:r w:rsidR="004160ED" w:rsidRPr="00BD0F31">
        <w:rPr>
          <w:rFonts w:ascii="Arial Narrow" w:eastAsia="Arial Narrow" w:hAnsi="Arial Narrow" w:cs="Arial Narrow"/>
          <w:spacing w:val="-1"/>
          <w:sz w:val="24"/>
          <w:szCs w:val="24"/>
          <w:lang w:val="en-US"/>
        </w:rPr>
        <w:t>m</w:t>
      </w:r>
      <w:r w:rsidR="004160ED" w:rsidRPr="00BD0F31">
        <w:rPr>
          <w:rFonts w:ascii="Arial Narrow" w:eastAsia="Arial Narrow" w:hAnsi="Arial Narrow" w:cs="Arial Narrow"/>
          <w:sz w:val="24"/>
          <w:szCs w:val="24"/>
          <w:lang w:val="en-US"/>
        </w:rPr>
        <w:t>iss</w:t>
      </w:r>
      <w:r w:rsidR="004160ED" w:rsidRPr="00BD0F31">
        <w:rPr>
          <w:rFonts w:ascii="Arial Narrow" w:eastAsia="Arial Narrow" w:hAnsi="Arial Narrow" w:cs="Arial Narrow"/>
          <w:spacing w:val="-1"/>
          <w:sz w:val="24"/>
          <w:szCs w:val="24"/>
          <w:lang w:val="en-US"/>
        </w:rPr>
        <w:t>i</w:t>
      </w:r>
      <w:r w:rsidR="004160ED" w:rsidRPr="00BD0F31">
        <w:rPr>
          <w:rFonts w:ascii="Arial Narrow" w:eastAsia="Arial Narrow" w:hAnsi="Arial Narrow" w:cs="Arial Narrow"/>
          <w:spacing w:val="1"/>
          <w:sz w:val="24"/>
          <w:szCs w:val="24"/>
          <w:lang w:val="en-US"/>
        </w:rPr>
        <w:t>o</w:t>
      </w:r>
      <w:r w:rsidR="004160ED" w:rsidRPr="00BD0F31">
        <w:rPr>
          <w:rFonts w:ascii="Arial Narrow" w:eastAsia="Arial Narrow" w:hAnsi="Arial Narrow" w:cs="Arial Narrow"/>
          <w:spacing w:val="-1"/>
          <w:sz w:val="24"/>
          <w:szCs w:val="24"/>
          <w:lang w:val="en-US"/>
        </w:rPr>
        <w:t>n</w:t>
      </w:r>
      <w:r w:rsidR="004160ED" w:rsidRPr="00BD0F31">
        <w:rPr>
          <w:rFonts w:ascii="Arial Narrow" w:eastAsia="Arial Narrow" w:hAnsi="Arial Narrow" w:cs="Arial Narrow"/>
          <w:spacing w:val="1"/>
          <w:sz w:val="24"/>
          <w:szCs w:val="24"/>
          <w:lang w:val="en-US"/>
        </w:rPr>
        <w:t>na</w:t>
      </w:r>
      <w:r w:rsidR="004160ED" w:rsidRPr="00BD0F31">
        <w:rPr>
          <w:rFonts w:ascii="Arial Narrow" w:eastAsia="Arial Narrow" w:hAnsi="Arial Narrow" w:cs="Arial Narrow"/>
          <w:sz w:val="24"/>
          <w:szCs w:val="24"/>
          <w:lang w:val="en-US"/>
        </w:rPr>
        <w:t>i</w:t>
      </w:r>
      <w:r w:rsidR="004160ED" w:rsidRPr="00BD0F31">
        <w:rPr>
          <w:rFonts w:ascii="Arial Narrow" w:eastAsia="Arial Narrow" w:hAnsi="Arial Narrow" w:cs="Arial Narrow"/>
          <w:spacing w:val="-1"/>
          <w:sz w:val="24"/>
          <w:szCs w:val="24"/>
          <w:lang w:val="en-US"/>
        </w:rPr>
        <w:t>r</w:t>
      </w:r>
      <w:r w:rsidR="00F63718" w:rsidRPr="00BD0F31">
        <w:rPr>
          <w:rFonts w:ascii="Arial Narrow" w:eastAsia="Arial Narrow" w:hAnsi="Arial Narrow" w:cs="Arial Narrow"/>
          <w:sz w:val="24"/>
          <w:szCs w:val="24"/>
          <w:lang w:val="en-US"/>
        </w:rPr>
        <w:t>e</w:t>
      </w:r>
      <w:proofErr w:type="spellEnd"/>
    </w:p>
    <w:p w14:paraId="655A4D71" w14:textId="17E3A190" w:rsidR="00486088" w:rsidRPr="00BD0F31" w:rsidRDefault="00F63718" w:rsidP="00B22FB5">
      <w:pPr>
        <w:spacing w:before="53" w:after="0" w:line="240" w:lineRule="auto"/>
        <w:ind w:right="2218"/>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2 :</w:t>
      </w:r>
      <w:proofErr w:type="gramEnd"/>
      <w:r w:rsidRPr="00BD0F31">
        <w:rPr>
          <w:rFonts w:ascii="Arial Narrow" w:eastAsia="Arial Narrow" w:hAnsi="Arial Narrow" w:cs="Arial Narrow"/>
          <w:b/>
          <w:w w:val="78"/>
          <w:sz w:val="32"/>
          <w:szCs w:val="32"/>
          <w:lang w:val="en-US"/>
        </w:rPr>
        <w:t xml:space="preserve"> MODEL</w:t>
      </w:r>
      <w:r w:rsidRPr="00BD0F31">
        <w:rPr>
          <w:rFonts w:ascii="Arial Narrow" w:eastAsia="Arial Narrow" w:hAnsi="Arial Narrow" w:cs="Arial Narrow"/>
          <w:b/>
          <w:w w:val="79"/>
          <w:sz w:val="32"/>
          <w:szCs w:val="32"/>
          <w:lang w:val="en-US"/>
        </w:rPr>
        <w:t>E</w:t>
      </w:r>
      <w:r w:rsidR="00B22FB5" w:rsidRPr="00BD0F31">
        <w:rPr>
          <w:rFonts w:ascii="Arial Narrow" w:eastAsia="Arial Narrow" w:hAnsi="Arial Narrow" w:cs="Arial Narrow"/>
          <w:b/>
          <w:spacing w:val="19"/>
          <w:w w:val="79"/>
          <w:sz w:val="32"/>
          <w:szCs w:val="32"/>
          <w:lang w:val="en-US"/>
        </w:rPr>
        <w:t xml:space="preserve"> D</w:t>
      </w:r>
      <w:r w:rsidRPr="00BD0F31">
        <w:rPr>
          <w:rFonts w:ascii="Arial Narrow" w:eastAsia="Arial Narrow" w:hAnsi="Arial Narrow" w:cs="Arial Narrow"/>
          <w:b/>
          <w:w w:val="79"/>
          <w:sz w:val="32"/>
          <w:szCs w:val="32"/>
          <w:lang w:val="en-US"/>
        </w:rPr>
        <w:t xml:space="preserve">E </w:t>
      </w:r>
      <w:r w:rsidRPr="00BD0F31">
        <w:rPr>
          <w:rFonts w:ascii="Arial Narrow" w:eastAsia="Arial Narrow" w:hAnsi="Arial Narrow" w:cs="Arial Narrow"/>
          <w:b/>
          <w:w w:val="78"/>
          <w:sz w:val="32"/>
          <w:szCs w:val="32"/>
          <w:lang w:val="en-US"/>
        </w:rPr>
        <w:t>SOUMISSION</w:t>
      </w:r>
    </w:p>
    <w:p w14:paraId="0EF21C85" w14:textId="77777777" w:rsidR="00B22FB5" w:rsidRPr="00BD0F31" w:rsidRDefault="00B22FB5" w:rsidP="00B22FB5">
      <w:pPr>
        <w:spacing w:after="0" w:line="357" w:lineRule="auto"/>
        <w:ind w:right="70"/>
        <w:jc w:val="both"/>
        <w:rPr>
          <w:rFonts w:ascii="Arial Narrow" w:eastAsia="Arial Narrow" w:hAnsi="Arial Narrow" w:cs="Arial Narrow"/>
          <w:sz w:val="24"/>
          <w:szCs w:val="24"/>
          <w:lang w:val="en-US"/>
        </w:rPr>
      </w:pPr>
    </w:p>
    <w:p w14:paraId="537F54F3" w14:textId="3E40F35C" w:rsidR="006E6112" w:rsidRPr="00BD0F31" w:rsidRDefault="006E6112" w:rsidP="00B22FB5">
      <w:pPr>
        <w:spacing w:after="0" w:line="357" w:lineRule="auto"/>
        <w:ind w:right="7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Je, soussign</w:t>
      </w:r>
      <w:r w:rsidR="00B22FB5" w:rsidRPr="00BD0F31">
        <w:rPr>
          <w:rFonts w:ascii="Times New Roman" w:eastAsia="Times New Roman" w:hAnsi="Times New Roman" w:cs="Times New Roman"/>
          <w:lang w:eastAsia="fr-FR"/>
        </w:rPr>
        <w:t>é</w:t>
      </w:r>
      <w:r w:rsidRPr="00BD0F31">
        <w:rPr>
          <w:rFonts w:ascii="Times New Roman" w:eastAsia="Times New Roman" w:hAnsi="Times New Roman" w:cs="Times New Roman"/>
          <w:lang w:eastAsia="fr-FR"/>
        </w:rPr>
        <w:t>………….......................………… [Indiquer le nom et la qualité du signataire] représentant la société, l’entreprise ou le groupement (8) ……………………..............……</w:t>
      </w:r>
      <w:r w:rsidR="00B22FB5"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ont le siège     social     est     à     ………...............................</w:t>
      </w:r>
      <w:r w:rsidR="00B22FB5" w:rsidRPr="00BD0F31">
        <w:rPr>
          <w:rFonts w:ascii="Times New Roman" w:eastAsia="Times New Roman" w:hAnsi="Times New Roman" w:cs="Times New Roman"/>
          <w:lang w:eastAsia="fr-FR"/>
        </w:rPr>
        <w:t>i</w:t>
      </w:r>
      <w:r w:rsidRPr="00BD0F31">
        <w:rPr>
          <w:rFonts w:ascii="Times New Roman" w:eastAsia="Times New Roman" w:hAnsi="Times New Roman" w:cs="Times New Roman"/>
          <w:lang w:eastAsia="fr-FR"/>
        </w:rPr>
        <w:t>nscrite</w:t>
      </w:r>
      <w:r w:rsidR="00B22FB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au registre du commerce de………...............………Sous le n°………………..................</w:t>
      </w:r>
    </w:p>
    <w:p w14:paraId="22A1846C" w14:textId="77777777" w:rsidR="006E6112" w:rsidRPr="00BD0F31" w:rsidRDefault="006E6112" w:rsidP="00B22FB5">
      <w:pPr>
        <w:spacing w:after="0" w:line="200" w:lineRule="exact"/>
        <w:jc w:val="both"/>
        <w:rPr>
          <w:rFonts w:ascii="Times New Roman" w:eastAsia="Times New Roman" w:hAnsi="Times New Roman" w:cs="Times New Roman"/>
          <w:lang w:eastAsia="fr-FR"/>
        </w:rPr>
      </w:pPr>
    </w:p>
    <w:p w14:paraId="232B14A9" w14:textId="7F430292" w:rsidR="006E6112" w:rsidRPr="00BD0F31" w:rsidRDefault="006E6112" w:rsidP="00B22FB5">
      <w:pPr>
        <w:spacing w:after="0" w:line="240" w:lineRule="auto"/>
        <w:ind w:right="8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Après avoir pris connaissance de toutes les pièces figurant ou mentionnées au dossier d'Appel d’Offres y</w:t>
      </w:r>
      <w:r w:rsidR="00B22FB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compris les additifs,</w:t>
      </w:r>
    </w:p>
    <w:p w14:paraId="46C44F71"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742876CB" w14:textId="77777777" w:rsidR="006E6112" w:rsidRPr="00BD0F31" w:rsidRDefault="006E6112" w:rsidP="00B22FB5">
      <w:pPr>
        <w:spacing w:after="0" w:line="240" w:lineRule="auto"/>
        <w:ind w:right="2019"/>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[Rappeler l’objet de l’appel d’offres]</w:t>
      </w:r>
    </w:p>
    <w:p w14:paraId="58155D76" w14:textId="5071FCC4" w:rsidR="006E6112" w:rsidRPr="00BD0F31" w:rsidRDefault="006E6112" w:rsidP="00B22FB5">
      <w:pPr>
        <w:spacing w:after="0" w:line="357" w:lineRule="auto"/>
        <w:ind w:right="76"/>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Me soumets et m'engage à </w:t>
      </w:r>
      <w:proofErr w:type="spellStart"/>
      <w:r w:rsidR="000E1DBE" w:rsidRPr="00BD0F31">
        <w:rPr>
          <w:rFonts w:ascii="Times New Roman" w:eastAsia="Times New Roman" w:hAnsi="Times New Roman" w:cs="Times New Roman"/>
          <w:lang w:eastAsia="fr-FR"/>
        </w:rPr>
        <w:t>executer</w:t>
      </w:r>
      <w:proofErr w:type="spellEnd"/>
      <w:r w:rsidR="000E1DBE" w:rsidRPr="00BD0F31">
        <w:rPr>
          <w:rFonts w:ascii="Times New Roman" w:eastAsia="Times New Roman" w:hAnsi="Times New Roman" w:cs="Times New Roman"/>
          <w:lang w:eastAsia="fr-FR"/>
        </w:rPr>
        <w:t xml:space="preserve"> les travaux </w:t>
      </w:r>
      <w:r w:rsidRPr="00BD0F31">
        <w:rPr>
          <w:rFonts w:ascii="Times New Roman" w:eastAsia="Times New Roman" w:hAnsi="Times New Roman" w:cs="Times New Roman"/>
          <w:lang w:eastAsia="fr-FR"/>
        </w:rPr>
        <w:t xml:space="preserve">conformément au </w:t>
      </w:r>
      <w:r w:rsidR="000E1DBE"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 xml:space="preserve">ossier d'Appel d'Offres, moyennant les prix que j'ai établi moi-même sur la base des bordereaux de prix et quantités, lesquels prix font ressortir le montant de l'offre pour le lot n° ……................. </w:t>
      </w:r>
      <w:r w:rsidR="000E1DBE" w:rsidRPr="00BD0F31">
        <w:rPr>
          <w:rFonts w:ascii="Times New Roman" w:eastAsia="Times New Roman" w:hAnsi="Times New Roman" w:cs="Times New Roman"/>
          <w:lang w:eastAsia="fr-FR"/>
        </w:rPr>
        <w:tab/>
      </w:r>
      <w:proofErr w:type="gramStart"/>
      <w:r w:rsidR="000E1DBE" w:rsidRPr="00BD0F31">
        <w:rPr>
          <w:rFonts w:ascii="Times New Roman" w:eastAsia="Times New Roman" w:hAnsi="Times New Roman" w:cs="Times New Roman"/>
          <w:lang w:eastAsia="fr-FR"/>
        </w:rPr>
        <w:t>à</w:t>
      </w:r>
      <w:proofErr w:type="gramEnd"/>
      <w:r w:rsidRPr="00BD0F31">
        <w:rPr>
          <w:rFonts w:ascii="Times New Roman" w:eastAsia="Times New Roman" w:hAnsi="Times New Roman" w:cs="Times New Roman"/>
          <w:lang w:eastAsia="fr-FR"/>
        </w:rPr>
        <w:t xml:space="preserve"> ……………..................................................................................................…………………   [En chiffres et en lettres] francs CFA Hors TVA, et à</w:t>
      </w:r>
      <w:r w:rsidR="00751102"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w:t>
      </w:r>
      <w:proofErr w:type="gramStart"/>
      <w:r w:rsidRPr="00BD0F31">
        <w:rPr>
          <w:rFonts w:ascii="Times New Roman" w:eastAsia="Times New Roman" w:hAnsi="Times New Roman" w:cs="Times New Roman"/>
          <w:lang w:eastAsia="fr-FR"/>
        </w:rPr>
        <w:t>…….</w:t>
      </w:r>
      <w:proofErr w:type="gramEnd"/>
      <w:r w:rsidRPr="00BD0F31">
        <w:rPr>
          <w:rFonts w:ascii="Times New Roman" w:eastAsia="Times New Roman" w:hAnsi="Times New Roman" w:cs="Times New Roman"/>
          <w:lang w:eastAsia="fr-FR"/>
        </w:rPr>
        <w:t>.  Francs CFA Toutes Taxes Comprises. [En chiffres et en lettres]</w:t>
      </w:r>
    </w:p>
    <w:p w14:paraId="46AF4B56" w14:textId="31A6A312" w:rsidR="006E6112" w:rsidRPr="00BD0F31" w:rsidRDefault="006E6112" w:rsidP="00B22FB5">
      <w:pPr>
        <w:spacing w:after="0" w:line="240" w:lineRule="auto"/>
        <w:ind w:right="2689"/>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M'engage à exécuter les prestations dans un délai de …...............………  </w:t>
      </w:r>
      <w:proofErr w:type="gramStart"/>
      <w:r w:rsidR="00B22FB5" w:rsidRPr="00BD0F31">
        <w:rPr>
          <w:rFonts w:ascii="Times New Roman" w:eastAsia="Times New Roman" w:hAnsi="Times New Roman" w:cs="Times New Roman"/>
          <w:lang w:eastAsia="fr-FR"/>
        </w:rPr>
        <w:t>m</w:t>
      </w:r>
      <w:r w:rsidRPr="00BD0F31">
        <w:rPr>
          <w:rFonts w:ascii="Times New Roman" w:eastAsia="Times New Roman" w:hAnsi="Times New Roman" w:cs="Times New Roman"/>
          <w:lang w:eastAsia="fr-FR"/>
        </w:rPr>
        <w:t>ois</w:t>
      </w:r>
      <w:proofErr w:type="gramEnd"/>
    </w:p>
    <w:p w14:paraId="4DEA096B"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350E541B" w14:textId="32D7E8AF" w:rsidR="006E6112" w:rsidRPr="00BD0F31" w:rsidRDefault="006E6112" w:rsidP="00B22FB5">
      <w:pPr>
        <w:spacing w:after="0" w:line="360" w:lineRule="auto"/>
        <w:ind w:right="7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M’engage en outre à maintenir mon offre dans le délai</w:t>
      </w:r>
      <w:r w:rsidR="00751102" w:rsidRPr="00BD0F31">
        <w:rPr>
          <w:rFonts w:ascii="Times New Roman" w:eastAsia="Times New Roman" w:hAnsi="Times New Roman" w:cs="Times New Roman"/>
          <w:lang w:eastAsia="fr-FR"/>
        </w:rPr>
        <w:t xml:space="preserve"> de</w:t>
      </w:r>
      <w:r w:rsidRPr="00BD0F31">
        <w:rPr>
          <w:rFonts w:ascii="Times New Roman" w:eastAsia="Times New Roman" w:hAnsi="Times New Roman" w:cs="Times New Roman"/>
          <w:lang w:eastAsia="fr-FR"/>
        </w:rPr>
        <w:t xml:space="preserve"> </w:t>
      </w:r>
      <w:r w:rsidR="00751102" w:rsidRPr="00BD0F31">
        <w:rPr>
          <w:rFonts w:ascii="Times New Roman" w:eastAsia="Times New Roman" w:hAnsi="Times New Roman" w:cs="Times New Roman"/>
          <w:lang w:eastAsia="fr-FR"/>
        </w:rPr>
        <w:t>cent vingt (120)</w:t>
      </w:r>
      <w:r w:rsidRPr="00BD0F31">
        <w:rPr>
          <w:rFonts w:ascii="Times New Roman" w:eastAsia="Times New Roman" w:hAnsi="Times New Roman" w:cs="Times New Roman"/>
          <w:lang w:eastAsia="fr-FR"/>
        </w:rPr>
        <w:t xml:space="preserve"> jours à compter de la date limite de remise des offres.</w:t>
      </w:r>
    </w:p>
    <w:p w14:paraId="11EB49DA" w14:textId="704076D2" w:rsidR="006E6112" w:rsidRPr="00BD0F31" w:rsidRDefault="006E6112" w:rsidP="00B22FB5">
      <w:pPr>
        <w:spacing w:after="0" w:line="240" w:lineRule="auto"/>
        <w:ind w:right="8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Adhère entièrement à la charte d’intégrité et à la déclaration d’engagement environnemental et social jointes aux</w:t>
      </w:r>
      <w:r w:rsidR="00845A9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présents DAO.</w:t>
      </w:r>
    </w:p>
    <w:p w14:paraId="0A7CF4AF" w14:textId="77777777" w:rsidR="006E6112" w:rsidRPr="00BD0F31" w:rsidRDefault="006E6112" w:rsidP="00B22FB5">
      <w:pPr>
        <w:spacing w:after="0" w:line="240" w:lineRule="auto"/>
        <w:ind w:left="113" w:right="2746"/>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rabais offerts et les modalités d’application desdits rabais sont les suivants :</w:t>
      </w:r>
    </w:p>
    <w:p w14:paraId="76C391CC"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47BD301A" w14:textId="1BB7FD12" w:rsidR="006E6112" w:rsidRPr="00BD0F31" w:rsidRDefault="006E6112" w:rsidP="00B22FB5">
      <w:pPr>
        <w:spacing w:after="0" w:line="240" w:lineRule="auto"/>
        <w:ind w:left="113" w:right="26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w:t>
      </w:r>
    </w:p>
    <w:p w14:paraId="00BCA1E3" w14:textId="77777777" w:rsidR="00B22FB5" w:rsidRPr="00BD0F31" w:rsidRDefault="00B22FB5" w:rsidP="00B22FB5">
      <w:pPr>
        <w:spacing w:after="0" w:line="360" w:lineRule="auto"/>
        <w:ind w:left="113" w:right="2423"/>
        <w:jc w:val="both"/>
        <w:rPr>
          <w:rFonts w:ascii="Times New Roman" w:eastAsia="Times New Roman" w:hAnsi="Times New Roman" w:cs="Times New Roman"/>
          <w:lang w:eastAsia="fr-FR"/>
        </w:rPr>
      </w:pPr>
    </w:p>
    <w:p w14:paraId="4CFC967E" w14:textId="11262DED" w:rsidR="00B22FB5" w:rsidRPr="00BD0F31" w:rsidRDefault="006E6112" w:rsidP="00B22FB5">
      <w:pPr>
        <w:spacing w:after="0" w:line="360" w:lineRule="auto"/>
        <w:ind w:left="113" w:right="242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Maître d’Ouvrage </w:t>
      </w:r>
    </w:p>
    <w:p w14:paraId="39B49D63" w14:textId="790B9914" w:rsidR="00845A95" w:rsidRPr="00BD0F31" w:rsidRDefault="006E6112" w:rsidP="00B22FB5">
      <w:pPr>
        <w:spacing w:after="0" w:line="360" w:lineRule="auto"/>
        <w:ind w:left="113" w:right="242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Se libérera des sommes dues par elle au titre du présent marché en faisant donner crédit au compte n°</w:t>
      </w:r>
      <w:r w:rsidR="00845A95" w:rsidRPr="00BD0F31">
        <w:rPr>
          <w:rFonts w:ascii="Times New Roman" w:eastAsia="Times New Roman" w:hAnsi="Times New Roman" w:cs="Times New Roman"/>
          <w:lang w:eastAsia="fr-FR"/>
        </w:rPr>
        <w:t xml:space="preserve">………..............……….    </w:t>
      </w:r>
      <w:proofErr w:type="gramStart"/>
      <w:r w:rsidR="00845A95" w:rsidRPr="00BD0F31">
        <w:rPr>
          <w:rFonts w:ascii="Times New Roman" w:eastAsia="Times New Roman" w:hAnsi="Times New Roman" w:cs="Times New Roman"/>
          <w:lang w:eastAsia="fr-FR"/>
        </w:rPr>
        <w:t>ouvert</w:t>
      </w:r>
      <w:proofErr w:type="gramEnd"/>
      <w:r w:rsidR="00845A95" w:rsidRPr="00BD0F31">
        <w:rPr>
          <w:rFonts w:ascii="Times New Roman" w:eastAsia="Times New Roman" w:hAnsi="Times New Roman" w:cs="Times New Roman"/>
          <w:lang w:eastAsia="fr-FR"/>
        </w:rPr>
        <w:t xml:space="preserve"> au nom de ………...........................................……….    </w:t>
      </w:r>
      <w:proofErr w:type="gramStart"/>
      <w:r w:rsidR="00845A95" w:rsidRPr="00BD0F31">
        <w:rPr>
          <w:rFonts w:ascii="Times New Roman" w:eastAsia="Times New Roman" w:hAnsi="Times New Roman" w:cs="Times New Roman"/>
          <w:lang w:eastAsia="fr-FR"/>
        </w:rPr>
        <w:t>auprès</w:t>
      </w:r>
      <w:proofErr w:type="gramEnd"/>
      <w:r w:rsidR="00845A95" w:rsidRPr="00BD0F31">
        <w:rPr>
          <w:rFonts w:ascii="Times New Roman" w:eastAsia="Times New Roman" w:hAnsi="Times New Roman" w:cs="Times New Roman"/>
          <w:lang w:eastAsia="fr-FR"/>
        </w:rPr>
        <w:t xml:space="preserve"> de la banque</w:t>
      </w:r>
    </w:p>
    <w:p w14:paraId="6106BFFF" w14:textId="77777777" w:rsidR="00845A95" w:rsidRPr="00BD0F31" w:rsidRDefault="00845A95" w:rsidP="00B22FB5">
      <w:pPr>
        <w:spacing w:after="0" w:line="140" w:lineRule="exact"/>
        <w:jc w:val="both"/>
        <w:rPr>
          <w:rFonts w:ascii="Times New Roman" w:eastAsia="Times New Roman" w:hAnsi="Times New Roman" w:cs="Times New Roman"/>
          <w:lang w:eastAsia="fr-FR"/>
        </w:rPr>
      </w:pPr>
    </w:p>
    <w:p w14:paraId="5B007C17" w14:textId="37B2D645" w:rsidR="00845A95" w:rsidRPr="00BD0F31" w:rsidRDefault="00845A95" w:rsidP="00B22FB5">
      <w:pPr>
        <w:spacing w:after="0" w:line="240" w:lineRule="auto"/>
        <w:ind w:left="11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w:t>
      </w:r>
      <w:proofErr w:type="gramStart"/>
      <w:r w:rsidRPr="00BD0F31">
        <w:rPr>
          <w:rFonts w:ascii="Times New Roman" w:eastAsia="Times New Roman" w:hAnsi="Times New Roman" w:cs="Times New Roman"/>
          <w:lang w:eastAsia="fr-FR"/>
        </w:rPr>
        <w:t>agence</w:t>
      </w:r>
      <w:proofErr w:type="gramEnd"/>
      <w:r w:rsidRPr="00BD0F31">
        <w:rPr>
          <w:rFonts w:ascii="Times New Roman" w:eastAsia="Times New Roman" w:hAnsi="Times New Roman" w:cs="Times New Roman"/>
          <w:lang w:eastAsia="fr-FR"/>
        </w:rPr>
        <w:t xml:space="preserve"> de ………...........................................……….</w:t>
      </w:r>
    </w:p>
    <w:p w14:paraId="3CA5721F" w14:textId="77777777" w:rsidR="00845A95" w:rsidRPr="00BD0F31" w:rsidRDefault="00845A95" w:rsidP="00B22FB5">
      <w:pPr>
        <w:spacing w:before="7" w:after="0" w:line="120" w:lineRule="exact"/>
        <w:jc w:val="both"/>
        <w:rPr>
          <w:rFonts w:ascii="Times New Roman" w:eastAsia="Times New Roman" w:hAnsi="Times New Roman" w:cs="Times New Roman"/>
          <w:lang w:eastAsia="fr-FR"/>
        </w:rPr>
      </w:pPr>
    </w:p>
    <w:p w14:paraId="3217DB17" w14:textId="77777777" w:rsidR="00845A95" w:rsidRPr="00BD0F31" w:rsidRDefault="00845A95" w:rsidP="00B22FB5">
      <w:pPr>
        <w:spacing w:after="0" w:line="240" w:lineRule="auto"/>
        <w:ind w:left="11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signature du marché, la présente soumission acceptée par vous vaudra engagement entre nous.</w:t>
      </w:r>
    </w:p>
    <w:p w14:paraId="583CD44D" w14:textId="77777777" w:rsidR="00845A95" w:rsidRPr="00BD0F31" w:rsidRDefault="00845A95" w:rsidP="00845A95">
      <w:pPr>
        <w:spacing w:after="0" w:line="140" w:lineRule="exact"/>
        <w:rPr>
          <w:rFonts w:ascii="Times New Roman" w:eastAsia="Times New Roman" w:hAnsi="Times New Roman" w:cs="Times New Roman"/>
          <w:lang w:eastAsia="fr-FR"/>
        </w:rPr>
      </w:pPr>
    </w:p>
    <w:p w14:paraId="30A96ABC" w14:textId="77777777" w:rsidR="00845A95" w:rsidRPr="00BD0F31" w:rsidRDefault="00845A95" w:rsidP="00845A95">
      <w:pPr>
        <w:spacing w:after="0" w:line="200" w:lineRule="exact"/>
        <w:rPr>
          <w:rFonts w:ascii="Times New Roman" w:eastAsia="Times New Roman" w:hAnsi="Times New Roman" w:cs="Times New Roman"/>
          <w:lang w:eastAsia="fr-FR"/>
        </w:rPr>
      </w:pPr>
    </w:p>
    <w:p w14:paraId="6E708330" w14:textId="77777777" w:rsidR="00845A95" w:rsidRPr="00BD0F31" w:rsidRDefault="00845A95" w:rsidP="00845A95">
      <w:pPr>
        <w:spacing w:after="0" w:line="200" w:lineRule="exact"/>
        <w:rPr>
          <w:rFonts w:ascii="Times New Roman" w:eastAsia="Times New Roman" w:hAnsi="Times New Roman" w:cs="Times New Roman"/>
          <w:lang w:eastAsia="fr-FR"/>
        </w:rPr>
      </w:pPr>
    </w:p>
    <w:p w14:paraId="6D65C0EB"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Fait à ……….......................................……….  Le ………..........................................……….</w:t>
      </w:r>
    </w:p>
    <w:p w14:paraId="73A6FA91"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67E78EF9"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Signature de</w:t>
      </w:r>
    </w:p>
    <w:p w14:paraId="3964E1DD"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6E39BB57" w14:textId="0E323B83"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 qualité de ………......................................…… </w:t>
      </w:r>
      <w:proofErr w:type="gramStart"/>
      <w:r w:rsidR="00EA6437"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ûment</w:t>
      </w:r>
      <w:proofErr w:type="gramEnd"/>
      <w:r w:rsidRPr="00BD0F31">
        <w:rPr>
          <w:rFonts w:ascii="Times New Roman" w:eastAsia="Times New Roman" w:hAnsi="Times New Roman" w:cs="Times New Roman"/>
          <w:lang w:eastAsia="fr-FR"/>
        </w:rPr>
        <w:t xml:space="preserve"> autorisé à signer les soumissions pour et au nom de</w:t>
      </w:r>
    </w:p>
    <w:p w14:paraId="37D4F390"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7F90B7FF"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 ………...........................................……….</w:t>
      </w:r>
    </w:p>
    <w:p w14:paraId="6DEFA5EC"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1DBD4B58"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 Supprimer la mention inutile</w:t>
      </w:r>
    </w:p>
    <w:p w14:paraId="02002525" w14:textId="77777777" w:rsidR="00845A95" w:rsidRPr="00BD0F31" w:rsidRDefault="00845A95" w:rsidP="00845A95">
      <w:pPr>
        <w:spacing w:after="0" w:line="140" w:lineRule="exact"/>
        <w:rPr>
          <w:rFonts w:ascii="Times New Roman" w:eastAsia="Times New Roman" w:hAnsi="Times New Roman" w:cs="Times New Roman"/>
          <w:lang w:eastAsia="fr-FR"/>
        </w:rPr>
      </w:pPr>
    </w:p>
    <w:p w14:paraId="5A9DBC6E"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 Annexer la lettre de pouvoirs</w:t>
      </w:r>
    </w:p>
    <w:p w14:paraId="1AA0DCDB" w14:textId="77777777" w:rsidR="006E6112" w:rsidRPr="00BD0F31" w:rsidRDefault="006E6112" w:rsidP="006E6112">
      <w:pPr>
        <w:spacing w:after="0" w:line="240" w:lineRule="auto"/>
        <w:rPr>
          <w:rFonts w:ascii="Arial Narrow" w:eastAsia="Arial Narrow" w:hAnsi="Arial Narrow" w:cs="Arial Narrow"/>
          <w:sz w:val="24"/>
          <w:szCs w:val="24"/>
          <w:lang w:val="en-US"/>
        </w:rPr>
        <w:sectPr w:rsidR="006E6112" w:rsidRPr="00BD0F31" w:rsidSect="006E6112">
          <w:pgSz w:w="11900" w:h="16820"/>
          <w:pgMar w:top="1060" w:right="1020" w:bottom="280" w:left="1020" w:header="0" w:footer="761" w:gutter="0"/>
          <w:cols w:space="720"/>
        </w:sectPr>
      </w:pPr>
    </w:p>
    <w:p w14:paraId="650FD7EA" w14:textId="77777777" w:rsidR="006E6112" w:rsidRPr="00BD0F31" w:rsidRDefault="006E6112" w:rsidP="006E6112">
      <w:pPr>
        <w:spacing w:after="0" w:line="240" w:lineRule="auto"/>
        <w:rPr>
          <w:rFonts w:ascii="Arial Narrow" w:eastAsia="Arial Narrow" w:hAnsi="Arial Narrow" w:cs="Arial Narrow"/>
          <w:sz w:val="24"/>
          <w:szCs w:val="24"/>
          <w:lang w:val="en-US"/>
        </w:rPr>
      </w:pPr>
    </w:p>
    <w:p w14:paraId="19D97276" w14:textId="77777777" w:rsidR="002C3F77" w:rsidRPr="00BD0F31" w:rsidRDefault="002C3F77" w:rsidP="002C3F77">
      <w:pPr>
        <w:autoSpaceDE w:val="0"/>
        <w:autoSpaceDN w:val="0"/>
        <w:adjustRightInd w:val="0"/>
        <w:spacing w:before="20" w:after="0" w:line="240" w:lineRule="auto"/>
        <w:ind w:right="938"/>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ANNEXE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N°3 : MODELE</w:t>
      </w:r>
      <w:r w:rsidRPr="00BD0F31">
        <w:rPr>
          <w:rFonts w:ascii="Arial Narrow" w:eastAsia="MS UI Gothic" w:hAnsi="Arial Narrow" w:cs="Arial Narrow"/>
          <w:b/>
          <w:bCs/>
          <w:spacing w:val="18"/>
          <w:sz w:val="28"/>
          <w:szCs w:val="28"/>
          <w:lang w:val="fr"/>
        </w:rPr>
        <w:t xml:space="preserve"> </w:t>
      </w:r>
      <w:r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 xml:space="preserve">E CAUTIONNEMENT </w:t>
      </w:r>
      <w:r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E SOUMISSION</w:t>
      </w:r>
    </w:p>
    <w:p w14:paraId="4608DB7A" w14:textId="77777777" w:rsidR="002C3F77" w:rsidRPr="00BD0F31" w:rsidRDefault="002C3F77" w:rsidP="002C3F77">
      <w:pPr>
        <w:autoSpaceDE w:val="0"/>
        <w:autoSpaceDN w:val="0"/>
        <w:adjustRightInd w:val="0"/>
        <w:spacing w:after="0" w:line="200" w:lineRule="atLeast"/>
        <w:jc w:val="both"/>
        <w:rPr>
          <w:rFonts w:ascii="Times New Roman" w:eastAsia="MS UI Gothic" w:hAnsi="Times New Roman" w:cs="Times New Roman"/>
          <w:lang w:val="fr"/>
        </w:rPr>
      </w:pPr>
    </w:p>
    <w:p w14:paraId="5CD8C384"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Organisme financier :</w:t>
      </w:r>
    </w:p>
    <w:p w14:paraId="02D183E3"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Référence de la Caution : N° ……………..................................……….</w:t>
      </w:r>
    </w:p>
    <w:p w14:paraId="3ABD4247"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09A47B16"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Adressée à [indiquer le Maître d’Ouvrage et son adresse] Cameroun, ci-dessous désigné « le Maître d’Ouvrage »</w:t>
      </w:r>
    </w:p>
    <w:p w14:paraId="0612A495" w14:textId="77777777" w:rsidR="002C3F77" w:rsidRPr="00BD0F31" w:rsidRDefault="002C3F77" w:rsidP="002C3F77">
      <w:pPr>
        <w:autoSpaceDE w:val="0"/>
        <w:autoSpaceDN w:val="0"/>
        <w:adjustRightInd w:val="0"/>
        <w:spacing w:after="0" w:line="240" w:lineRule="auto"/>
        <w:ind w:right="82"/>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14409457" w14:textId="77777777" w:rsidR="002C3F77" w:rsidRPr="00BD0F31" w:rsidRDefault="002C3F77" w:rsidP="002C3F77">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L’offre », et pour laquelle il doit joindre un cautionnement provisoire équivalant à [indiquer le montant] Francs CFA,</w:t>
      </w:r>
    </w:p>
    <w:p w14:paraId="0C878787"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4667092E"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conditions de cette obligation sont les suivantes :</w:t>
      </w:r>
    </w:p>
    <w:p w14:paraId="79D7F9F5" w14:textId="77777777" w:rsidR="002C3F77" w:rsidRPr="00BD0F31"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Si le soumissionnaire retire son offre pendant la période de validité prévue dans le dossier d’appel d’offres ; </w:t>
      </w:r>
    </w:p>
    <w:p w14:paraId="6D9D1A72" w14:textId="77777777" w:rsidR="002C3F77" w:rsidRPr="00BD0F31"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Où</w:t>
      </w:r>
    </w:p>
    <w:p w14:paraId="3F0C7DBA"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5D401B37"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omet de signer ou refuse de signer le marché, alors qu’il est requis de le faire ;</w:t>
      </w:r>
    </w:p>
    <w:p w14:paraId="7F60F43A" w14:textId="77777777" w:rsidR="002C3F77" w:rsidRPr="00BD0F31" w:rsidRDefault="002C3F77" w:rsidP="002C3F77">
      <w:pPr>
        <w:autoSpaceDE w:val="0"/>
        <w:autoSpaceDN w:val="0"/>
        <w:adjustRightInd w:val="0"/>
        <w:spacing w:after="0" w:line="240" w:lineRule="auto"/>
        <w:ind w:right="194"/>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458660D0"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4F3CDC42" w14:textId="77777777" w:rsidR="002C3F77" w:rsidRPr="00BD0F31" w:rsidRDefault="002C3F77" w:rsidP="002C3F77">
      <w:pPr>
        <w:autoSpaceDE w:val="0"/>
        <w:autoSpaceDN w:val="0"/>
        <w:adjustRightInd w:val="0"/>
        <w:spacing w:after="0" w:line="240" w:lineRule="auto"/>
        <w:ind w:right="77"/>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CDAC1DD" w14:textId="77777777" w:rsidR="002C3F77" w:rsidRPr="00BD0F31" w:rsidRDefault="002C3F77" w:rsidP="002C3F77">
      <w:pPr>
        <w:autoSpaceDE w:val="0"/>
        <w:autoSpaceDN w:val="0"/>
        <w:adjustRightInd w:val="0"/>
        <w:spacing w:after="0" w:line="240" w:lineRule="auto"/>
        <w:ind w:right="419"/>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présent cautionnement est soumis pour son interprétation et son exécution au droit camerounais. Les tribunaux du Cameroun seront seuls compétents pour statuer sur tout ce qui concerne le présent engagement et ses suites.</w:t>
      </w:r>
    </w:p>
    <w:p w14:paraId="1F4C3F16" w14:textId="77777777" w:rsidR="002C3F77" w:rsidRPr="00BD0F31" w:rsidRDefault="002C3F77" w:rsidP="002C3F77">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Signé et authentifié par l’organisme financier</w:t>
      </w:r>
    </w:p>
    <w:p w14:paraId="4B1CF5F3"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311445A4"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71C080AA"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À ……………..........................………, le ……….......................</w:t>
      </w:r>
    </w:p>
    <w:p w14:paraId="0114DCAB"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1862369C" w14:textId="77777777" w:rsidR="002C3F77" w:rsidRPr="00BD0F31" w:rsidRDefault="002C3F77" w:rsidP="002C3F77">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[Signature de l’organisme financier]</w:t>
      </w:r>
    </w:p>
    <w:p w14:paraId="0AD5B1C7" w14:textId="77777777" w:rsidR="002C3F77" w:rsidRPr="00BD0F31" w:rsidRDefault="002C3F77" w:rsidP="002C3F77">
      <w:pPr>
        <w:autoSpaceDE w:val="0"/>
        <w:autoSpaceDN w:val="0"/>
        <w:adjustRightInd w:val="0"/>
        <w:spacing w:before="56" w:after="0" w:line="240" w:lineRule="auto"/>
        <w:ind w:right="1334"/>
        <w:rPr>
          <w:rFonts w:ascii="Arial Narrow" w:eastAsia="MS UI Gothic" w:hAnsi="Arial Narrow" w:cs="Arial Narrow"/>
          <w:b/>
          <w:bCs/>
          <w:sz w:val="28"/>
          <w:szCs w:val="28"/>
          <w:lang w:val="fr"/>
        </w:rPr>
      </w:pPr>
    </w:p>
    <w:p w14:paraId="075A9166" w14:textId="77777777" w:rsidR="002C3F77" w:rsidRPr="00BD0F31" w:rsidRDefault="002C3F77" w:rsidP="002C3F77">
      <w:pPr>
        <w:rPr>
          <w:rFonts w:ascii="Arial Narrow" w:eastAsia="Arial Narrow" w:hAnsi="Arial Narrow" w:cs="Arial Narrow"/>
          <w:sz w:val="24"/>
          <w:szCs w:val="24"/>
          <w:lang w:val="en-US"/>
        </w:rPr>
      </w:pPr>
    </w:p>
    <w:p w14:paraId="6B363699" w14:textId="77777777" w:rsidR="002C3F77" w:rsidRPr="00BD0F31" w:rsidRDefault="002C3F77" w:rsidP="002C3F77">
      <w:pPr>
        <w:rPr>
          <w:rFonts w:ascii="Arial Narrow" w:eastAsia="Arial Narrow" w:hAnsi="Arial Narrow" w:cs="Arial Narrow"/>
          <w:sz w:val="24"/>
          <w:szCs w:val="24"/>
          <w:lang w:val="en-US"/>
        </w:rPr>
      </w:pPr>
    </w:p>
    <w:p w14:paraId="3DE57F47" w14:textId="77777777" w:rsidR="002C3F77" w:rsidRPr="00BD0F31" w:rsidRDefault="002C3F77" w:rsidP="002C3F77">
      <w:pPr>
        <w:rPr>
          <w:rFonts w:ascii="Arial Narrow" w:eastAsia="Arial Narrow" w:hAnsi="Arial Narrow" w:cs="Arial Narrow"/>
          <w:sz w:val="24"/>
          <w:szCs w:val="24"/>
          <w:lang w:val="en-US"/>
        </w:rPr>
        <w:sectPr w:rsidR="002C3F77" w:rsidRPr="00BD0F31" w:rsidSect="006E6112">
          <w:pgSz w:w="11900" w:h="16820"/>
          <w:pgMar w:top="1040" w:right="1020" w:bottom="280" w:left="1020" w:header="0" w:footer="761" w:gutter="0"/>
          <w:cols w:space="720"/>
        </w:sectPr>
      </w:pPr>
    </w:p>
    <w:p w14:paraId="57E8B056" w14:textId="1478199A" w:rsidR="00792BAE" w:rsidRPr="00BD0F31" w:rsidRDefault="00792BAE" w:rsidP="000F02E5">
      <w:pPr>
        <w:autoSpaceDE w:val="0"/>
        <w:autoSpaceDN w:val="0"/>
        <w:adjustRightInd w:val="0"/>
        <w:spacing w:before="56" w:after="0" w:line="240" w:lineRule="auto"/>
        <w:ind w:right="1334"/>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lastRenderedPageBreak/>
        <w:t>ANNEXE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N°4 : MODELE</w:t>
      </w:r>
      <w:r w:rsidR="000F02E5" w:rsidRPr="00BD0F31">
        <w:rPr>
          <w:rFonts w:ascii="Arial Narrow" w:eastAsia="MS UI Gothic" w:hAnsi="Arial Narrow" w:cs="Arial Narrow"/>
          <w:b/>
          <w:bCs/>
          <w:sz w:val="28"/>
          <w:szCs w:val="28"/>
          <w:lang w:val="fr"/>
        </w:rPr>
        <w:t xml:space="preserve"> </w:t>
      </w:r>
      <w:r w:rsidR="000F02E5"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E CAUTIONNEMENT DEFINITIF</w:t>
      </w:r>
    </w:p>
    <w:p w14:paraId="14C1B66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743DCF"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Organisme financier :</w:t>
      </w:r>
    </w:p>
    <w:p w14:paraId="5A1E6199"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Référence de la Caution : N° ……………..................................……….</w:t>
      </w:r>
    </w:p>
    <w:p w14:paraId="7BB55435" w14:textId="76CC0A5F"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Adressée à [indiquer le Maître d’Ouvrage et son adresse]</w:t>
      </w:r>
      <w:r w:rsidR="00F63718" w:rsidRPr="00BD0F31">
        <w:rPr>
          <w:rFonts w:ascii="Times New Roman" w:eastAsia="Times New Roman" w:hAnsi="Times New Roman" w:cs="Times New Roman"/>
          <w:sz w:val="24"/>
          <w:szCs w:val="24"/>
          <w:lang w:eastAsia="fr-FR"/>
        </w:rPr>
        <w:t xml:space="preserve"> Cameroun</w:t>
      </w:r>
      <w:r w:rsidRPr="00BD0F31">
        <w:rPr>
          <w:rFonts w:ascii="Times New Roman" w:eastAsia="Times New Roman" w:hAnsi="Times New Roman" w:cs="Times New Roman"/>
          <w:sz w:val="24"/>
          <w:szCs w:val="24"/>
          <w:lang w:eastAsia="fr-FR"/>
        </w:rPr>
        <w:t>, ci-dessous désigné «</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le Maître d’Ouvrage »</w:t>
      </w:r>
    </w:p>
    <w:p w14:paraId="529DD431" w14:textId="5F6B1A23" w:rsidR="00792BAE" w:rsidRPr="00BD0F31" w:rsidRDefault="00792BAE" w:rsidP="005109E4">
      <w:pPr>
        <w:autoSpaceDE w:val="0"/>
        <w:autoSpaceDN w:val="0"/>
        <w:adjustRightInd w:val="0"/>
        <w:spacing w:after="0" w:line="240" w:lineRule="auto"/>
        <w:ind w:right="194"/>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  [Nom et adresse du fournisseur ou du prestataire], ci-dessous désigné « le</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BD0F31" w:rsidRDefault="00792BAE" w:rsidP="005109E4">
      <w:pPr>
        <w:autoSpaceDE w:val="0"/>
        <w:autoSpaceDN w:val="0"/>
        <w:adjustRightInd w:val="0"/>
        <w:spacing w:after="0" w:line="240" w:lineRule="auto"/>
        <w:ind w:right="6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CCFCB94" w14:textId="0A7CEA26"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nous avons convenu de donner au Fournisseur ce cautionnement,</w:t>
      </w:r>
    </w:p>
    <w:p w14:paraId="3D950C1B" w14:textId="24113DAB"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roofErr w:type="gramStart"/>
      <w:r w:rsidRPr="00BD0F31">
        <w:rPr>
          <w:rFonts w:ascii="Times New Roman" w:eastAsia="Times New Roman" w:hAnsi="Times New Roman" w:cs="Times New Roman"/>
          <w:sz w:val="24"/>
          <w:szCs w:val="24"/>
          <w:lang w:eastAsia="fr-FR"/>
        </w:rPr>
        <w:t>Nous,...........................................................................</w:t>
      </w:r>
      <w:proofErr w:type="gramEnd"/>
      <w:r w:rsidRPr="00BD0F31">
        <w:rPr>
          <w:rFonts w:ascii="Times New Roman" w:eastAsia="Times New Roman" w:hAnsi="Times New Roman" w:cs="Times New Roman"/>
          <w:sz w:val="24"/>
          <w:szCs w:val="24"/>
          <w:lang w:eastAsia="fr-FR"/>
        </w:rPr>
        <w:t>…</w:t>
      </w:r>
      <w:proofErr w:type="gramStart"/>
      <w:r w:rsidRPr="00BD0F31">
        <w:rPr>
          <w:rFonts w:ascii="Times New Roman" w:eastAsia="Times New Roman" w:hAnsi="Times New Roman" w:cs="Times New Roman"/>
          <w:sz w:val="24"/>
          <w:szCs w:val="24"/>
          <w:lang w:eastAsia="fr-FR"/>
        </w:rPr>
        <w:t>…….</w:t>
      </w:r>
      <w:proofErr w:type="gramEnd"/>
      <w:r w:rsidRPr="00BD0F31">
        <w:rPr>
          <w:rFonts w:ascii="Times New Roman" w:eastAsia="Times New Roman" w:hAnsi="Times New Roman" w:cs="Times New Roman"/>
          <w:sz w:val="24"/>
          <w:szCs w:val="24"/>
          <w:lang w:eastAsia="fr-FR"/>
        </w:rPr>
        <w:t>.  [</w:t>
      </w:r>
      <w:proofErr w:type="gramStart"/>
      <w:r w:rsidRPr="00BD0F31">
        <w:rPr>
          <w:rFonts w:ascii="Times New Roman" w:eastAsia="Times New Roman" w:hAnsi="Times New Roman" w:cs="Times New Roman"/>
          <w:sz w:val="24"/>
          <w:szCs w:val="24"/>
          <w:lang w:eastAsia="fr-FR"/>
        </w:rPr>
        <w:t>nom</w:t>
      </w:r>
      <w:proofErr w:type="gramEnd"/>
      <w:r w:rsidRPr="00BD0F31">
        <w:rPr>
          <w:rFonts w:ascii="Times New Roman" w:eastAsia="Times New Roman" w:hAnsi="Times New Roman" w:cs="Times New Roman"/>
          <w:sz w:val="24"/>
          <w:szCs w:val="24"/>
          <w:lang w:eastAsia="fr-FR"/>
        </w:rPr>
        <w:t xml:space="preserve"> et adresse de banque], représentée par</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w:t>
      </w:r>
      <w:proofErr w:type="gramStart"/>
      <w:r w:rsidRPr="00BD0F31">
        <w:rPr>
          <w:rFonts w:ascii="Times New Roman" w:eastAsia="Times New Roman" w:hAnsi="Times New Roman" w:cs="Times New Roman"/>
          <w:sz w:val="24"/>
          <w:szCs w:val="24"/>
          <w:lang w:eastAsia="fr-FR"/>
        </w:rPr>
        <w:t>…….</w:t>
      </w:r>
      <w:proofErr w:type="gramEnd"/>
      <w:r w:rsidRPr="00BD0F31">
        <w:rPr>
          <w:rFonts w:ascii="Times New Roman" w:eastAsia="Times New Roman" w:hAnsi="Times New Roman" w:cs="Times New Roman"/>
          <w:sz w:val="24"/>
          <w:szCs w:val="24"/>
          <w:lang w:eastAsia="fr-FR"/>
        </w:rPr>
        <w:t>.  [noms des signataires],</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proofErr w:type="gramStart"/>
      <w:r w:rsidRPr="00BD0F31">
        <w:rPr>
          <w:rFonts w:ascii="Times New Roman" w:eastAsia="Times New Roman" w:hAnsi="Times New Roman" w:cs="Times New Roman"/>
          <w:sz w:val="24"/>
          <w:szCs w:val="24"/>
          <w:lang w:eastAsia="fr-FR"/>
        </w:rPr>
        <w:t>en</w:t>
      </w:r>
      <w:proofErr w:type="gramEnd"/>
      <w:r w:rsidRPr="00BD0F31">
        <w:rPr>
          <w:rFonts w:ascii="Times New Roman" w:eastAsia="Times New Roman" w:hAnsi="Times New Roman" w:cs="Times New Roman"/>
          <w:sz w:val="24"/>
          <w:szCs w:val="24"/>
          <w:lang w:eastAsia="fr-FR"/>
        </w:rPr>
        <w:t xml:space="preserve"> chiffres et en lettres].</w:t>
      </w:r>
    </w:p>
    <w:p w14:paraId="19FE32E4" w14:textId="5FD9DF28" w:rsidR="00792BAE" w:rsidRPr="00BD0F31" w:rsidRDefault="00792BAE" w:rsidP="005109E4">
      <w:pPr>
        <w:autoSpaceDE w:val="0"/>
        <w:autoSpaceDN w:val="0"/>
        <w:adjustRightInd w:val="0"/>
        <w:spacing w:after="0" w:line="240" w:lineRule="auto"/>
        <w:ind w:right="40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BD0F31">
        <w:rPr>
          <w:rFonts w:ascii="Times New Roman" w:eastAsia="Times New Roman" w:hAnsi="Times New Roman" w:cs="Times New Roman"/>
          <w:sz w:val="24"/>
          <w:szCs w:val="24"/>
          <w:lang w:eastAsia="fr-FR"/>
        </w:rPr>
        <w:t xml:space="preserve">obligation quelconque nous </w:t>
      </w:r>
      <w:proofErr w:type="gramStart"/>
      <w:r w:rsidR="00216F2F" w:rsidRPr="00BD0F31">
        <w:rPr>
          <w:rFonts w:ascii="Times New Roman" w:eastAsia="Times New Roman" w:hAnsi="Times New Roman" w:cs="Times New Roman"/>
          <w:sz w:val="24"/>
          <w:szCs w:val="24"/>
          <w:lang w:eastAsia="fr-FR"/>
        </w:rPr>
        <w:t>incombant</w:t>
      </w:r>
      <w:r w:rsidRPr="00BD0F31">
        <w:rPr>
          <w:rFonts w:ascii="Times New Roman" w:eastAsia="Times New Roman" w:hAnsi="Times New Roman" w:cs="Times New Roman"/>
          <w:sz w:val="24"/>
          <w:szCs w:val="24"/>
          <w:lang w:eastAsia="fr-FR"/>
        </w:rPr>
        <w:t xml:space="preserve">  en</w:t>
      </w:r>
      <w:proofErr w:type="gramEnd"/>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vertu  du</w:t>
      </w:r>
      <w:proofErr w:type="gramEnd"/>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présent  cautionnement</w:t>
      </w:r>
      <w:proofErr w:type="gramEnd"/>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définitif  et</w:t>
      </w:r>
      <w:proofErr w:type="gramEnd"/>
      <w:r w:rsidRPr="00BD0F31">
        <w:rPr>
          <w:rFonts w:ascii="Times New Roman" w:eastAsia="Times New Roman" w:hAnsi="Times New Roman" w:cs="Times New Roman"/>
          <w:sz w:val="24"/>
          <w:szCs w:val="24"/>
          <w:lang w:eastAsia="fr-FR"/>
        </w:rPr>
        <w:t xml:space="preserve"> nous dérogeons par la présente à la notification de toute modification, additif ou changement.</w:t>
      </w:r>
    </w:p>
    <w:p w14:paraId="47F30874" w14:textId="6F3667C4" w:rsidR="00792BAE" w:rsidRPr="00BD0F31" w:rsidRDefault="00792BAE" w:rsidP="005109E4">
      <w:pPr>
        <w:autoSpaceDE w:val="0"/>
        <w:autoSpaceDN w:val="0"/>
        <w:adjustRightInd w:val="0"/>
        <w:spacing w:before="76" w:after="0" w:line="240" w:lineRule="auto"/>
        <w:ind w:right="8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Le présent </w:t>
      </w:r>
      <w:proofErr w:type="gramStart"/>
      <w:r w:rsidRPr="00BD0F31">
        <w:rPr>
          <w:rFonts w:ascii="Times New Roman" w:eastAsia="Times New Roman" w:hAnsi="Times New Roman" w:cs="Times New Roman"/>
          <w:sz w:val="24"/>
          <w:szCs w:val="24"/>
          <w:lang w:eastAsia="fr-FR"/>
        </w:rPr>
        <w:t>cautionnement  définitif</w:t>
      </w:r>
      <w:proofErr w:type="gramEnd"/>
      <w:r w:rsidRPr="00BD0F31">
        <w:rPr>
          <w:rFonts w:ascii="Times New Roman" w:eastAsia="Times New Roman" w:hAnsi="Times New Roman" w:cs="Times New Roman"/>
          <w:sz w:val="24"/>
          <w:szCs w:val="24"/>
          <w:lang w:eastAsia="fr-FR"/>
        </w:rPr>
        <w:t xml:space="preserve"> prend effet à compter </w:t>
      </w:r>
      <w:proofErr w:type="gramStart"/>
      <w:r w:rsidRPr="00BD0F31">
        <w:rPr>
          <w:rFonts w:ascii="Times New Roman" w:eastAsia="Times New Roman" w:hAnsi="Times New Roman" w:cs="Times New Roman"/>
          <w:sz w:val="24"/>
          <w:szCs w:val="24"/>
          <w:lang w:eastAsia="fr-FR"/>
        </w:rPr>
        <w:t>de  sa</w:t>
      </w:r>
      <w:proofErr w:type="gramEnd"/>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signature  et</w:t>
      </w:r>
      <w:proofErr w:type="gramEnd"/>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dès  notification</w:t>
      </w:r>
      <w:proofErr w:type="gramEnd"/>
      <w:r w:rsidRPr="00BD0F31">
        <w:rPr>
          <w:rFonts w:ascii="Times New Roman" w:eastAsia="Times New Roman" w:hAnsi="Times New Roman" w:cs="Times New Roman"/>
          <w:sz w:val="24"/>
          <w:szCs w:val="24"/>
          <w:lang w:eastAsia="fr-FR"/>
        </w:rPr>
        <w:t xml:space="preserve"> </w:t>
      </w:r>
      <w:proofErr w:type="gramStart"/>
      <w:r w:rsidRPr="00BD0F31">
        <w:rPr>
          <w:rFonts w:ascii="Times New Roman" w:eastAsia="Times New Roman" w:hAnsi="Times New Roman" w:cs="Times New Roman"/>
          <w:sz w:val="24"/>
          <w:szCs w:val="24"/>
          <w:lang w:eastAsia="fr-FR"/>
        </w:rPr>
        <w:t>du  marché</w:t>
      </w:r>
      <w:proofErr w:type="gramEnd"/>
      <w:r w:rsidRPr="00BD0F31">
        <w:rPr>
          <w:rFonts w:ascii="Times New Roman" w:eastAsia="Times New Roman" w:hAnsi="Times New Roman" w:cs="Times New Roman"/>
          <w:sz w:val="24"/>
          <w:szCs w:val="24"/>
          <w:lang w:eastAsia="fr-FR"/>
        </w:rPr>
        <w:t xml:space="preserve"> . La caution sera libérée dans un délai (indiquer le délai) à compter de la date de réception provisoire des fournitures.</w:t>
      </w:r>
    </w:p>
    <w:p w14:paraId="234BF588" w14:textId="77777777" w:rsidR="00792BAE" w:rsidRPr="00BD0F31" w:rsidRDefault="00792BAE" w:rsidP="005109E4">
      <w:pPr>
        <w:autoSpaceDE w:val="0"/>
        <w:autoSpaceDN w:val="0"/>
        <w:adjustRightInd w:val="0"/>
        <w:spacing w:after="0" w:line="240" w:lineRule="auto"/>
        <w:ind w:right="147"/>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14:paraId="17FDB82D" w14:textId="18BBF64A" w:rsidR="00792BAE" w:rsidRPr="00BD0F31" w:rsidRDefault="00792BAE" w:rsidP="005109E4">
      <w:pPr>
        <w:autoSpaceDE w:val="0"/>
        <w:autoSpaceDN w:val="0"/>
        <w:adjustRightInd w:val="0"/>
        <w:spacing w:after="0" w:line="240" w:lineRule="auto"/>
        <w:ind w:right="7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r w:rsidR="00044CC3" w:rsidRPr="00BD0F31">
        <w:rPr>
          <w:rFonts w:ascii="Times New Roman" w:eastAsia="Times New Roman" w:hAnsi="Times New Roman" w:cs="Times New Roman"/>
          <w:sz w:val="24"/>
          <w:szCs w:val="24"/>
          <w:lang w:eastAsia="fr-FR"/>
        </w:rPr>
        <w:t>de réception, parvenue à la banque pendant la</w:t>
      </w:r>
      <w:r w:rsidRPr="00BD0F31">
        <w:rPr>
          <w:rFonts w:ascii="Times New Roman" w:eastAsia="Times New Roman" w:hAnsi="Times New Roman" w:cs="Times New Roman"/>
          <w:sz w:val="24"/>
          <w:szCs w:val="24"/>
          <w:lang w:eastAsia="fr-FR"/>
        </w:rPr>
        <w:t xml:space="preserve"> période de validité du présent engagement.</w:t>
      </w:r>
    </w:p>
    <w:p w14:paraId="7B8F47B9" w14:textId="77777777" w:rsidR="00792BAE" w:rsidRPr="00BD0F31" w:rsidRDefault="00792BAE" w:rsidP="005109E4">
      <w:pPr>
        <w:autoSpaceDE w:val="0"/>
        <w:autoSpaceDN w:val="0"/>
        <w:adjustRightInd w:val="0"/>
        <w:spacing w:after="0" w:line="240" w:lineRule="auto"/>
        <w:ind w:right="78"/>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68FB5C1"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123C7ECA" w14:textId="77777777" w:rsidR="00792BAE" w:rsidRPr="00BD0F31" w:rsidRDefault="00792BAE" w:rsidP="005109E4">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Signé et authentifié par l’Organisme financier</w:t>
      </w:r>
    </w:p>
    <w:p w14:paraId="3E685844"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440EF4AE" w14:textId="77777777" w:rsidR="00792BAE" w:rsidRPr="00BD0F31" w:rsidRDefault="00792BAE" w:rsidP="005109E4">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w:t>
      </w:r>
      <w:proofErr w:type="gramStart"/>
      <w:r w:rsidRPr="00BD0F31">
        <w:rPr>
          <w:rFonts w:ascii="Times New Roman" w:eastAsia="Times New Roman" w:hAnsi="Times New Roman" w:cs="Times New Roman"/>
          <w:sz w:val="24"/>
          <w:szCs w:val="24"/>
          <w:lang w:eastAsia="fr-FR"/>
        </w:rPr>
        <w:t>…….</w:t>
      </w:r>
      <w:proofErr w:type="gramEnd"/>
      <w:r w:rsidRPr="00BD0F31">
        <w:rPr>
          <w:rFonts w:ascii="Times New Roman" w:eastAsia="Times New Roman" w:hAnsi="Times New Roman" w:cs="Times New Roman"/>
          <w:sz w:val="24"/>
          <w:szCs w:val="24"/>
          <w:lang w:eastAsia="fr-FR"/>
        </w:rPr>
        <w:t>., le</w:t>
      </w:r>
    </w:p>
    <w:p w14:paraId="0CCD9819" w14:textId="77777777" w:rsidR="00792BAE" w:rsidRPr="00BD0F31" w:rsidRDefault="00792BAE" w:rsidP="005109E4">
      <w:pPr>
        <w:autoSpaceDE w:val="0"/>
        <w:autoSpaceDN w:val="0"/>
        <w:adjustRightInd w:val="0"/>
        <w:spacing w:before="7" w:after="0" w:line="240" w:lineRule="auto"/>
        <w:rPr>
          <w:rFonts w:ascii="Times New Roman" w:eastAsia="Times New Roman" w:hAnsi="Times New Roman" w:cs="Times New Roman"/>
          <w:sz w:val="24"/>
          <w:szCs w:val="24"/>
          <w:lang w:eastAsia="fr-FR"/>
        </w:rPr>
      </w:pPr>
    </w:p>
    <w:p w14:paraId="4650A53D" w14:textId="229C0F60" w:rsidR="00792BAE" w:rsidRPr="00BD0F31" w:rsidRDefault="005109E4" w:rsidP="005109E4">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r w:rsidR="00792BAE" w:rsidRPr="00BD0F31">
        <w:rPr>
          <w:rFonts w:ascii="Times New Roman" w:eastAsia="Times New Roman" w:hAnsi="Times New Roman" w:cs="Times New Roman"/>
          <w:sz w:val="24"/>
          <w:szCs w:val="24"/>
          <w:lang w:eastAsia="fr-FR"/>
        </w:rPr>
        <w:t>[</w:t>
      </w:r>
      <w:proofErr w:type="gramStart"/>
      <w:r w:rsidR="00792BAE" w:rsidRPr="00BD0F31">
        <w:rPr>
          <w:rFonts w:ascii="Times New Roman" w:eastAsia="Times New Roman" w:hAnsi="Times New Roman" w:cs="Times New Roman"/>
          <w:sz w:val="24"/>
          <w:szCs w:val="24"/>
          <w:lang w:eastAsia="fr-FR"/>
        </w:rPr>
        <w:t>signature</w:t>
      </w:r>
      <w:proofErr w:type="gramEnd"/>
      <w:r w:rsidR="00792BAE" w:rsidRPr="00BD0F31">
        <w:rPr>
          <w:rFonts w:ascii="Times New Roman" w:eastAsia="Times New Roman" w:hAnsi="Times New Roman" w:cs="Times New Roman"/>
          <w:sz w:val="24"/>
          <w:szCs w:val="24"/>
          <w:lang w:eastAsia="fr-FR"/>
        </w:rPr>
        <w:t xml:space="preserve"> de la banque]</w:t>
      </w:r>
    </w:p>
    <w:p w14:paraId="6C38B867" w14:textId="77777777" w:rsidR="00204DBA" w:rsidRPr="00BD0F31" w:rsidRDefault="00204DBA" w:rsidP="005C0470">
      <w:pPr>
        <w:autoSpaceDE w:val="0"/>
        <w:autoSpaceDN w:val="0"/>
        <w:adjustRightInd w:val="0"/>
        <w:spacing w:before="56" w:after="0" w:line="360" w:lineRule="auto"/>
        <w:ind w:right="810"/>
        <w:rPr>
          <w:rFonts w:ascii="Arial Narrow" w:eastAsia="MS UI Gothic" w:hAnsi="Arial Narrow" w:cs="Arial Narrow"/>
          <w:b/>
          <w:bCs/>
          <w:sz w:val="28"/>
          <w:szCs w:val="28"/>
          <w:lang w:val="fr"/>
        </w:rPr>
      </w:pPr>
    </w:p>
    <w:p w14:paraId="1EDFEACE" w14:textId="41A03A23" w:rsidR="00792BAE" w:rsidRPr="00BD0F31" w:rsidRDefault="00792BAE" w:rsidP="002426A3">
      <w:pPr>
        <w:autoSpaceDE w:val="0"/>
        <w:autoSpaceDN w:val="0"/>
        <w:adjustRightInd w:val="0"/>
        <w:spacing w:before="56" w:after="0" w:line="360" w:lineRule="auto"/>
        <w:ind w:right="810"/>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lastRenderedPageBreak/>
        <w:t xml:space="preserve">ANNEXE N°5 : MODELE </w:t>
      </w:r>
      <w:r w:rsidR="00204DBA"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 xml:space="preserve">E CAUTIONNEMENT D'AVANCE </w:t>
      </w:r>
      <w:r w:rsidR="00204DBA" w:rsidRPr="00BD0F31">
        <w:rPr>
          <w:rFonts w:ascii="Arial Narrow" w:eastAsia="MS UI Gothic" w:hAnsi="Arial Narrow" w:cs="Arial Narrow"/>
          <w:b/>
          <w:bCs/>
          <w:spacing w:val="36"/>
          <w:sz w:val="28"/>
          <w:szCs w:val="28"/>
          <w:lang w:val="fr"/>
        </w:rPr>
        <w:t>D</w:t>
      </w:r>
      <w:r w:rsidR="00204DBA" w:rsidRPr="00BD0F31">
        <w:rPr>
          <w:rFonts w:ascii="Arial Narrow" w:eastAsia="MS UI Gothic" w:hAnsi="Arial Narrow" w:cs="Arial Narrow"/>
          <w:b/>
          <w:bCs/>
          <w:sz w:val="28"/>
          <w:szCs w:val="28"/>
          <w:lang w:val="fr"/>
        </w:rPr>
        <w:t xml:space="preserve">E </w:t>
      </w:r>
      <w:r w:rsidR="00204DBA" w:rsidRPr="00BD0F31">
        <w:rPr>
          <w:rFonts w:ascii="Arial Narrow" w:eastAsia="MS UI Gothic" w:hAnsi="Arial Narrow" w:cs="Arial Narrow"/>
          <w:b/>
          <w:bCs/>
          <w:spacing w:val="-37"/>
          <w:sz w:val="28"/>
          <w:szCs w:val="28"/>
          <w:lang w:val="fr"/>
        </w:rPr>
        <w:t>DEMA</w:t>
      </w:r>
      <w:r w:rsidRPr="00BD0F31">
        <w:rPr>
          <w:rFonts w:ascii="Arial Narrow" w:eastAsia="MS UI Gothic" w:hAnsi="Arial Narrow" w:cs="Arial Narrow"/>
          <w:b/>
          <w:bCs/>
          <w:spacing w:val="-35"/>
          <w:sz w:val="28"/>
          <w:szCs w:val="28"/>
          <w:lang w:val="fr"/>
        </w:rPr>
        <w:t xml:space="preserve"> </w:t>
      </w:r>
      <w:r w:rsidRPr="00BD0F31">
        <w:rPr>
          <w:rFonts w:ascii="Arial Narrow" w:eastAsia="MS UI Gothic" w:hAnsi="Arial Narrow" w:cs="Arial Narrow"/>
          <w:b/>
          <w:bCs/>
          <w:sz w:val="28"/>
          <w:szCs w:val="28"/>
          <w:lang w:val="fr"/>
        </w:rPr>
        <w:t>RRAGE</w:t>
      </w:r>
    </w:p>
    <w:p w14:paraId="7B6B61A4" w14:textId="77777777" w:rsidR="00F63718" w:rsidRPr="00BD0F31" w:rsidRDefault="00F63718" w:rsidP="00F63718">
      <w:pPr>
        <w:spacing w:before="10" w:after="0" w:line="220" w:lineRule="exact"/>
        <w:rPr>
          <w:rFonts w:ascii="Times New Roman" w:eastAsia="Times New Roman" w:hAnsi="Times New Roman" w:cs="Times New Roman"/>
          <w:lang w:val="en-US"/>
        </w:rPr>
      </w:pPr>
    </w:p>
    <w:p w14:paraId="618DBBE0" w14:textId="77777777" w:rsidR="00F63718" w:rsidRPr="00BD0F31" w:rsidRDefault="00F63718" w:rsidP="00F63718">
      <w:pPr>
        <w:spacing w:after="0" w:line="240" w:lineRule="auto"/>
        <w:ind w:left="116" w:right="4213"/>
        <w:jc w:val="both"/>
        <w:rPr>
          <w:rFonts w:ascii="Arial Narrow" w:eastAsia="Arial Narrow" w:hAnsi="Arial Narrow" w:cs="Arial Narrow"/>
          <w:lang w:val="en-US"/>
        </w:rPr>
      </w:pPr>
      <w:proofErr w:type="spellStart"/>
      <w:r w:rsidRPr="00BD0F31">
        <w:rPr>
          <w:rFonts w:ascii="Arial Narrow" w:eastAsia="Arial Narrow" w:hAnsi="Arial Narrow" w:cs="Arial Narrow"/>
          <w:lang w:val="en-US"/>
        </w:rPr>
        <w:t>Organ</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sme</w:t>
      </w:r>
      <w:proofErr w:type="spellEnd"/>
      <w:r w:rsidRPr="00BD0F31">
        <w:rPr>
          <w:rFonts w:ascii="Arial Narrow" w:eastAsia="Arial Narrow" w:hAnsi="Arial Narrow" w:cs="Arial Narrow"/>
          <w:spacing w:val="-2"/>
          <w:lang w:val="en-US"/>
        </w:rPr>
        <w:t xml:space="preserve"> </w:t>
      </w:r>
      <w:proofErr w:type="gramStart"/>
      <w:r w:rsidRPr="00BD0F31">
        <w:rPr>
          <w:rFonts w:ascii="Arial Narrow" w:eastAsia="Arial Narrow" w:hAnsi="Arial Narrow" w:cs="Arial Narrow"/>
          <w:lang w:val="en-US"/>
        </w:rPr>
        <w:t>fina</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cier</w:t>
      </w:r>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proofErr w:type="gramEnd"/>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spacing w:val="-4"/>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p>
    <w:p w14:paraId="156D5E6A" w14:textId="77777777" w:rsidR="00F63718" w:rsidRPr="00BD0F31" w:rsidRDefault="00F63718" w:rsidP="00F63718">
      <w:pPr>
        <w:spacing w:before="9" w:after="0" w:line="120" w:lineRule="exact"/>
        <w:rPr>
          <w:rFonts w:ascii="Times New Roman" w:eastAsia="Times New Roman" w:hAnsi="Times New Roman" w:cs="Times New Roman"/>
          <w:sz w:val="13"/>
          <w:szCs w:val="13"/>
          <w:lang w:val="en-US"/>
        </w:rPr>
      </w:pPr>
    </w:p>
    <w:p w14:paraId="3BEA9044" w14:textId="4831A236" w:rsidR="00F63718" w:rsidRPr="00BD0F31" w:rsidRDefault="00F63718" w:rsidP="00CE017B">
      <w:pPr>
        <w:spacing w:after="0" w:line="390" w:lineRule="auto"/>
        <w:ind w:left="116" w:right="162"/>
        <w:jc w:val="both"/>
        <w:rPr>
          <w:rFonts w:ascii="Arial Narrow" w:eastAsia="Arial Narrow" w:hAnsi="Arial Narrow" w:cs="Arial Narrow"/>
          <w:lang w:val="en-US"/>
        </w:rPr>
      </w:pPr>
      <w:proofErr w:type="spellStart"/>
      <w:r w:rsidRPr="00BD0F31">
        <w:rPr>
          <w:rFonts w:ascii="Arial Narrow" w:eastAsia="Arial Narrow" w:hAnsi="Arial Narrow" w:cs="Arial Narrow"/>
          <w:spacing w:val="-1"/>
          <w:lang w:val="en-US"/>
        </w:rPr>
        <w:t>R</w:t>
      </w:r>
      <w:r w:rsidRPr="00BD0F31">
        <w:rPr>
          <w:rFonts w:ascii="Arial Narrow" w:eastAsia="Arial Narrow" w:hAnsi="Arial Narrow" w:cs="Arial Narrow"/>
          <w:lang w:val="en-US"/>
        </w:rPr>
        <w:t>éféren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8"/>
          <w:lang w:val="en-US"/>
        </w:rPr>
        <w:t xml:space="preserve"> </w:t>
      </w:r>
      <w:proofErr w:type="spellStart"/>
      <w:proofErr w:type="gramStart"/>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aut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onn</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ment</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proofErr w:type="gramEnd"/>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N</w:t>
      </w:r>
      <w:r w:rsidRPr="00BD0F31">
        <w:rPr>
          <w:rFonts w:ascii="Arial Narrow" w:eastAsia="Arial Narrow" w:hAnsi="Arial Narrow" w:cs="Arial Narrow"/>
          <w:lang w:val="en-US"/>
        </w:rPr>
        <w:t>°</w:t>
      </w:r>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spacing w:val="-1"/>
          <w:lang w:val="en-US"/>
        </w:rPr>
        <w:t>A</w:t>
      </w:r>
      <w:r w:rsidRPr="00BD0F31">
        <w:rPr>
          <w:rFonts w:ascii="Arial Narrow" w:eastAsia="Arial Narrow" w:hAnsi="Arial Narrow" w:cs="Arial Narrow"/>
          <w:lang w:val="en-US"/>
        </w:rPr>
        <w:t>dres</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ée</w:t>
      </w:r>
      <w:proofErr w:type="spellEnd"/>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in</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iquer</w:t>
      </w:r>
      <w:proofErr w:type="spellEnd"/>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ître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O</w:t>
      </w:r>
      <w:r w:rsidRPr="00BD0F31">
        <w:rPr>
          <w:rFonts w:ascii="Arial Narrow" w:eastAsia="Arial Narrow" w:hAnsi="Arial Narrow" w:cs="Arial Narrow"/>
          <w:i/>
          <w:lang w:val="en-US"/>
        </w:rPr>
        <w:t>u</w:t>
      </w:r>
      <w:r w:rsidRPr="00BD0F31">
        <w:rPr>
          <w:rFonts w:ascii="Arial Narrow" w:eastAsia="Arial Narrow" w:hAnsi="Arial Narrow" w:cs="Arial Narrow"/>
          <w:i/>
          <w:spacing w:val="1"/>
          <w:lang w:val="en-US"/>
        </w:rPr>
        <w:t>v</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age</w:t>
      </w:r>
      <w:proofErr w:type="spellEnd"/>
      <w:r w:rsidRPr="00BD0F31">
        <w:rPr>
          <w:rFonts w:ascii="Arial Narrow" w:eastAsia="Arial Narrow" w:hAnsi="Arial Narrow" w:cs="Arial Narrow"/>
          <w:i/>
          <w:lang w:val="en-US"/>
        </w:rPr>
        <w:t>] [</w:t>
      </w:r>
      <w:proofErr w:type="spellStart"/>
      <w:r w:rsidRPr="00BD0F31">
        <w:rPr>
          <w:rFonts w:ascii="Arial Narrow" w:eastAsia="Arial Narrow" w:hAnsi="Arial Narrow" w:cs="Arial Narrow"/>
          <w:i/>
          <w:spacing w:val="-1"/>
          <w:lang w:val="en-US"/>
        </w:rPr>
        <w:t>A</w:t>
      </w:r>
      <w:r w:rsidRPr="00BD0F31">
        <w:rPr>
          <w:rFonts w:ascii="Arial Narrow" w:eastAsia="Arial Narrow" w:hAnsi="Arial Narrow" w:cs="Arial Narrow"/>
          <w:i/>
          <w:lang w:val="en-US"/>
        </w:rPr>
        <w:t>dres</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ître</w:t>
      </w:r>
      <w:r w:rsidRPr="00BD0F31">
        <w:rPr>
          <w:rFonts w:ascii="Arial Narrow" w:eastAsia="Arial Narrow" w:hAnsi="Arial Narrow" w:cs="Arial Narrow"/>
          <w:i/>
          <w:spacing w:val="5"/>
          <w:lang w:val="en-US"/>
        </w:rPr>
        <w:t xml:space="preserve"> </w:t>
      </w:r>
      <w:proofErr w:type="spellStart"/>
      <w:proofErr w:type="gramStart"/>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u</w:t>
      </w:r>
      <w:r w:rsidRPr="00BD0F31">
        <w:rPr>
          <w:rFonts w:ascii="Arial Narrow" w:eastAsia="Arial Narrow" w:hAnsi="Arial Narrow" w:cs="Arial Narrow"/>
          <w:i/>
          <w:spacing w:val="1"/>
          <w:lang w:val="en-US"/>
        </w:rPr>
        <w:t>v</w:t>
      </w:r>
      <w:r w:rsidRPr="00BD0F31">
        <w:rPr>
          <w:rFonts w:ascii="Arial Narrow" w:eastAsia="Arial Narrow" w:hAnsi="Arial Narrow" w:cs="Arial Narrow"/>
          <w:i/>
          <w:lang w:val="en-US"/>
        </w:rPr>
        <w:t>ra</w:t>
      </w:r>
      <w:r w:rsidRPr="00BD0F31">
        <w:rPr>
          <w:rFonts w:ascii="Arial Narrow" w:eastAsia="Arial Narrow" w:hAnsi="Arial Narrow" w:cs="Arial Narrow"/>
          <w:i/>
          <w:spacing w:val="-2"/>
          <w:lang w:val="en-US"/>
        </w:rPr>
        <w:t>g</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2"/>
          <w:lang w:val="en-US"/>
        </w:rPr>
        <w:t xml:space="preserve"> </w:t>
      </w:r>
      <w:r w:rsidRPr="00BD0F31">
        <w:rPr>
          <w:rFonts w:ascii="Arial Narrow" w:eastAsia="Arial Narrow" w:hAnsi="Arial Narrow" w:cs="Arial Narrow"/>
          <w:i/>
          <w:lang w:val="en-US"/>
        </w:rPr>
        <w:t>]</w:t>
      </w:r>
      <w:proofErr w:type="gramEnd"/>
      <w:r w:rsidR="00216F2F" w:rsidRPr="00BD0F31">
        <w:rPr>
          <w:rFonts w:ascii="Arial Narrow" w:eastAsia="Arial Narrow" w:hAnsi="Arial Narrow" w:cs="Arial Narrow"/>
          <w:lang w:val="en-US"/>
        </w:rPr>
        <w:t xml:space="preserve"> </w:t>
      </w:r>
      <w:r w:rsidRPr="00BD0F31">
        <w:rPr>
          <w:rFonts w:ascii="Arial Narrow" w:eastAsia="Arial Narrow" w:hAnsi="Arial Narrow" w:cs="Arial Narrow"/>
          <w:spacing w:val="1"/>
          <w:lang w:val="en-US"/>
        </w:rPr>
        <w:t>ci</w:t>
      </w:r>
      <w:r w:rsidR="00CE017B" w:rsidRPr="00BD0F31">
        <w:rPr>
          <w:rFonts w:ascii="Arial Narrow" w:eastAsia="Arial Narrow" w:hAnsi="Arial Narrow" w:cs="Arial Narrow"/>
          <w:lang w:val="en-US"/>
        </w:rPr>
        <w:t>-</w:t>
      </w:r>
      <w:r w:rsidRPr="00BD0F31">
        <w:rPr>
          <w:rFonts w:ascii="Arial Narrow" w:eastAsia="Arial Narrow" w:hAnsi="Arial Narrow" w:cs="Arial Narrow"/>
          <w:lang w:val="en-US"/>
        </w:rPr>
        <w:t>de</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so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s</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é</w:t>
      </w:r>
      <w:r w:rsidRPr="00BD0F31">
        <w:rPr>
          <w:rFonts w:ascii="Arial Narrow" w:eastAsia="Arial Narrow" w:hAnsi="Arial Narrow" w:cs="Arial Narrow"/>
          <w:lang w:val="en-US"/>
        </w:rPr>
        <w:t>signé</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e</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Maît</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e</w:t>
      </w:r>
      <w:r w:rsidRPr="00BD0F31">
        <w:rPr>
          <w:rFonts w:ascii="Arial Narrow" w:eastAsia="Arial Narrow" w:hAnsi="Arial Narrow" w:cs="Arial Narrow"/>
          <w:spacing w:val="7"/>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u</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ra</w:t>
      </w:r>
      <w:r w:rsidRPr="00BD0F31">
        <w:rPr>
          <w:rFonts w:ascii="Arial Narrow" w:eastAsia="Arial Narrow" w:hAnsi="Arial Narrow" w:cs="Arial Narrow"/>
          <w:spacing w:val="-2"/>
          <w:lang w:val="en-US"/>
        </w:rPr>
        <w:t>g</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p>
    <w:p w14:paraId="54D798D6" w14:textId="789552D7" w:rsidR="00F63718" w:rsidRPr="00BD0F31" w:rsidRDefault="00F63718" w:rsidP="00C1144D">
      <w:pPr>
        <w:spacing w:after="0" w:line="240" w:lineRule="auto"/>
        <w:ind w:left="116" w:right="21"/>
        <w:jc w:val="both"/>
        <w:rPr>
          <w:rFonts w:ascii="Arial Narrow" w:eastAsia="Arial Narrow" w:hAnsi="Arial Narrow" w:cs="Arial Narrow"/>
          <w:lang w:val="en-US"/>
        </w:rPr>
      </w:pPr>
      <w:r w:rsidRPr="00BD0F31">
        <w:rPr>
          <w:rFonts w:ascii="Arial Narrow" w:eastAsia="Arial Narrow" w:hAnsi="Arial Narrow" w:cs="Arial Narrow"/>
          <w:spacing w:val="-1"/>
          <w:lang w:val="en-US"/>
        </w:rPr>
        <w:t>N</w:t>
      </w:r>
      <w:r w:rsidRPr="00BD0F31">
        <w:rPr>
          <w:rFonts w:ascii="Arial Narrow" w:eastAsia="Arial Narrow" w:hAnsi="Arial Narrow" w:cs="Arial Narrow"/>
          <w:lang w:val="en-US"/>
        </w:rPr>
        <w:t>ous</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so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ignés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w:t>
      </w:r>
      <w:proofErr w:type="spellStart"/>
      <w:r w:rsidRPr="00BD0F31">
        <w:rPr>
          <w:rFonts w:ascii="Arial Narrow" w:eastAsia="Arial Narrow" w:hAnsi="Arial Narrow" w:cs="Arial Narrow"/>
          <w:lang w:val="en-US"/>
        </w:rPr>
        <w:t>org</w:t>
      </w:r>
      <w:r w:rsidRPr="00BD0F31">
        <w:rPr>
          <w:rFonts w:ascii="Arial Narrow" w:eastAsia="Arial Narrow" w:hAnsi="Arial Narrow" w:cs="Arial Narrow"/>
          <w:spacing w:val="-3"/>
          <w:lang w:val="en-US"/>
        </w:rPr>
        <w:t>a</w:t>
      </w:r>
      <w:r w:rsidRPr="00BD0F31">
        <w:rPr>
          <w:rFonts w:ascii="Arial Narrow" w:eastAsia="Arial Narrow" w:hAnsi="Arial Narrow" w:cs="Arial Narrow"/>
          <w:lang w:val="en-US"/>
        </w:rPr>
        <w:t>ni</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me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
          <w:lang w:val="en-US"/>
        </w:rPr>
        <w:t>f</w:t>
      </w:r>
      <w:r w:rsidRPr="00BD0F31">
        <w:rPr>
          <w:rFonts w:ascii="Arial Narrow" w:eastAsia="Arial Narrow" w:hAnsi="Arial Narrow" w:cs="Arial Narrow"/>
          <w:lang w:val="en-US"/>
        </w:rPr>
        <w:t>inan</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 xml:space="preserve">ier, </w:t>
      </w:r>
      <w:proofErr w:type="spellStart"/>
      <w:r w:rsidRPr="00BD0F31">
        <w:rPr>
          <w:rFonts w:ascii="Arial Narrow" w:eastAsia="Arial Narrow" w:hAnsi="Arial Narrow" w:cs="Arial Narrow"/>
          <w:lang w:val="en-US"/>
        </w:rPr>
        <w:t>adr</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sse</w:t>
      </w:r>
      <w:proofErr w:type="spellEnd"/>
      <w:r w:rsidRPr="00BD0F31">
        <w:rPr>
          <w:rFonts w:ascii="Arial Narrow" w:eastAsia="Arial Narrow" w:hAnsi="Arial Narrow" w:cs="Arial Narrow"/>
          <w:spacing w:val="-3"/>
          <w:lang w:val="en-US"/>
        </w:rPr>
        <w:t>)</w:t>
      </w:r>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dé</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laro</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0"/>
          <w:lang w:val="en-US"/>
        </w:rPr>
        <w:t xml:space="preserve"> </w:t>
      </w:r>
      <w:proofErr w:type="spellStart"/>
      <w:r w:rsidRPr="00BD0F31">
        <w:rPr>
          <w:rFonts w:ascii="Arial Narrow" w:eastAsia="Arial Narrow" w:hAnsi="Arial Narrow" w:cs="Arial Narrow"/>
          <w:lang w:val="en-US"/>
        </w:rPr>
        <w:t>par</w:t>
      </w:r>
      <w:proofErr w:type="spellEnd"/>
      <w:r w:rsidRPr="00BD0F31">
        <w:rPr>
          <w:rFonts w:ascii="Arial Narrow" w:eastAsia="Arial Narrow" w:hAnsi="Arial Narrow" w:cs="Arial Narrow"/>
          <w:spacing w:val="10"/>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p</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é</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e</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te</w:t>
      </w:r>
      <w:proofErr w:type="spellEnd"/>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gar</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r</w:t>
      </w:r>
      <w:proofErr w:type="spellEnd"/>
      <w:r w:rsidRPr="00BD0F31">
        <w:rPr>
          <w:rFonts w:ascii="Arial Narrow" w:eastAsia="Arial Narrow" w:hAnsi="Arial Narrow" w:cs="Arial Narrow"/>
          <w:lang w:val="en-US"/>
        </w:rPr>
        <w:t>,</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pour</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 xml:space="preserve">e </w:t>
      </w:r>
      <w:proofErr w:type="spellStart"/>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om</w:t>
      </w:r>
      <w:r w:rsidRPr="00BD0F31">
        <w:rPr>
          <w:rFonts w:ascii="Arial Narrow" w:eastAsia="Arial Narrow" w:hAnsi="Arial Narrow" w:cs="Arial Narrow"/>
          <w:spacing w:val="-2"/>
          <w:lang w:val="en-US"/>
        </w:rPr>
        <w:t>p</w:t>
      </w:r>
      <w:r w:rsidRPr="00BD0F31">
        <w:rPr>
          <w:rFonts w:ascii="Arial Narrow" w:eastAsia="Arial Narrow" w:hAnsi="Arial Narrow" w:cs="Arial Narrow"/>
          <w:lang w:val="en-US"/>
        </w:rPr>
        <w:t>te</w:t>
      </w:r>
      <w:proofErr w:type="spellEnd"/>
      <w:r w:rsidRPr="00BD0F31">
        <w:rPr>
          <w:rFonts w:ascii="Arial Narrow" w:eastAsia="Arial Narrow" w:hAnsi="Arial Narrow" w:cs="Arial Narrow"/>
          <w:lang w:val="en-US"/>
        </w:rPr>
        <w:t xml:space="preserve"> </w:t>
      </w:r>
      <w:proofErr w:type="gramStart"/>
      <w:r w:rsidRPr="00BD0F31">
        <w:rPr>
          <w:rFonts w:ascii="Arial Narrow" w:eastAsia="Arial Narrow" w:hAnsi="Arial Narrow" w:cs="Arial Narrow"/>
          <w:lang w:val="en-US"/>
        </w:rPr>
        <w:t>de:</w:t>
      </w:r>
      <w:r w:rsidRPr="00BD0F31">
        <w:rPr>
          <w:rFonts w:ascii="Arial Narrow" w:eastAsia="Arial Narrow" w:hAnsi="Arial Narrow" w:cs="Arial Narrow"/>
          <w:i/>
          <w:spacing w:val="-1"/>
          <w:lang w:val="en-US"/>
        </w:rPr>
        <w:t>…</w:t>
      </w:r>
      <w:proofErr w:type="gramEnd"/>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w:t>
      </w:r>
      <w:proofErr w:type="gramStart"/>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w:t>
      </w:r>
      <w:proofErr w:type="gramEnd"/>
      <w:r w:rsidRPr="00BD0F31">
        <w:rPr>
          <w:rFonts w:ascii="Arial Narrow" w:eastAsia="Arial Narrow" w:hAnsi="Arial Narrow" w:cs="Arial Narrow"/>
          <w:i/>
          <w:spacing w:val="4"/>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tit</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lair</w:t>
      </w:r>
      <w:r w:rsidRPr="00BD0F31">
        <w:rPr>
          <w:rFonts w:ascii="Arial Narrow" w:eastAsia="Arial Narrow" w:hAnsi="Arial Narrow" w:cs="Arial Narrow"/>
          <w:i/>
          <w:spacing w:val="-2"/>
          <w:lang w:val="en-US"/>
        </w:rPr>
        <w:t>e</w:t>
      </w:r>
      <w:proofErr w:type="spellEnd"/>
      <w:r w:rsidRPr="00BD0F31">
        <w:rPr>
          <w:rFonts w:ascii="Arial Narrow" w:eastAsia="Arial Narrow" w:hAnsi="Arial Narrow" w:cs="Arial Narrow"/>
          <w:i/>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lang w:val="en-US"/>
        </w:rPr>
        <w:t>au</w:t>
      </w:r>
      <w:r w:rsidRPr="00BD0F31">
        <w:rPr>
          <w:rFonts w:ascii="Arial Narrow" w:eastAsia="Arial Narrow" w:hAnsi="Arial Narrow" w:cs="Arial Narrow"/>
          <w:spacing w:val="8"/>
          <w:lang w:val="en-US"/>
        </w:rPr>
        <w:t xml:space="preserve"> </w:t>
      </w:r>
      <w:proofErr w:type="gramStart"/>
      <w:r w:rsidRPr="00BD0F31">
        <w:rPr>
          <w:rFonts w:ascii="Arial Narrow" w:eastAsia="Arial Narrow" w:hAnsi="Arial Narrow" w:cs="Arial Narrow"/>
          <w:lang w:val="en-US"/>
        </w:rPr>
        <w:t>pro</w:t>
      </w:r>
      <w:r w:rsidRPr="00BD0F31">
        <w:rPr>
          <w:rFonts w:ascii="Arial Narrow" w:eastAsia="Arial Narrow" w:hAnsi="Arial Narrow" w:cs="Arial Narrow"/>
          <w:spacing w:val="-2"/>
          <w:lang w:val="en-US"/>
        </w:rPr>
        <w:t>f</w:t>
      </w:r>
      <w:r w:rsidRPr="00BD0F31">
        <w:rPr>
          <w:rFonts w:ascii="Arial Narrow" w:eastAsia="Arial Narrow" w:hAnsi="Arial Narrow" w:cs="Arial Narrow"/>
          <w:lang w:val="en-US"/>
        </w:rPr>
        <w:t>it</w:t>
      </w:r>
      <w:proofErr w:type="gram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de</w:t>
      </w:r>
      <w:r w:rsidR="00216F2F" w:rsidRPr="00BD0F31">
        <w:rPr>
          <w:rFonts w:ascii="Arial Narrow" w:eastAsia="Arial Narrow" w:hAnsi="Arial Narrow" w:cs="Arial Narrow"/>
          <w:lang w:val="en-US"/>
        </w:rPr>
        <w:t xml:space="preserve"> </w:t>
      </w:r>
      <w:r w:rsidRPr="00BD0F31">
        <w:rPr>
          <w:rFonts w:ascii="Arial Narrow" w:eastAsia="Arial Narrow" w:hAnsi="Arial Narrow" w:cs="Arial Narrow"/>
          <w:lang w:val="en-US"/>
        </w:rPr>
        <w:t>Maître</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vrage</w:t>
      </w:r>
      <w:proofErr w:type="spellEnd"/>
      <w:r w:rsidRPr="00BD0F31">
        <w:rPr>
          <w:rFonts w:ascii="Arial Narrow" w:eastAsia="Arial Narrow" w:hAnsi="Arial Narrow" w:cs="Arial Narrow"/>
          <w:spacing w:val="-2"/>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spacing w:val="-1"/>
          <w:lang w:val="en-US"/>
        </w:rPr>
        <w:t>A</w:t>
      </w:r>
      <w:r w:rsidRPr="00BD0F31">
        <w:rPr>
          <w:rFonts w:ascii="Arial Narrow" w:eastAsia="Arial Narrow" w:hAnsi="Arial Narrow" w:cs="Arial Narrow"/>
          <w:i/>
          <w:lang w:val="en-US"/>
        </w:rPr>
        <w:t>dr</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sse</w:t>
      </w:r>
      <w:proofErr w:type="spellEnd"/>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Maît</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w:t>
      </w:r>
      <w:r w:rsidRPr="00BD0F31">
        <w:rPr>
          <w:rFonts w:ascii="Arial Narrow" w:eastAsia="Arial Narrow" w:hAnsi="Arial Narrow" w:cs="Arial Narrow"/>
          <w:i/>
          <w:spacing w:val="8"/>
          <w:lang w:val="en-US"/>
        </w:rPr>
        <w:t xml:space="preserve"> </w:t>
      </w:r>
      <w:proofErr w:type="spellStart"/>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O</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vrage</w:t>
      </w:r>
      <w:proofErr w:type="spellEnd"/>
      <w:r w:rsidRPr="00BD0F31">
        <w:rPr>
          <w:rFonts w:ascii="Arial Narrow" w:eastAsia="Arial Narrow" w:hAnsi="Arial Narrow" w:cs="Arial Narrow"/>
          <w:i/>
          <w:lang w:val="en-US"/>
        </w:rPr>
        <w:t>] («</w:t>
      </w:r>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spacing w:val="-2"/>
          <w:lang w:val="en-US"/>
        </w:rPr>
        <w:t xml:space="preserve">le </w:t>
      </w:r>
      <w:proofErr w:type="spellStart"/>
      <w:r w:rsidRPr="00BD0F31">
        <w:rPr>
          <w:rFonts w:ascii="Arial Narrow" w:eastAsia="Arial Narrow" w:hAnsi="Arial Narrow" w:cs="Arial Narrow"/>
          <w:i/>
          <w:lang w:val="en-US"/>
        </w:rPr>
        <w:t>bénéf</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ciai</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w:t>
      </w:r>
    </w:p>
    <w:p w14:paraId="6E0F28C0" w14:textId="77777777" w:rsidR="00F63718" w:rsidRPr="00BD0F31" w:rsidRDefault="00F63718" w:rsidP="00F63718">
      <w:pPr>
        <w:spacing w:after="0" w:line="200" w:lineRule="exact"/>
        <w:rPr>
          <w:rFonts w:ascii="Times New Roman" w:eastAsia="Times New Roman" w:hAnsi="Times New Roman" w:cs="Times New Roman"/>
          <w:sz w:val="20"/>
          <w:szCs w:val="20"/>
          <w:lang w:val="en-US"/>
        </w:rPr>
      </w:pPr>
    </w:p>
    <w:p w14:paraId="569B33E0" w14:textId="11539EBD" w:rsidR="00F63718" w:rsidRPr="00BD0F31" w:rsidRDefault="00216F2F" w:rsidP="00F63718">
      <w:pPr>
        <w:spacing w:after="0" w:line="240" w:lineRule="auto"/>
        <w:ind w:left="116" w:right="80"/>
        <w:jc w:val="both"/>
        <w:rPr>
          <w:rFonts w:ascii="Arial Narrow" w:eastAsia="Arial Narrow" w:hAnsi="Arial Narrow" w:cs="Arial Narrow"/>
          <w:lang w:val="en-US"/>
        </w:rPr>
      </w:pPr>
      <w:r w:rsidRPr="00BD0F31">
        <w:rPr>
          <w:rFonts w:ascii="Arial Narrow" w:eastAsia="Arial Narrow" w:hAnsi="Arial Narrow" w:cs="Arial Narrow"/>
          <w:lang w:val="en-US"/>
        </w:rPr>
        <w:t xml:space="preserve">Le </w:t>
      </w:r>
      <w:proofErr w:type="spellStart"/>
      <w:r w:rsidRPr="00BD0F31">
        <w:rPr>
          <w:rFonts w:ascii="Arial Narrow" w:eastAsia="Arial Narrow" w:hAnsi="Arial Narrow" w:cs="Arial Narrow"/>
          <w:spacing w:val="5"/>
          <w:lang w:val="en-US"/>
        </w:rPr>
        <w:t>paiement</w:t>
      </w:r>
      <w:proofErr w:type="spellEnd"/>
      <w:r w:rsidR="00F63718" w:rsidRPr="00BD0F31">
        <w:rPr>
          <w:rFonts w:ascii="Arial Narrow" w:eastAsia="Arial Narrow" w:hAnsi="Arial Narrow" w:cs="Arial Narrow"/>
          <w:lang w:val="en-US"/>
        </w:rPr>
        <w:t>,</w:t>
      </w:r>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s</w:t>
      </w:r>
      <w:r w:rsidR="00F63718" w:rsidRPr="00BD0F31">
        <w:rPr>
          <w:rFonts w:ascii="Arial Narrow" w:eastAsia="Arial Narrow" w:hAnsi="Arial Narrow" w:cs="Arial Narrow"/>
          <w:spacing w:val="-2"/>
          <w:lang w:val="en-US"/>
        </w:rPr>
        <w:t>a</w:t>
      </w:r>
      <w:r w:rsidR="00F63718" w:rsidRPr="00BD0F31">
        <w:rPr>
          <w:rFonts w:ascii="Arial Narrow" w:eastAsia="Arial Narrow" w:hAnsi="Arial Narrow" w:cs="Arial Narrow"/>
          <w:lang w:val="en-US"/>
        </w:rPr>
        <w:t>ns</w:t>
      </w:r>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c</w:t>
      </w:r>
      <w:r w:rsidR="00F63718" w:rsidRPr="00BD0F31">
        <w:rPr>
          <w:rFonts w:ascii="Arial Narrow" w:eastAsia="Arial Narrow" w:hAnsi="Arial Narrow" w:cs="Arial Narrow"/>
          <w:spacing w:val="-2"/>
          <w:lang w:val="en-US"/>
        </w:rPr>
        <w:t>o</w:t>
      </w:r>
      <w:r w:rsidR="00F63718" w:rsidRPr="00BD0F31">
        <w:rPr>
          <w:rFonts w:ascii="Arial Narrow" w:eastAsia="Arial Narrow" w:hAnsi="Arial Narrow" w:cs="Arial Narrow"/>
          <w:lang w:val="en-US"/>
        </w:rPr>
        <w:t>nte</w:t>
      </w:r>
      <w:r w:rsidR="00F63718" w:rsidRPr="00BD0F31">
        <w:rPr>
          <w:rFonts w:ascii="Arial Narrow" w:eastAsia="Arial Narrow" w:hAnsi="Arial Narrow" w:cs="Arial Narrow"/>
          <w:spacing w:val="1"/>
          <w:lang w:val="en-US"/>
        </w:rPr>
        <w:t>s</w:t>
      </w:r>
      <w:r w:rsidR="00F63718" w:rsidRPr="00BD0F31">
        <w:rPr>
          <w:rFonts w:ascii="Arial Narrow" w:eastAsia="Arial Narrow" w:hAnsi="Arial Narrow" w:cs="Arial Narrow"/>
          <w:spacing w:val="-2"/>
          <w:lang w:val="en-US"/>
        </w:rPr>
        <w:t>t</w:t>
      </w:r>
      <w:r w:rsidR="00F63718" w:rsidRPr="00BD0F31">
        <w:rPr>
          <w:rFonts w:ascii="Arial Narrow" w:eastAsia="Arial Narrow" w:hAnsi="Arial Narrow" w:cs="Arial Narrow"/>
          <w:lang w:val="en-US"/>
        </w:rPr>
        <w:t>at</w:t>
      </w:r>
      <w:r w:rsidR="00F63718" w:rsidRPr="00BD0F31">
        <w:rPr>
          <w:rFonts w:ascii="Arial Narrow" w:eastAsia="Arial Narrow" w:hAnsi="Arial Narrow" w:cs="Arial Narrow"/>
          <w:spacing w:val="-2"/>
          <w:lang w:val="en-US"/>
        </w:rPr>
        <w:t>i</w:t>
      </w:r>
      <w:r w:rsidR="00F63718" w:rsidRPr="00BD0F31">
        <w:rPr>
          <w:rFonts w:ascii="Arial Narrow" w:eastAsia="Arial Narrow" w:hAnsi="Arial Narrow" w:cs="Arial Narrow"/>
          <w:lang w:val="en-US"/>
        </w:rPr>
        <w:t>on</w:t>
      </w:r>
      <w:r w:rsidR="00F63718" w:rsidRPr="00BD0F31">
        <w:rPr>
          <w:rFonts w:ascii="Arial Narrow" w:eastAsia="Arial Narrow" w:hAnsi="Arial Narrow" w:cs="Arial Narrow"/>
          <w:spacing w:val="28"/>
          <w:lang w:val="en-US"/>
        </w:rPr>
        <w:t xml:space="preserve"> </w:t>
      </w:r>
      <w:r w:rsidR="00F63718" w:rsidRPr="00BD0F31">
        <w:rPr>
          <w:rFonts w:ascii="Arial Narrow" w:eastAsia="Arial Narrow" w:hAnsi="Arial Narrow" w:cs="Arial Narrow"/>
          <w:lang w:val="en-US"/>
        </w:rPr>
        <w:t>et</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lang w:val="en-US"/>
        </w:rPr>
        <w:t>dès</w:t>
      </w:r>
      <w:proofErr w:type="spellEnd"/>
      <w:r w:rsidR="00F63718" w:rsidRPr="00BD0F31">
        <w:rPr>
          <w:rFonts w:ascii="Arial Narrow" w:eastAsia="Arial Narrow" w:hAnsi="Arial Narrow" w:cs="Arial Narrow"/>
          <w:spacing w:val="28"/>
          <w:lang w:val="en-US"/>
        </w:rPr>
        <w:t xml:space="preserve"> </w:t>
      </w:r>
      <w:proofErr w:type="spellStart"/>
      <w:r w:rsidR="00F63718" w:rsidRPr="00BD0F31">
        <w:rPr>
          <w:rFonts w:ascii="Arial Narrow" w:eastAsia="Arial Narrow" w:hAnsi="Arial Narrow" w:cs="Arial Narrow"/>
          <w:lang w:val="en-US"/>
        </w:rPr>
        <w:t>ré</w:t>
      </w:r>
      <w:r w:rsidR="00F63718" w:rsidRPr="00BD0F31">
        <w:rPr>
          <w:rFonts w:ascii="Arial Narrow" w:eastAsia="Arial Narrow" w:hAnsi="Arial Narrow" w:cs="Arial Narrow"/>
          <w:spacing w:val="-2"/>
          <w:lang w:val="en-US"/>
        </w:rPr>
        <w:t>c</w:t>
      </w:r>
      <w:r w:rsidR="00F63718" w:rsidRPr="00BD0F31">
        <w:rPr>
          <w:rFonts w:ascii="Arial Narrow" w:eastAsia="Arial Narrow" w:hAnsi="Arial Narrow" w:cs="Arial Narrow"/>
          <w:lang w:val="en-US"/>
        </w:rPr>
        <w:t>ept</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spacing w:val="-2"/>
          <w:lang w:val="en-US"/>
        </w:rPr>
        <w:t>o</w:t>
      </w:r>
      <w:r w:rsidR="00F63718" w:rsidRPr="00BD0F31">
        <w:rPr>
          <w:rFonts w:ascii="Arial Narrow" w:eastAsia="Arial Narrow" w:hAnsi="Arial Narrow" w:cs="Arial Narrow"/>
          <w:lang w:val="en-US"/>
        </w:rPr>
        <w:t>n</w:t>
      </w:r>
      <w:proofErr w:type="spellEnd"/>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de</w:t>
      </w:r>
      <w:r w:rsidR="00F63718" w:rsidRPr="00BD0F31">
        <w:rPr>
          <w:rFonts w:ascii="Arial Narrow" w:eastAsia="Arial Narrow" w:hAnsi="Arial Narrow" w:cs="Arial Narrow"/>
          <w:spacing w:val="27"/>
          <w:lang w:val="en-US"/>
        </w:rPr>
        <w:t xml:space="preserve"> </w:t>
      </w:r>
      <w:proofErr w:type="gramStart"/>
      <w:r w:rsidR="00F63718" w:rsidRPr="00BD0F31">
        <w:rPr>
          <w:rFonts w:ascii="Arial Narrow" w:eastAsia="Arial Narrow" w:hAnsi="Arial Narrow" w:cs="Arial Narrow"/>
          <w:lang w:val="en-US"/>
        </w:rPr>
        <w:t xml:space="preserve">la </w:t>
      </w:r>
      <w:r w:rsidR="00F63718" w:rsidRPr="00BD0F31">
        <w:rPr>
          <w:rFonts w:ascii="Arial Narrow" w:eastAsia="Arial Narrow" w:hAnsi="Arial Narrow" w:cs="Arial Narrow"/>
          <w:spacing w:val="5"/>
          <w:lang w:val="en-US"/>
        </w:rPr>
        <w:t xml:space="preserve"> </w:t>
      </w:r>
      <w:r w:rsidR="00F63718" w:rsidRPr="00BD0F31">
        <w:rPr>
          <w:rFonts w:ascii="Arial Narrow" w:eastAsia="Arial Narrow" w:hAnsi="Arial Narrow" w:cs="Arial Narrow"/>
          <w:lang w:val="en-US"/>
        </w:rPr>
        <w:t>p</w:t>
      </w:r>
      <w:r w:rsidR="00F63718" w:rsidRPr="00BD0F31">
        <w:rPr>
          <w:rFonts w:ascii="Arial Narrow" w:eastAsia="Arial Narrow" w:hAnsi="Arial Narrow" w:cs="Arial Narrow"/>
          <w:spacing w:val="-3"/>
          <w:lang w:val="en-US"/>
        </w:rPr>
        <w:t>r</w:t>
      </w:r>
      <w:r w:rsidR="00F63718" w:rsidRPr="00BD0F31">
        <w:rPr>
          <w:rFonts w:ascii="Arial Narrow" w:eastAsia="Arial Narrow" w:hAnsi="Arial Narrow" w:cs="Arial Narrow"/>
          <w:lang w:val="en-US"/>
        </w:rPr>
        <w:t>em</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lang w:val="en-US"/>
        </w:rPr>
        <w:t>ère</w:t>
      </w:r>
      <w:proofErr w:type="gramEnd"/>
      <w:r w:rsidR="00F63718" w:rsidRPr="00BD0F31">
        <w:rPr>
          <w:rFonts w:ascii="Arial Narrow" w:eastAsia="Arial Narrow" w:hAnsi="Arial Narrow" w:cs="Arial Narrow"/>
          <w:spacing w:val="28"/>
          <w:lang w:val="en-US"/>
        </w:rPr>
        <w:t xml:space="preserve"> </w:t>
      </w:r>
      <w:proofErr w:type="spellStart"/>
      <w:proofErr w:type="gramStart"/>
      <w:r w:rsidR="00F63718" w:rsidRPr="00BD0F31">
        <w:rPr>
          <w:rFonts w:ascii="Arial Narrow" w:eastAsia="Arial Narrow" w:hAnsi="Arial Narrow" w:cs="Arial Narrow"/>
          <w:lang w:val="en-US"/>
        </w:rPr>
        <w:t>d</w:t>
      </w:r>
      <w:r w:rsidR="00F63718" w:rsidRPr="00BD0F31">
        <w:rPr>
          <w:rFonts w:ascii="Arial Narrow" w:eastAsia="Arial Narrow" w:hAnsi="Arial Narrow" w:cs="Arial Narrow"/>
          <w:spacing w:val="-2"/>
          <w:lang w:val="en-US"/>
        </w:rPr>
        <w:t>e</w:t>
      </w:r>
      <w:r w:rsidR="00F63718" w:rsidRPr="00BD0F31">
        <w:rPr>
          <w:rFonts w:ascii="Arial Narrow" w:eastAsia="Arial Narrow" w:hAnsi="Arial Narrow" w:cs="Arial Narrow"/>
          <w:lang w:val="en-US"/>
        </w:rPr>
        <w:t>man</w:t>
      </w:r>
      <w:r w:rsidR="00F63718" w:rsidRPr="00BD0F31">
        <w:rPr>
          <w:rFonts w:ascii="Arial Narrow" w:eastAsia="Arial Narrow" w:hAnsi="Arial Narrow" w:cs="Arial Narrow"/>
          <w:spacing w:val="-2"/>
          <w:lang w:val="en-US"/>
        </w:rPr>
        <w:t>d</w:t>
      </w:r>
      <w:r w:rsidR="00F63718" w:rsidRPr="00BD0F31">
        <w:rPr>
          <w:rFonts w:ascii="Arial Narrow" w:eastAsia="Arial Narrow" w:hAnsi="Arial Narrow" w:cs="Arial Narrow"/>
          <w:lang w:val="en-US"/>
        </w:rPr>
        <w:t>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lang w:val="en-US"/>
        </w:rPr>
        <w:t>é</w:t>
      </w:r>
      <w:r w:rsidR="00F63718" w:rsidRPr="00BD0F31">
        <w:rPr>
          <w:rFonts w:ascii="Arial Narrow" w:eastAsia="Arial Narrow" w:hAnsi="Arial Narrow" w:cs="Arial Narrow"/>
          <w:spacing w:val="1"/>
          <w:lang w:val="en-US"/>
        </w:rPr>
        <w:t>c</w:t>
      </w:r>
      <w:r w:rsidR="00F63718" w:rsidRPr="00BD0F31">
        <w:rPr>
          <w:rFonts w:ascii="Arial Narrow" w:eastAsia="Arial Narrow" w:hAnsi="Arial Narrow" w:cs="Arial Narrow"/>
          <w:lang w:val="en-US"/>
        </w:rPr>
        <w:t>ri</w:t>
      </w:r>
      <w:r w:rsidR="00F63718" w:rsidRPr="00BD0F31">
        <w:rPr>
          <w:rFonts w:ascii="Arial Narrow" w:eastAsia="Arial Narrow" w:hAnsi="Arial Narrow" w:cs="Arial Narrow"/>
          <w:spacing w:val="-2"/>
          <w:lang w:val="en-US"/>
        </w:rPr>
        <w:t>t</w:t>
      </w:r>
      <w:r w:rsidR="00F63718" w:rsidRPr="00BD0F31">
        <w:rPr>
          <w:rFonts w:ascii="Arial Narrow" w:eastAsia="Arial Narrow" w:hAnsi="Arial Narrow" w:cs="Arial Narrow"/>
          <w:lang w:val="en-US"/>
        </w:rPr>
        <w:t>e</w:t>
      </w:r>
      <w:proofErr w:type="spellEnd"/>
      <w:proofErr w:type="gram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5"/>
          <w:lang w:val="en-US"/>
        </w:rPr>
        <w:t xml:space="preserve"> </w:t>
      </w:r>
      <w:proofErr w:type="gramStart"/>
      <w:r w:rsidR="00F63718" w:rsidRPr="00BD0F31">
        <w:rPr>
          <w:rFonts w:ascii="Arial Narrow" w:eastAsia="Arial Narrow" w:hAnsi="Arial Narrow" w:cs="Arial Narrow"/>
          <w:lang w:val="en-US"/>
        </w:rPr>
        <w:t xml:space="preserve">du </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spacing w:val="-2"/>
          <w:lang w:val="en-US"/>
        </w:rPr>
        <w:t>b</w:t>
      </w:r>
      <w:r w:rsidR="00F63718" w:rsidRPr="00BD0F31">
        <w:rPr>
          <w:rFonts w:ascii="Arial Narrow" w:eastAsia="Arial Narrow" w:hAnsi="Arial Narrow" w:cs="Arial Narrow"/>
          <w:lang w:val="en-US"/>
        </w:rPr>
        <w:t>énéf</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spacing w:val="-2"/>
          <w:lang w:val="en-US"/>
        </w:rPr>
        <w:t>c</w:t>
      </w:r>
      <w:r w:rsidR="00F63718" w:rsidRPr="00BD0F31">
        <w:rPr>
          <w:rFonts w:ascii="Arial Narrow" w:eastAsia="Arial Narrow" w:hAnsi="Arial Narrow" w:cs="Arial Narrow"/>
          <w:lang w:val="en-US"/>
        </w:rPr>
        <w:t>iaire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3"/>
          <w:lang w:val="en-US"/>
        </w:rPr>
        <w:t xml:space="preserve"> </w:t>
      </w:r>
      <w:proofErr w:type="spellStart"/>
      <w:r w:rsidR="00F63718" w:rsidRPr="00BD0F31">
        <w:rPr>
          <w:rFonts w:ascii="Arial Narrow" w:eastAsia="Arial Narrow" w:hAnsi="Arial Narrow" w:cs="Arial Narrow"/>
          <w:lang w:val="en-US"/>
        </w:rPr>
        <w:t>dé</w:t>
      </w:r>
      <w:r w:rsidR="00F63718" w:rsidRPr="00BD0F31">
        <w:rPr>
          <w:rFonts w:ascii="Arial Narrow" w:eastAsia="Arial Narrow" w:hAnsi="Arial Narrow" w:cs="Arial Narrow"/>
          <w:spacing w:val="1"/>
          <w:lang w:val="en-US"/>
        </w:rPr>
        <w:t>c</w:t>
      </w:r>
      <w:r w:rsidR="00F63718" w:rsidRPr="00BD0F31">
        <w:rPr>
          <w:rFonts w:ascii="Arial Narrow" w:eastAsia="Arial Narrow" w:hAnsi="Arial Narrow" w:cs="Arial Narrow"/>
          <w:spacing w:val="-2"/>
          <w:lang w:val="en-US"/>
        </w:rPr>
        <w:t>l</w:t>
      </w:r>
      <w:r w:rsidR="00F63718" w:rsidRPr="00BD0F31">
        <w:rPr>
          <w:rFonts w:ascii="Arial Narrow" w:eastAsia="Arial Narrow" w:hAnsi="Arial Narrow" w:cs="Arial Narrow"/>
          <w:lang w:val="en-US"/>
        </w:rPr>
        <w:t>arant</w:t>
      </w:r>
      <w:proofErr w:type="spellEnd"/>
      <w:proofErr w:type="gram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1"/>
          <w:lang w:val="en-US"/>
        </w:rPr>
        <w:t xml:space="preserve"> </w:t>
      </w:r>
      <w:r w:rsidR="00F63718" w:rsidRPr="00BD0F31">
        <w:rPr>
          <w:rFonts w:ascii="Arial Narrow" w:eastAsia="Arial Narrow" w:hAnsi="Arial Narrow" w:cs="Arial Narrow"/>
          <w:lang w:val="en-US"/>
        </w:rPr>
        <w:t>que</w:t>
      </w:r>
    </w:p>
    <w:p w14:paraId="1B220865" w14:textId="77777777" w:rsidR="00F63718" w:rsidRPr="00BD0F31" w:rsidRDefault="00F63718" w:rsidP="00F63718">
      <w:pPr>
        <w:spacing w:before="7" w:after="0" w:line="120" w:lineRule="exact"/>
        <w:rPr>
          <w:rFonts w:ascii="Times New Roman" w:eastAsia="Times New Roman" w:hAnsi="Times New Roman" w:cs="Times New Roman"/>
          <w:sz w:val="12"/>
          <w:szCs w:val="12"/>
          <w:lang w:val="en-US"/>
        </w:rPr>
      </w:pPr>
    </w:p>
    <w:p w14:paraId="03A8D360" w14:textId="77777777" w:rsidR="00F63718" w:rsidRPr="00BD0F31" w:rsidRDefault="00F63718" w:rsidP="00F63718">
      <w:pPr>
        <w:spacing w:after="0" w:line="240" w:lineRule="auto"/>
        <w:ind w:left="116" w:right="75"/>
        <w:jc w:val="both"/>
        <w:rPr>
          <w:rFonts w:ascii="Arial Narrow" w:eastAsia="Arial Narrow" w:hAnsi="Arial Narrow" w:cs="Arial Narrow"/>
          <w:lang w:val="en-US"/>
        </w:rPr>
      </w:pP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9"/>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29"/>
          <w:lang w:val="en-US"/>
        </w:rPr>
        <w:t xml:space="preserve"> </w:t>
      </w:r>
      <w:proofErr w:type="spellStart"/>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itulai</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26"/>
          <w:lang w:val="en-US"/>
        </w:rPr>
        <w:t xml:space="preserve"> </w:t>
      </w:r>
      <w:r w:rsidRPr="00BD0F31">
        <w:rPr>
          <w:rFonts w:ascii="Arial Narrow" w:eastAsia="Arial Narrow" w:hAnsi="Arial Narrow" w:cs="Arial Narrow"/>
          <w:lang w:val="en-US"/>
        </w:rPr>
        <w:t>ne</w:t>
      </w:r>
      <w:r w:rsidRPr="00BD0F31">
        <w:rPr>
          <w:rFonts w:ascii="Arial Narrow" w:eastAsia="Arial Narrow" w:hAnsi="Arial Narrow" w:cs="Arial Narrow"/>
          <w:spacing w:val="29"/>
          <w:lang w:val="en-US"/>
        </w:rPr>
        <w:t xml:space="preserve"> </w:t>
      </w:r>
      <w:proofErr w:type="spellStart"/>
      <w:proofErr w:type="gramStart"/>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’est</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p</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s</w:t>
      </w:r>
      <w:proofErr w:type="gram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proofErr w:type="spellStart"/>
      <w:proofErr w:type="gramStart"/>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q</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it</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é</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de</w:t>
      </w:r>
      <w:proofErr w:type="gram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proofErr w:type="spellStart"/>
      <w:r w:rsidRPr="00BD0F31">
        <w:rPr>
          <w:rFonts w:ascii="Arial Narrow" w:eastAsia="Arial Narrow" w:hAnsi="Arial Narrow" w:cs="Arial Narrow"/>
          <w:lang w:val="en-US"/>
        </w:rPr>
        <w:t>ses</w:t>
      </w:r>
      <w:proofErr w:type="spellEnd"/>
      <w:r w:rsidRPr="00BD0F31">
        <w:rPr>
          <w:rFonts w:ascii="Arial Narrow" w:eastAsia="Arial Narrow" w:hAnsi="Arial Narrow" w:cs="Arial Narrow"/>
          <w:spacing w:val="29"/>
          <w:lang w:val="en-US"/>
        </w:rPr>
        <w:t xml:space="preserve"> </w:t>
      </w:r>
      <w:proofErr w:type="gramStart"/>
      <w:r w:rsidRPr="00BD0F31">
        <w:rPr>
          <w:rFonts w:ascii="Arial Narrow" w:eastAsia="Arial Narrow" w:hAnsi="Arial Narrow" w:cs="Arial Narrow"/>
          <w:lang w:val="en-US"/>
        </w:rPr>
        <w:t>ob</w:t>
      </w:r>
      <w:r w:rsidRPr="00BD0F31">
        <w:rPr>
          <w:rFonts w:ascii="Arial Narrow" w:eastAsia="Arial Narrow" w:hAnsi="Arial Narrow" w:cs="Arial Narrow"/>
          <w:spacing w:val="1"/>
          <w:lang w:val="en-US"/>
        </w:rPr>
        <w:t>l</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gat</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n</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rela</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es</w:t>
      </w:r>
      <w:proofErr w:type="gram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au</w:t>
      </w:r>
      <w:r w:rsidRPr="00BD0F31">
        <w:rPr>
          <w:rFonts w:ascii="Arial Narrow" w:eastAsia="Arial Narrow" w:hAnsi="Arial Narrow" w:cs="Arial Narrow"/>
          <w:spacing w:val="29"/>
          <w:lang w:val="en-US"/>
        </w:rPr>
        <w:t xml:space="preserve"> </w:t>
      </w:r>
      <w:proofErr w:type="spellStart"/>
      <w:proofErr w:type="gramStart"/>
      <w:r w:rsidRPr="00BD0F31">
        <w:rPr>
          <w:rFonts w:ascii="Arial Narrow" w:eastAsia="Arial Narrow" w:hAnsi="Arial Narrow" w:cs="Arial Narrow"/>
          <w:lang w:val="en-US"/>
        </w:rPr>
        <w:t>rembou</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se</w:t>
      </w:r>
      <w:r w:rsidRPr="00BD0F31">
        <w:rPr>
          <w:rFonts w:ascii="Arial Narrow" w:eastAsia="Arial Narrow" w:hAnsi="Arial Narrow" w:cs="Arial Narrow"/>
          <w:spacing w:val="-2"/>
          <w:lang w:val="en-US"/>
        </w:rPr>
        <w:t>m</w:t>
      </w:r>
      <w:r w:rsidRPr="00BD0F31">
        <w:rPr>
          <w:rFonts w:ascii="Arial Narrow" w:eastAsia="Arial Narrow" w:hAnsi="Arial Narrow" w:cs="Arial Narrow"/>
          <w:lang w:val="en-US"/>
        </w:rPr>
        <w:t>ent</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31"/>
          <w:lang w:val="en-US"/>
        </w:rPr>
        <w:t xml:space="preserve"> </w:t>
      </w:r>
      <w:r w:rsidRPr="00BD0F31">
        <w:rPr>
          <w:rFonts w:ascii="Arial Narrow" w:eastAsia="Arial Narrow" w:hAnsi="Arial Narrow" w:cs="Arial Narrow"/>
          <w:lang w:val="en-US"/>
        </w:rPr>
        <w:t>de</w:t>
      </w:r>
      <w:proofErr w:type="gramEnd"/>
    </w:p>
    <w:p w14:paraId="7EC1C4B1" w14:textId="77777777" w:rsidR="00F63718" w:rsidRPr="00BD0F31" w:rsidRDefault="00F63718" w:rsidP="00F63718">
      <w:pPr>
        <w:spacing w:before="7" w:after="0" w:line="120" w:lineRule="exact"/>
        <w:rPr>
          <w:rFonts w:ascii="Times New Roman" w:eastAsia="Times New Roman" w:hAnsi="Times New Roman" w:cs="Times New Roman"/>
          <w:sz w:val="12"/>
          <w:szCs w:val="12"/>
          <w:lang w:val="en-US"/>
        </w:rPr>
      </w:pPr>
    </w:p>
    <w:p w14:paraId="6AA3AAB1" w14:textId="77777777" w:rsidR="00F63718" w:rsidRPr="00BD0F31" w:rsidRDefault="00F63718" w:rsidP="00F63718">
      <w:pPr>
        <w:spacing w:after="0" w:line="240" w:lineRule="auto"/>
        <w:ind w:left="116" w:right="81"/>
        <w:jc w:val="both"/>
        <w:rPr>
          <w:rFonts w:ascii="Arial Narrow" w:eastAsia="Arial Narrow" w:hAnsi="Arial Narrow" w:cs="Arial Narrow"/>
          <w:lang w:val="en-US"/>
        </w:rPr>
      </w:pP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v</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0"/>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40"/>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é</w:t>
      </w:r>
      <w:r w:rsidRPr="00BD0F31">
        <w:rPr>
          <w:rFonts w:ascii="Arial Narrow" w:eastAsia="Arial Narrow" w:hAnsi="Arial Narrow" w:cs="Arial Narrow"/>
          <w:lang w:val="en-US"/>
        </w:rPr>
        <w:t>marra</w:t>
      </w:r>
      <w:r w:rsidRPr="00BD0F31">
        <w:rPr>
          <w:rFonts w:ascii="Arial Narrow" w:eastAsia="Arial Narrow" w:hAnsi="Arial Narrow" w:cs="Arial Narrow"/>
          <w:spacing w:val="-2"/>
          <w:lang w:val="en-US"/>
        </w:rPr>
        <w:t>g</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proofErr w:type="spellStart"/>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lon</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lang w:val="en-US"/>
        </w:rPr>
        <w:t>l</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 xml:space="preserve">s      </w:t>
      </w:r>
      <w:r w:rsidRPr="00BD0F31">
        <w:rPr>
          <w:rFonts w:ascii="Arial Narrow" w:eastAsia="Arial Narrow" w:hAnsi="Arial Narrow" w:cs="Arial Narrow"/>
          <w:spacing w:val="41"/>
          <w:lang w:val="en-US"/>
        </w:rPr>
        <w:t xml:space="preserve"> </w:t>
      </w:r>
      <w:r w:rsidRPr="00BD0F31">
        <w:rPr>
          <w:rFonts w:ascii="Arial Narrow" w:eastAsia="Arial Narrow" w:hAnsi="Arial Narrow" w:cs="Arial Narrow"/>
          <w:lang w:val="en-US"/>
        </w:rPr>
        <w:t>co</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dit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 xml:space="preserve">ons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 xml:space="preserve">u     </w:t>
      </w:r>
      <w:r w:rsidRPr="00BD0F31">
        <w:rPr>
          <w:rFonts w:ascii="Arial Narrow" w:eastAsia="Arial Narrow" w:hAnsi="Arial Narrow" w:cs="Arial Narrow"/>
          <w:spacing w:val="41"/>
          <w:lang w:val="en-US"/>
        </w:rPr>
        <w:t xml:space="preserve"> </w:t>
      </w:r>
      <w:proofErr w:type="spellStart"/>
      <w:r w:rsidRPr="00BD0F31">
        <w:rPr>
          <w:rFonts w:ascii="Arial Narrow" w:eastAsia="Arial Narrow" w:hAnsi="Arial Narrow" w:cs="Arial Narrow"/>
          <w:lang w:val="en-US"/>
        </w:rPr>
        <w:t>mar</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hé</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spacing w:val="-4"/>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proofErr w:type="gramStart"/>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proofErr w:type="gram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0"/>
          <w:lang w:val="en-US"/>
        </w:rPr>
        <w:t xml:space="preserve"> </w:t>
      </w:r>
      <w:r w:rsidRPr="00BD0F31">
        <w:rPr>
          <w:rFonts w:ascii="Arial Narrow" w:eastAsia="Arial Narrow" w:hAnsi="Arial Narrow" w:cs="Arial Narrow"/>
          <w:lang w:val="en-US"/>
        </w:rPr>
        <w:t>du</w:t>
      </w:r>
    </w:p>
    <w:p w14:paraId="23D833D3" w14:textId="77777777" w:rsidR="00F63718" w:rsidRPr="00BD0F31" w:rsidRDefault="00F63718" w:rsidP="00F63718">
      <w:pPr>
        <w:spacing w:before="4" w:after="0" w:line="120" w:lineRule="exact"/>
        <w:rPr>
          <w:rFonts w:ascii="Times New Roman" w:eastAsia="Times New Roman" w:hAnsi="Times New Roman" w:cs="Times New Roman"/>
          <w:sz w:val="12"/>
          <w:szCs w:val="12"/>
          <w:lang w:val="en-US"/>
        </w:rPr>
      </w:pPr>
    </w:p>
    <w:p w14:paraId="5C43AE40" w14:textId="12C51CE4" w:rsidR="00F63718" w:rsidRPr="00BD0F31" w:rsidRDefault="00F63718" w:rsidP="00BB0BFD">
      <w:pPr>
        <w:spacing w:after="0" w:line="360" w:lineRule="auto"/>
        <w:ind w:left="116" w:right="75"/>
        <w:jc w:val="both"/>
        <w:rPr>
          <w:rFonts w:ascii="Arial Narrow" w:eastAsia="Arial Narrow" w:hAnsi="Arial Narrow" w:cs="Arial Narrow"/>
          <w:lang w:val="en-US"/>
        </w:rPr>
      </w:pP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relat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f</w:t>
      </w:r>
      <w:proofErr w:type="spellEnd"/>
      <w:r w:rsidRPr="00BD0F31">
        <w:rPr>
          <w:rFonts w:ascii="Arial Narrow" w:eastAsia="Arial Narrow" w:hAnsi="Arial Narrow" w:cs="Arial Narrow"/>
          <w:spacing w:val="12"/>
          <w:lang w:val="en-US"/>
        </w:rPr>
        <w:t xml:space="preserve"> </w:t>
      </w:r>
      <w:r w:rsidRPr="00BD0F31">
        <w:rPr>
          <w:rFonts w:ascii="Arial Narrow" w:eastAsia="Arial Narrow" w:hAnsi="Arial Narrow" w:cs="Arial Narrow"/>
          <w:lang w:val="en-US"/>
        </w:rPr>
        <w:t>a</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x</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fourn</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tures</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t</w:t>
      </w:r>
      <w:r w:rsidRPr="00BD0F31">
        <w:rPr>
          <w:rFonts w:ascii="Arial Narrow" w:eastAsia="Arial Narrow" w:hAnsi="Arial Narrow" w:cs="Arial Narrow"/>
          <w:spacing w:val="4"/>
          <w:lang w:val="en-US"/>
        </w:rPr>
        <w:t xml:space="preserve"> </w:t>
      </w:r>
      <w:r w:rsidRPr="00BD0F31">
        <w:rPr>
          <w:rFonts w:ascii="Arial Narrow" w:eastAsia="Arial Narrow" w:hAnsi="Arial Narrow" w:cs="Arial Narrow"/>
          <w:lang w:val="en-US"/>
        </w:rPr>
        <w:t>serv</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ces</w:t>
      </w:r>
      <w:r w:rsidRPr="00BD0F31">
        <w:rPr>
          <w:rFonts w:ascii="Arial Narrow" w:eastAsia="Arial Narrow" w:hAnsi="Arial Narrow" w:cs="Arial Narrow"/>
          <w:spacing w:val="4"/>
          <w:lang w:val="en-US"/>
        </w:rPr>
        <w:t xml:space="preserve"> </w:t>
      </w:r>
      <w:proofErr w:type="spellStart"/>
      <w:r w:rsidRPr="00BD0F31">
        <w:rPr>
          <w:rFonts w:ascii="Arial Narrow" w:eastAsia="Arial Narrow" w:hAnsi="Arial Narrow" w:cs="Arial Narrow"/>
          <w:lang w:val="en-US"/>
        </w:rPr>
        <w:t>conn</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xes</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nd</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q</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er</w:t>
      </w:r>
      <w:proofErr w:type="spellEnd"/>
      <w:r w:rsidRPr="00BD0F31">
        <w:rPr>
          <w:rFonts w:ascii="Arial Narrow" w:eastAsia="Arial Narrow" w:hAnsi="Arial Narrow" w:cs="Arial Narrow"/>
          <w:i/>
          <w:spacing w:val="11"/>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ob</w:t>
      </w:r>
      <w:r w:rsidRPr="00BD0F31">
        <w:rPr>
          <w:rFonts w:ascii="Arial Narrow" w:eastAsia="Arial Narrow" w:hAnsi="Arial Narrow" w:cs="Arial Narrow"/>
          <w:i/>
          <w:spacing w:val="1"/>
          <w:lang w:val="en-US"/>
        </w:rPr>
        <w:t>j</w:t>
      </w:r>
      <w:r w:rsidRPr="00BD0F31">
        <w:rPr>
          <w:rFonts w:ascii="Arial Narrow" w:eastAsia="Arial Narrow" w:hAnsi="Arial Narrow" w:cs="Arial Narrow"/>
          <w:i/>
          <w:lang w:val="en-US"/>
        </w:rPr>
        <w:t>et</w:t>
      </w:r>
      <w:proofErr w:type="spellEnd"/>
      <w:r w:rsidRPr="00BD0F31">
        <w:rPr>
          <w:rFonts w:ascii="Arial Narrow" w:eastAsia="Arial Narrow" w:hAnsi="Arial Narrow" w:cs="Arial Narrow"/>
          <w:i/>
          <w:spacing w:val="11"/>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es</w:t>
      </w:r>
      <w:r w:rsidRPr="00BD0F31">
        <w:rPr>
          <w:rFonts w:ascii="Arial Narrow" w:eastAsia="Arial Narrow" w:hAnsi="Arial Narrow" w:cs="Arial Narrow"/>
          <w:i/>
          <w:spacing w:val="13"/>
          <w:lang w:val="en-US"/>
        </w:rPr>
        <w:t xml:space="preserve"> </w:t>
      </w:r>
      <w:proofErr w:type="spellStart"/>
      <w:r w:rsidRPr="00BD0F31">
        <w:rPr>
          <w:rFonts w:ascii="Arial Narrow" w:eastAsia="Arial Narrow" w:hAnsi="Arial Narrow" w:cs="Arial Narrow"/>
          <w:i/>
          <w:lang w:val="en-US"/>
        </w:rPr>
        <w:t>référ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c</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12"/>
          <w:lang w:val="en-US"/>
        </w:rPr>
        <w:t xml:space="preserve"> </w:t>
      </w:r>
      <w:r w:rsidRPr="00BD0F31">
        <w:rPr>
          <w:rFonts w:ascii="Arial Narrow" w:eastAsia="Arial Narrow" w:hAnsi="Arial Narrow" w:cs="Arial Narrow"/>
          <w:i/>
          <w:lang w:val="en-US"/>
        </w:rPr>
        <w:t xml:space="preserve">de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app</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l</w:t>
      </w:r>
      <w:proofErr w:type="spellEnd"/>
      <w:r w:rsidRPr="00BD0F31">
        <w:rPr>
          <w:rFonts w:ascii="Arial Narrow" w:eastAsia="Arial Narrow" w:hAnsi="Arial Narrow" w:cs="Arial Narrow"/>
          <w:i/>
          <w:spacing w:val="6"/>
          <w:lang w:val="en-US"/>
        </w:rPr>
        <w:t xml:space="preserve"> </w:t>
      </w:r>
      <w:proofErr w:type="spellStart"/>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offres</w:t>
      </w:r>
      <w:proofErr w:type="spellEnd"/>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lang w:val="en-US"/>
        </w:rPr>
        <w:t>lot,</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spacing w:val="-2"/>
          <w:lang w:val="en-US"/>
        </w:rPr>
        <w:t>é</w:t>
      </w:r>
      <w:r w:rsidRPr="00BD0F31">
        <w:rPr>
          <w:rFonts w:ascii="Arial Narrow" w:eastAsia="Arial Narrow" w:hAnsi="Arial Narrow" w:cs="Arial Narrow"/>
          <w:i/>
          <w:lang w:val="en-US"/>
        </w:rPr>
        <w:t>ven</w:t>
      </w:r>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ue</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l</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ment</w:t>
      </w:r>
      <w:proofErr w:type="spellEnd"/>
      <w:r w:rsidRPr="00BD0F31">
        <w:rPr>
          <w:rFonts w:ascii="Arial Narrow" w:eastAsia="Arial Narrow" w:hAnsi="Arial Narrow" w:cs="Arial Narrow"/>
          <w:i/>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4"/>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24"/>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24"/>
          <w:lang w:val="en-US"/>
        </w:rPr>
        <w:t xml:space="preserve"> </w:t>
      </w:r>
      <w:proofErr w:type="spellStart"/>
      <w:r w:rsidRPr="00BD0F31">
        <w:rPr>
          <w:rFonts w:ascii="Arial Narrow" w:eastAsia="Arial Narrow" w:hAnsi="Arial Narrow" w:cs="Arial Narrow"/>
          <w:lang w:val="en-US"/>
        </w:rPr>
        <w:t>som</w:t>
      </w:r>
      <w:r w:rsidRPr="00BD0F31">
        <w:rPr>
          <w:rFonts w:ascii="Arial Narrow" w:eastAsia="Arial Narrow" w:hAnsi="Arial Narrow" w:cs="Arial Narrow"/>
          <w:spacing w:val="1"/>
          <w:lang w:val="en-US"/>
        </w:rPr>
        <w:t>m</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tot</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le</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lang w:val="en-US"/>
        </w:rPr>
        <w:t>ma</w:t>
      </w:r>
      <w:r w:rsidRPr="00BD0F31">
        <w:rPr>
          <w:rFonts w:ascii="Arial Narrow" w:eastAsia="Arial Narrow" w:hAnsi="Arial Narrow" w:cs="Arial Narrow"/>
          <w:spacing w:val="1"/>
          <w:lang w:val="en-US"/>
        </w:rPr>
        <w:t>x</w:t>
      </w:r>
      <w:r w:rsidRPr="00BD0F31">
        <w:rPr>
          <w:rFonts w:ascii="Arial Narrow" w:eastAsia="Arial Narrow" w:hAnsi="Arial Narrow" w:cs="Arial Narrow"/>
          <w:lang w:val="en-US"/>
        </w:rPr>
        <w:t>i</w:t>
      </w:r>
      <w:r w:rsidRPr="00BD0F31">
        <w:rPr>
          <w:rFonts w:ascii="Arial Narrow" w:eastAsia="Arial Narrow" w:hAnsi="Arial Narrow" w:cs="Arial Narrow"/>
          <w:spacing w:val="-1"/>
          <w:lang w:val="en-US"/>
        </w:rPr>
        <w:t>m</w:t>
      </w:r>
      <w:r w:rsidRPr="00BD0F31">
        <w:rPr>
          <w:rFonts w:ascii="Arial Narrow" w:eastAsia="Arial Narrow" w:hAnsi="Arial Narrow" w:cs="Arial Narrow"/>
          <w:lang w:val="en-US"/>
        </w:rPr>
        <w:t>um</w:t>
      </w:r>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corre</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pond</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lang w:val="en-US"/>
        </w:rPr>
        <w:t>à</w:t>
      </w:r>
      <w:r w:rsidRPr="00BD0F31">
        <w:rPr>
          <w:rFonts w:ascii="Arial Narrow" w:eastAsia="Arial Narrow" w:hAnsi="Arial Narrow" w:cs="Arial Narrow"/>
          <w:spacing w:val="24"/>
          <w:lang w:val="en-US"/>
        </w:rPr>
        <w:t xml:space="preserve"> </w:t>
      </w: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an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qua</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ante</w:t>
      </w:r>
      <w:proofErr w:type="spellEnd"/>
      <w:r w:rsidRPr="00BD0F31">
        <w:rPr>
          <w:rFonts w:ascii="Arial Narrow" w:eastAsia="Arial Narrow" w:hAnsi="Arial Narrow" w:cs="Arial Narrow"/>
          <w:i/>
          <w:lang w:val="en-US"/>
        </w:rPr>
        <w:t xml:space="preserve"> 40%</w:t>
      </w:r>
      <w:r w:rsidRPr="00BD0F31">
        <w:rPr>
          <w:rFonts w:ascii="Arial Narrow" w:eastAsia="Arial Narrow" w:hAnsi="Arial Narrow" w:cs="Arial Narrow"/>
          <w:i/>
          <w:spacing w:val="50"/>
          <w:lang w:val="en-US"/>
        </w:rPr>
        <w:t xml:space="preserve"> </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 xml:space="preserve">t </w:t>
      </w:r>
      <w:proofErr w:type="spellStart"/>
      <w:r w:rsidRPr="00BD0F31">
        <w:rPr>
          <w:rFonts w:ascii="Arial Narrow" w:eastAsia="Arial Narrow" w:hAnsi="Arial Narrow" w:cs="Arial Narrow"/>
          <w:i/>
          <w:lang w:val="en-US"/>
        </w:rPr>
        <w:t>trente</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30%</w:t>
      </w:r>
      <w:r w:rsidRPr="00BD0F31">
        <w:rPr>
          <w:rFonts w:ascii="Arial Narrow" w:eastAsia="Arial Narrow" w:hAnsi="Arial Narrow" w:cs="Arial Narrow"/>
          <w:i/>
          <w:spacing w:val="3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spe</w:t>
      </w:r>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tiv</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ment</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our</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les</w:t>
      </w:r>
      <w:r w:rsidRPr="00BD0F31">
        <w:rPr>
          <w:rFonts w:ascii="Arial Narrow" w:eastAsia="Arial Narrow" w:hAnsi="Arial Narrow" w:cs="Arial Narrow"/>
          <w:i/>
          <w:spacing w:val="9"/>
          <w:lang w:val="en-US"/>
        </w:rPr>
        <w:t xml:space="preserve"> </w:t>
      </w:r>
      <w:proofErr w:type="spellStart"/>
      <w:r w:rsidRPr="00BD0F31">
        <w:rPr>
          <w:rFonts w:ascii="Arial Narrow" w:eastAsia="Arial Narrow" w:hAnsi="Arial Narrow" w:cs="Arial Narrow"/>
          <w:i/>
          <w:spacing w:val="-2"/>
          <w:lang w:val="en-US"/>
        </w:rPr>
        <w:t>m</w:t>
      </w:r>
      <w:r w:rsidRPr="00BD0F31">
        <w:rPr>
          <w:rFonts w:ascii="Arial Narrow" w:eastAsia="Arial Narrow" w:hAnsi="Arial Narrow" w:cs="Arial Narrow"/>
          <w:i/>
          <w:lang w:val="en-US"/>
        </w:rPr>
        <w:t>arch</w:t>
      </w:r>
      <w:r w:rsidRPr="00BD0F31">
        <w:rPr>
          <w:rFonts w:ascii="Arial Narrow" w:eastAsia="Arial Narrow" w:hAnsi="Arial Narrow" w:cs="Arial Narrow"/>
          <w:i/>
          <w:spacing w:val="-2"/>
          <w:lang w:val="en-US"/>
        </w:rPr>
        <w:t>é</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8"/>
          <w:lang w:val="en-US"/>
        </w:rPr>
        <w:t xml:space="preserve"> </w:t>
      </w:r>
      <w:proofErr w:type="spellStart"/>
      <w:r w:rsidRPr="00BD0F31">
        <w:rPr>
          <w:rFonts w:ascii="Arial Narrow" w:eastAsia="Arial Narrow" w:hAnsi="Arial Narrow" w:cs="Arial Narrow"/>
          <w:i/>
          <w:lang w:val="en-US"/>
        </w:rPr>
        <w:t>four</w:t>
      </w:r>
      <w:r w:rsidRPr="00BD0F31">
        <w:rPr>
          <w:rFonts w:ascii="Arial Narrow" w:eastAsia="Arial Narrow" w:hAnsi="Arial Narrow" w:cs="Arial Narrow"/>
          <w:i/>
          <w:spacing w:val="-2"/>
          <w:lang w:val="en-US"/>
        </w:rPr>
        <w:t>n</w:t>
      </w:r>
      <w:r w:rsidRPr="00BD0F31">
        <w:rPr>
          <w:rFonts w:ascii="Arial Narrow" w:eastAsia="Arial Narrow" w:hAnsi="Arial Narrow" w:cs="Arial Narrow"/>
          <w:i/>
          <w:lang w:val="en-US"/>
        </w:rPr>
        <w:t>itur</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se</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vi</w:t>
      </w:r>
      <w:r w:rsidRPr="00BD0F31">
        <w:rPr>
          <w:rFonts w:ascii="Arial Narrow" w:eastAsia="Arial Narrow" w:hAnsi="Arial Narrow" w:cs="Arial Narrow"/>
          <w:i/>
          <w:spacing w:val="-1"/>
          <w:lang w:val="en-US"/>
        </w:rPr>
        <w:t>c</w:t>
      </w:r>
      <w:r w:rsidRPr="00BD0F31">
        <w:rPr>
          <w:rFonts w:ascii="Arial Narrow" w:eastAsia="Arial Narrow" w:hAnsi="Arial Narrow" w:cs="Arial Narrow"/>
          <w:i/>
          <w:lang w:val="en-US"/>
        </w:rPr>
        <w:t>es</w:t>
      </w:r>
      <w:r w:rsidRPr="00BD0F31">
        <w:rPr>
          <w:rFonts w:ascii="Arial Narrow" w:eastAsia="Arial Narrow" w:hAnsi="Arial Narrow" w:cs="Arial Narrow"/>
          <w:i/>
          <w:spacing w:val="9"/>
          <w:lang w:val="en-US"/>
        </w:rPr>
        <w:t xml:space="preserve"> </w:t>
      </w:r>
      <w:proofErr w:type="spellStart"/>
      <w:proofErr w:type="gramStart"/>
      <w:r w:rsidRPr="00BD0F31">
        <w:rPr>
          <w:rFonts w:ascii="Arial Narrow" w:eastAsia="Arial Narrow" w:hAnsi="Arial Narrow" w:cs="Arial Narrow"/>
          <w:i/>
          <w:lang w:val="en-US"/>
        </w:rPr>
        <w:t>c</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nne</w:t>
      </w:r>
      <w:r w:rsidRPr="00BD0F31">
        <w:rPr>
          <w:rFonts w:ascii="Arial Narrow" w:eastAsia="Arial Narrow" w:hAnsi="Arial Narrow" w:cs="Arial Narrow"/>
          <w:i/>
          <w:spacing w:val="-1"/>
          <w:lang w:val="en-US"/>
        </w:rPr>
        <w:t>x</w:t>
      </w:r>
      <w:r w:rsidRPr="00BD0F31">
        <w:rPr>
          <w:rFonts w:ascii="Arial Narrow" w:eastAsia="Arial Narrow" w:hAnsi="Arial Narrow" w:cs="Arial Narrow"/>
          <w:i/>
          <w:lang w:val="en-US"/>
        </w:rPr>
        <w:t>e</w:t>
      </w:r>
      <w:r w:rsidRPr="00BD0F31">
        <w:rPr>
          <w:rFonts w:ascii="Arial Narrow" w:eastAsia="Arial Narrow" w:hAnsi="Arial Narrow" w:cs="Arial Narrow"/>
          <w:i/>
          <w:spacing w:val="1"/>
          <w:lang w:val="en-US"/>
        </w:rPr>
        <w:t>s</w:t>
      </w:r>
      <w:proofErr w:type="spellEnd"/>
      <w:r w:rsidRPr="00BD0F31">
        <w:rPr>
          <w:rFonts w:ascii="Arial Narrow" w:eastAsia="Arial Narrow" w:hAnsi="Arial Narrow" w:cs="Arial Narrow"/>
          <w:i/>
          <w:lang w:val="en-US"/>
        </w:rPr>
        <w:t xml:space="preserve">) </w:t>
      </w:r>
      <w:r w:rsidRPr="00BD0F31">
        <w:rPr>
          <w:rFonts w:ascii="Arial Narrow" w:eastAsia="Arial Narrow" w:hAnsi="Arial Narrow" w:cs="Arial Narrow"/>
          <w:i/>
          <w:spacing w:val="20"/>
          <w:lang w:val="en-US"/>
        </w:rPr>
        <w:t xml:space="preserve"> </w:t>
      </w:r>
      <w:r w:rsidRPr="00BD0F31">
        <w:rPr>
          <w:rFonts w:ascii="Arial Narrow" w:eastAsia="Arial Narrow" w:hAnsi="Arial Narrow" w:cs="Arial Narrow"/>
          <w:i/>
          <w:lang w:val="en-US"/>
        </w:rPr>
        <w:t>]</w:t>
      </w:r>
      <w:proofErr w:type="gramEnd"/>
      <w:r w:rsidRPr="00BD0F31">
        <w:rPr>
          <w:rFonts w:ascii="Arial Narrow" w:eastAsia="Arial Narrow" w:hAnsi="Arial Narrow" w:cs="Arial Narrow"/>
          <w:i/>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39"/>
          <w:lang w:val="en-US"/>
        </w:rPr>
        <w:t xml:space="preserve"> </w:t>
      </w:r>
      <w:proofErr w:type="spellStart"/>
      <w:r w:rsidRPr="00BD0F31">
        <w:rPr>
          <w:rFonts w:ascii="Arial Narrow" w:eastAsia="Arial Narrow" w:hAnsi="Arial Narrow" w:cs="Arial Narrow"/>
          <w:lang w:val="en-US"/>
        </w:rPr>
        <w:t>mon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ant</w:t>
      </w:r>
      <w:proofErr w:type="spellEnd"/>
      <w:r w:rsidRPr="00BD0F31">
        <w:rPr>
          <w:rFonts w:ascii="Arial Narrow" w:eastAsia="Arial Narrow" w:hAnsi="Arial Narrow" w:cs="Arial Narrow"/>
          <w:spacing w:val="40"/>
          <w:lang w:val="en-US"/>
        </w:rPr>
        <w:t xml:space="preserve"> </w:t>
      </w:r>
      <w:proofErr w:type="spellStart"/>
      <w:r w:rsidRPr="00BD0F31">
        <w:rPr>
          <w:rFonts w:ascii="Arial Narrow" w:eastAsia="Arial Narrow" w:hAnsi="Arial Narrow" w:cs="Arial Narrow"/>
          <w:lang w:val="en-US"/>
        </w:rPr>
        <w:t>Tout</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Ta</w:t>
      </w:r>
      <w:r w:rsidRPr="00BD0F31">
        <w:rPr>
          <w:rFonts w:ascii="Arial Narrow" w:eastAsia="Arial Narrow" w:hAnsi="Arial Narrow" w:cs="Arial Narrow"/>
          <w:spacing w:val="-2"/>
          <w:lang w:val="en-US"/>
        </w:rPr>
        <w:t>x</w:t>
      </w:r>
      <w:r w:rsidRPr="00BD0F31">
        <w:rPr>
          <w:rFonts w:ascii="Arial Narrow" w:eastAsia="Arial Narrow" w:hAnsi="Arial Narrow" w:cs="Arial Narrow"/>
          <w:lang w:val="en-US"/>
        </w:rPr>
        <w:t xml:space="preserve">es </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ompr</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28"/>
          <w:lang w:val="en-US"/>
        </w:rPr>
        <w:t xml:space="preserve"> </w:t>
      </w:r>
      <w:proofErr w:type="spellStart"/>
      <w:r w:rsidRPr="00BD0F31">
        <w:rPr>
          <w:rFonts w:ascii="Arial Narrow" w:eastAsia="Arial Narrow" w:hAnsi="Arial Narrow" w:cs="Arial Narrow"/>
          <w:lang w:val="en-US"/>
        </w:rPr>
        <w:t>mar</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hé</w:t>
      </w:r>
      <w:proofErr w:type="spellEnd"/>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n°</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proofErr w:type="gramStart"/>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proofErr w:type="gramEnd"/>
      <w:r w:rsidRPr="00BD0F31">
        <w:rPr>
          <w:rFonts w:ascii="Arial Narrow" w:eastAsia="Arial Narrow" w:hAnsi="Arial Narrow" w:cs="Arial Narrow"/>
          <w:lang w:val="en-US"/>
        </w:rPr>
        <w:t>,</w:t>
      </w:r>
      <w:r w:rsidRPr="00BD0F31">
        <w:rPr>
          <w:rFonts w:ascii="Arial Narrow" w:eastAsia="Arial Narrow" w:hAnsi="Arial Narrow" w:cs="Arial Narrow"/>
          <w:spacing w:val="37"/>
          <w:lang w:val="en-US"/>
        </w:rPr>
        <w:t xml:space="preserve"> </w:t>
      </w:r>
      <w:r w:rsidRPr="00BD0F31">
        <w:rPr>
          <w:rFonts w:ascii="Arial Narrow" w:eastAsia="Arial Narrow" w:hAnsi="Arial Narrow" w:cs="Arial Narrow"/>
          <w:lang w:val="en-US"/>
        </w:rPr>
        <w:t>pa</w:t>
      </w:r>
      <w:r w:rsidRPr="00BD0F31">
        <w:rPr>
          <w:rFonts w:ascii="Arial Narrow" w:eastAsia="Arial Narrow" w:hAnsi="Arial Narrow" w:cs="Arial Narrow"/>
          <w:spacing w:val="-2"/>
          <w:lang w:val="en-US"/>
        </w:rPr>
        <w:t>y</w:t>
      </w:r>
      <w:r w:rsidRPr="00BD0F31">
        <w:rPr>
          <w:rFonts w:ascii="Arial Narrow" w:eastAsia="Arial Narrow" w:hAnsi="Arial Narrow" w:cs="Arial Narrow"/>
          <w:lang w:val="en-US"/>
        </w:rPr>
        <w:t>ab</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e</w:t>
      </w:r>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dès</w:t>
      </w:r>
      <w:proofErr w:type="spellEnd"/>
      <w:r w:rsidRPr="00BD0F31">
        <w:rPr>
          <w:rFonts w:ascii="Arial Narrow" w:eastAsia="Arial Narrow" w:hAnsi="Arial Narrow" w:cs="Arial Narrow"/>
          <w:spacing w:val="-27"/>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lang w:val="en-US"/>
        </w:rPr>
        <w:t>no</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if</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cat</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n</w:t>
      </w:r>
      <w:r w:rsidRPr="00BD0F31">
        <w:rPr>
          <w:rFonts w:ascii="Arial Narrow" w:eastAsia="Arial Narrow" w:hAnsi="Arial Narrow" w:cs="Arial Narrow"/>
          <w:spacing w:val="-27"/>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28"/>
          <w:lang w:val="en-US"/>
        </w:rPr>
        <w:t xml:space="preserve"> </w:t>
      </w: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ord</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lang w:val="en-US"/>
        </w:rPr>
        <w:t>serv</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e</w:t>
      </w:r>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corr</w:t>
      </w:r>
      <w:r w:rsidRPr="00BD0F31">
        <w:rPr>
          <w:rFonts w:ascii="Arial Narrow" w:eastAsia="Arial Narrow" w:hAnsi="Arial Narrow" w:cs="Arial Narrow"/>
          <w:spacing w:val="-3"/>
          <w:lang w:val="en-US"/>
        </w:rPr>
        <w:t>e</w:t>
      </w:r>
      <w:r w:rsidRPr="00BD0F31">
        <w:rPr>
          <w:rFonts w:ascii="Arial Narrow" w:eastAsia="Arial Narrow" w:hAnsi="Arial Narrow" w:cs="Arial Narrow"/>
          <w:lang w:val="en-US"/>
        </w:rPr>
        <w:t>spon</w:t>
      </w:r>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ant</w:t>
      </w:r>
      <w:proofErr w:type="spellEnd"/>
      <w:r w:rsidRPr="00BD0F31">
        <w:rPr>
          <w:rFonts w:ascii="Arial Narrow" w:eastAsia="Arial Narrow" w:hAnsi="Arial Narrow" w:cs="Arial Narrow"/>
          <w:lang w:val="en-US"/>
        </w:rPr>
        <w:t>,</w:t>
      </w:r>
      <w:r w:rsidR="00BB0BFD"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soit</w:t>
      </w:r>
      <w:proofErr w:type="spellEnd"/>
      <w:proofErr w:type="gramStart"/>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proofErr w:type="gramEnd"/>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proofErr w:type="gramStart"/>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proofErr w:type="gram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f</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an</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s</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FA</w:t>
      </w:r>
    </w:p>
    <w:p w14:paraId="48466D7C" w14:textId="76B694ED" w:rsidR="00216F2F" w:rsidRPr="00BD0F31" w:rsidRDefault="00F63718" w:rsidP="00216F2F">
      <w:pPr>
        <w:spacing w:before="34" w:after="0" w:line="360" w:lineRule="auto"/>
        <w:ind w:right="75"/>
        <w:jc w:val="both"/>
        <w:rPr>
          <w:rFonts w:ascii="Arial Narrow" w:eastAsia="Arial Narrow" w:hAnsi="Arial Narrow" w:cs="Arial Narrow"/>
          <w:lang w:val="en-US"/>
        </w:rPr>
      </w:pPr>
      <w:r w:rsidRPr="00BD0F31">
        <w:rPr>
          <w:rFonts w:ascii="Arial Narrow" w:eastAsia="Arial Narrow" w:hAnsi="Arial Narrow" w:cs="Arial Narrow"/>
          <w:lang w:val="en-US"/>
        </w:rPr>
        <w:t>La</w:t>
      </w:r>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p</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é</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en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garan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ie</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entrera</w:t>
      </w:r>
      <w:proofErr w:type="spellEnd"/>
      <w:r w:rsidRPr="00BD0F31">
        <w:rPr>
          <w:rFonts w:ascii="Arial Narrow" w:eastAsia="Arial Narrow" w:hAnsi="Arial Narrow" w:cs="Arial Narrow"/>
          <w:spacing w:val="10"/>
          <w:lang w:val="en-US"/>
        </w:rPr>
        <w:t xml:space="preserve"> </w:t>
      </w:r>
      <w:proofErr w:type="spellStart"/>
      <w:r w:rsidRPr="00BD0F31">
        <w:rPr>
          <w:rFonts w:ascii="Arial Narrow" w:eastAsia="Arial Narrow" w:hAnsi="Arial Narrow" w:cs="Arial Narrow"/>
          <w:lang w:val="en-US"/>
        </w:rPr>
        <w:t>en</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vigu</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ur</w:t>
      </w:r>
      <w:proofErr w:type="spellEnd"/>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et</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prend</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a</w:t>
      </w:r>
      <w:proofErr w:type="spellEnd"/>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effet</w:t>
      </w:r>
      <w:proofErr w:type="spellEnd"/>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è</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r</w:t>
      </w:r>
      <w:r w:rsidRPr="00BD0F31">
        <w:rPr>
          <w:rFonts w:ascii="Arial Narrow" w:eastAsia="Arial Narrow" w:hAnsi="Arial Narrow" w:cs="Arial Narrow"/>
          <w:spacing w:val="-3"/>
          <w:lang w:val="en-US"/>
        </w:rPr>
        <w:t>é</w:t>
      </w:r>
      <w:r w:rsidRPr="00BD0F31">
        <w:rPr>
          <w:rFonts w:ascii="Arial Narrow" w:eastAsia="Arial Narrow" w:hAnsi="Arial Narrow" w:cs="Arial Narrow"/>
          <w:lang w:val="en-US"/>
        </w:rPr>
        <w:t>cep</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ion</w:t>
      </w:r>
      <w:proofErr w:type="spellEnd"/>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parts</w:t>
      </w:r>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r</w:t>
      </w:r>
      <w:r w:rsidRPr="00BD0F31">
        <w:rPr>
          <w:rFonts w:ascii="Arial Narrow" w:eastAsia="Arial Narrow" w:hAnsi="Arial Narrow" w:cs="Arial Narrow"/>
          <w:spacing w:val="-3"/>
          <w:lang w:val="en-US"/>
        </w:rPr>
        <w:t>e</w:t>
      </w:r>
      <w:r w:rsidRPr="00BD0F31">
        <w:rPr>
          <w:rFonts w:ascii="Arial Narrow" w:eastAsia="Arial Narrow" w:hAnsi="Arial Narrow" w:cs="Arial Narrow"/>
          <w:lang w:val="en-US"/>
        </w:rPr>
        <w:t>spe</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ves</w:t>
      </w:r>
      <w:proofErr w:type="spellEnd"/>
      <w:r w:rsidRPr="00BD0F31">
        <w:rPr>
          <w:rFonts w:ascii="Arial Narrow" w:eastAsia="Arial Narrow" w:hAnsi="Arial Narrow" w:cs="Arial Narrow"/>
          <w:spacing w:val="14"/>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ette</w:t>
      </w:r>
      <w:proofErr w:type="spellEnd"/>
      <w:r w:rsidRPr="00BD0F31">
        <w:rPr>
          <w:rFonts w:ascii="Arial Narrow" w:eastAsia="Arial Narrow" w:hAnsi="Arial Narrow" w:cs="Arial Narrow"/>
          <w:spacing w:val="7"/>
          <w:lang w:val="en-US"/>
        </w:rPr>
        <w:t xml:space="preserve"> </w:t>
      </w:r>
      <w:proofErr w:type="spellStart"/>
      <w:r w:rsidRPr="00BD0F31">
        <w:rPr>
          <w:rFonts w:ascii="Arial Narrow" w:eastAsia="Arial Narrow" w:hAnsi="Arial Narrow" w:cs="Arial Narrow"/>
          <w:lang w:val="en-US"/>
        </w:rPr>
        <w:t>a</w:t>
      </w:r>
      <w:r w:rsidRPr="00BD0F31">
        <w:rPr>
          <w:rFonts w:ascii="Arial Narrow" w:eastAsia="Arial Narrow" w:hAnsi="Arial Narrow" w:cs="Arial Narrow"/>
          <w:spacing w:val="-2"/>
          <w:lang w:val="en-US"/>
        </w:rPr>
        <w:t>v</w:t>
      </w:r>
      <w:r w:rsidRPr="00BD0F31">
        <w:rPr>
          <w:rFonts w:ascii="Arial Narrow" w:eastAsia="Arial Narrow" w:hAnsi="Arial Narrow" w:cs="Arial Narrow"/>
          <w:lang w:val="en-US"/>
        </w:rPr>
        <w:t>an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sur</w:t>
      </w:r>
      <w:r w:rsidRPr="00BD0F31">
        <w:rPr>
          <w:rFonts w:ascii="Arial Narrow" w:eastAsia="Arial Narrow" w:hAnsi="Arial Narrow" w:cs="Arial Narrow"/>
          <w:spacing w:val="-4"/>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 xml:space="preserve">es </w:t>
      </w:r>
      <w:proofErr w:type="spellStart"/>
      <w:r w:rsidRPr="00BD0F31">
        <w:rPr>
          <w:rFonts w:ascii="Arial Narrow" w:eastAsia="Arial Narrow" w:hAnsi="Arial Narrow" w:cs="Arial Narrow"/>
          <w:lang w:val="en-US"/>
        </w:rPr>
        <w:t>compt</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1"/>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proofErr w:type="gramStart"/>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proofErr w:type="gramEnd"/>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 xml:space="preserve">e </w:t>
      </w:r>
      <w:proofErr w:type="spellStart"/>
      <w:r w:rsidRPr="00BD0F31">
        <w:rPr>
          <w:rFonts w:ascii="Arial Narrow" w:eastAsia="Arial Narrow" w:hAnsi="Arial Narrow" w:cs="Arial Narrow"/>
          <w:i/>
          <w:lang w:val="en-US"/>
        </w:rPr>
        <w:t>t</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tu</w:t>
      </w:r>
      <w:r w:rsidRPr="00BD0F31">
        <w:rPr>
          <w:rFonts w:ascii="Arial Narrow" w:eastAsia="Arial Narrow" w:hAnsi="Arial Narrow" w:cs="Arial Narrow"/>
          <w:i/>
          <w:spacing w:val="1"/>
          <w:lang w:val="en-US"/>
        </w:rPr>
        <w:t>l</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ire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lang w:val="en-US"/>
        </w:rPr>
        <w:t>ou</w:t>
      </w:r>
      <w:r w:rsidRPr="00BD0F31">
        <w:rPr>
          <w:rFonts w:ascii="Arial Narrow" w:eastAsia="Arial Narrow" w:hAnsi="Arial Narrow" w:cs="Arial Narrow"/>
          <w:spacing w:val="-2"/>
          <w:lang w:val="en-US"/>
        </w:rPr>
        <w:t>v</w:t>
      </w:r>
      <w:r w:rsidRPr="00BD0F31">
        <w:rPr>
          <w:rFonts w:ascii="Arial Narrow" w:eastAsia="Arial Narrow" w:hAnsi="Arial Narrow" w:cs="Arial Narrow"/>
          <w:lang w:val="en-US"/>
        </w:rPr>
        <w:t>er</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auprès</w:t>
      </w:r>
      <w:proofErr w:type="spellEnd"/>
      <w:r w:rsidRPr="00BD0F31">
        <w:rPr>
          <w:rFonts w:ascii="Arial Narrow" w:eastAsia="Arial Narrow" w:hAnsi="Arial Narrow" w:cs="Arial Narrow"/>
          <w:spacing w:val="-10"/>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2"/>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ban</w:t>
      </w:r>
      <w:r w:rsidRPr="00BD0F31">
        <w:rPr>
          <w:rFonts w:ascii="Arial Narrow" w:eastAsia="Arial Narrow" w:hAnsi="Arial Narrow" w:cs="Arial Narrow"/>
          <w:spacing w:val="-2"/>
          <w:lang w:val="en-US"/>
        </w:rPr>
        <w:t>q</w:t>
      </w:r>
      <w:r w:rsidRPr="00BD0F31">
        <w:rPr>
          <w:rFonts w:ascii="Arial Narrow" w:eastAsia="Arial Narrow" w:hAnsi="Arial Narrow" w:cs="Arial Narrow"/>
          <w:lang w:val="en-US"/>
        </w:rPr>
        <w:t>ue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ous</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 xml:space="preserve">le </w:t>
      </w:r>
      <w:r w:rsidRPr="00BD0F31">
        <w:rPr>
          <w:rFonts w:ascii="Arial Narrow" w:eastAsia="Arial Narrow" w:hAnsi="Arial Narrow" w:cs="Arial Narrow"/>
          <w:lang w:val="en-US"/>
        </w:rPr>
        <w:t>n°</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00216F2F" w:rsidRPr="00BD0F31">
        <w:rPr>
          <w:rFonts w:ascii="Arial Narrow" w:eastAsia="Arial Narrow" w:hAnsi="Arial Narrow" w:cs="Arial Narrow"/>
          <w:spacing w:val="-1"/>
          <w:lang w:val="en-US"/>
        </w:rPr>
        <w:t xml:space="preserve"> E</w:t>
      </w:r>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e</w:t>
      </w:r>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reste</w:t>
      </w:r>
      <w:r w:rsidR="00216F2F" w:rsidRPr="00BD0F31">
        <w:rPr>
          <w:rFonts w:ascii="Arial Narrow" w:eastAsia="Arial Narrow" w:hAnsi="Arial Narrow" w:cs="Arial Narrow"/>
          <w:spacing w:val="-3"/>
          <w:lang w:val="en-US"/>
        </w:rPr>
        <w:t>r</w:t>
      </w:r>
      <w:r w:rsidR="00216F2F" w:rsidRPr="00BD0F31">
        <w:rPr>
          <w:rFonts w:ascii="Arial Narrow" w:eastAsia="Arial Narrow" w:hAnsi="Arial Narrow" w:cs="Arial Narrow"/>
          <w:lang w:val="en-US"/>
        </w:rPr>
        <w:t>a</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en</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vi</w:t>
      </w:r>
      <w:r w:rsidR="00216F2F" w:rsidRPr="00BD0F31">
        <w:rPr>
          <w:rFonts w:ascii="Arial Narrow" w:eastAsia="Arial Narrow" w:hAnsi="Arial Narrow" w:cs="Arial Narrow"/>
          <w:spacing w:val="-2"/>
          <w:lang w:val="en-US"/>
        </w:rPr>
        <w:t>g</w:t>
      </w:r>
      <w:r w:rsidR="00216F2F" w:rsidRPr="00BD0F31">
        <w:rPr>
          <w:rFonts w:ascii="Arial Narrow" w:eastAsia="Arial Narrow" w:hAnsi="Arial Narrow" w:cs="Arial Narrow"/>
          <w:lang w:val="en-US"/>
        </w:rPr>
        <w:t>ueur</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j</w:t>
      </w:r>
      <w:r w:rsidR="00216F2F" w:rsidRPr="00BD0F31">
        <w:rPr>
          <w:rFonts w:ascii="Arial Narrow" w:eastAsia="Arial Narrow" w:hAnsi="Arial Narrow" w:cs="Arial Narrow"/>
          <w:spacing w:val="-2"/>
          <w:lang w:val="en-US"/>
        </w:rPr>
        <w:t>u</w:t>
      </w:r>
      <w:r w:rsidR="00216F2F" w:rsidRPr="00BD0F31">
        <w:rPr>
          <w:rFonts w:ascii="Arial Narrow" w:eastAsia="Arial Narrow" w:hAnsi="Arial Narrow" w:cs="Arial Narrow"/>
          <w:lang w:val="en-US"/>
        </w:rPr>
        <w:t>s</w:t>
      </w:r>
      <w:r w:rsidR="00216F2F" w:rsidRPr="00BD0F31">
        <w:rPr>
          <w:rFonts w:ascii="Arial Narrow" w:eastAsia="Arial Narrow" w:hAnsi="Arial Narrow" w:cs="Arial Narrow"/>
          <w:spacing w:val="-2"/>
          <w:lang w:val="en-US"/>
        </w:rPr>
        <w:t>q</w:t>
      </w:r>
      <w:r w:rsidR="00216F2F" w:rsidRPr="00BD0F31">
        <w:rPr>
          <w:rFonts w:ascii="Arial Narrow" w:eastAsia="Arial Narrow" w:hAnsi="Arial Narrow" w:cs="Arial Narrow"/>
          <w:lang w:val="en-US"/>
        </w:rPr>
        <w:t>u’au</w:t>
      </w:r>
      <w:proofErr w:type="spellEnd"/>
      <w:r w:rsidR="00216F2F" w:rsidRPr="00BD0F31">
        <w:rPr>
          <w:rFonts w:ascii="Arial Narrow" w:eastAsia="Arial Narrow" w:hAnsi="Arial Narrow" w:cs="Arial Narrow"/>
          <w:spacing w:val="46"/>
          <w:lang w:val="en-US"/>
        </w:rPr>
        <w:t xml:space="preserve"> </w:t>
      </w:r>
      <w:proofErr w:type="spellStart"/>
      <w:r w:rsidR="00216F2F" w:rsidRPr="00BD0F31">
        <w:rPr>
          <w:rFonts w:ascii="Arial Narrow" w:eastAsia="Arial Narrow" w:hAnsi="Arial Narrow" w:cs="Arial Narrow"/>
          <w:lang w:val="en-US"/>
        </w:rPr>
        <w:t>rem</w:t>
      </w:r>
      <w:r w:rsidR="00216F2F" w:rsidRPr="00BD0F31">
        <w:rPr>
          <w:rFonts w:ascii="Arial Narrow" w:eastAsia="Arial Narrow" w:hAnsi="Arial Narrow" w:cs="Arial Narrow"/>
          <w:spacing w:val="-2"/>
          <w:lang w:val="en-US"/>
        </w:rPr>
        <w:t>b</w:t>
      </w:r>
      <w:r w:rsidR="00216F2F" w:rsidRPr="00BD0F31">
        <w:rPr>
          <w:rFonts w:ascii="Arial Narrow" w:eastAsia="Arial Narrow" w:hAnsi="Arial Narrow" w:cs="Arial Narrow"/>
          <w:lang w:val="en-US"/>
        </w:rPr>
        <w:t>ours</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ment</w:t>
      </w:r>
      <w:proofErr w:type="spellEnd"/>
      <w:r w:rsidR="00216F2F" w:rsidRPr="00BD0F31">
        <w:rPr>
          <w:rFonts w:ascii="Arial Narrow" w:eastAsia="Arial Narrow" w:hAnsi="Arial Narrow" w:cs="Arial Narrow"/>
          <w:spacing w:val="45"/>
          <w:lang w:val="en-US"/>
        </w:rPr>
        <w:t xml:space="preserve"> </w:t>
      </w:r>
      <w:r w:rsidR="00216F2F" w:rsidRPr="00BD0F31">
        <w:rPr>
          <w:rFonts w:ascii="Arial Narrow" w:eastAsia="Arial Narrow" w:hAnsi="Arial Narrow" w:cs="Arial Narrow"/>
          <w:lang w:val="en-US"/>
        </w:rPr>
        <w:t>de</w:t>
      </w:r>
      <w:r w:rsidR="00216F2F" w:rsidRPr="00BD0F31">
        <w:rPr>
          <w:rFonts w:ascii="Arial Narrow" w:eastAsia="Arial Narrow" w:hAnsi="Arial Narrow" w:cs="Arial Narrow"/>
          <w:spacing w:val="42"/>
          <w:lang w:val="en-US"/>
        </w:rPr>
        <w:t xml:space="preserve"> </w:t>
      </w:r>
      <w:proofErr w:type="spellStart"/>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w:t>
      </w:r>
      <w:r w:rsidR="00216F2F" w:rsidRPr="00BD0F31">
        <w:rPr>
          <w:rFonts w:ascii="Arial Narrow" w:eastAsia="Arial Narrow" w:hAnsi="Arial Narrow" w:cs="Arial Narrow"/>
          <w:spacing w:val="-2"/>
          <w:lang w:val="en-US"/>
        </w:rPr>
        <w:t>av</w:t>
      </w:r>
      <w:r w:rsidR="00216F2F" w:rsidRPr="00BD0F31">
        <w:rPr>
          <w:rFonts w:ascii="Arial Narrow" w:eastAsia="Arial Narrow" w:hAnsi="Arial Narrow" w:cs="Arial Narrow"/>
          <w:lang w:val="en-US"/>
        </w:rPr>
        <w:t>an</w:t>
      </w:r>
      <w:r w:rsidR="00216F2F" w:rsidRPr="00BD0F31">
        <w:rPr>
          <w:rFonts w:ascii="Arial Narrow" w:eastAsia="Arial Narrow" w:hAnsi="Arial Narrow" w:cs="Arial Narrow"/>
          <w:spacing w:val="1"/>
          <w:lang w:val="en-US"/>
        </w:rPr>
        <w:t>c</w:t>
      </w:r>
      <w:r w:rsidR="00216F2F" w:rsidRPr="00BD0F31">
        <w:rPr>
          <w:rFonts w:ascii="Arial Narrow" w:eastAsia="Arial Narrow" w:hAnsi="Arial Narrow" w:cs="Arial Narrow"/>
          <w:lang w:val="en-US"/>
        </w:rPr>
        <w:t>e</w:t>
      </w:r>
      <w:proofErr w:type="spellEnd"/>
      <w:r w:rsidR="00216F2F" w:rsidRPr="00BD0F31">
        <w:rPr>
          <w:rFonts w:ascii="Arial Narrow" w:eastAsia="Arial Narrow" w:hAnsi="Arial Narrow" w:cs="Arial Narrow"/>
          <w:spacing w:val="46"/>
          <w:lang w:val="en-US"/>
        </w:rPr>
        <w:t xml:space="preserve"> </w:t>
      </w:r>
      <w:proofErr w:type="spellStart"/>
      <w:r w:rsidR="00216F2F" w:rsidRPr="00BD0F31">
        <w:rPr>
          <w:rFonts w:ascii="Arial Narrow" w:eastAsia="Arial Narrow" w:hAnsi="Arial Narrow" w:cs="Arial Narrow"/>
          <w:lang w:val="en-US"/>
        </w:rPr>
        <w:t>c</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nform</w:t>
      </w:r>
      <w:r w:rsidR="00216F2F" w:rsidRPr="00BD0F31">
        <w:rPr>
          <w:rFonts w:ascii="Arial Narrow" w:eastAsia="Arial Narrow" w:hAnsi="Arial Narrow" w:cs="Arial Narrow"/>
          <w:spacing w:val="-2"/>
          <w:lang w:val="en-US"/>
        </w:rPr>
        <w:t>é</w:t>
      </w:r>
      <w:r w:rsidR="00216F2F" w:rsidRPr="00BD0F31">
        <w:rPr>
          <w:rFonts w:ascii="Arial Narrow" w:eastAsia="Arial Narrow" w:hAnsi="Arial Narrow" w:cs="Arial Narrow"/>
          <w:lang w:val="en-US"/>
        </w:rPr>
        <w:t>ment</w:t>
      </w:r>
      <w:proofErr w:type="spellEnd"/>
      <w:r w:rsidR="00216F2F" w:rsidRPr="00BD0F31">
        <w:rPr>
          <w:rFonts w:ascii="Arial Narrow" w:eastAsia="Arial Narrow" w:hAnsi="Arial Narrow" w:cs="Arial Narrow"/>
          <w:spacing w:val="46"/>
          <w:lang w:val="en-US"/>
        </w:rPr>
        <w:t xml:space="preserve"> </w:t>
      </w:r>
      <w:r w:rsidR="00216F2F" w:rsidRPr="00BD0F31">
        <w:rPr>
          <w:rFonts w:ascii="Arial Narrow" w:eastAsia="Arial Narrow" w:hAnsi="Arial Narrow" w:cs="Arial Narrow"/>
          <w:lang w:val="en-US"/>
        </w:rPr>
        <w:t>à</w:t>
      </w:r>
      <w:r w:rsidR="00216F2F" w:rsidRPr="00BD0F31">
        <w:rPr>
          <w:rFonts w:ascii="Arial Narrow" w:eastAsia="Arial Narrow" w:hAnsi="Arial Narrow" w:cs="Arial Narrow"/>
          <w:spacing w:val="45"/>
          <w:lang w:val="en-US"/>
        </w:rPr>
        <w:t xml:space="preserve"> </w:t>
      </w:r>
      <w:r w:rsidR="00216F2F" w:rsidRPr="00BD0F31">
        <w:rPr>
          <w:rFonts w:ascii="Arial Narrow" w:eastAsia="Arial Narrow" w:hAnsi="Arial Narrow" w:cs="Arial Narrow"/>
          <w:spacing w:val="-2"/>
          <w:lang w:val="en-US"/>
        </w:rPr>
        <w:t>l</w:t>
      </w:r>
      <w:r w:rsidR="00216F2F" w:rsidRPr="00BD0F31">
        <w:rPr>
          <w:rFonts w:ascii="Arial Narrow" w:eastAsia="Arial Narrow" w:hAnsi="Arial Narrow" w:cs="Arial Narrow"/>
          <w:lang w:val="en-US"/>
        </w:rPr>
        <w:t>a</w:t>
      </w:r>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pr</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cédure</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f</w:t>
      </w:r>
      <w:r w:rsidR="00216F2F" w:rsidRPr="00BD0F31">
        <w:rPr>
          <w:rFonts w:ascii="Arial Narrow" w:eastAsia="Arial Narrow" w:hAnsi="Arial Narrow" w:cs="Arial Narrow"/>
          <w:spacing w:val="-2"/>
          <w:lang w:val="en-US"/>
        </w:rPr>
        <w:t>i</w:t>
      </w:r>
      <w:r w:rsidR="00216F2F" w:rsidRPr="00BD0F31">
        <w:rPr>
          <w:rFonts w:ascii="Arial Narrow" w:eastAsia="Arial Narrow" w:hAnsi="Arial Narrow" w:cs="Arial Narrow"/>
          <w:lang w:val="en-US"/>
        </w:rPr>
        <w:t>xée</w:t>
      </w:r>
      <w:proofErr w:type="spellEnd"/>
      <w:r w:rsidR="00216F2F" w:rsidRPr="00BD0F31">
        <w:rPr>
          <w:rFonts w:ascii="Arial Narrow" w:eastAsia="Arial Narrow" w:hAnsi="Arial Narrow" w:cs="Arial Narrow"/>
          <w:spacing w:val="46"/>
          <w:lang w:val="en-US"/>
        </w:rPr>
        <w:t xml:space="preserve"> </w:t>
      </w:r>
      <w:r w:rsidR="00216F2F" w:rsidRPr="00BD0F31">
        <w:rPr>
          <w:rFonts w:ascii="Arial Narrow" w:eastAsia="Arial Narrow" w:hAnsi="Arial Narrow" w:cs="Arial Narrow"/>
          <w:lang w:val="en-US"/>
        </w:rPr>
        <w:t>par</w:t>
      </w:r>
      <w:r w:rsidR="00216F2F" w:rsidRPr="00BD0F31">
        <w:rPr>
          <w:rFonts w:ascii="Arial Narrow" w:eastAsia="Arial Narrow" w:hAnsi="Arial Narrow" w:cs="Arial Narrow"/>
          <w:spacing w:val="25"/>
          <w:lang w:val="en-US"/>
        </w:rPr>
        <w:t xml:space="preserve"> </w:t>
      </w:r>
      <w:proofErr w:type="gramStart"/>
      <w:r w:rsidR="00216F2F" w:rsidRPr="00BD0F31">
        <w:rPr>
          <w:rFonts w:ascii="Arial Narrow" w:eastAsia="Arial Narrow" w:hAnsi="Arial Narrow" w:cs="Arial Narrow"/>
          <w:lang w:val="en-US"/>
        </w:rPr>
        <w:t xml:space="preserve">le  </w:t>
      </w:r>
      <w:r w:rsidR="00216F2F" w:rsidRPr="00BD0F31">
        <w:rPr>
          <w:rFonts w:ascii="Arial Narrow" w:eastAsia="Arial Narrow" w:hAnsi="Arial Narrow" w:cs="Arial Narrow"/>
          <w:spacing w:val="-1"/>
          <w:lang w:val="en-US"/>
        </w:rPr>
        <w:t>CCAP</w:t>
      </w:r>
      <w:proofErr w:type="gramEnd"/>
      <w:r w:rsidR="00216F2F" w:rsidRPr="00BD0F31">
        <w:rPr>
          <w:rFonts w:ascii="Arial Narrow" w:eastAsia="Arial Narrow" w:hAnsi="Arial Narrow" w:cs="Arial Narrow"/>
          <w:lang w:val="en-US"/>
        </w:rPr>
        <w:t xml:space="preserve">. </w:t>
      </w:r>
      <w:proofErr w:type="spellStart"/>
      <w:r w:rsidR="00216F2F" w:rsidRPr="00BD0F31">
        <w:rPr>
          <w:rFonts w:ascii="Arial Narrow" w:eastAsia="Arial Narrow" w:hAnsi="Arial Narrow" w:cs="Arial Narrow"/>
          <w:lang w:val="en-US"/>
        </w:rPr>
        <w:t>Toutefo</w:t>
      </w:r>
      <w:r w:rsidR="00216F2F" w:rsidRPr="00BD0F31">
        <w:rPr>
          <w:rFonts w:ascii="Arial Narrow" w:eastAsia="Arial Narrow" w:hAnsi="Arial Narrow" w:cs="Arial Narrow"/>
          <w:spacing w:val="-1"/>
          <w:lang w:val="en-US"/>
        </w:rPr>
        <w:t>i</w:t>
      </w:r>
      <w:r w:rsidR="00216F2F" w:rsidRPr="00BD0F31">
        <w:rPr>
          <w:rFonts w:ascii="Arial Narrow" w:eastAsia="Arial Narrow" w:hAnsi="Arial Narrow" w:cs="Arial Narrow"/>
          <w:lang w:val="en-US"/>
        </w:rPr>
        <w:t>s</w:t>
      </w:r>
      <w:proofErr w:type="spellEnd"/>
      <w:r w:rsidR="00216F2F" w:rsidRPr="00BD0F31">
        <w:rPr>
          <w:rFonts w:ascii="Arial Narrow" w:eastAsia="Arial Narrow" w:hAnsi="Arial Narrow" w:cs="Arial Narrow"/>
          <w:lang w:val="en-US"/>
        </w:rPr>
        <w:t>,</w:t>
      </w:r>
      <w:r w:rsidR="00216F2F" w:rsidRPr="00BD0F31">
        <w:rPr>
          <w:rFonts w:ascii="Arial Narrow" w:eastAsia="Arial Narrow" w:hAnsi="Arial Narrow" w:cs="Arial Narrow"/>
          <w:spacing w:val="17"/>
          <w:lang w:val="en-US"/>
        </w:rPr>
        <w:t xml:space="preserve"> </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e</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mon</w:t>
      </w:r>
      <w:r w:rsidR="00216F2F" w:rsidRPr="00BD0F31">
        <w:rPr>
          <w:rFonts w:ascii="Arial Narrow" w:eastAsia="Arial Narrow" w:hAnsi="Arial Narrow" w:cs="Arial Narrow"/>
          <w:spacing w:val="-2"/>
          <w:lang w:val="en-US"/>
        </w:rPr>
        <w:t>t</w:t>
      </w:r>
      <w:r w:rsidR="00216F2F" w:rsidRPr="00BD0F31">
        <w:rPr>
          <w:rFonts w:ascii="Arial Narrow" w:eastAsia="Arial Narrow" w:hAnsi="Arial Narrow" w:cs="Arial Narrow"/>
          <w:lang w:val="en-US"/>
        </w:rPr>
        <w:t>ant</w:t>
      </w:r>
      <w:proofErr w:type="spellEnd"/>
      <w:r w:rsidR="00216F2F" w:rsidRPr="00BD0F31">
        <w:rPr>
          <w:rFonts w:ascii="Arial Narrow" w:eastAsia="Arial Narrow" w:hAnsi="Arial Narrow" w:cs="Arial Narrow"/>
          <w:spacing w:val="17"/>
          <w:lang w:val="en-US"/>
        </w:rPr>
        <w:t xml:space="preserve"> </w:t>
      </w:r>
      <w:proofErr w:type="gramStart"/>
      <w:r w:rsidR="00216F2F" w:rsidRPr="00BD0F31">
        <w:rPr>
          <w:rFonts w:ascii="Arial Narrow" w:eastAsia="Arial Narrow" w:hAnsi="Arial Narrow" w:cs="Arial Narrow"/>
          <w:lang w:val="en-US"/>
        </w:rPr>
        <w:t xml:space="preserve">du </w:t>
      </w:r>
      <w:r w:rsidR="00216F2F" w:rsidRPr="00BD0F31">
        <w:rPr>
          <w:rFonts w:ascii="Arial Narrow" w:eastAsia="Arial Narrow" w:hAnsi="Arial Narrow" w:cs="Arial Narrow"/>
          <w:spacing w:val="36"/>
          <w:lang w:val="en-US"/>
        </w:rPr>
        <w:t xml:space="preserve"> </w:t>
      </w:r>
      <w:proofErr w:type="spellStart"/>
      <w:r w:rsidR="00216F2F" w:rsidRPr="00BD0F31">
        <w:rPr>
          <w:rFonts w:ascii="Arial Narrow" w:eastAsia="Arial Narrow" w:hAnsi="Arial Narrow" w:cs="Arial Narrow"/>
          <w:lang w:val="en-US"/>
        </w:rPr>
        <w:t>ca</w:t>
      </w:r>
      <w:r w:rsidR="00216F2F" w:rsidRPr="00BD0F31">
        <w:rPr>
          <w:rFonts w:ascii="Arial Narrow" w:eastAsia="Arial Narrow" w:hAnsi="Arial Narrow" w:cs="Arial Narrow"/>
          <w:spacing w:val="-2"/>
          <w:lang w:val="en-US"/>
        </w:rPr>
        <w:t>u</w:t>
      </w:r>
      <w:r w:rsidR="00216F2F" w:rsidRPr="00BD0F31">
        <w:rPr>
          <w:rFonts w:ascii="Arial Narrow" w:eastAsia="Arial Narrow" w:hAnsi="Arial Narrow" w:cs="Arial Narrow"/>
          <w:lang w:val="en-US"/>
        </w:rPr>
        <w:t>tionn</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ment</w:t>
      </w:r>
      <w:proofErr w:type="spellEnd"/>
      <w:proofErr w:type="gramEnd"/>
      <w:r w:rsidR="00216F2F" w:rsidRPr="00BD0F31">
        <w:rPr>
          <w:rFonts w:ascii="Arial Narrow" w:eastAsia="Arial Narrow" w:hAnsi="Arial Narrow" w:cs="Arial Narrow"/>
          <w:spacing w:val="18"/>
          <w:lang w:val="en-US"/>
        </w:rPr>
        <w:t xml:space="preserve"> </w:t>
      </w:r>
      <w:r w:rsidR="00216F2F" w:rsidRPr="00BD0F31">
        <w:rPr>
          <w:rFonts w:ascii="Arial Narrow" w:eastAsia="Arial Narrow" w:hAnsi="Arial Narrow" w:cs="Arial Narrow"/>
          <w:lang w:val="en-US"/>
        </w:rPr>
        <w:t>sera</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ré</w:t>
      </w:r>
      <w:r w:rsidR="00216F2F" w:rsidRPr="00BD0F31">
        <w:rPr>
          <w:rFonts w:ascii="Arial Narrow" w:eastAsia="Arial Narrow" w:hAnsi="Arial Narrow" w:cs="Arial Narrow"/>
          <w:spacing w:val="-2"/>
          <w:lang w:val="en-US"/>
        </w:rPr>
        <w:t>d</w:t>
      </w:r>
      <w:r w:rsidR="00216F2F" w:rsidRPr="00BD0F31">
        <w:rPr>
          <w:rFonts w:ascii="Arial Narrow" w:eastAsia="Arial Narrow" w:hAnsi="Arial Narrow" w:cs="Arial Narrow"/>
          <w:lang w:val="en-US"/>
        </w:rPr>
        <w:t>uit</w:t>
      </w:r>
      <w:proofErr w:type="spellEnd"/>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propo</w:t>
      </w:r>
      <w:r w:rsidR="00216F2F" w:rsidRPr="00BD0F31">
        <w:rPr>
          <w:rFonts w:ascii="Arial Narrow" w:eastAsia="Arial Narrow" w:hAnsi="Arial Narrow" w:cs="Arial Narrow"/>
          <w:spacing w:val="-2"/>
          <w:lang w:val="en-US"/>
        </w:rPr>
        <w:t>r</w:t>
      </w:r>
      <w:r w:rsidR="00216F2F" w:rsidRPr="00BD0F31">
        <w:rPr>
          <w:rFonts w:ascii="Arial Narrow" w:eastAsia="Arial Narrow" w:hAnsi="Arial Narrow" w:cs="Arial Narrow"/>
          <w:lang w:val="en-US"/>
        </w:rPr>
        <w:t>tionne</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le</w:t>
      </w:r>
      <w:r w:rsidR="00216F2F" w:rsidRPr="00BD0F31">
        <w:rPr>
          <w:rFonts w:ascii="Arial Narrow" w:eastAsia="Arial Narrow" w:hAnsi="Arial Narrow" w:cs="Arial Narrow"/>
          <w:spacing w:val="-2"/>
          <w:lang w:val="en-US"/>
        </w:rPr>
        <w:t>m</w:t>
      </w:r>
      <w:r w:rsidR="00216F2F" w:rsidRPr="00BD0F31">
        <w:rPr>
          <w:rFonts w:ascii="Arial Narrow" w:eastAsia="Arial Narrow" w:hAnsi="Arial Narrow" w:cs="Arial Narrow"/>
          <w:lang w:val="en-US"/>
        </w:rPr>
        <w:t>ent</w:t>
      </w:r>
      <w:proofErr w:type="spellEnd"/>
      <w:r w:rsidR="00216F2F" w:rsidRPr="00BD0F31">
        <w:rPr>
          <w:rFonts w:ascii="Arial Narrow" w:eastAsia="Arial Narrow" w:hAnsi="Arial Narrow" w:cs="Arial Narrow"/>
          <w:spacing w:val="18"/>
          <w:lang w:val="en-US"/>
        </w:rPr>
        <w:t xml:space="preserve"> </w:t>
      </w:r>
      <w:r w:rsidR="00216F2F" w:rsidRPr="00BD0F31">
        <w:rPr>
          <w:rFonts w:ascii="Arial Narrow" w:eastAsia="Arial Narrow" w:hAnsi="Arial Narrow" w:cs="Arial Narrow"/>
          <w:lang w:val="en-US"/>
        </w:rPr>
        <w:t>au</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remb</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urs</w:t>
      </w:r>
      <w:r w:rsidR="00216F2F" w:rsidRPr="00BD0F31">
        <w:rPr>
          <w:rFonts w:ascii="Arial Narrow" w:eastAsia="Arial Narrow" w:hAnsi="Arial Narrow" w:cs="Arial Narrow"/>
          <w:spacing w:val="-2"/>
          <w:lang w:val="en-US"/>
        </w:rPr>
        <w:t>em</w:t>
      </w:r>
      <w:r w:rsidR="00216F2F" w:rsidRPr="00BD0F31">
        <w:rPr>
          <w:rFonts w:ascii="Arial Narrow" w:eastAsia="Arial Narrow" w:hAnsi="Arial Narrow" w:cs="Arial Narrow"/>
          <w:lang w:val="en-US"/>
        </w:rPr>
        <w:t>ent</w:t>
      </w:r>
      <w:proofErr w:type="spellEnd"/>
      <w:r w:rsidR="00216F2F" w:rsidRPr="00BD0F31">
        <w:rPr>
          <w:rFonts w:ascii="Arial Narrow" w:eastAsia="Arial Narrow" w:hAnsi="Arial Narrow" w:cs="Arial Narrow"/>
          <w:spacing w:val="19"/>
          <w:lang w:val="en-US"/>
        </w:rPr>
        <w:t xml:space="preserve"> </w:t>
      </w:r>
      <w:r w:rsidR="00216F2F" w:rsidRPr="00BD0F31">
        <w:rPr>
          <w:rFonts w:ascii="Arial Narrow" w:eastAsia="Arial Narrow" w:hAnsi="Arial Narrow" w:cs="Arial Narrow"/>
          <w:spacing w:val="-2"/>
          <w:lang w:val="en-US"/>
        </w:rPr>
        <w:t>d</w:t>
      </w:r>
      <w:r w:rsidR="00216F2F" w:rsidRPr="00BD0F31">
        <w:rPr>
          <w:rFonts w:ascii="Arial Narrow" w:eastAsia="Arial Narrow" w:hAnsi="Arial Narrow" w:cs="Arial Narrow"/>
          <w:lang w:val="en-US"/>
        </w:rPr>
        <w:t xml:space="preserve">e </w:t>
      </w:r>
      <w:proofErr w:type="spellStart"/>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w:t>
      </w:r>
      <w:r w:rsidR="00216F2F" w:rsidRPr="00BD0F31">
        <w:rPr>
          <w:rFonts w:ascii="Arial Narrow" w:eastAsia="Arial Narrow" w:hAnsi="Arial Narrow" w:cs="Arial Narrow"/>
          <w:lang w:val="en-US"/>
        </w:rPr>
        <w:t>a</w:t>
      </w:r>
      <w:r w:rsidR="00216F2F" w:rsidRPr="00BD0F31">
        <w:rPr>
          <w:rFonts w:ascii="Arial Narrow" w:eastAsia="Arial Narrow" w:hAnsi="Arial Narrow" w:cs="Arial Narrow"/>
          <w:spacing w:val="-2"/>
          <w:lang w:val="en-US"/>
        </w:rPr>
        <w:t>v</w:t>
      </w:r>
      <w:r w:rsidR="00216F2F" w:rsidRPr="00BD0F31">
        <w:rPr>
          <w:rFonts w:ascii="Arial Narrow" w:eastAsia="Arial Narrow" w:hAnsi="Arial Narrow" w:cs="Arial Narrow"/>
          <w:lang w:val="en-US"/>
        </w:rPr>
        <w:t>an</w:t>
      </w:r>
      <w:r w:rsidR="00216F2F" w:rsidRPr="00BD0F31">
        <w:rPr>
          <w:rFonts w:ascii="Arial Narrow" w:eastAsia="Arial Narrow" w:hAnsi="Arial Narrow" w:cs="Arial Narrow"/>
          <w:spacing w:val="1"/>
          <w:lang w:val="en-US"/>
        </w:rPr>
        <w:t>c</w:t>
      </w:r>
      <w:r w:rsidR="00216F2F" w:rsidRPr="00BD0F31">
        <w:rPr>
          <w:rFonts w:ascii="Arial Narrow" w:eastAsia="Arial Narrow" w:hAnsi="Arial Narrow" w:cs="Arial Narrow"/>
          <w:lang w:val="en-US"/>
        </w:rPr>
        <w:t>e</w:t>
      </w:r>
      <w:proofErr w:type="spellEnd"/>
      <w:r w:rsidR="00216F2F" w:rsidRPr="00BD0F31">
        <w:rPr>
          <w:rFonts w:ascii="Arial Narrow" w:eastAsia="Arial Narrow" w:hAnsi="Arial Narrow" w:cs="Arial Narrow"/>
          <w:spacing w:val="8"/>
          <w:lang w:val="en-US"/>
        </w:rPr>
        <w:t xml:space="preserve"> </w:t>
      </w:r>
      <w:r w:rsidR="00216F2F" w:rsidRPr="00BD0F31">
        <w:rPr>
          <w:rFonts w:ascii="Arial Narrow" w:eastAsia="Arial Narrow" w:hAnsi="Arial Narrow" w:cs="Arial Narrow"/>
          <w:lang w:val="en-US"/>
        </w:rPr>
        <w:t>au</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fur</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et</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 xml:space="preserve">à </w:t>
      </w:r>
      <w:proofErr w:type="spellStart"/>
      <w:r w:rsidR="00216F2F" w:rsidRPr="00BD0F31">
        <w:rPr>
          <w:rFonts w:ascii="Arial Narrow" w:eastAsia="Arial Narrow" w:hAnsi="Arial Narrow" w:cs="Arial Narrow"/>
          <w:lang w:val="en-US"/>
        </w:rPr>
        <w:t>me</w:t>
      </w:r>
      <w:r w:rsidR="00216F2F" w:rsidRPr="00BD0F31">
        <w:rPr>
          <w:rFonts w:ascii="Arial Narrow" w:eastAsia="Arial Narrow" w:hAnsi="Arial Narrow" w:cs="Arial Narrow"/>
          <w:spacing w:val="1"/>
          <w:lang w:val="en-US"/>
        </w:rPr>
        <w:t>s</w:t>
      </w:r>
      <w:r w:rsidR="00216F2F" w:rsidRPr="00BD0F31">
        <w:rPr>
          <w:rFonts w:ascii="Arial Narrow" w:eastAsia="Arial Narrow" w:hAnsi="Arial Narrow" w:cs="Arial Narrow"/>
          <w:lang w:val="en-US"/>
        </w:rPr>
        <w:t>ure</w:t>
      </w:r>
      <w:proofErr w:type="spellEnd"/>
      <w:r w:rsidR="00216F2F" w:rsidRPr="00BD0F31">
        <w:rPr>
          <w:rFonts w:ascii="Arial Narrow" w:eastAsia="Arial Narrow" w:hAnsi="Arial Narrow" w:cs="Arial Narrow"/>
          <w:spacing w:val="5"/>
          <w:lang w:val="en-US"/>
        </w:rPr>
        <w:t xml:space="preserve"> </w:t>
      </w:r>
      <w:r w:rsidR="00216F2F" w:rsidRPr="00BD0F31">
        <w:rPr>
          <w:rFonts w:ascii="Arial Narrow" w:eastAsia="Arial Narrow" w:hAnsi="Arial Narrow" w:cs="Arial Narrow"/>
          <w:lang w:val="en-US"/>
        </w:rPr>
        <w:t>de</w:t>
      </w:r>
      <w:r w:rsidR="00216F2F" w:rsidRPr="00BD0F31">
        <w:rPr>
          <w:rFonts w:ascii="Arial Narrow" w:eastAsia="Arial Narrow" w:hAnsi="Arial Narrow" w:cs="Arial Narrow"/>
          <w:spacing w:val="8"/>
          <w:lang w:val="en-US"/>
        </w:rPr>
        <w:t xml:space="preserve"> </w:t>
      </w:r>
      <w:r w:rsidR="00216F2F" w:rsidRPr="00BD0F31">
        <w:rPr>
          <w:rFonts w:ascii="Arial Narrow" w:eastAsia="Arial Narrow" w:hAnsi="Arial Narrow" w:cs="Arial Narrow"/>
          <w:spacing w:val="-2"/>
          <w:lang w:val="en-US"/>
        </w:rPr>
        <w:t>s</w:t>
      </w:r>
      <w:r w:rsidR="00216F2F" w:rsidRPr="00BD0F31">
        <w:rPr>
          <w:rFonts w:ascii="Arial Narrow" w:eastAsia="Arial Narrow" w:hAnsi="Arial Narrow" w:cs="Arial Narrow"/>
          <w:lang w:val="en-US"/>
        </w:rPr>
        <w:t>on</w:t>
      </w:r>
      <w:r w:rsidR="00216F2F" w:rsidRPr="00BD0F31">
        <w:rPr>
          <w:rFonts w:ascii="Arial Narrow" w:eastAsia="Arial Narrow" w:hAnsi="Arial Narrow" w:cs="Arial Narrow"/>
          <w:spacing w:val="8"/>
          <w:lang w:val="en-US"/>
        </w:rPr>
        <w:t xml:space="preserve"> </w:t>
      </w:r>
      <w:proofErr w:type="spellStart"/>
      <w:r w:rsidR="00216F2F" w:rsidRPr="00BD0F31">
        <w:rPr>
          <w:rFonts w:ascii="Arial Narrow" w:eastAsia="Arial Narrow" w:hAnsi="Arial Narrow" w:cs="Arial Narrow"/>
          <w:lang w:val="en-US"/>
        </w:rPr>
        <w:t>r</w:t>
      </w:r>
      <w:r w:rsidR="00216F2F" w:rsidRPr="00BD0F31">
        <w:rPr>
          <w:rFonts w:ascii="Arial Narrow" w:eastAsia="Arial Narrow" w:hAnsi="Arial Narrow" w:cs="Arial Narrow"/>
          <w:spacing w:val="-3"/>
          <w:lang w:val="en-US"/>
        </w:rPr>
        <w:t>e</w:t>
      </w:r>
      <w:r w:rsidR="00216F2F" w:rsidRPr="00BD0F31">
        <w:rPr>
          <w:rFonts w:ascii="Arial Narrow" w:eastAsia="Arial Narrow" w:hAnsi="Arial Narrow" w:cs="Arial Narrow"/>
          <w:lang w:val="en-US"/>
        </w:rPr>
        <w:t>mbou</w:t>
      </w:r>
      <w:r w:rsidR="00216F2F" w:rsidRPr="00BD0F31">
        <w:rPr>
          <w:rFonts w:ascii="Arial Narrow" w:eastAsia="Arial Narrow" w:hAnsi="Arial Narrow" w:cs="Arial Narrow"/>
          <w:spacing w:val="-3"/>
          <w:lang w:val="en-US"/>
        </w:rPr>
        <w:t>r</w:t>
      </w:r>
      <w:r w:rsidR="00216F2F" w:rsidRPr="00BD0F31">
        <w:rPr>
          <w:rFonts w:ascii="Arial Narrow" w:eastAsia="Arial Narrow" w:hAnsi="Arial Narrow" w:cs="Arial Narrow"/>
          <w:lang w:val="en-US"/>
        </w:rPr>
        <w:t>sem</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nt</w:t>
      </w:r>
      <w:proofErr w:type="spellEnd"/>
      <w:r w:rsidR="00216F2F" w:rsidRPr="00BD0F31">
        <w:rPr>
          <w:rFonts w:ascii="Arial Narrow" w:eastAsia="Arial Narrow" w:hAnsi="Arial Narrow" w:cs="Arial Narrow"/>
          <w:lang w:val="en-US"/>
        </w:rPr>
        <w:t>.</w:t>
      </w:r>
    </w:p>
    <w:p w14:paraId="4BFA014C" w14:textId="77777777" w:rsidR="00216F2F" w:rsidRPr="00BD0F31" w:rsidRDefault="00216F2F" w:rsidP="00BB0BFD">
      <w:pPr>
        <w:spacing w:after="0" w:line="240" w:lineRule="auto"/>
        <w:ind w:right="2272"/>
        <w:jc w:val="both"/>
        <w:rPr>
          <w:rFonts w:ascii="Arial Narrow" w:eastAsia="Arial Narrow" w:hAnsi="Arial Narrow" w:cs="Arial Narrow"/>
          <w:lang w:val="en-US"/>
        </w:rPr>
      </w:pPr>
      <w:r w:rsidRPr="00BD0F31">
        <w:rPr>
          <w:rFonts w:ascii="Arial Narrow" w:eastAsia="Arial Narrow" w:hAnsi="Arial Narrow" w:cs="Arial Narrow"/>
          <w:lang w:val="en-US"/>
        </w:rPr>
        <w:t>La</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loi</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et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5"/>
          <w:lang w:val="en-US"/>
        </w:rPr>
        <w:t xml:space="preserve"> </w:t>
      </w:r>
      <w:proofErr w:type="spellStart"/>
      <w:r w:rsidRPr="00BD0F31">
        <w:rPr>
          <w:rFonts w:ascii="Arial Narrow" w:eastAsia="Arial Narrow" w:hAnsi="Arial Narrow" w:cs="Arial Narrow"/>
          <w:lang w:val="en-US"/>
        </w:rPr>
        <w:t>jur</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dic</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ion</w:t>
      </w:r>
      <w:proofErr w:type="spellEnd"/>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app</w:t>
      </w:r>
      <w:r w:rsidRPr="00BD0F31">
        <w:rPr>
          <w:rFonts w:ascii="Arial Narrow" w:eastAsia="Arial Narrow" w:hAnsi="Arial Narrow" w:cs="Arial Narrow"/>
          <w:spacing w:val="1"/>
          <w:lang w:val="en-US"/>
        </w:rPr>
        <w:t>l</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ca</w:t>
      </w:r>
      <w:r w:rsidRPr="00BD0F31">
        <w:rPr>
          <w:rFonts w:ascii="Arial Narrow" w:eastAsia="Arial Narrow" w:hAnsi="Arial Narrow" w:cs="Arial Narrow"/>
          <w:spacing w:val="-2"/>
          <w:lang w:val="en-US"/>
        </w:rPr>
        <w:t>bl</w:t>
      </w:r>
      <w:r w:rsidRPr="00BD0F31">
        <w:rPr>
          <w:rFonts w:ascii="Arial Narrow" w:eastAsia="Arial Narrow" w:hAnsi="Arial Narrow" w:cs="Arial Narrow"/>
          <w:lang w:val="en-US"/>
        </w:rPr>
        <w:t>es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à</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gar</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5"/>
          <w:lang w:val="en-US"/>
        </w:rPr>
        <w:t xml:space="preserve"> </w:t>
      </w:r>
      <w:proofErr w:type="spellStart"/>
      <w:r w:rsidRPr="00BD0F31">
        <w:rPr>
          <w:rFonts w:ascii="Arial Narrow" w:eastAsia="Arial Narrow" w:hAnsi="Arial Narrow" w:cs="Arial Narrow"/>
          <w:lang w:val="en-US"/>
        </w:rPr>
        <w:t>sont</w:t>
      </w:r>
      <w:proofErr w:type="spellEnd"/>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ce</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les</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R</w:t>
      </w:r>
      <w:r w:rsidRPr="00BD0F31">
        <w:rPr>
          <w:rFonts w:ascii="Arial Narrow" w:eastAsia="Arial Narrow" w:hAnsi="Arial Narrow" w:cs="Arial Narrow"/>
          <w:lang w:val="en-US"/>
        </w:rPr>
        <w:t>épu</w:t>
      </w:r>
      <w:r w:rsidRPr="00BD0F31">
        <w:rPr>
          <w:rFonts w:ascii="Arial Narrow" w:eastAsia="Arial Narrow" w:hAnsi="Arial Narrow" w:cs="Arial Narrow"/>
          <w:spacing w:val="-2"/>
          <w:lang w:val="en-US"/>
        </w:rPr>
        <w:t>b</w:t>
      </w:r>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q</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e</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C</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meroun.</w:t>
      </w:r>
    </w:p>
    <w:p w14:paraId="511090EF" w14:textId="77777777" w:rsidR="00216F2F" w:rsidRPr="00BD0F31" w:rsidRDefault="00216F2F" w:rsidP="00216F2F">
      <w:pPr>
        <w:spacing w:after="0" w:line="140" w:lineRule="exact"/>
        <w:rPr>
          <w:rFonts w:ascii="Times New Roman" w:eastAsia="Times New Roman" w:hAnsi="Times New Roman" w:cs="Times New Roman"/>
          <w:sz w:val="14"/>
          <w:szCs w:val="14"/>
          <w:lang w:val="en-US"/>
        </w:rPr>
      </w:pPr>
    </w:p>
    <w:p w14:paraId="0394EFE1"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03C3300E"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07AFA39D" w14:textId="74271EE5" w:rsidR="00216F2F" w:rsidRPr="00BD0F31" w:rsidRDefault="00216F2F" w:rsidP="00BB0BFD">
      <w:pPr>
        <w:spacing w:after="0" w:line="240" w:lineRule="auto"/>
        <w:ind w:left="2837" w:right="729" w:firstLine="2125"/>
        <w:rPr>
          <w:rFonts w:ascii="Arial Narrow" w:eastAsia="Arial Narrow" w:hAnsi="Arial Narrow" w:cs="Arial Narrow"/>
          <w:sz w:val="24"/>
          <w:szCs w:val="24"/>
          <w:lang w:val="en-US"/>
        </w:rPr>
      </w:pPr>
      <w:proofErr w:type="spellStart"/>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z w:val="24"/>
          <w:szCs w:val="24"/>
          <w:lang w:val="en-US"/>
        </w:rPr>
        <w:t>ig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tifié</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gan</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f</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nan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
    <w:p w14:paraId="782466B8"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278592E3" w14:textId="73934767" w:rsidR="00216F2F" w:rsidRPr="00BD0F31" w:rsidRDefault="00216F2F" w:rsidP="00BB0BFD">
      <w:pPr>
        <w:spacing w:after="0" w:line="240" w:lineRule="auto"/>
        <w:ind w:left="1432" w:right="1432" w:firstLine="978"/>
        <w:jc w:val="center"/>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w:t>
      </w:r>
      <w:proofErr w:type="gramStart"/>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4"/>
          <w:sz w:val="24"/>
          <w:szCs w:val="24"/>
          <w:lang w:val="en-US"/>
        </w:rPr>
        <w:t>.</w:t>
      </w:r>
      <w:r w:rsidRPr="00BD0F31">
        <w:rPr>
          <w:rFonts w:ascii="Arial Narrow" w:eastAsia="Arial Narrow" w:hAnsi="Arial Narrow" w:cs="Arial Narrow"/>
          <w:i/>
          <w:spacing w:val="-2"/>
          <w:sz w:val="24"/>
          <w:szCs w:val="24"/>
          <w:lang w:val="en-US"/>
        </w:rPr>
        <w:t>.</w:t>
      </w:r>
      <w:proofErr w:type="gram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p>
    <w:p w14:paraId="4A60D3A0" w14:textId="77777777" w:rsidR="00216F2F" w:rsidRPr="00BD0F31" w:rsidRDefault="00216F2F" w:rsidP="00216F2F">
      <w:pPr>
        <w:spacing w:before="10" w:after="0" w:line="140" w:lineRule="exact"/>
        <w:rPr>
          <w:rFonts w:ascii="Times New Roman" w:eastAsia="Times New Roman" w:hAnsi="Times New Roman" w:cs="Times New Roman"/>
          <w:sz w:val="15"/>
          <w:szCs w:val="15"/>
          <w:lang w:val="en-US"/>
        </w:rPr>
      </w:pPr>
    </w:p>
    <w:p w14:paraId="7FA36DB3"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3BB45E4B"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11923D3D" w14:textId="77777777" w:rsidR="00216F2F" w:rsidRPr="00BD0F31" w:rsidRDefault="00216F2F" w:rsidP="00BB0BFD">
      <w:pPr>
        <w:spacing w:after="0" w:line="240" w:lineRule="auto"/>
        <w:ind w:left="3259" w:right="3260"/>
        <w:jc w:val="right"/>
        <w:rPr>
          <w:rFonts w:ascii="Arial Narrow" w:eastAsia="Arial Narrow" w:hAnsi="Arial Narrow" w:cs="Arial Narrow"/>
          <w:sz w:val="24"/>
          <w:szCs w:val="24"/>
          <w:lang w:val="en-US"/>
        </w:rPr>
        <w:sectPr w:rsidR="00216F2F" w:rsidRPr="00BD0F31" w:rsidSect="00216F2F">
          <w:pgSz w:w="12240" w:h="15840"/>
          <w:pgMar w:top="1480" w:right="1280" w:bottom="280" w:left="1300" w:header="0" w:footer="764" w:gutter="0"/>
          <w:cols w:space="720"/>
        </w:sectPr>
      </w:pPr>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1"/>
          <w:sz w:val="24"/>
          <w:szCs w:val="24"/>
          <w:lang w:val="en-US"/>
        </w:rPr>
        <w:t>gna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rg</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f</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nan</w:t>
      </w:r>
      <w:r w:rsidRPr="00BD0F31">
        <w:rPr>
          <w:rFonts w:ascii="Arial Narrow" w:eastAsia="Arial Narrow" w:hAnsi="Arial Narrow" w:cs="Arial Narrow"/>
          <w:i/>
          <w:sz w:val="24"/>
          <w:szCs w:val="24"/>
          <w:lang w:val="en-US"/>
        </w:rPr>
        <w:t>cier]</w:t>
      </w:r>
    </w:p>
    <w:p w14:paraId="2B80C237" w14:textId="397D9C16" w:rsidR="00216F2F" w:rsidRPr="00BD0F31" w:rsidRDefault="00216F2F" w:rsidP="00216F2F">
      <w:pPr>
        <w:spacing w:after="0" w:line="360" w:lineRule="auto"/>
        <w:ind w:right="74"/>
        <w:jc w:val="both"/>
        <w:rPr>
          <w:rFonts w:ascii="Arial Narrow" w:eastAsia="Arial Narrow" w:hAnsi="Arial Narrow" w:cs="Arial Narrow"/>
          <w:lang w:val="en-US"/>
        </w:rPr>
        <w:sectPr w:rsidR="00216F2F" w:rsidRPr="00BD0F31" w:rsidSect="00F63718">
          <w:pgSz w:w="12240" w:h="15840"/>
          <w:pgMar w:top="1360" w:right="1280" w:bottom="280" w:left="1300" w:header="0" w:footer="764" w:gutter="0"/>
          <w:cols w:space="720"/>
        </w:sectPr>
      </w:pPr>
    </w:p>
    <w:p w14:paraId="528096C1" w14:textId="324A1FE2" w:rsidR="00792BAE" w:rsidRPr="00BD0F31" w:rsidRDefault="00204DBA" w:rsidP="005049FD">
      <w:pPr>
        <w:autoSpaceDE w:val="0"/>
        <w:autoSpaceDN w:val="0"/>
        <w:adjustRightInd w:val="0"/>
        <w:spacing w:before="56" w:after="0" w:line="362" w:lineRule="atLeast"/>
        <w:ind w:left="851" w:right="685"/>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 xml:space="preserve">ANNEXE </w:t>
      </w:r>
      <w:r w:rsidRPr="00BD0F31">
        <w:rPr>
          <w:rFonts w:ascii="Arial Narrow" w:eastAsia="MS UI Gothic" w:hAnsi="Arial Narrow" w:cs="Arial Narrow"/>
          <w:b/>
          <w:bCs/>
          <w:spacing w:val="40"/>
          <w:sz w:val="28"/>
          <w:szCs w:val="28"/>
          <w:lang w:val="fr"/>
        </w:rPr>
        <w:t>N</w:t>
      </w:r>
      <w:r w:rsidRPr="00BD0F31">
        <w:rPr>
          <w:rFonts w:ascii="Arial Narrow" w:eastAsia="MS UI Gothic" w:hAnsi="Arial Narrow" w:cs="Arial Narrow"/>
          <w:b/>
          <w:bCs/>
          <w:sz w:val="28"/>
          <w:szCs w:val="28"/>
          <w:lang w:val="fr"/>
        </w:rPr>
        <w:t>°6 : MODÈLE</w:t>
      </w:r>
      <w:r w:rsidR="005049FD" w:rsidRPr="00BD0F31">
        <w:rPr>
          <w:rFonts w:ascii="Arial Narrow" w:eastAsia="MS UI Gothic" w:hAnsi="Arial Narrow" w:cs="Arial Narrow"/>
          <w:b/>
          <w:bCs/>
          <w:spacing w:val="16"/>
          <w:sz w:val="28"/>
          <w:szCs w:val="28"/>
          <w:lang w:val="fr"/>
        </w:rPr>
        <w:t xml:space="preserve"> </w:t>
      </w:r>
      <w:r w:rsidRPr="00BD0F31">
        <w:rPr>
          <w:rFonts w:ascii="Arial Narrow" w:eastAsia="MS UI Gothic" w:hAnsi="Arial Narrow" w:cs="Arial Narrow"/>
          <w:b/>
          <w:bCs/>
          <w:sz w:val="28"/>
          <w:szCs w:val="28"/>
          <w:lang w:val="fr"/>
        </w:rPr>
        <w:t>DE CAUTIONNEMENT</w:t>
      </w:r>
      <w:r w:rsidRPr="00BD0F31">
        <w:rPr>
          <w:rFonts w:ascii="Arial Narrow" w:eastAsia="MS UI Gothic" w:hAnsi="Arial Narrow" w:cs="Arial Narrow"/>
          <w:b/>
          <w:bCs/>
          <w:spacing w:val="16"/>
          <w:sz w:val="28"/>
          <w:szCs w:val="28"/>
          <w:lang w:val="fr"/>
        </w:rPr>
        <w:t xml:space="preserve"> </w:t>
      </w:r>
      <w:r w:rsidRPr="00BD0F31">
        <w:rPr>
          <w:rFonts w:ascii="Arial Narrow" w:eastAsia="MS UI Gothic" w:hAnsi="Arial Narrow" w:cs="Arial Narrow"/>
          <w:b/>
          <w:bCs/>
          <w:sz w:val="28"/>
          <w:szCs w:val="28"/>
          <w:lang w:val="fr"/>
        </w:rPr>
        <w:t xml:space="preserve">DE BONNE EXÉCUTION ENREMPLACEMENT DE </w:t>
      </w:r>
      <w:r w:rsidRPr="00BD0F31">
        <w:rPr>
          <w:rFonts w:ascii="Arial Narrow" w:eastAsia="MS UI Gothic" w:hAnsi="Arial Narrow" w:cs="Arial Narrow"/>
          <w:b/>
          <w:bCs/>
          <w:spacing w:val="10"/>
          <w:sz w:val="28"/>
          <w:szCs w:val="28"/>
          <w:lang w:val="fr"/>
        </w:rPr>
        <w:t>L</w:t>
      </w:r>
      <w:r w:rsidRPr="00BD0F31">
        <w:rPr>
          <w:rFonts w:ascii="Arial Narrow" w:eastAsia="MS UI Gothic" w:hAnsi="Arial Narrow" w:cs="Arial Narrow"/>
          <w:b/>
          <w:bCs/>
          <w:sz w:val="28"/>
          <w:szCs w:val="28"/>
          <w:lang w:val="fr"/>
        </w:rPr>
        <w:t>A</w:t>
      </w:r>
      <w:r w:rsidRPr="00BD0F31">
        <w:rPr>
          <w:rFonts w:ascii="Arial Narrow" w:eastAsia="MS UI Gothic" w:hAnsi="Arial Narrow" w:cs="Arial Narrow"/>
          <w:b/>
          <w:bCs/>
          <w:spacing w:val="25"/>
          <w:sz w:val="28"/>
          <w:szCs w:val="28"/>
          <w:lang w:val="fr"/>
        </w:rPr>
        <w:t xml:space="preserve"> </w:t>
      </w:r>
      <w:r w:rsidRPr="00BD0F31">
        <w:rPr>
          <w:rFonts w:ascii="Arial Narrow" w:eastAsia="MS UI Gothic" w:hAnsi="Arial Narrow" w:cs="Arial Narrow"/>
          <w:b/>
          <w:bCs/>
          <w:sz w:val="28"/>
          <w:szCs w:val="28"/>
          <w:lang w:val="fr"/>
        </w:rPr>
        <w:t>RETENUE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DE RETENUE DE</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GARANTIE</w:t>
      </w:r>
    </w:p>
    <w:p w14:paraId="2A244527" w14:textId="77777777" w:rsidR="00792BAE" w:rsidRPr="00BD0F31"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0DEBA9B5" w14:textId="43BB4584"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sz w:val="12"/>
          <w:szCs w:val="12"/>
          <w:lang w:val="fr"/>
        </w:rPr>
      </w:pPr>
      <w:r w:rsidRPr="00BD0F31">
        <w:rPr>
          <w:rFonts w:ascii="Arial Narrow" w:eastAsia="MS UI Gothic" w:hAnsi="Arial Narrow" w:cs="Arial Narrow"/>
          <w:sz w:val="24"/>
          <w:szCs w:val="24"/>
          <w:lang w:val="fr"/>
        </w:rPr>
        <w:t>Org</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f</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cier</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z w:val="12"/>
          <w:szCs w:val="12"/>
          <w:lang w:val="fr"/>
        </w:rPr>
        <w:t>……………………</w:t>
      </w:r>
    </w:p>
    <w:p w14:paraId="24DA329D" w14:textId="6E77AFD8" w:rsidR="00792BAE" w:rsidRPr="00BD0F31" w:rsidRDefault="00792BAE" w:rsidP="007461EF">
      <w:pPr>
        <w:autoSpaceDE w:val="0"/>
        <w:autoSpaceDN w:val="0"/>
        <w:adjustRightInd w:val="0"/>
        <w:spacing w:after="0" w:line="240" w:lineRule="auto"/>
        <w:ind w:left="709" w:right="708"/>
        <w:rPr>
          <w:rFonts w:ascii="Arial Narrow" w:eastAsia="MS UI Gothic" w:hAnsi="Arial Narrow" w:cs="Arial Narrow"/>
          <w:lang w:val="fr"/>
        </w:rPr>
      </w:pP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éféren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aut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onn</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00216F2F"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dres</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ée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i/>
          <w:iCs/>
          <w:lang w:val="fr"/>
        </w:rPr>
        <w:t>[in</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iquer</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spacing w:val="1"/>
          <w:lang w:val="fr"/>
        </w:rPr>
        <w:t>l</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M</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ître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w:t>
      </w:r>
      <w:r w:rsidRPr="00BD0F31">
        <w:rPr>
          <w:rFonts w:ascii="Arial Narrow" w:eastAsia="MS UI Gothic" w:hAnsi="Arial Narrow" w:cs="Arial Narrow"/>
          <w:i/>
          <w:iCs/>
          <w:spacing w:val="1"/>
          <w:lang w:val="fr"/>
        </w:rPr>
        <w:t>O</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
          <w:lang w:val="fr"/>
        </w:rPr>
        <w:t>v</w:t>
      </w:r>
      <w:r w:rsidRPr="00BD0F31">
        <w:rPr>
          <w:rFonts w:ascii="Arial Narrow" w:eastAsia="MS UI Gothic" w:hAnsi="Arial Narrow" w:cs="Arial Narrow"/>
          <w:i/>
          <w:iCs/>
          <w:spacing w:val="-3"/>
          <w:lang w:val="fr"/>
        </w:rPr>
        <w:t>r</w:t>
      </w:r>
      <w:r w:rsidRPr="00BD0F31">
        <w:rPr>
          <w:rFonts w:ascii="Arial Narrow" w:eastAsia="MS UI Gothic" w:hAnsi="Arial Narrow" w:cs="Arial Narrow"/>
          <w:i/>
          <w:iCs/>
          <w:lang w:val="fr"/>
        </w:rPr>
        <w:t>age] [</w:t>
      </w:r>
      <w:r w:rsidRPr="00BD0F31">
        <w:rPr>
          <w:rFonts w:ascii="Arial Narrow" w:eastAsia="MS UI Gothic" w:hAnsi="Arial Narrow" w:cs="Arial Narrow"/>
          <w:i/>
          <w:iCs/>
          <w:spacing w:val="-1"/>
          <w:lang w:val="fr"/>
        </w:rPr>
        <w:t>A</w:t>
      </w:r>
      <w:r w:rsidRPr="00BD0F31">
        <w:rPr>
          <w:rFonts w:ascii="Arial Narrow" w:eastAsia="MS UI Gothic" w:hAnsi="Arial Narrow" w:cs="Arial Narrow"/>
          <w:i/>
          <w:iCs/>
          <w:lang w:val="fr"/>
        </w:rPr>
        <w:t>dres</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du</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M</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ître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d’</w:t>
      </w:r>
      <w:r w:rsidRPr="00BD0F31">
        <w:rPr>
          <w:rFonts w:ascii="Arial Narrow" w:eastAsia="MS UI Gothic" w:hAnsi="Arial Narrow" w:cs="Arial Narrow"/>
          <w:i/>
          <w:iCs/>
          <w:spacing w:val="-2"/>
          <w:lang w:val="fr"/>
        </w:rPr>
        <w:t>O</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
          <w:lang w:val="fr"/>
        </w:rPr>
        <w:t>v</w:t>
      </w:r>
      <w:r w:rsidRPr="00BD0F31">
        <w:rPr>
          <w:rFonts w:ascii="Arial Narrow" w:eastAsia="MS UI Gothic" w:hAnsi="Arial Narrow" w:cs="Arial Narrow"/>
          <w:i/>
          <w:iCs/>
          <w:lang w:val="fr"/>
        </w:rPr>
        <w:t>ra</w:t>
      </w:r>
      <w:r w:rsidRPr="00BD0F31">
        <w:rPr>
          <w:rFonts w:ascii="Arial Narrow" w:eastAsia="MS UI Gothic" w:hAnsi="Arial Narrow" w:cs="Arial Narrow"/>
          <w:i/>
          <w:iCs/>
          <w:spacing w:val="-2"/>
          <w:lang w:val="fr"/>
        </w:rPr>
        <w:t>g</w:t>
      </w:r>
      <w:r w:rsidRPr="00BD0F31">
        <w:rPr>
          <w:rFonts w:ascii="Arial Narrow" w:eastAsia="MS UI Gothic" w:hAnsi="Arial Narrow" w:cs="Arial Narrow"/>
          <w:i/>
          <w:iCs/>
          <w:lang w:val="fr"/>
        </w:rPr>
        <w:t>e]</w:t>
      </w:r>
    </w:p>
    <w:p w14:paraId="61D46ACE" w14:textId="358AEAB9"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proofErr w:type="gramStart"/>
      <w:r w:rsidRPr="00BD0F31">
        <w:rPr>
          <w:rFonts w:ascii="Arial Narrow" w:eastAsia="MS UI Gothic" w:hAnsi="Arial Narrow" w:cs="Arial Narrow"/>
          <w:spacing w:val="1"/>
          <w:lang w:val="fr"/>
        </w:rPr>
        <w:t>ci</w:t>
      </w:r>
      <w:proofErr w:type="gramEnd"/>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signé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Maît</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w:t>
      </w:r>
    </w:p>
    <w:p w14:paraId="3EDCDB31" w14:textId="77777777" w:rsidR="00792BAE" w:rsidRPr="00BD0F31"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p>
    <w:p w14:paraId="7672E9D3" w14:textId="04F846A8"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 que</w:t>
      </w:r>
      <w:r w:rsidRPr="00BD0F31">
        <w:rPr>
          <w:rFonts w:ascii="Arial Narrow" w:eastAsia="MS UI Gothic" w:hAnsi="Arial Narrow" w:cs="Arial Narrow"/>
          <w:spacing w:val="-21"/>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n</w:t>
      </w:r>
      <w:r w:rsidRPr="00BD0F31">
        <w:rPr>
          <w:rFonts w:ascii="Arial Narrow" w:eastAsia="MS UI Gothic" w:hAnsi="Arial Narrow" w:cs="Arial Narrow"/>
          <w:i/>
          <w:iCs/>
          <w:lang w:val="fr"/>
        </w:rPr>
        <w:t>om</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lang w:val="fr"/>
        </w:rPr>
        <w:t>et</w:t>
      </w:r>
      <w:r w:rsidRPr="00BD0F31">
        <w:rPr>
          <w:rFonts w:ascii="Arial Narrow" w:eastAsia="MS UI Gothic" w:hAnsi="Arial Narrow" w:cs="Arial Narrow"/>
          <w:i/>
          <w:iCs/>
          <w:spacing w:val="-17"/>
          <w:lang w:val="fr"/>
        </w:rPr>
        <w:t xml:space="preserve"> </w:t>
      </w:r>
      <w:r w:rsidRPr="00BD0F31">
        <w:rPr>
          <w:rFonts w:ascii="Arial Narrow" w:eastAsia="MS UI Gothic" w:hAnsi="Arial Narrow" w:cs="Arial Narrow"/>
          <w:i/>
          <w:iCs/>
          <w:lang w:val="fr"/>
        </w:rPr>
        <w:t>adr</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sse</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lang w:val="fr"/>
        </w:rPr>
        <w:t>fourn</w:t>
      </w:r>
      <w:r w:rsidRPr="00BD0F31">
        <w:rPr>
          <w:rFonts w:ascii="Arial Narrow" w:eastAsia="MS UI Gothic" w:hAnsi="Arial Narrow" w:cs="Arial Narrow"/>
          <w:i/>
          <w:iCs/>
          <w:spacing w:val="-2"/>
          <w:lang w:val="fr"/>
        </w:rPr>
        <w:t>i</w:t>
      </w:r>
      <w:r w:rsidRPr="00BD0F31">
        <w:rPr>
          <w:rFonts w:ascii="Arial Narrow" w:eastAsia="MS UI Gothic" w:hAnsi="Arial Narrow" w:cs="Arial Narrow"/>
          <w:i/>
          <w:iCs/>
          <w:lang w:val="fr"/>
        </w:rPr>
        <w:t>ss</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ur ou du</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p</w:t>
      </w:r>
      <w:r w:rsidRPr="00BD0F31">
        <w:rPr>
          <w:rFonts w:ascii="Arial Narrow" w:eastAsia="MS UI Gothic" w:hAnsi="Arial Narrow" w:cs="Arial Narrow"/>
          <w:i/>
          <w:iCs/>
          <w:spacing w:val="-3"/>
          <w:lang w:val="fr"/>
        </w:rPr>
        <w:t>r</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ta</w:t>
      </w:r>
      <w:r w:rsidRPr="00BD0F31">
        <w:rPr>
          <w:rFonts w:ascii="Arial Narrow" w:eastAsia="MS UI Gothic" w:hAnsi="Arial Narrow" w:cs="Arial Narrow"/>
          <w:i/>
          <w:iCs/>
          <w:spacing w:val="-2"/>
          <w:lang w:val="fr"/>
        </w:rPr>
        <w:t>t</w:t>
      </w:r>
      <w:r w:rsidRPr="00BD0F31">
        <w:rPr>
          <w:rFonts w:ascii="Arial Narrow" w:eastAsia="MS UI Gothic" w:hAnsi="Arial Narrow" w:cs="Arial Narrow"/>
          <w:i/>
          <w:iCs/>
          <w:lang w:val="fr"/>
        </w:rPr>
        <w:t>aire]</w:t>
      </w:r>
      <w:r w:rsidRPr="00BD0F31">
        <w:rPr>
          <w:rFonts w:ascii="Arial Narrow" w:eastAsia="MS UI Gothic" w:hAnsi="Arial Narrow" w:cs="Arial Narrow"/>
          <w:lang w:val="fr"/>
        </w:rPr>
        <w:t>,</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ci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007461EF"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é</w:t>
      </w:r>
      <w:proofErr w:type="gramStart"/>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proofErr w:type="gramEnd"/>
      <w:r w:rsidRPr="00BD0F31">
        <w:rPr>
          <w:rFonts w:ascii="Arial Narrow" w:eastAsia="MS UI Gothic" w:hAnsi="Arial Narrow" w:cs="Arial Narrow"/>
          <w:spacing w:val="5"/>
          <w:lang w:val="fr"/>
        </w:rPr>
        <w:t xml:space="preserve"> </w:t>
      </w:r>
      <w:proofErr w:type="gramStart"/>
      <w:r w:rsidRPr="00BD0F31">
        <w:rPr>
          <w:rFonts w:ascii="Arial Narrow" w:eastAsia="MS UI Gothic" w:hAnsi="Arial Narrow" w:cs="Arial Narrow"/>
          <w:spacing w:val="-3"/>
          <w:lang w:val="fr"/>
        </w:rPr>
        <w:t>F</w:t>
      </w:r>
      <w:r w:rsidRPr="00BD0F31">
        <w:rPr>
          <w:rFonts w:ascii="Arial Narrow" w:eastAsia="MS UI Gothic" w:hAnsi="Arial Narrow" w:cs="Arial Narrow"/>
          <w:lang w:val="fr"/>
        </w:rPr>
        <w:t>our</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seu</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w:t>
      </w:r>
      <w:proofErr w:type="gramEnd"/>
      <w:r w:rsidRPr="00BD0F31">
        <w:rPr>
          <w:rFonts w:ascii="Arial Narrow" w:eastAsia="MS UI Gothic" w:hAnsi="Arial Narrow" w:cs="Arial Narrow"/>
          <w:lang w:val="fr"/>
        </w:rPr>
        <w: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’est</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agé,</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xé</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ut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arché,</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vrer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les</w:t>
      </w:r>
      <w:r w:rsidRPr="00BD0F31">
        <w:rPr>
          <w:rFonts w:ascii="Arial Narrow" w:eastAsia="MS UI Gothic" w:hAnsi="Arial Narrow" w:cs="Arial Narrow"/>
          <w:spacing w:val="49"/>
          <w:lang w:val="fr"/>
        </w:rPr>
        <w:t xml:space="preserve"> </w:t>
      </w:r>
      <w:r w:rsidRPr="00BD0F31">
        <w:rPr>
          <w:rFonts w:ascii="Arial Narrow" w:eastAsia="MS UI Gothic" w:hAnsi="Arial Narrow" w:cs="Arial Narrow"/>
          <w:lang w:val="fr"/>
        </w:rPr>
        <w:t>fo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rnitures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ind</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quer</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o</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jet</w:t>
      </w:r>
      <w:r w:rsidR="00F63718"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des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stat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p>
    <w:p w14:paraId="31814894" w14:textId="77777777" w:rsidR="00792BAE" w:rsidRPr="00BD0F31" w:rsidRDefault="00792BAE" w:rsidP="007461EF">
      <w:pPr>
        <w:autoSpaceDE w:val="0"/>
        <w:autoSpaceDN w:val="0"/>
        <w:adjustRightInd w:val="0"/>
        <w:spacing w:before="3" w:after="0" w:line="240" w:lineRule="auto"/>
        <w:ind w:left="1276" w:right="708" w:hanging="567"/>
        <w:rPr>
          <w:rFonts w:ascii="Times New Roman" w:eastAsia="MS UI Gothic" w:hAnsi="Times New Roman" w:cs="Times New Roman"/>
          <w:sz w:val="11"/>
          <w:szCs w:val="11"/>
          <w:lang w:val="fr"/>
        </w:rPr>
      </w:pPr>
    </w:p>
    <w:p w14:paraId="288C376F"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l</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t</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sti</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ulé</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ans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mar</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hé</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que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tenue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arantie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i/>
          <w:iCs/>
          <w:lang w:val="fr"/>
        </w:rPr>
        <w:t>[</w:t>
      </w:r>
      <w:r w:rsidRPr="00BD0F31">
        <w:rPr>
          <w:rFonts w:ascii="Arial Narrow" w:eastAsia="MS UI Gothic" w:hAnsi="Arial Narrow" w:cs="Arial Narrow"/>
          <w:i/>
          <w:iCs/>
          <w:spacing w:val="-2"/>
          <w:lang w:val="fr"/>
        </w:rPr>
        <w:t>p</w:t>
      </w:r>
      <w:r w:rsidRPr="00BD0F31">
        <w:rPr>
          <w:rFonts w:ascii="Arial Narrow" w:eastAsia="MS UI Gothic" w:hAnsi="Arial Narrow" w:cs="Arial Narrow"/>
          <w:i/>
          <w:iCs/>
          <w:lang w:val="fr"/>
        </w:rPr>
        <w:t>ource</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tage</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i</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férieur</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à</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10%</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à pr</w:t>
      </w:r>
      <w:r w:rsidRPr="00BD0F31">
        <w:rPr>
          <w:rFonts w:ascii="Arial Narrow" w:eastAsia="MS UI Gothic" w:hAnsi="Arial Narrow" w:cs="Arial Narrow"/>
          <w:i/>
          <w:iCs/>
          <w:spacing w:val="-2"/>
          <w:lang w:val="fr"/>
        </w:rPr>
        <w:t>é</w:t>
      </w:r>
      <w:r w:rsidRPr="00BD0F31">
        <w:rPr>
          <w:rFonts w:ascii="Arial Narrow" w:eastAsia="MS UI Gothic" w:hAnsi="Arial Narrow" w:cs="Arial Narrow"/>
          <w:i/>
          <w:iCs/>
          <w:lang w:val="fr"/>
        </w:rPr>
        <w:t>ci</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er]</w:t>
      </w:r>
    </w:p>
    <w:p w14:paraId="26377225" w14:textId="77777777" w:rsidR="00792BAE" w:rsidRPr="00BD0F31"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3822C098"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proofErr w:type="gramStart"/>
      <w:r w:rsidRPr="00BD0F31">
        <w:rPr>
          <w:rFonts w:ascii="Arial Narrow" w:eastAsia="MS UI Gothic" w:hAnsi="Arial Narrow" w:cs="Arial Narrow"/>
          <w:lang w:val="fr"/>
        </w:rPr>
        <w:t>du</w:t>
      </w:r>
      <w:proofErr w:type="gramEnd"/>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mon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7"/>
          <w:lang w:val="fr"/>
        </w:rPr>
        <w:t>TT</w:t>
      </w:r>
      <w:r w:rsidRPr="00BD0F31">
        <w:rPr>
          <w:rFonts w:ascii="Arial Narrow" w:eastAsia="MS UI Gothic" w:hAnsi="Arial Narrow" w:cs="Arial Narrow"/>
          <w:lang w:val="fr"/>
        </w:rPr>
        <w:t>C</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arché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eut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être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mp</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ut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sol</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da</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re,</w:t>
      </w:r>
    </w:p>
    <w:p w14:paraId="2843682D" w14:textId="77777777" w:rsidR="00792BAE" w:rsidRPr="00BD0F31" w:rsidRDefault="00792BAE" w:rsidP="007461EF">
      <w:pPr>
        <w:autoSpaceDE w:val="0"/>
        <w:autoSpaceDN w:val="0"/>
        <w:adjustRightInd w:val="0"/>
        <w:spacing w:after="0" w:line="240" w:lineRule="auto"/>
        <w:ind w:left="1276" w:right="708" w:hanging="567"/>
        <w:rPr>
          <w:rFonts w:ascii="Times New Roman" w:eastAsia="MS UI Gothic" w:hAnsi="Times New Roman" w:cs="Times New Roman"/>
          <w:sz w:val="12"/>
          <w:szCs w:val="12"/>
          <w:lang w:val="fr"/>
        </w:rPr>
      </w:pPr>
    </w:p>
    <w:p w14:paraId="30009C28"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ons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nv</w:t>
      </w:r>
      <w:r w:rsidRPr="00BD0F31">
        <w:rPr>
          <w:rFonts w:ascii="Arial Narrow" w:eastAsia="MS UI Gothic" w:hAnsi="Arial Narrow" w:cs="Arial Narrow"/>
          <w:lang w:val="fr"/>
        </w:rPr>
        <w:t>enu</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donner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Fou</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ni</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seur</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aut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nnem</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p>
    <w:p w14:paraId="22738100" w14:textId="77777777" w:rsidR="00792BAE" w:rsidRPr="00BD0F31" w:rsidRDefault="00792BAE" w:rsidP="007461EF">
      <w:pPr>
        <w:autoSpaceDE w:val="0"/>
        <w:autoSpaceDN w:val="0"/>
        <w:adjustRightInd w:val="0"/>
        <w:spacing w:before="9" w:after="0" w:line="240" w:lineRule="auto"/>
        <w:ind w:left="1276" w:right="708" w:hanging="567"/>
        <w:rPr>
          <w:rFonts w:ascii="Times New Roman" w:eastAsia="MS UI Gothic" w:hAnsi="Times New Roman" w:cs="Times New Roman"/>
          <w:sz w:val="13"/>
          <w:szCs w:val="13"/>
          <w:lang w:val="fr"/>
        </w:rPr>
      </w:pPr>
    </w:p>
    <w:p w14:paraId="4428A801"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i/>
          <w:iCs/>
          <w:lang w:val="fr"/>
        </w:rPr>
        <w:t>ad</w:t>
      </w:r>
      <w:r w:rsidRPr="00BD0F31">
        <w:rPr>
          <w:rFonts w:ascii="Arial Narrow" w:eastAsia="MS UI Gothic" w:hAnsi="Arial Narrow" w:cs="Arial Narrow"/>
          <w:i/>
          <w:iCs/>
          <w:spacing w:val="-2"/>
          <w:lang w:val="fr"/>
        </w:rPr>
        <w:t>r</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se</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org</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ni</w:t>
      </w:r>
      <w:r w:rsidRPr="00BD0F31">
        <w:rPr>
          <w:rFonts w:ascii="Arial Narrow" w:eastAsia="MS UI Gothic" w:hAnsi="Arial Narrow" w:cs="Arial Narrow"/>
          <w:i/>
          <w:iCs/>
          <w:spacing w:val="-2"/>
          <w:lang w:val="fr"/>
        </w:rPr>
        <w:t>s</w:t>
      </w:r>
      <w:r w:rsidRPr="00BD0F31">
        <w:rPr>
          <w:rFonts w:ascii="Arial Narrow" w:eastAsia="MS UI Gothic" w:hAnsi="Arial Narrow" w:cs="Arial Narrow"/>
          <w:i/>
          <w:iCs/>
          <w:lang w:val="fr"/>
        </w:rPr>
        <w:t>me f</w:t>
      </w:r>
      <w:r w:rsidRPr="00BD0F31">
        <w:rPr>
          <w:rFonts w:ascii="Arial Narrow" w:eastAsia="MS UI Gothic" w:hAnsi="Arial Narrow" w:cs="Arial Narrow"/>
          <w:i/>
          <w:iCs/>
          <w:spacing w:val="1"/>
          <w:lang w:val="fr"/>
        </w:rPr>
        <w:t>i</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an</w:t>
      </w:r>
      <w:r w:rsidRPr="00BD0F31">
        <w:rPr>
          <w:rFonts w:ascii="Arial Narrow" w:eastAsia="MS UI Gothic" w:hAnsi="Arial Narrow" w:cs="Arial Narrow"/>
          <w:i/>
          <w:iCs/>
          <w:spacing w:val="-2"/>
          <w:lang w:val="fr"/>
        </w:rPr>
        <w:t>c</w:t>
      </w:r>
      <w:r w:rsidRPr="00BD0F31">
        <w:rPr>
          <w:rFonts w:ascii="Arial Narrow" w:eastAsia="MS UI Gothic" w:hAnsi="Arial Narrow" w:cs="Arial Narrow"/>
          <w:i/>
          <w:iCs/>
          <w:lang w:val="fr"/>
        </w:rPr>
        <w:t>ier</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 re</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résentée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 xml:space="preserve">par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i/>
          <w:iCs/>
          <w:lang w:val="fr"/>
        </w:rPr>
        <w:t>noms</w:t>
      </w:r>
      <w:r w:rsidRPr="00BD0F31">
        <w:rPr>
          <w:rFonts w:ascii="Arial Narrow" w:eastAsia="MS UI Gothic" w:hAnsi="Arial Narrow" w:cs="Arial Narrow"/>
          <w:i/>
          <w:iCs/>
          <w:spacing w:val="7"/>
          <w:lang w:val="fr"/>
        </w:rPr>
        <w:t xml:space="preserve"> </w:t>
      </w:r>
      <w:r w:rsidRPr="00BD0F31">
        <w:rPr>
          <w:rFonts w:ascii="Arial Narrow" w:eastAsia="MS UI Gothic" w:hAnsi="Arial Narrow" w:cs="Arial Narrow"/>
          <w:i/>
          <w:iCs/>
          <w:lang w:val="fr"/>
        </w:rPr>
        <w:t>d</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s</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si</w:t>
      </w:r>
      <w:r w:rsidRPr="00BD0F31">
        <w:rPr>
          <w:rFonts w:ascii="Arial Narrow" w:eastAsia="MS UI Gothic" w:hAnsi="Arial Narrow" w:cs="Arial Narrow"/>
          <w:i/>
          <w:iCs/>
          <w:spacing w:val="-2"/>
          <w:lang w:val="fr"/>
        </w:rPr>
        <w:t>g</w:t>
      </w:r>
      <w:r w:rsidRPr="00BD0F31">
        <w:rPr>
          <w:rFonts w:ascii="Arial Narrow" w:eastAsia="MS UI Gothic" w:hAnsi="Arial Narrow" w:cs="Arial Narrow"/>
          <w:i/>
          <w:iCs/>
          <w:lang w:val="fr"/>
        </w:rPr>
        <w:t>nata</w:t>
      </w:r>
      <w:r w:rsidRPr="00BD0F31">
        <w:rPr>
          <w:rFonts w:ascii="Arial Narrow" w:eastAsia="MS UI Gothic" w:hAnsi="Arial Narrow" w:cs="Arial Narrow"/>
          <w:i/>
          <w:iCs/>
          <w:spacing w:val="1"/>
          <w:lang w:val="fr"/>
        </w:rPr>
        <w:t>i</w:t>
      </w:r>
      <w:r w:rsidRPr="00BD0F31">
        <w:rPr>
          <w:rFonts w:ascii="Arial Narrow" w:eastAsia="MS UI Gothic" w:hAnsi="Arial Narrow" w:cs="Arial Narrow"/>
          <w:i/>
          <w:iCs/>
          <w:lang w:val="fr"/>
        </w:rPr>
        <w:t>r</w:t>
      </w:r>
      <w:r w:rsidRPr="00BD0F31">
        <w:rPr>
          <w:rFonts w:ascii="Arial Narrow" w:eastAsia="MS UI Gothic" w:hAnsi="Arial Narrow" w:cs="Arial Narrow"/>
          <w:i/>
          <w:iCs/>
          <w:spacing w:val="-3"/>
          <w:lang w:val="fr"/>
        </w:rPr>
        <w:t>e</w:t>
      </w:r>
      <w:r w:rsidRPr="00BD0F31">
        <w:rPr>
          <w:rFonts w:ascii="Arial Narrow" w:eastAsia="MS UI Gothic" w:hAnsi="Arial Narrow" w:cs="Arial Narrow"/>
          <w:i/>
          <w:iCs/>
          <w:lang w:val="fr"/>
        </w:rPr>
        <w:t>s</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 xml:space="preserve">et </w:t>
      </w:r>
      <w:r w:rsidRPr="00BD0F31">
        <w:rPr>
          <w:rFonts w:ascii="Arial Narrow" w:eastAsia="MS UI Gothic" w:hAnsi="Arial Narrow" w:cs="Arial Narrow"/>
          <w:spacing w:val="1"/>
          <w:lang w:val="fr"/>
        </w:rPr>
        <w:t>ci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sign</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o</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gan</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sme f</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nan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ier</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w:t>
      </w:r>
    </w:p>
    <w:p w14:paraId="33FFBDA7"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ès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lors,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aff</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33"/>
          <w:lang w:val="fr"/>
        </w:rPr>
        <w:t xml:space="preserve"> </w:t>
      </w:r>
      <w:r w:rsidRPr="00BD0F31">
        <w:rPr>
          <w:rFonts w:ascii="Arial Narrow" w:eastAsia="MS UI Gothic" w:hAnsi="Arial Narrow" w:cs="Arial Narrow"/>
          <w:lang w:val="fr"/>
        </w:rPr>
        <w:t>les</w:t>
      </w:r>
      <w:r w:rsidRPr="00BD0F31">
        <w:rPr>
          <w:rFonts w:ascii="Arial Narrow" w:eastAsia="MS UI Gothic" w:hAnsi="Arial Narrow" w:cs="Arial Narrow"/>
          <w:spacing w:val="38"/>
          <w:lang w:val="fr"/>
        </w:rPr>
        <w:t xml:space="preserve"> </w:t>
      </w:r>
      <w:r w:rsidRPr="00BD0F31">
        <w:rPr>
          <w:rFonts w:ascii="Arial Narrow" w:eastAsia="MS UI Gothic" w:hAnsi="Arial Narrow" w:cs="Arial Narrow"/>
          <w:lang w:val="fr"/>
        </w:rPr>
        <w:t>prése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que</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ous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portons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ants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spo</w:t>
      </w:r>
      <w:r w:rsidRPr="00BD0F31">
        <w:rPr>
          <w:rFonts w:ascii="Arial Narrow" w:eastAsia="MS UI Gothic" w:hAnsi="Arial Narrow" w:cs="Arial Narrow"/>
          <w:spacing w:val="-2"/>
          <w:lang w:val="fr"/>
        </w:rPr>
        <w:t>ns</w:t>
      </w:r>
      <w:r w:rsidRPr="00BD0F31">
        <w:rPr>
          <w:rFonts w:ascii="Arial Narrow" w:eastAsia="MS UI Gothic" w:hAnsi="Arial Narrow" w:cs="Arial Narrow"/>
          <w:lang w:val="fr"/>
        </w:rPr>
        <w:t>ab</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’égard</w:t>
      </w:r>
      <w:r w:rsidRPr="00BD0F31">
        <w:rPr>
          <w:rFonts w:ascii="Arial Narrow" w:eastAsia="MS UI Gothic" w:hAnsi="Arial Narrow" w:cs="Arial Narrow"/>
          <w:spacing w:val="24"/>
          <w:lang w:val="fr"/>
        </w:rPr>
        <w:t xml:space="preserve"> </w:t>
      </w:r>
      <w:proofErr w:type="gramStart"/>
      <w:r w:rsidRPr="00BD0F31">
        <w:rPr>
          <w:rFonts w:ascii="Arial Narrow" w:eastAsia="MS UI Gothic" w:hAnsi="Arial Narrow" w:cs="Arial Narrow"/>
          <w:lang w:val="fr"/>
        </w:rPr>
        <w:t xml:space="preserve">du </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ître</w:t>
      </w:r>
      <w:proofErr w:type="gramEnd"/>
    </w:p>
    <w:p w14:paraId="751B8229" w14:textId="77777777" w:rsidR="00792BAE" w:rsidRPr="00BD0F31"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420C1D86" w14:textId="0266B26C"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proofErr w:type="gramStart"/>
      <w:r w:rsidRPr="00BD0F31">
        <w:rPr>
          <w:rFonts w:ascii="Arial Narrow" w:eastAsia="MS UI Gothic" w:hAnsi="Arial Narrow" w:cs="Arial Narrow"/>
          <w:lang w:val="fr"/>
        </w:rPr>
        <w:t>d’O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proofErr w:type="gramEnd"/>
      <w:r w:rsidRPr="00BD0F31">
        <w:rPr>
          <w:rFonts w:ascii="Arial Narrow" w:eastAsia="MS UI Gothic" w:hAnsi="Arial Narrow" w:cs="Arial Narrow"/>
          <w:lang w:val="fr"/>
        </w:rPr>
        <w:t>,</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nom</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Fo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rni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ur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prest</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ta</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re,</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po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ntant</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1"/>
          <w:lang w:val="fr"/>
        </w:rPr>
        <w:t>x</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m</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m</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spacing w:val="-2"/>
          <w:lang w:val="fr"/>
        </w:rPr>
        <w:t>de</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i/>
          <w:iCs/>
          <w:lang w:val="fr"/>
        </w:rPr>
        <w:t>[</w:t>
      </w:r>
      <w:proofErr w:type="gramStart"/>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n</w:t>
      </w:r>
      <w:proofErr w:type="gramEnd"/>
      <w:r w:rsidRPr="00BD0F31">
        <w:rPr>
          <w:rFonts w:ascii="Arial Narrow" w:eastAsia="MS UI Gothic" w:hAnsi="Arial Narrow" w:cs="Arial Narrow"/>
          <w:i/>
          <w:iCs/>
          <w:spacing w:val="-4"/>
          <w:lang w:val="fr"/>
        </w:rPr>
        <w:t xml:space="preserve"> </w:t>
      </w:r>
      <w:r w:rsidRPr="00BD0F31">
        <w:rPr>
          <w:rFonts w:ascii="Arial Narrow" w:eastAsia="MS UI Gothic" w:hAnsi="Arial Narrow" w:cs="Arial Narrow"/>
          <w:i/>
          <w:iCs/>
          <w:lang w:val="fr"/>
        </w:rPr>
        <w:t>ch</w:t>
      </w:r>
      <w:r w:rsidRPr="00BD0F31">
        <w:rPr>
          <w:rFonts w:ascii="Arial Narrow" w:eastAsia="MS UI Gothic" w:hAnsi="Arial Narrow" w:cs="Arial Narrow"/>
          <w:i/>
          <w:iCs/>
          <w:spacing w:val="-2"/>
          <w:lang w:val="fr"/>
        </w:rPr>
        <w:t>i</w:t>
      </w:r>
      <w:r w:rsidRPr="00BD0F31">
        <w:rPr>
          <w:rFonts w:ascii="Arial Narrow" w:eastAsia="MS UI Gothic" w:hAnsi="Arial Narrow" w:cs="Arial Narrow"/>
          <w:i/>
          <w:iCs/>
          <w:lang w:val="fr"/>
        </w:rPr>
        <w:t>ffres</w:t>
      </w:r>
      <w:r w:rsidRPr="00BD0F31">
        <w:rPr>
          <w:rFonts w:ascii="Arial Narrow" w:eastAsia="MS UI Gothic" w:hAnsi="Arial Narrow" w:cs="Arial Narrow"/>
          <w:i/>
          <w:iCs/>
          <w:spacing w:val="-1"/>
          <w:lang w:val="fr"/>
        </w:rPr>
        <w:t xml:space="preserve"> </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t</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en</w:t>
      </w:r>
      <w:r w:rsidRPr="00BD0F31">
        <w:rPr>
          <w:rFonts w:ascii="Arial Narrow" w:eastAsia="MS UI Gothic" w:hAnsi="Arial Narrow" w:cs="Arial Narrow"/>
          <w:i/>
          <w:iCs/>
          <w:spacing w:val="-4"/>
          <w:lang w:val="fr"/>
        </w:rPr>
        <w:t xml:space="preserve"> </w:t>
      </w:r>
      <w:r w:rsidRPr="00BD0F31">
        <w:rPr>
          <w:rFonts w:ascii="Arial Narrow" w:eastAsia="MS UI Gothic" w:hAnsi="Arial Narrow" w:cs="Arial Narrow"/>
          <w:i/>
          <w:iCs/>
          <w:lang w:val="fr"/>
        </w:rPr>
        <w:t>le</w:t>
      </w:r>
      <w:r w:rsidRPr="00BD0F31">
        <w:rPr>
          <w:rFonts w:ascii="Arial Narrow" w:eastAsia="MS UI Gothic" w:hAnsi="Arial Narrow" w:cs="Arial Narrow"/>
          <w:i/>
          <w:iCs/>
          <w:spacing w:val="-2"/>
          <w:lang w:val="fr"/>
        </w:rPr>
        <w:t>t</w:t>
      </w:r>
      <w:r w:rsidRPr="00BD0F31">
        <w:rPr>
          <w:rFonts w:ascii="Arial Narrow" w:eastAsia="MS UI Gothic" w:hAnsi="Arial Narrow" w:cs="Arial Narrow"/>
          <w:i/>
          <w:iCs/>
          <w:lang w:val="fr"/>
        </w:rPr>
        <w:t>tres</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corr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spon</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ant</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[p</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urcen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age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infé</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ieur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10%</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pré</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er]</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mont</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nt du</w:t>
      </w:r>
      <w:r w:rsidRPr="00BD0F31">
        <w:rPr>
          <w:rFonts w:ascii="Arial Narrow" w:eastAsia="MS UI Gothic" w:hAnsi="Arial Narrow" w:cs="Arial Narrow"/>
          <w:spacing w:val="8"/>
          <w:lang w:val="fr"/>
        </w:rPr>
        <w:t xml:space="preserve"> </w:t>
      </w:r>
      <w:proofErr w:type="gramStart"/>
      <w:r w:rsidRPr="00BD0F31">
        <w:rPr>
          <w:rFonts w:ascii="Arial Narrow" w:eastAsia="MS UI Gothic" w:hAnsi="Arial Narrow" w:cs="Arial Narrow"/>
          <w:lang w:val="fr"/>
        </w:rPr>
        <w:t>ma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ché</w:t>
      </w:r>
      <w:r w:rsidRPr="00BD0F31">
        <w:rPr>
          <w:rFonts w:ascii="Arial Narrow" w:eastAsia="MS UI Gothic" w:hAnsi="Arial Narrow" w:cs="Arial Narrow"/>
          <w:position w:val="9"/>
          <w:lang w:val="fr"/>
        </w:rPr>
        <w:t>(</w:t>
      </w:r>
      <w:proofErr w:type="gramEnd"/>
      <w:r w:rsidRPr="00BD0F31">
        <w:rPr>
          <w:rFonts w:ascii="Arial Narrow" w:eastAsia="MS UI Gothic" w:hAnsi="Arial Narrow" w:cs="Arial Narrow"/>
          <w:position w:val="9"/>
          <w:lang w:val="fr"/>
        </w:rPr>
        <w:t>10)</w:t>
      </w:r>
    </w:p>
    <w:p w14:paraId="0903F700" w14:textId="0007E15C"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t</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nous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engag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y</w:t>
      </w:r>
      <w:r w:rsidRPr="00BD0F31">
        <w:rPr>
          <w:rFonts w:ascii="Arial Narrow" w:eastAsia="MS UI Gothic" w:hAnsi="Arial Narrow" w:cs="Arial Narrow"/>
          <w:lang w:val="fr"/>
        </w:rPr>
        <w:t>er</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Maître</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dans</w:t>
      </w:r>
      <w:r w:rsidRPr="00BD0F31">
        <w:rPr>
          <w:rFonts w:ascii="Arial Narrow" w:eastAsia="MS UI Gothic" w:hAnsi="Arial Narrow" w:cs="Arial Narrow"/>
          <w:spacing w:val="38"/>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ai</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 xml:space="preserve">mum de </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hu</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 xml:space="preserve">t </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(08) se</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ain</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ur</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m</w:t>
      </w:r>
      <w:r w:rsidRPr="00BD0F31">
        <w:rPr>
          <w:rFonts w:ascii="Arial Narrow" w:eastAsia="MS UI Gothic" w:hAnsi="Arial Narrow" w:cs="Arial Narrow"/>
          <w:lang w:val="fr"/>
        </w:rPr>
        <w:t>ple</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ande</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ri</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ce</w:t>
      </w:r>
      <w:r w:rsidRPr="00BD0F31">
        <w:rPr>
          <w:rFonts w:ascii="Arial Narrow" w:eastAsia="MS UI Gothic" w:hAnsi="Arial Narrow" w:cs="Arial Narrow"/>
          <w:spacing w:val="-2"/>
          <w:lang w:val="fr"/>
        </w:rPr>
        <w:t>lu</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i</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c</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arant</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Fou</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ni</w:t>
      </w:r>
      <w:r w:rsidRPr="00BD0F31">
        <w:rPr>
          <w:rFonts w:ascii="Arial Narrow" w:eastAsia="MS UI Gothic" w:hAnsi="Arial Narrow" w:cs="Arial Narrow"/>
          <w:spacing w:val="-2"/>
          <w:lang w:val="fr"/>
        </w:rPr>
        <w:t>ss</w:t>
      </w:r>
      <w:r w:rsidRPr="00BD0F31">
        <w:rPr>
          <w:rFonts w:ascii="Arial Narrow" w:eastAsia="MS UI Gothic" w:hAnsi="Arial Narrow" w:cs="Arial Narrow"/>
          <w:lang w:val="fr"/>
        </w:rPr>
        <w:t>eur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n’a</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pas</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it</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 engag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tract</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els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qu</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il</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trouve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déb</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teur</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d’Ou</w:t>
      </w:r>
      <w:r w:rsidRPr="00BD0F31">
        <w:rPr>
          <w:rFonts w:ascii="Arial Narrow" w:eastAsia="MS UI Gothic" w:hAnsi="Arial Narrow" w:cs="Arial Narrow"/>
          <w:spacing w:val="1"/>
          <w:lang w:val="fr"/>
        </w:rPr>
        <w:t>v</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age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titre du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mar</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hé</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od</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é</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cas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é</w:t>
      </w:r>
      <w:r w:rsidRPr="00BD0F31">
        <w:rPr>
          <w:rFonts w:ascii="Arial Narrow" w:eastAsia="MS UI Gothic" w:hAnsi="Arial Narrow" w:cs="Arial Narrow"/>
          <w:spacing w:val="-2"/>
          <w:lang w:val="fr"/>
        </w:rPr>
        <w:t>ch</w:t>
      </w:r>
      <w:r w:rsidRPr="00BD0F31">
        <w:rPr>
          <w:rFonts w:ascii="Arial Narrow" w:eastAsia="MS UI Gothic" w:hAnsi="Arial Narrow" w:cs="Arial Narrow"/>
          <w:lang w:val="fr"/>
        </w:rPr>
        <w:t>éant</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ses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enan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pou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oir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di</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férer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ni</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er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ont</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stat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pour que</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que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ce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t,</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ute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da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m</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tes</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montant</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ég</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l</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po</w:t>
      </w:r>
      <w:r w:rsidRPr="00BD0F31">
        <w:rPr>
          <w:rFonts w:ascii="Arial Narrow" w:eastAsia="MS UI Gothic" w:hAnsi="Arial Narrow" w:cs="Arial Narrow"/>
          <w:lang w:val="fr"/>
        </w:rPr>
        <w:t>urcenta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 xml:space="preserve">e </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férieur</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1</w:t>
      </w:r>
      <w:r w:rsidRPr="00BD0F31">
        <w:rPr>
          <w:rFonts w:ascii="Arial Narrow" w:eastAsia="MS UI Gothic" w:hAnsi="Arial Narrow" w:cs="Arial Narrow"/>
          <w:spacing w:val="-2"/>
          <w:lang w:val="fr"/>
        </w:rPr>
        <w:t>0</w:t>
      </w:r>
      <w:r w:rsidRPr="00BD0F31">
        <w:rPr>
          <w:rFonts w:ascii="Arial Narrow" w:eastAsia="MS UI Gothic" w:hAnsi="Arial Narrow" w:cs="Arial Narrow"/>
          <w:lang w:val="fr"/>
        </w:rPr>
        <w:t>%</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à préc</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er]</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tant</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cum</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lé</w:t>
      </w:r>
      <w:r w:rsidRPr="00BD0F31">
        <w:rPr>
          <w:rFonts w:ascii="Arial Narrow" w:eastAsia="MS UI Gothic" w:hAnsi="Arial Narrow" w:cs="Arial Narrow"/>
          <w:spacing w:val="35"/>
          <w:lang w:val="fr"/>
        </w:rPr>
        <w:t xml:space="preserve"> </w:t>
      </w:r>
      <w:r w:rsidRPr="00BD0F31">
        <w:rPr>
          <w:rFonts w:ascii="Arial Narrow" w:eastAsia="MS UI Gothic" w:hAnsi="Arial Narrow" w:cs="Arial Narrow"/>
          <w:lang w:val="fr"/>
        </w:rPr>
        <w:t>des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gurant</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1"/>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mpte</w:t>
      </w:r>
      <w:r w:rsidRPr="00BD0F31">
        <w:rPr>
          <w:rFonts w:ascii="Arial Narrow" w:eastAsia="MS UI Gothic" w:hAnsi="Arial Narrow" w:cs="Arial Narrow"/>
          <w:spacing w:val="35"/>
          <w:lang w:val="fr"/>
        </w:rPr>
        <w:t xml:space="preserve"> </w:t>
      </w:r>
      <w:r w:rsidRPr="00BD0F31">
        <w:rPr>
          <w:rFonts w:ascii="Arial Narrow" w:eastAsia="MS UI Gothic" w:hAnsi="Arial Narrow" w:cs="Arial Narrow"/>
          <w:lang w:val="fr"/>
        </w:rPr>
        <w:t>déf</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itif,</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23"/>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ître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ait</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pro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onner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a</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ons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ni</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ant</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diq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ée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ss</w:t>
      </w:r>
      <w:r w:rsidRPr="00BD0F31">
        <w:rPr>
          <w:rFonts w:ascii="Arial Narrow" w:eastAsia="MS UI Gothic" w:hAnsi="Arial Narrow" w:cs="Arial Narrow"/>
          <w:lang w:val="fr"/>
        </w:rPr>
        <w:t>u</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p>
    <w:p w14:paraId="2BB39608" w14:textId="495D401E" w:rsidR="00792BAE" w:rsidRPr="00BD0F31" w:rsidRDefault="00792BAE" w:rsidP="007461EF">
      <w:pPr>
        <w:autoSpaceDE w:val="0"/>
        <w:autoSpaceDN w:val="0"/>
        <w:adjustRightInd w:val="0"/>
        <w:spacing w:before="34"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ous</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ons</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qu</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cun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h</w:t>
      </w:r>
      <w:r w:rsidRPr="00BD0F31">
        <w:rPr>
          <w:rFonts w:ascii="Arial Narrow" w:eastAsia="MS UI Gothic" w:hAnsi="Arial Narrow" w:cs="Arial Narrow"/>
          <w:lang w:val="fr"/>
        </w:rPr>
        <w:t>ange</w:t>
      </w:r>
      <w:r w:rsidRPr="00BD0F31">
        <w:rPr>
          <w:rFonts w:ascii="Arial Narrow" w:eastAsia="MS UI Gothic" w:hAnsi="Arial Narrow" w:cs="Arial Narrow"/>
          <w:spacing w:val="1"/>
          <w:lang w:val="fr"/>
        </w:rPr>
        <w:t>m</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add</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ne</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autre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ifi</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ché</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ne</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 l</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érera</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e ob</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iga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conq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om</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ant</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vertu</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sente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arant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us</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éro</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eons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 xml:space="preserve">par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 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 xml:space="preserve">sente à </w:t>
      </w:r>
      <w:r w:rsidRPr="00BD0F31">
        <w:rPr>
          <w:rFonts w:ascii="Arial Narrow" w:eastAsia="MS UI Gothic" w:hAnsi="Arial Narrow" w:cs="Arial Narrow"/>
          <w:spacing w:val="1"/>
          <w:lang w:val="fr"/>
        </w:rPr>
        <w:t xml:space="preserve">la </w:t>
      </w:r>
      <w:r w:rsidRPr="00BD0F31">
        <w:rPr>
          <w:rFonts w:ascii="Arial Narrow" w:eastAsia="MS UI Gothic" w:hAnsi="Arial Narrow" w:cs="Arial Narrow"/>
          <w:lang w:val="fr"/>
        </w:rPr>
        <w:t>not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cat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oute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mod</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ti</w:t>
      </w:r>
      <w:r w:rsidRPr="00BD0F31">
        <w:rPr>
          <w:rFonts w:ascii="Arial Narrow" w:eastAsia="MS UI Gothic" w:hAnsi="Arial Narrow" w:cs="Arial Narrow"/>
          <w:lang w:val="fr"/>
        </w:rPr>
        <w:t>on,</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ad</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itif</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h</w:t>
      </w:r>
      <w:r w:rsidRPr="00BD0F31">
        <w:rPr>
          <w:rFonts w:ascii="Arial Narrow" w:eastAsia="MS UI Gothic" w:hAnsi="Arial Narrow" w:cs="Arial Narrow"/>
          <w:lang w:val="fr"/>
        </w:rPr>
        <w:t>ang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00F63718"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La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prése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gara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tie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ent</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vigueur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dès</w:t>
      </w:r>
      <w:r w:rsidRPr="00BD0F31">
        <w:rPr>
          <w:rFonts w:ascii="Arial Narrow" w:eastAsia="MS UI Gothic" w:hAnsi="Arial Narrow" w:cs="Arial Narrow"/>
          <w:spacing w:val="1"/>
          <w:lang w:val="fr"/>
        </w:rPr>
        <w:t xml:space="preserve"> s</w:t>
      </w:r>
      <w:r w:rsidRPr="00BD0F31">
        <w:rPr>
          <w:rFonts w:ascii="Arial Narrow" w:eastAsia="MS UI Gothic" w:hAnsi="Arial Narrow" w:cs="Arial Narrow"/>
          <w:lang w:val="fr"/>
        </w:rPr>
        <w:t>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gnature.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sera</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érée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élai</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rente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 xml:space="preserve">(30) </w:t>
      </w:r>
      <w:r w:rsidRPr="00BD0F31">
        <w:rPr>
          <w:rFonts w:ascii="Arial Narrow" w:eastAsia="MS UI Gothic" w:hAnsi="Arial Narrow" w:cs="Arial Narrow"/>
          <w:spacing w:val="-2"/>
          <w:lang w:val="fr"/>
        </w:rPr>
        <w:t>j</w:t>
      </w:r>
      <w:r w:rsidRPr="00BD0F31">
        <w:rPr>
          <w:rFonts w:ascii="Arial Narrow" w:eastAsia="MS UI Gothic" w:hAnsi="Arial Narrow" w:cs="Arial Narrow"/>
          <w:lang w:val="fr"/>
        </w:rPr>
        <w:t>ours</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comp</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er de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date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cept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ini</w:t>
      </w:r>
      <w:r w:rsidRPr="00BD0F31">
        <w:rPr>
          <w:rFonts w:ascii="Arial Narrow" w:eastAsia="MS UI Gothic" w:hAnsi="Arial Narrow" w:cs="Arial Narrow"/>
          <w:spacing w:val="-2"/>
          <w:lang w:val="fr"/>
        </w:rPr>
        <w:t>ti</w:t>
      </w:r>
      <w:r w:rsidRPr="00BD0F31">
        <w:rPr>
          <w:rFonts w:ascii="Arial Narrow" w:eastAsia="MS UI Gothic" w:hAnsi="Arial Narrow" w:cs="Arial Narrow"/>
          <w:lang w:val="fr"/>
        </w:rPr>
        <w:t>ve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tr</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vau</w:t>
      </w:r>
      <w:r w:rsidRPr="00BD0F31">
        <w:rPr>
          <w:rFonts w:ascii="Arial Narrow" w:eastAsia="MS UI Gothic" w:hAnsi="Arial Narrow" w:cs="Arial Narrow"/>
          <w:spacing w:val="1"/>
          <w:lang w:val="fr"/>
        </w:rPr>
        <w:t>x</w:t>
      </w:r>
      <w:r w:rsidRPr="00BD0F31">
        <w:rPr>
          <w:rFonts w:ascii="Arial Narrow" w:eastAsia="MS UI Gothic" w:hAnsi="Arial Narrow" w:cs="Arial Narrow"/>
          <w:lang w:val="fr"/>
        </w:rPr>
        <w:t>,</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sur</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ain</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rée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Ou</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rage.</w:t>
      </w:r>
    </w:p>
    <w:p w14:paraId="238F70F9" w14:textId="1971937F"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lang w:val="fr"/>
        </w:rPr>
        <w:t>Toute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dema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ormu</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a</w:t>
      </w:r>
      <w:r w:rsidRPr="00BD0F31">
        <w:rPr>
          <w:rFonts w:ascii="Arial Narrow" w:eastAsia="MS UI Gothic" w:hAnsi="Arial Narrow" w:cs="Arial Narrow"/>
          <w:lang w:val="fr"/>
        </w:rPr>
        <w:t>ge au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 xml:space="preserve">la </w:t>
      </w:r>
      <w:r w:rsidRPr="00BD0F31">
        <w:rPr>
          <w:rFonts w:ascii="Arial Narrow" w:eastAsia="MS UI Gothic" w:hAnsi="Arial Narrow" w:cs="Arial Narrow"/>
          <w:lang w:val="fr"/>
        </w:rPr>
        <w:t>présente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ant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vra être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aite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ettre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mand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vec</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cc</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cep</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2"/>
          <w:lang w:val="fr"/>
        </w:rPr>
        <w:t>rv</w:t>
      </w:r>
      <w:r w:rsidRPr="00BD0F31">
        <w:rPr>
          <w:rFonts w:ascii="Arial Narrow" w:eastAsia="MS UI Gothic" w:hAnsi="Arial Narrow" w:cs="Arial Narrow"/>
          <w:lang w:val="fr"/>
        </w:rPr>
        <w:t>enue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banq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pen</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 xml:space="preserve">ant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péri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va</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idité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p</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enga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emen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w:t>
      </w:r>
    </w:p>
    <w:p w14:paraId="0D416395" w14:textId="77777777"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lang w:val="fr"/>
        </w:rPr>
        <w:t>La</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sente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ca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tion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t</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ou</w:t>
      </w:r>
      <w:r w:rsidRPr="00BD0F31">
        <w:rPr>
          <w:rFonts w:ascii="Arial Narrow" w:eastAsia="MS UI Gothic" w:hAnsi="Arial Narrow" w:cs="Arial Narrow"/>
          <w:lang w:val="fr"/>
        </w:rPr>
        <w:t>m</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se</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pour</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son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in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erpréta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son</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cut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dro</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t</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amerou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ais.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 tribu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aux camer</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una</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ser</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 xml:space="preserve">nt </w:t>
      </w:r>
      <w:r w:rsidRPr="00BD0F31">
        <w:rPr>
          <w:rFonts w:ascii="Arial Narrow" w:eastAsia="MS UI Gothic" w:hAnsi="Arial Narrow" w:cs="Arial Narrow"/>
          <w:spacing w:val="1"/>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uls</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pétents</w:t>
      </w:r>
      <w:r w:rsidRPr="00BD0F31">
        <w:rPr>
          <w:rFonts w:ascii="Arial Narrow" w:eastAsia="MS UI Gothic" w:hAnsi="Arial Narrow" w:cs="Arial Narrow"/>
          <w:spacing w:val="-23"/>
          <w:lang w:val="fr"/>
        </w:rPr>
        <w:t xml:space="preserve"> </w:t>
      </w:r>
      <w:r w:rsidRPr="00BD0F31">
        <w:rPr>
          <w:rFonts w:ascii="Arial Narrow" w:eastAsia="MS UI Gothic" w:hAnsi="Arial Narrow" w:cs="Arial Narrow"/>
          <w:lang w:val="fr"/>
        </w:rPr>
        <w:t>pour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stat</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er</w:t>
      </w:r>
      <w:r w:rsidRPr="00BD0F31">
        <w:rPr>
          <w:rFonts w:ascii="Arial Narrow" w:eastAsia="MS UI Gothic" w:hAnsi="Arial Narrow" w:cs="Arial Narrow"/>
          <w:spacing w:val="-26"/>
          <w:lang w:val="fr"/>
        </w:rPr>
        <w:t xml:space="preserve"> </w:t>
      </w:r>
      <w:r w:rsidRPr="00BD0F31">
        <w:rPr>
          <w:rFonts w:ascii="Arial Narrow" w:eastAsia="MS UI Gothic" w:hAnsi="Arial Narrow" w:cs="Arial Narrow"/>
          <w:lang w:val="fr"/>
        </w:rPr>
        <w:t>sur tout</w:t>
      </w:r>
      <w:r w:rsidRPr="00BD0F31">
        <w:rPr>
          <w:rFonts w:ascii="Arial Narrow" w:eastAsia="MS UI Gothic" w:hAnsi="Arial Narrow" w:cs="Arial Narrow"/>
          <w:spacing w:val="-26"/>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qui</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er</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 xml:space="preserve">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pré</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ent 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ement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ite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w:t>
      </w:r>
    </w:p>
    <w:p w14:paraId="245EF762" w14:textId="77777777" w:rsidR="007461EF" w:rsidRPr="00BD0F31" w:rsidRDefault="00792BAE" w:rsidP="007461EF">
      <w:pPr>
        <w:autoSpaceDE w:val="0"/>
        <w:autoSpaceDN w:val="0"/>
        <w:adjustRightInd w:val="0"/>
        <w:spacing w:before="4" w:after="0" w:line="240" w:lineRule="auto"/>
        <w:ind w:left="1276" w:right="708" w:hanging="567"/>
        <w:rPr>
          <w:rFonts w:ascii="Arial Narrow" w:eastAsia="MS UI Gothic" w:hAnsi="Arial Narrow" w:cs="Arial Narrow"/>
          <w:i/>
          <w:iCs/>
          <w:lang w:val="fr"/>
        </w:rPr>
      </w:pP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igné</w:t>
      </w:r>
      <w:r w:rsidRPr="00BD0F31">
        <w:rPr>
          <w:rFonts w:ascii="Arial Narrow" w:eastAsia="MS UI Gothic" w:hAnsi="Arial Narrow" w:cs="Arial Narrow"/>
          <w:i/>
          <w:iCs/>
          <w:spacing w:val="8"/>
          <w:lang w:val="fr"/>
        </w:rPr>
        <w:t xml:space="preserve"> </w:t>
      </w:r>
      <w:r w:rsidRPr="00BD0F31">
        <w:rPr>
          <w:rFonts w:ascii="Arial Narrow" w:eastAsia="MS UI Gothic" w:hAnsi="Arial Narrow" w:cs="Arial Narrow"/>
          <w:i/>
          <w:iCs/>
          <w:lang w:val="fr"/>
        </w:rPr>
        <w:t>et</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authe</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tifié</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par</w:t>
      </w:r>
      <w:r w:rsidRPr="00BD0F31">
        <w:rPr>
          <w:rFonts w:ascii="Arial Narrow" w:eastAsia="MS UI Gothic" w:hAnsi="Arial Narrow" w:cs="Arial Narrow"/>
          <w:i/>
          <w:iCs/>
          <w:spacing w:val="7"/>
          <w:lang w:val="fr"/>
        </w:rPr>
        <w:t xml:space="preserve"> </w:t>
      </w:r>
      <w:r w:rsidRPr="00BD0F31">
        <w:rPr>
          <w:rFonts w:ascii="Arial Narrow" w:eastAsia="MS UI Gothic" w:hAnsi="Arial Narrow" w:cs="Arial Narrow"/>
          <w:i/>
          <w:iCs/>
          <w:spacing w:val="-2"/>
          <w:lang w:val="fr"/>
        </w:rPr>
        <w:t>l</w:t>
      </w:r>
      <w:r w:rsidRPr="00BD0F31">
        <w:rPr>
          <w:rFonts w:ascii="Arial Narrow" w:eastAsia="MS UI Gothic" w:hAnsi="Arial Narrow" w:cs="Arial Narrow"/>
          <w:i/>
          <w:iCs/>
          <w:lang w:val="fr"/>
        </w:rPr>
        <w:t>’org</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nisme</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fin</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w:t>
      </w:r>
      <w:r w:rsidRPr="00BD0F31">
        <w:rPr>
          <w:rFonts w:ascii="Arial Narrow" w:eastAsia="MS UI Gothic" w:hAnsi="Arial Narrow" w:cs="Arial Narrow"/>
          <w:i/>
          <w:iCs/>
          <w:spacing w:val="1"/>
          <w:lang w:val="fr"/>
        </w:rPr>
        <w:t>c</w:t>
      </w:r>
      <w:r w:rsidRPr="00BD0F31">
        <w:rPr>
          <w:rFonts w:ascii="Arial Narrow" w:eastAsia="MS UI Gothic" w:hAnsi="Arial Narrow" w:cs="Arial Narrow"/>
          <w:i/>
          <w:iCs/>
          <w:lang w:val="fr"/>
        </w:rPr>
        <w:t xml:space="preserve">ier </w:t>
      </w:r>
    </w:p>
    <w:p w14:paraId="209606B3" w14:textId="0DC2EF94" w:rsidR="00792BAE" w:rsidRPr="00BD0F31" w:rsidRDefault="007461EF" w:rsidP="007461EF">
      <w:pPr>
        <w:autoSpaceDE w:val="0"/>
        <w:autoSpaceDN w:val="0"/>
        <w:adjustRightInd w:val="0"/>
        <w:spacing w:before="4"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i/>
          <w:iCs/>
          <w:lang w:val="fr"/>
        </w:rPr>
        <w:t xml:space="preserve">                                                                                                                                     </w:t>
      </w:r>
      <w:proofErr w:type="gramStart"/>
      <w:r w:rsidR="00792BAE" w:rsidRPr="00BD0F31">
        <w:rPr>
          <w:rFonts w:ascii="Arial Narrow" w:eastAsia="MS UI Gothic" w:hAnsi="Arial Narrow" w:cs="Arial Narrow"/>
          <w:i/>
          <w:iCs/>
          <w:lang w:val="fr"/>
        </w:rPr>
        <w:t>à</w:t>
      </w:r>
      <w:proofErr w:type="gramEnd"/>
      <w:r w:rsidR="00792BAE" w:rsidRPr="00BD0F31">
        <w:rPr>
          <w:rFonts w:ascii="Arial Narrow" w:eastAsia="MS UI Gothic" w:hAnsi="Arial Narrow" w:cs="Arial Narrow"/>
          <w:i/>
          <w:iCs/>
          <w:spacing w:val="-1"/>
          <w:lang w:val="fr"/>
        </w:rPr>
        <w:t>………</w:t>
      </w:r>
      <w:proofErr w:type="gramStart"/>
      <w:r w:rsidR="00792BAE" w:rsidRPr="00BD0F31">
        <w:rPr>
          <w:rFonts w:ascii="Arial Narrow" w:eastAsia="MS UI Gothic" w:hAnsi="Arial Narrow" w:cs="Arial Narrow"/>
          <w:i/>
          <w:iCs/>
          <w:spacing w:val="-1"/>
          <w:lang w:val="fr"/>
        </w:rPr>
        <w:t>……</w:t>
      </w:r>
      <w:r w:rsidR="00792BAE" w:rsidRPr="00BD0F31">
        <w:rPr>
          <w:rFonts w:ascii="Arial Narrow" w:eastAsia="MS UI Gothic" w:hAnsi="Arial Narrow" w:cs="Arial Narrow"/>
          <w:i/>
          <w:iCs/>
          <w:lang w:val="fr"/>
        </w:rPr>
        <w:t>.</w:t>
      </w:r>
      <w:proofErr w:type="gramEnd"/>
      <w:r w:rsidR="00792BAE" w:rsidRPr="00BD0F31">
        <w:rPr>
          <w:rFonts w:ascii="Arial Narrow" w:eastAsia="MS UI Gothic" w:hAnsi="Arial Narrow" w:cs="Arial Narrow"/>
          <w:i/>
          <w:iCs/>
          <w:lang w:val="fr"/>
        </w:rPr>
        <w:t>,</w:t>
      </w:r>
      <w:r w:rsidR="00792BAE" w:rsidRPr="00BD0F31">
        <w:rPr>
          <w:rFonts w:ascii="Arial Narrow" w:eastAsia="MS UI Gothic" w:hAnsi="Arial Narrow" w:cs="Arial Narrow"/>
          <w:i/>
          <w:iCs/>
          <w:spacing w:val="7"/>
          <w:lang w:val="fr"/>
        </w:rPr>
        <w:t xml:space="preserve"> </w:t>
      </w:r>
      <w:r w:rsidR="00792BAE" w:rsidRPr="00BD0F31">
        <w:rPr>
          <w:rFonts w:ascii="Arial Narrow" w:eastAsia="MS UI Gothic" w:hAnsi="Arial Narrow" w:cs="Arial Narrow"/>
          <w:i/>
          <w:iCs/>
          <w:spacing w:val="1"/>
          <w:lang w:val="fr"/>
        </w:rPr>
        <w:t>l</w:t>
      </w:r>
      <w:r w:rsidR="00792BAE" w:rsidRPr="00BD0F31">
        <w:rPr>
          <w:rFonts w:ascii="Arial Narrow" w:eastAsia="MS UI Gothic" w:hAnsi="Arial Narrow" w:cs="Arial Narrow"/>
          <w:i/>
          <w:iCs/>
          <w:lang w:val="fr"/>
        </w:rPr>
        <w:t>e</w:t>
      </w:r>
      <w:r w:rsidR="00792BAE" w:rsidRPr="00BD0F31">
        <w:rPr>
          <w:rFonts w:ascii="Arial Narrow" w:eastAsia="MS UI Gothic" w:hAnsi="Arial Narrow" w:cs="Arial Narrow"/>
          <w:i/>
          <w:iCs/>
          <w:spacing w:val="8"/>
          <w:lang w:val="fr"/>
        </w:rPr>
        <w:t xml:space="preserve"> </w:t>
      </w:r>
      <w:r w:rsidR="00792BAE" w:rsidRPr="00BD0F31">
        <w:rPr>
          <w:rFonts w:ascii="Arial Narrow" w:eastAsia="MS UI Gothic" w:hAnsi="Arial Narrow" w:cs="Arial Narrow"/>
          <w:i/>
          <w:iCs/>
          <w:spacing w:val="6"/>
          <w:lang w:val="fr"/>
        </w:rPr>
        <w:t>…………………</w:t>
      </w:r>
    </w:p>
    <w:p w14:paraId="29F72287" w14:textId="1BD10A50" w:rsidR="00792BAE" w:rsidRPr="00BD0F31" w:rsidRDefault="007461EF" w:rsidP="007461EF">
      <w:pPr>
        <w:autoSpaceDE w:val="0"/>
        <w:autoSpaceDN w:val="0"/>
        <w:adjustRightInd w:val="0"/>
        <w:spacing w:after="0" w:line="240" w:lineRule="auto"/>
        <w:ind w:right="708"/>
        <w:rPr>
          <w:rFonts w:ascii="Arial Narrow" w:eastAsia="MS UI Gothic" w:hAnsi="Arial Narrow" w:cs="Arial Narrow"/>
          <w:lang w:val="fr"/>
        </w:rPr>
      </w:pPr>
      <w:r w:rsidRPr="00BD0F31">
        <w:rPr>
          <w:rFonts w:ascii="Times New Roman" w:eastAsia="MS UI Gothic" w:hAnsi="Times New Roman" w:cs="Times New Roman"/>
          <w:sz w:val="18"/>
          <w:szCs w:val="18"/>
          <w:lang w:val="fr"/>
        </w:rPr>
        <w:t xml:space="preserve">                                                                                                                                                                 </w:t>
      </w:r>
      <w:r w:rsidR="00792BAE" w:rsidRPr="00BD0F31">
        <w:rPr>
          <w:rFonts w:ascii="Arial Narrow" w:eastAsia="MS UI Gothic" w:hAnsi="Arial Narrow" w:cs="Arial Narrow"/>
          <w:i/>
          <w:iCs/>
          <w:lang w:val="fr"/>
        </w:rPr>
        <w:t>[</w:t>
      </w:r>
      <w:proofErr w:type="gramStart"/>
      <w:r w:rsidR="00792BAE" w:rsidRPr="00BD0F31">
        <w:rPr>
          <w:rFonts w:ascii="Arial Narrow" w:eastAsia="MS UI Gothic" w:hAnsi="Arial Narrow" w:cs="Arial Narrow"/>
          <w:i/>
          <w:iCs/>
          <w:spacing w:val="1"/>
          <w:lang w:val="fr"/>
        </w:rPr>
        <w:t>s</w:t>
      </w:r>
      <w:r w:rsidR="00792BAE" w:rsidRPr="00BD0F31">
        <w:rPr>
          <w:rFonts w:ascii="Arial Narrow" w:eastAsia="MS UI Gothic" w:hAnsi="Arial Narrow" w:cs="Arial Narrow"/>
          <w:i/>
          <w:iCs/>
          <w:lang w:val="fr"/>
        </w:rPr>
        <w:t>ign</w:t>
      </w:r>
      <w:r w:rsidR="00792BAE" w:rsidRPr="00BD0F31">
        <w:rPr>
          <w:rFonts w:ascii="Arial Narrow" w:eastAsia="MS UI Gothic" w:hAnsi="Arial Narrow" w:cs="Arial Narrow"/>
          <w:i/>
          <w:iCs/>
          <w:spacing w:val="-2"/>
          <w:lang w:val="fr"/>
        </w:rPr>
        <w:t>a</w:t>
      </w:r>
      <w:r w:rsidR="00792BAE" w:rsidRPr="00BD0F31">
        <w:rPr>
          <w:rFonts w:ascii="Arial Narrow" w:eastAsia="MS UI Gothic" w:hAnsi="Arial Narrow" w:cs="Arial Narrow"/>
          <w:i/>
          <w:iCs/>
          <w:lang w:val="fr"/>
        </w:rPr>
        <w:t>ture</w:t>
      </w:r>
      <w:proofErr w:type="gramEnd"/>
      <w:r w:rsidR="00792BAE" w:rsidRPr="00BD0F31">
        <w:rPr>
          <w:rFonts w:ascii="Arial Narrow" w:eastAsia="MS UI Gothic" w:hAnsi="Arial Narrow" w:cs="Arial Narrow"/>
          <w:i/>
          <w:iCs/>
          <w:spacing w:val="5"/>
          <w:lang w:val="fr"/>
        </w:rPr>
        <w:t xml:space="preserve"> </w:t>
      </w:r>
      <w:r w:rsidR="00792BAE" w:rsidRPr="00BD0F31">
        <w:rPr>
          <w:rFonts w:ascii="Arial Narrow" w:eastAsia="MS UI Gothic" w:hAnsi="Arial Narrow" w:cs="Arial Narrow"/>
          <w:i/>
          <w:iCs/>
          <w:lang w:val="fr"/>
        </w:rPr>
        <w:t>de</w:t>
      </w:r>
      <w:r w:rsidR="00792BAE" w:rsidRPr="00BD0F31">
        <w:rPr>
          <w:rFonts w:ascii="Arial Narrow" w:eastAsia="MS UI Gothic" w:hAnsi="Arial Narrow" w:cs="Arial Narrow"/>
          <w:i/>
          <w:iCs/>
          <w:spacing w:val="5"/>
          <w:lang w:val="fr"/>
        </w:rPr>
        <w:t xml:space="preserve"> </w:t>
      </w:r>
      <w:r w:rsidR="00792BAE" w:rsidRPr="00BD0F31">
        <w:rPr>
          <w:rFonts w:ascii="Arial Narrow" w:eastAsia="MS UI Gothic" w:hAnsi="Arial Narrow" w:cs="Arial Narrow"/>
          <w:i/>
          <w:iCs/>
          <w:lang w:val="fr"/>
        </w:rPr>
        <w:t>l</w:t>
      </w:r>
      <w:r w:rsidR="00792BAE" w:rsidRPr="00BD0F31">
        <w:rPr>
          <w:rFonts w:ascii="Arial Narrow" w:eastAsia="MS UI Gothic" w:hAnsi="Arial Narrow" w:cs="Arial Narrow"/>
          <w:i/>
          <w:iCs/>
          <w:spacing w:val="-1"/>
          <w:lang w:val="fr"/>
        </w:rPr>
        <w:t>’</w:t>
      </w:r>
      <w:r w:rsidR="00792BAE" w:rsidRPr="00BD0F31">
        <w:rPr>
          <w:rFonts w:ascii="Arial Narrow" w:eastAsia="MS UI Gothic" w:hAnsi="Arial Narrow" w:cs="Arial Narrow"/>
          <w:i/>
          <w:iCs/>
          <w:lang w:val="fr"/>
        </w:rPr>
        <w:t>Organ</w:t>
      </w:r>
      <w:r w:rsidR="00792BAE" w:rsidRPr="00BD0F31">
        <w:rPr>
          <w:rFonts w:ascii="Arial Narrow" w:eastAsia="MS UI Gothic" w:hAnsi="Arial Narrow" w:cs="Arial Narrow"/>
          <w:i/>
          <w:iCs/>
          <w:spacing w:val="-2"/>
          <w:lang w:val="fr"/>
        </w:rPr>
        <w:t>i</w:t>
      </w:r>
      <w:r w:rsidR="00792BAE" w:rsidRPr="00BD0F31">
        <w:rPr>
          <w:rFonts w:ascii="Arial Narrow" w:eastAsia="MS UI Gothic" w:hAnsi="Arial Narrow" w:cs="Arial Narrow"/>
          <w:i/>
          <w:iCs/>
          <w:lang w:val="fr"/>
        </w:rPr>
        <w:t>sme</w:t>
      </w:r>
      <w:r w:rsidR="00792BAE" w:rsidRPr="00BD0F31">
        <w:rPr>
          <w:rFonts w:ascii="Arial Narrow" w:eastAsia="MS UI Gothic" w:hAnsi="Arial Narrow" w:cs="Arial Narrow"/>
          <w:i/>
          <w:iCs/>
          <w:spacing w:val="-2"/>
          <w:lang w:val="fr"/>
        </w:rPr>
        <w:t xml:space="preserve"> </w:t>
      </w:r>
      <w:r w:rsidR="00792BAE" w:rsidRPr="00BD0F31">
        <w:rPr>
          <w:rFonts w:ascii="Arial Narrow" w:eastAsia="MS UI Gothic" w:hAnsi="Arial Narrow" w:cs="Arial Narrow"/>
          <w:i/>
          <w:iCs/>
          <w:lang w:val="fr"/>
        </w:rPr>
        <w:t>fi</w:t>
      </w:r>
      <w:r w:rsidR="00792BAE" w:rsidRPr="00BD0F31">
        <w:rPr>
          <w:rFonts w:ascii="Arial Narrow" w:eastAsia="MS UI Gothic" w:hAnsi="Arial Narrow" w:cs="Arial Narrow"/>
          <w:i/>
          <w:iCs/>
          <w:spacing w:val="-2"/>
          <w:lang w:val="fr"/>
        </w:rPr>
        <w:t>n</w:t>
      </w:r>
      <w:r w:rsidR="00792BAE" w:rsidRPr="00BD0F31">
        <w:rPr>
          <w:rFonts w:ascii="Arial Narrow" w:eastAsia="MS UI Gothic" w:hAnsi="Arial Narrow" w:cs="Arial Narrow"/>
          <w:i/>
          <w:iCs/>
          <w:lang w:val="fr"/>
        </w:rPr>
        <w:t>an</w:t>
      </w:r>
      <w:r w:rsidR="00792BAE" w:rsidRPr="00BD0F31">
        <w:rPr>
          <w:rFonts w:ascii="Arial Narrow" w:eastAsia="MS UI Gothic" w:hAnsi="Arial Narrow" w:cs="Arial Narrow"/>
          <w:i/>
          <w:iCs/>
          <w:spacing w:val="1"/>
          <w:lang w:val="fr"/>
        </w:rPr>
        <w:t>c</w:t>
      </w:r>
      <w:r w:rsidR="00792BAE" w:rsidRPr="00BD0F31">
        <w:rPr>
          <w:rFonts w:ascii="Arial Narrow" w:eastAsia="MS UI Gothic" w:hAnsi="Arial Narrow" w:cs="Arial Narrow"/>
          <w:i/>
          <w:iCs/>
          <w:lang w:val="fr"/>
        </w:rPr>
        <w:t>ier]</w:t>
      </w:r>
    </w:p>
    <w:p w14:paraId="08F46419" w14:textId="77777777" w:rsidR="00792BAE" w:rsidRPr="00BD0F31" w:rsidRDefault="00792BAE" w:rsidP="007461EF">
      <w:pPr>
        <w:autoSpaceDE w:val="0"/>
        <w:autoSpaceDN w:val="0"/>
        <w:adjustRightInd w:val="0"/>
        <w:spacing w:before="17" w:after="0" w:line="240" w:lineRule="auto"/>
        <w:ind w:left="1276" w:right="708" w:hanging="567"/>
        <w:rPr>
          <w:rFonts w:ascii="Times New Roman" w:eastAsia="MS UI Gothic" w:hAnsi="Times New Roman" w:cs="Times New Roman"/>
          <w:lang w:val="fr"/>
        </w:rPr>
      </w:pPr>
    </w:p>
    <w:p w14:paraId="418DC958"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6DD44B30"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5A793039"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22B0B866" w14:textId="0455610F" w:rsidR="00792BAE" w:rsidRPr="00BD0F31" w:rsidRDefault="00792BAE" w:rsidP="007461EF">
      <w:pPr>
        <w:autoSpaceDE w:val="0"/>
        <w:autoSpaceDN w:val="0"/>
        <w:adjustRightInd w:val="0"/>
        <w:spacing w:after="0" w:line="240" w:lineRule="auto"/>
        <w:ind w:left="1276" w:right="349" w:hanging="567"/>
        <w:rPr>
          <w:rFonts w:ascii="Arial Narrow" w:eastAsia="MS UI Gothic" w:hAnsi="Arial Narrow" w:cs="Arial Narrow"/>
          <w:position w:val="9"/>
          <w:sz w:val="18"/>
          <w:szCs w:val="18"/>
          <w:lang w:val="fr"/>
        </w:rPr>
      </w:pPr>
      <w:r w:rsidRPr="00BD0F31">
        <w:rPr>
          <w:rFonts w:ascii="Arial Narrow" w:eastAsia="MS UI Gothic" w:hAnsi="Arial Narrow" w:cs="Arial Narrow"/>
          <w:i/>
          <w:iCs/>
          <w:spacing w:val="-1"/>
          <w:position w:val="9"/>
          <w:sz w:val="18"/>
          <w:szCs w:val="18"/>
          <w:lang w:val="fr"/>
        </w:rPr>
        <w:t>(</w:t>
      </w:r>
      <w:r w:rsidRPr="00BD0F31">
        <w:rPr>
          <w:rFonts w:ascii="Arial Narrow" w:eastAsia="MS UI Gothic" w:hAnsi="Arial Narrow" w:cs="Arial Narrow"/>
          <w:i/>
          <w:iCs/>
          <w:spacing w:val="1"/>
          <w:position w:val="9"/>
          <w:sz w:val="18"/>
          <w:szCs w:val="18"/>
          <w:lang w:val="fr"/>
        </w:rPr>
        <w:t>10</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position w:val="9"/>
          <w:sz w:val="18"/>
          <w:szCs w:val="18"/>
          <w:lang w:val="fr"/>
        </w:rPr>
        <w:t>C</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s</w:t>
      </w:r>
      <w:r w:rsidRPr="00BD0F31">
        <w:rPr>
          <w:rFonts w:ascii="Arial Narrow" w:eastAsia="MS UI Gothic" w:hAnsi="Arial Narrow" w:cs="Arial Narrow"/>
          <w:i/>
          <w:iCs/>
          <w:spacing w:val="-4"/>
          <w:position w:val="9"/>
          <w:sz w:val="18"/>
          <w:szCs w:val="18"/>
          <w:lang w:val="fr"/>
        </w:rPr>
        <w:t xml:space="preserve"> </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position w:val="9"/>
          <w:sz w:val="18"/>
          <w:szCs w:val="18"/>
          <w:lang w:val="fr"/>
        </w:rPr>
        <w:t xml:space="preserve">ù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cau</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ion</w:t>
      </w:r>
      <w:r w:rsidRPr="00BD0F31">
        <w:rPr>
          <w:rFonts w:ascii="Arial Narrow" w:eastAsia="MS UI Gothic" w:hAnsi="Arial Narrow" w:cs="Arial Narrow"/>
          <w:i/>
          <w:iCs/>
          <w:spacing w:val="-11"/>
          <w:position w:val="9"/>
          <w:sz w:val="18"/>
          <w:szCs w:val="18"/>
          <w:lang w:val="fr"/>
        </w:rPr>
        <w:t xml:space="preserve"> </w:t>
      </w:r>
      <w:r w:rsidRPr="00BD0F31">
        <w:rPr>
          <w:rFonts w:ascii="Arial Narrow" w:eastAsia="MS UI Gothic" w:hAnsi="Arial Narrow" w:cs="Arial Narrow"/>
          <w:i/>
          <w:iCs/>
          <w:spacing w:val="1"/>
          <w:position w:val="9"/>
          <w:sz w:val="18"/>
          <w:szCs w:val="18"/>
          <w:lang w:val="fr"/>
        </w:rPr>
        <w:t>es</w:t>
      </w:r>
      <w:r w:rsidRPr="00BD0F31">
        <w:rPr>
          <w:rFonts w:ascii="Arial Narrow" w:eastAsia="MS UI Gothic" w:hAnsi="Arial Narrow" w:cs="Arial Narrow"/>
          <w:i/>
          <w:iCs/>
          <w:position w:val="9"/>
          <w:sz w:val="18"/>
          <w:szCs w:val="18"/>
          <w:lang w:val="fr"/>
        </w:rPr>
        <w:t>t</w:t>
      </w:r>
      <w:r w:rsidRPr="00BD0F31">
        <w:rPr>
          <w:rFonts w:ascii="Arial Narrow" w:eastAsia="MS UI Gothic" w:hAnsi="Arial Narrow" w:cs="Arial Narrow"/>
          <w:i/>
          <w:iCs/>
          <w:spacing w:val="-3"/>
          <w:position w:val="9"/>
          <w:sz w:val="18"/>
          <w:szCs w:val="18"/>
          <w:lang w:val="fr"/>
        </w:rPr>
        <w:t xml:space="preserve"> </w:t>
      </w:r>
      <w:r w:rsidRPr="00BD0F31">
        <w:rPr>
          <w:rFonts w:ascii="Arial Narrow" w:eastAsia="MS UI Gothic" w:hAnsi="Arial Narrow" w:cs="Arial Narrow"/>
          <w:i/>
          <w:iCs/>
          <w:spacing w:val="1"/>
          <w:position w:val="9"/>
          <w:sz w:val="18"/>
          <w:szCs w:val="18"/>
          <w:lang w:val="fr"/>
        </w:rPr>
        <w:t>é</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ab</w:t>
      </w:r>
      <w:r w:rsidRPr="00BD0F31">
        <w:rPr>
          <w:rFonts w:ascii="Arial Narrow" w:eastAsia="MS UI Gothic" w:hAnsi="Arial Narrow" w:cs="Arial Narrow"/>
          <w:i/>
          <w:iCs/>
          <w:position w:val="9"/>
          <w:sz w:val="18"/>
          <w:szCs w:val="18"/>
          <w:lang w:val="fr"/>
        </w:rPr>
        <w:t>l</w:t>
      </w:r>
      <w:r w:rsidRPr="00BD0F31">
        <w:rPr>
          <w:rFonts w:ascii="Arial Narrow" w:eastAsia="MS UI Gothic" w:hAnsi="Arial Narrow" w:cs="Arial Narrow"/>
          <w:i/>
          <w:iCs/>
          <w:spacing w:val="-1"/>
          <w:position w:val="9"/>
          <w:sz w:val="18"/>
          <w:szCs w:val="18"/>
          <w:lang w:val="fr"/>
        </w:rPr>
        <w:t>i</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9"/>
          <w:position w:val="9"/>
          <w:sz w:val="18"/>
          <w:szCs w:val="18"/>
          <w:lang w:val="fr"/>
        </w:rPr>
        <w:t xml:space="preserve"> </w:t>
      </w:r>
      <w:r w:rsidRPr="00BD0F31">
        <w:rPr>
          <w:rFonts w:ascii="Arial Narrow" w:eastAsia="MS UI Gothic" w:hAnsi="Arial Narrow" w:cs="Arial Narrow"/>
          <w:i/>
          <w:iCs/>
          <w:spacing w:val="1"/>
          <w:position w:val="9"/>
          <w:sz w:val="18"/>
          <w:szCs w:val="18"/>
          <w:lang w:val="fr"/>
        </w:rPr>
        <w:t>un</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3"/>
          <w:position w:val="9"/>
          <w:sz w:val="18"/>
          <w:szCs w:val="18"/>
          <w:lang w:val="fr"/>
        </w:rPr>
        <w:t xml:space="preserve"> </w:t>
      </w:r>
      <w:r w:rsidRPr="00BD0F31">
        <w:rPr>
          <w:rFonts w:ascii="Arial Narrow" w:eastAsia="MS UI Gothic" w:hAnsi="Arial Narrow" w:cs="Arial Narrow"/>
          <w:i/>
          <w:iCs/>
          <w:spacing w:val="-1"/>
          <w:position w:val="9"/>
          <w:sz w:val="18"/>
          <w:szCs w:val="18"/>
          <w:lang w:val="fr"/>
        </w:rPr>
        <w:t>f</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position w:val="9"/>
          <w:sz w:val="18"/>
          <w:szCs w:val="18"/>
          <w:lang w:val="fr"/>
        </w:rPr>
        <w:t>is</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 xml:space="preserve">u </w:t>
      </w:r>
      <w:r w:rsidRPr="00BD0F31">
        <w:rPr>
          <w:rFonts w:ascii="Arial Narrow" w:eastAsia="MS UI Gothic" w:hAnsi="Arial Narrow" w:cs="Arial Narrow"/>
          <w:i/>
          <w:iCs/>
          <w:spacing w:val="1"/>
          <w:position w:val="9"/>
          <w:sz w:val="18"/>
          <w:szCs w:val="18"/>
          <w:lang w:val="fr"/>
        </w:rPr>
        <w:t>dé</w:t>
      </w:r>
      <w:r w:rsidRPr="00BD0F31">
        <w:rPr>
          <w:rFonts w:ascii="Arial Narrow" w:eastAsia="MS UI Gothic" w:hAnsi="Arial Narrow" w:cs="Arial Narrow"/>
          <w:i/>
          <w:iCs/>
          <w:position w:val="9"/>
          <w:sz w:val="18"/>
          <w:szCs w:val="18"/>
          <w:lang w:val="fr"/>
        </w:rPr>
        <w:t>m</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spacing w:val="-1"/>
          <w:position w:val="9"/>
          <w:sz w:val="18"/>
          <w:szCs w:val="18"/>
          <w:lang w:val="fr"/>
        </w:rPr>
        <w:t>rr</w:t>
      </w:r>
      <w:r w:rsidRPr="00BD0F31">
        <w:rPr>
          <w:rFonts w:ascii="Arial Narrow" w:eastAsia="MS UI Gothic" w:hAnsi="Arial Narrow" w:cs="Arial Narrow"/>
          <w:i/>
          <w:iCs/>
          <w:spacing w:val="1"/>
          <w:position w:val="9"/>
          <w:sz w:val="18"/>
          <w:szCs w:val="18"/>
          <w:lang w:val="fr"/>
        </w:rPr>
        <w:t>ag</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19"/>
          <w:position w:val="9"/>
          <w:sz w:val="18"/>
          <w:szCs w:val="18"/>
          <w:lang w:val="fr"/>
        </w:rPr>
        <w:t xml:space="preserve"> </w:t>
      </w:r>
      <w:r w:rsidRPr="00BD0F31">
        <w:rPr>
          <w:rFonts w:ascii="Arial Narrow" w:eastAsia="MS UI Gothic" w:hAnsi="Arial Narrow" w:cs="Arial Narrow"/>
          <w:i/>
          <w:iCs/>
          <w:spacing w:val="1"/>
          <w:position w:val="9"/>
          <w:sz w:val="18"/>
          <w:szCs w:val="18"/>
          <w:lang w:val="fr"/>
        </w:rPr>
        <w:t>de</w:t>
      </w:r>
      <w:r w:rsidRPr="00BD0F31">
        <w:rPr>
          <w:rFonts w:ascii="Arial Narrow" w:eastAsia="MS UI Gothic" w:hAnsi="Arial Narrow" w:cs="Arial Narrow"/>
          <w:i/>
          <w:iCs/>
          <w:position w:val="9"/>
          <w:sz w:val="18"/>
          <w:szCs w:val="18"/>
          <w:lang w:val="fr"/>
        </w:rPr>
        <w:t>s</w:t>
      </w:r>
      <w:r w:rsidRPr="00BD0F31">
        <w:rPr>
          <w:rFonts w:ascii="Arial Narrow" w:eastAsia="MS UI Gothic" w:hAnsi="Arial Narrow" w:cs="Arial Narrow"/>
          <w:i/>
          <w:iCs/>
          <w:spacing w:val="-5"/>
          <w:position w:val="9"/>
          <w:sz w:val="18"/>
          <w:szCs w:val="18"/>
          <w:lang w:val="fr"/>
        </w:rPr>
        <w:t xml:space="preserve"> </w:t>
      </w:r>
      <w:r w:rsidRPr="00BD0F31">
        <w:rPr>
          <w:rFonts w:ascii="Arial Narrow" w:eastAsia="MS UI Gothic" w:hAnsi="Arial Narrow" w:cs="Arial Narrow"/>
          <w:i/>
          <w:iCs/>
          <w:spacing w:val="-1"/>
          <w:position w:val="9"/>
          <w:sz w:val="18"/>
          <w:szCs w:val="18"/>
          <w:lang w:val="fr"/>
        </w:rPr>
        <w:t>tr</w:t>
      </w:r>
      <w:r w:rsidRPr="00BD0F31">
        <w:rPr>
          <w:rFonts w:ascii="Arial Narrow" w:eastAsia="MS UI Gothic" w:hAnsi="Arial Narrow" w:cs="Arial Narrow"/>
          <w:i/>
          <w:iCs/>
          <w:spacing w:val="1"/>
          <w:position w:val="9"/>
          <w:sz w:val="18"/>
          <w:szCs w:val="18"/>
          <w:lang w:val="fr"/>
        </w:rPr>
        <w:t>avau</w:t>
      </w:r>
      <w:r w:rsidRPr="00BD0F31">
        <w:rPr>
          <w:rFonts w:ascii="Arial Narrow" w:eastAsia="MS UI Gothic" w:hAnsi="Arial Narrow" w:cs="Arial Narrow"/>
          <w:i/>
          <w:iCs/>
          <w:position w:val="9"/>
          <w:sz w:val="18"/>
          <w:szCs w:val="18"/>
          <w:lang w:val="fr"/>
        </w:rPr>
        <w:t>x</w:t>
      </w:r>
      <w:r w:rsidRPr="00BD0F31">
        <w:rPr>
          <w:rFonts w:ascii="Arial Narrow" w:eastAsia="MS UI Gothic" w:hAnsi="Arial Narrow" w:cs="Arial Narrow"/>
          <w:i/>
          <w:iCs/>
          <w:spacing w:val="-11"/>
          <w:position w:val="9"/>
          <w:sz w:val="18"/>
          <w:szCs w:val="18"/>
          <w:lang w:val="fr"/>
        </w:rPr>
        <w:t xml:space="preserve"> </w:t>
      </w:r>
      <w:r w:rsidRPr="00BD0F31">
        <w:rPr>
          <w:rFonts w:ascii="Arial Narrow" w:eastAsia="MS UI Gothic" w:hAnsi="Arial Narrow" w:cs="Arial Narrow"/>
          <w:i/>
          <w:iCs/>
          <w:spacing w:val="1"/>
          <w:position w:val="9"/>
          <w:sz w:val="18"/>
          <w:szCs w:val="18"/>
          <w:lang w:val="fr"/>
        </w:rPr>
        <w:t>e</w:t>
      </w:r>
      <w:r w:rsidRPr="00BD0F31">
        <w:rPr>
          <w:rFonts w:ascii="Arial Narrow" w:eastAsia="MS UI Gothic" w:hAnsi="Arial Narrow" w:cs="Arial Narrow"/>
          <w:i/>
          <w:iCs/>
          <w:position w:val="9"/>
          <w:sz w:val="18"/>
          <w:szCs w:val="18"/>
          <w:lang w:val="fr"/>
        </w:rPr>
        <w:t>t</w:t>
      </w:r>
      <w:r w:rsidRPr="00BD0F31">
        <w:rPr>
          <w:rFonts w:ascii="Arial Narrow" w:eastAsia="MS UI Gothic" w:hAnsi="Arial Narrow" w:cs="Arial Narrow"/>
          <w:i/>
          <w:iCs/>
          <w:spacing w:val="-1"/>
          <w:position w:val="9"/>
          <w:sz w:val="18"/>
          <w:szCs w:val="18"/>
          <w:lang w:val="fr"/>
        </w:rPr>
        <w:t xml:space="preserve"> </w:t>
      </w:r>
      <w:r w:rsidRPr="00BD0F31">
        <w:rPr>
          <w:rFonts w:ascii="Arial Narrow" w:eastAsia="MS UI Gothic" w:hAnsi="Arial Narrow" w:cs="Arial Narrow"/>
          <w:i/>
          <w:iCs/>
          <w:spacing w:val="1"/>
          <w:position w:val="9"/>
          <w:sz w:val="18"/>
          <w:szCs w:val="18"/>
          <w:lang w:val="fr"/>
        </w:rPr>
        <w:t>couv</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l</w:t>
      </w:r>
      <w:r w:rsidRPr="00BD0F31">
        <w:rPr>
          <w:rFonts w:ascii="Arial Narrow" w:eastAsia="MS UI Gothic" w:hAnsi="Arial Narrow" w:cs="Arial Narrow"/>
          <w:i/>
          <w:iCs/>
          <w:spacing w:val="1"/>
          <w:position w:val="9"/>
          <w:sz w:val="18"/>
          <w:szCs w:val="18"/>
          <w:lang w:val="fr"/>
        </w:rPr>
        <w:t>i</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é</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spacing w:val="1"/>
          <w:position w:val="9"/>
          <w:sz w:val="18"/>
          <w:szCs w:val="18"/>
          <w:lang w:val="fr"/>
        </w:rPr>
        <w:t>d</w:t>
      </w:r>
      <w:r w:rsidRPr="00BD0F31">
        <w:rPr>
          <w:rFonts w:ascii="Arial Narrow" w:eastAsia="MS UI Gothic" w:hAnsi="Arial Narrow" w:cs="Arial Narrow"/>
          <w:i/>
          <w:iCs/>
          <w:position w:val="9"/>
          <w:sz w:val="18"/>
          <w:szCs w:val="18"/>
          <w:lang w:val="fr"/>
        </w:rPr>
        <w:t xml:space="preserve">e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ga</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spacing w:val="1"/>
          <w:position w:val="9"/>
          <w:sz w:val="18"/>
          <w:szCs w:val="18"/>
          <w:lang w:val="fr"/>
        </w:rPr>
        <w:t>an</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i</w:t>
      </w:r>
      <w:r w:rsidRPr="00BD0F31">
        <w:rPr>
          <w:rFonts w:ascii="Arial Narrow" w:eastAsia="MS UI Gothic" w:hAnsi="Arial Narrow" w:cs="Arial Narrow"/>
          <w:i/>
          <w:iCs/>
          <w:spacing w:val="2"/>
          <w:position w:val="9"/>
          <w:sz w:val="18"/>
          <w:szCs w:val="18"/>
          <w:lang w:val="fr"/>
        </w:rPr>
        <w:t>e</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15"/>
          <w:position w:val="9"/>
          <w:sz w:val="18"/>
          <w:szCs w:val="18"/>
          <w:lang w:val="fr"/>
        </w:rPr>
        <w:t xml:space="preserve"> </w:t>
      </w:r>
      <w:r w:rsidRPr="00BD0F31">
        <w:rPr>
          <w:rFonts w:ascii="Arial Narrow" w:eastAsia="MS UI Gothic" w:hAnsi="Arial Narrow" w:cs="Arial Narrow"/>
          <w:i/>
          <w:iCs/>
          <w:spacing w:val="1"/>
          <w:position w:val="9"/>
          <w:sz w:val="18"/>
          <w:szCs w:val="18"/>
          <w:lang w:val="fr"/>
        </w:rPr>
        <w:t>so</w:t>
      </w:r>
      <w:r w:rsidRPr="00BD0F31">
        <w:rPr>
          <w:rFonts w:ascii="Arial Narrow" w:eastAsia="MS UI Gothic" w:hAnsi="Arial Narrow" w:cs="Arial Narrow"/>
          <w:i/>
          <w:iCs/>
          <w:position w:val="9"/>
          <w:sz w:val="18"/>
          <w:szCs w:val="18"/>
          <w:lang w:val="fr"/>
        </w:rPr>
        <w:t>it</w:t>
      </w:r>
      <w:r w:rsidRPr="00BD0F31">
        <w:rPr>
          <w:rFonts w:ascii="Arial Narrow" w:eastAsia="MS UI Gothic" w:hAnsi="Arial Narrow" w:cs="Arial Narrow"/>
          <w:i/>
          <w:iCs/>
          <w:spacing w:val="-4"/>
          <w:position w:val="9"/>
          <w:sz w:val="18"/>
          <w:szCs w:val="18"/>
          <w:lang w:val="fr"/>
        </w:rPr>
        <w:t xml:space="preserve"> </w:t>
      </w:r>
      <w:r w:rsidRPr="00BD0F31">
        <w:rPr>
          <w:rFonts w:ascii="Arial Narrow" w:eastAsia="MS UI Gothic" w:hAnsi="Arial Narrow" w:cs="Arial Narrow"/>
          <w:i/>
          <w:iCs/>
          <w:spacing w:val="1"/>
          <w:position w:val="9"/>
          <w:sz w:val="18"/>
          <w:szCs w:val="18"/>
          <w:lang w:val="fr"/>
        </w:rPr>
        <w:t>10</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6"/>
          <w:position w:val="9"/>
          <w:sz w:val="18"/>
          <w:szCs w:val="18"/>
          <w:lang w:val="fr"/>
        </w:rPr>
        <w:t xml:space="preserve"> </w:t>
      </w:r>
      <w:r w:rsidRPr="00BD0F31">
        <w:rPr>
          <w:rFonts w:ascii="Arial Narrow" w:eastAsia="MS UI Gothic" w:hAnsi="Arial Narrow" w:cs="Arial Narrow"/>
          <w:i/>
          <w:iCs/>
          <w:spacing w:val="1"/>
          <w:position w:val="9"/>
          <w:sz w:val="18"/>
          <w:szCs w:val="18"/>
          <w:lang w:val="fr"/>
        </w:rPr>
        <w:t xml:space="preserve">du </w:t>
      </w:r>
      <w:r w:rsidRPr="00BD0F31">
        <w:rPr>
          <w:rFonts w:ascii="Arial Narrow" w:eastAsia="MS UI Gothic" w:hAnsi="Arial Narrow" w:cs="Arial Narrow"/>
          <w:i/>
          <w:iCs/>
          <w:position w:val="9"/>
          <w:sz w:val="18"/>
          <w:szCs w:val="18"/>
          <w:lang w:val="fr"/>
        </w:rPr>
        <w:t>m</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spacing w:val="1"/>
          <w:position w:val="9"/>
          <w:sz w:val="18"/>
          <w:szCs w:val="18"/>
          <w:lang w:val="fr"/>
        </w:rPr>
        <w:t>ché</w:t>
      </w:r>
      <w:r w:rsidRPr="00BD0F31">
        <w:rPr>
          <w:rFonts w:ascii="Arial Narrow" w:eastAsia="MS UI Gothic" w:hAnsi="Arial Narrow" w:cs="Arial Narrow"/>
          <w:i/>
          <w:iCs/>
          <w:position w:val="9"/>
          <w:sz w:val="18"/>
          <w:szCs w:val="18"/>
          <w:lang w:val="fr"/>
        </w:rPr>
        <w:t>.</w:t>
      </w:r>
    </w:p>
    <w:p w14:paraId="26971ECB" w14:textId="77777777" w:rsidR="00B46FF6" w:rsidRPr="00BD0F31" w:rsidRDefault="00B46FF6" w:rsidP="00174B63">
      <w:pPr>
        <w:autoSpaceDE w:val="0"/>
        <w:autoSpaceDN w:val="0"/>
        <w:adjustRightInd w:val="0"/>
        <w:spacing w:before="56" w:after="0" w:line="240" w:lineRule="auto"/>
        <w:rPr>
          <w:rFonts w:ascii="Arial Narrow" w:eastAsia="MS UI Gothic" w:hAnsi="Arial Narrow" w:cs="Arial Narrow"/>
          <w:b/>
          <w:bCs/>
          <w:sz w:val="28"/>
          <w:szCs w:val="28"/>
          <w:highlight w:val="lightGray"/>
          <w:lang w:val="fr"/>
        </w:rPr>
      </w:pPr>
    </w:p>
    <w:p w14:paraId="709EE610" w14:textId="19A6D126" w:rsidR="00792BAE" w:rsidRPr="00BD0F31" w:rsidRDefault="005F65A6" w:rsidP="00B46FF6">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 xml:space="preserve">ANNEXE </w:t>
      </w:r>
      <w:r w:rsidRPr="00BD0F31">
        <w:rPr>
          <w:rFonts w:ascii="Arial Narrow" w:eastAsia="MS UI Gothic" w:hAnsi="Arial Narrow" w:cs="Arial Narrow"/>
          <w:b/>
          <w:bCs/>
          <w:spacing w:val="40"/>
          <w:sz w:val="28"/>
          <w:szCs w:val="28"/>
          <w:lang w:val="fr"/>
        </w:rPr>
        <w:t>N</w:t>
      </w:r>
      <w:r w:rsidRPr="00BD0F31">
        <w:rPr>
          <w:rFonts w:ascii="Arial Narrow" w:eastAsia="MS UI Gothic" w:hAnsi="Arial Narrow" w:cs="Arial Narrow"/>
          <w:b/>
          <w:bCs/>
          <w:sz w:val="28"/>
          <w:szCs w:val="28"/>
          <w:lang w:val="fr"/>
        </w:rPr>
        <w:t xml:space="preserve">°7 : </w:t>
      </w:r>
      <w:r w:rsidR="00792BAE" w:rsidRPr="00BD0F31">
        <w:rPr>
          <w:rFonts w:ascii="Arial Narrow" w:eastAsia="MS UI Gothic" w:hAnsi="Arial Narrow" w:cs="Arial Narrow"/>
          <w:b/>
          <w:bCs/>
          <w:sz w:val="28"/>
          <w:szCs w:val="28"/>
          <w:lang w:val="fr"/>
        </w:rPr>
        <w:t>LETTRE</w:t>
      </w:r>
      <w:r w:rsidR="00B46FF6" w:rsidRPr="00BD0F31">
        <w:rPr>
          <w:rFonts w:ascii="Arial Narrow" w:eastAsia="MS UI Gothic" w:hAnsi="Arial Narrow" w:cs="Arial Narrow"/>
          <w:b/>
          <w:bCs/>
          <w:spacing w:val="43"/>
          <w:sz w:val="28"/>
          <w:szCs w:val="28"/>
          <w:lang w:val="fr"/>
        </w:rPr>
        <w:t xml:space="preserve"> </w:t>
      </w:r>
      <w:r w:rsidR="00B46FF6" w:rsidRPr="00BD0F31">
        <w:rPr>
          <w:rFonts w:ascii="Arial Narrow" w:eastAsia="MS UI Gothic" w:hAnsi="Arial Narrow" w:cs="Arial Narrow"/>
          <w:b/>
          <w:bCs/>
          <w:spacing w:val="28"/>
          <w:sz w:val="28"/>
          <w:szCs w:val="28"/>
          <w:lang w:val="fr"/>
        </w:rPr>
        <w:t>D</w:t>
      </w:r>
      <w:r w:rsidR="00792BAE" w:rsidRPr="00BD0F31">
        <w:rPr>
          <w:rFonts w:ascii="Arial Narrow" w:eastAsia="MS UI Gothic" w:hAnsi="Arial Narrow" w:cs="Arial Narrow"/>
          <w:b/>
          <w:bCs/>
          <w:sz w:val="28"/>
          <w:szCs w:val="28"/>
          <w:lang w:val="fr"/>
        </w:rPr>
        <w:t>E</w:t>
      </w:r>
      <w:r w:rsidR="00B46FF6" w:rsidRPr="00BD0F31">
        <w:rPr>
          <w:rFonts w:ascii="Arial Narrow" w:eastAsia="MS UI Gothic" w:hAnsi="Arial Narrow" w:cs="Arial Narrow"/>
          <w:b/>
          <w:bCs/>
          <w:spacing w:val="49"/>
          <w:sz w:val="28"/>
          <w:szCs w:val="28"/>
          <w:lang w:val="fr"/>
        </w:rPr>
        <w:t xml:space="preserve"> </w:t>
      </w:r>
      <w:r w:rsidR="00792BAE" w:rsidRPr="00BD0F31">
        <w:rPr>
          <w:rFonts w:ascii="Arial Narrow" w:eastAsia="MS UI Gothic" w:hAnsi="Arial Narrow" w:cs="Arial Narrow"/>
          <w:b/>
          <w:bCs/>
          <w:sz w:val="28"/>
          <w:szCs w:val="28"/>
          <w:lang w:val="fr"/>
        </w:rPr>
        <w:t>SOUMISSION</w:t>
      </w:r>
      <w:r w:rsidR="00792BAE" w:rsidRPr="00BD0F31">
        <w:rPr>
          <w:rFonts w:ascii="Arial Narrow" w:eastAsia="MS UI Gothic" w:hAnsi="Arial Narrow" w:cs="Arial Narrow"/>
          <w:b/>
          <w:bCs/>
          <w:spacing w:val="38"/>
          <w:sz w:val="28"/>
          <w:szCs w:val="28"/>
          <w:lang w:val="fr"/>
        </w:rPr>
        <w:t xml:space="preserve"> </w:t>
      </w:r>
      <w:r w:rsidR="00B46FF6" w:rsidRPr="00BD0F31">
        <w:rPr>
          <w:rFonts w:ascii="Arial Narrow" w:eastAsia="MS UI Gothic" w:hAnsi="Arial Narrow" w:cs="Arial Narrow"/>
          <w:b/>
          <w:bCs/>
          <w:spacing w:val="30"/>
          <w:sz w:val="28"/>
          <w:szCs w:val="28"/>
          <w:lang w:val="fr"/>
        </w:rPr>
        <w:t>D</w:t>
      </w:r>
      <w:r w:rsidR="00792BAE" w:rsidRPr="00BD0F31">
        <w:rPr>
          <w:rFonts w:ascii="Arial Narrow" w:eastAsia="MS UI Gothic" w:hAnsi="Arial Narrow" w:cs="Arial Narrow"/>
          <w:b/>
          <w:bCs/>
          <w:sz w:val="28"/>
          <w:szCs w:val="28"/>
          <w:lang w:val="fr"/>
        </w:rPr>
        <w:t>E</w:t>
      </w:r>
      <w:r w:rsidR="00B46FF6" w:rsidRPr="00BD0F31">
        <w:rPr>
          <w:rFonts w:ascii="Arial Narrow" w:eastAsia="MS UI Gothic" w:hAnsi="Arial Narrow" w:cs="Arial Narrow"/>
          <w:b/>
          <w:bCs/>
          <w:spacing w:val="43"/>
          <w:sz w:val="28"/>
          <w:szCs w:val="28"/>
          <w:lang w:val="fr"/>
        </w:rPr>
        <w:t xml:space="preserve"> </w:t>
      </w:r>
      <w:r w:rsidR="00B46FF6" w:rsidRPr="00BD0F31">
        <w:rPr>
          <w:rFonts w:ascii="Arial Narrow" w:eastAsia="MS UI Gothic" w:hAnsi="Arial Narrow" w:cs="Arial Narrow"/>
          <w:b/>
          <w:bCs/>
          <w:spacing w:val="32"/>
          <w:sz w:val="28"/>
          <w:szCs w:val="28"/>
          <w:lang w:val="fr"/>
        </w:rPr>
        <w:t>L</w:t>
      </w:r>
      <w:r w:rsidR="00792BAE" w:rsidRPr="00BD0F31">
        <w:rPr>
          <w:rFonts w:ascii="Arial Narrow" w:eastAsia="MS UI Gothic" w:hAnsi="Arial Narrow" w:cs="Arial Narrow"/>
          <w:b/>
          <w:bCs/>
          <w:sz w:val="28"/>
          <w:szCs w:val="28"/>
          <w:lang w:val="fr"/>
        </w:rPr>
        <w:t>A</w:t>
      </w:r>
      <w:r w:rsidR="00792BAE" w:rsidRPr="00BD0F31">
        <w:rPr>
          <w:rFonts w:ascii="Arial Narrow" w:eastAsia="MS UI Gothic" w:hAnsi="Arial Narrow" w:cs="Arial Narrow"/>
          <w:b/>
          <w:bCs/>
          <w:spacing w:val="43"/>
          <w:sz w:val="28"/>
          <w:szCs w:val="28"/>
          <w:lang w:val="fr"/>
        </w:rPr>
        <w:t xml:space="preserve"> </w:t>
      </w:r>
      <w:r w:rsidR="00792BAE" w:rsidRPr="00BD0F31">
        <w:rPr>
          <w:rFonts w:ascii="Arial Narrow" w:eastAsia="MS UI Gothic" w:hAnsi="Arial Narrow" w:cs="Arial Narrow"/>
          <w:b/>
          <w:bCs/>
          <w:sz w:val="28"/>
          <w:szCs w:val="28"/>
          <w:lang w:val="fr"/>
        </w:rPr>
        <w:t>PROPOSITION</w:t>
      </w:r>
      <w:r w:rsidR="00792BAE" w:rsidRPr="00BD0F31">
        <w:rPr>
          <w:rFonts w:ascii="Arial Narrow" w:eastAsia="MS UI Gothic" w:hAnsi="Arial Narrow" w:cs="Arial Narrow"/>
          <w:b/>
          <w:bCs/>
          <w:spacing w:val="42"/>
          <w:sz w:val="28"/>
          <w:szCs w:val="28"/>
          <w:lang w:val="fr"/>
        </w:rPr>
        <w:t xml:space="preserve"> </w:t>
      </w:r>
      <w:r w:rsidR="00792BAE" w:rsidRPr="00BD0F31">
        <w:rPr>
          <w:rFonts w:ascii="Arial Narrow" w:eastAsia="MS UI Gothic" w:hAnsi="Arial Narrow" w:cs="Arial Narrow"/>
          <w:b/>
          <w:bCs/>
          <w:sz w:val="28"/>
          <w:szCs w:val="28"/>
          <w:lang w:val="fr"/>
        </w:rPr>
        <w:t>TECHNIQUE</w:t>
      </w:r>
    </w:p>
    <w:p w14:paraId="1AECD8D2" w14:textId="77777777" w:rsidR="00792BAE" w:rsidRPr="00BD0F31" w:rsidRDefault="00792BAE" w:rsidP="00B46FF6">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sz w:val="17"/>
          <w:szCs w:val="17"/>
          <w:lang w:val="fr"/>
        </w:rPr>
      </w:pPr>
    </w:p>
    <w:p w14:paraId="2F2AF1B5"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1D876614"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E63BF04" w14:textId="77777777" w:rsidR="00792BAE" w:rsidRPr="00BD0F31" w:rsidRDefault="00792BAE" w:rsidP="00B46FF6">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sz w:val="24"/>
          <w:szCs w:val="24"/>
          <w:lang w:val="fr"/>
        </w:rPr>
      </w:pPr>
      <w:r w:rsidRPr="00BD0F31">
        <w:rPr>
          <w:rFonts w:ascii="Arial Narrow" w:eastAsia="MS UI Gothic" w:hAnsi="Arial Narrow" w:cs="Arial Narrow"/>
          <w:i/>
          <w:iCs/>
          <w:sz w:val="24"/>
          <w:szCs w:val="24"/>
          <w:lang w:val="fr"/>
        </w:rPr>
        <w:t>[</w:t>
      </w:r>
      <w:r w:rsidRPr="00BD0F31">
        <w:rPr>
          <w:rFonts w:ascii="Arial Narrow" w:eastAsia="MS UI Gothic" w:hAnsi="Arial Narrow" w:cs="Arial Narrow"/>
          <w:i/>
          <w:iCs/>
          <w:spacing w:val="1"/>
          <w:sz w:val="24"/>
          <w:szCs w:val="24"/>
          <w:lang w:val="fr"/>
        </w:rPr>
        <w:t>L</w:t>
      </w:r>
      <w:r w:rsidRPr="00BD0F31">
        <w:rPr>
          <w:rFonts w:ascii="Arial Narrow" w:eastAsia="MS UI Gothic" w:hAnsi="Arial Narrow" w:cs="Arial Narrow"/>
          <w:i/>
          <w:iCs/>
          <w:sz w:val="24"/>
          <w:szCs w:val="24"/>
          <w:lang w:val="fr"/>
        </w:rPr>
        <w:t>ie</w:t>
      </w:r>
      <w:r w:rsidRPr="00BD0F31">
        <w:rPr>
          <w:rFonts w:ascii="Arial Narrow" w:eastAsia="MS UI Gothic" w:hAnsi="Arial Narrow" w:cs="Arial Narrow"/>
          <w:i/>
          <w:iCs/>
          <w:spacing w:val="1"/>
          <w:sz w:val="24"/>
          <w:szCs w:val="24"/>
          <w:lang w:val="fr"/>
        </w:rPr>
        <w:t>u</w:t>
      </w:r>
      <w:r w:rsidRPr="00BD0F31">
        <w:rPr>
          <w:rFonts w:ascii="Arial Narrow" w:eastAsia="MS UI Gothic" w:hAnsi="Arial Narrow" w:cs="Arial Narrow"/>
          <w:i/>
          <w:iCs/>
          <w:sz w:val="24"/>
          <w:szCs w:val="24"/>
          <w:lang w:val="fr"/>
        </w:rPr>
        <w:t>,</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pacing w:val="1"/>
          <w:sz w:val="24"/>
          <w:szCs w:val="24"/>
          <w:lang w:val="fr"/>
        </w:rPr>
        <w:t>a</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w:t>
      </w:r>
    </w:p>
    <w:p w14:paraId="03A3EDAC"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42E1A4A5"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5761A84" w14:textId="77777777" w:rsidR="00792BAE" w:rsidRPr="00BD0F31" w:rsidRDefault="00792BAE" w:rsidP="00B46FF6">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sz w:val="26"/>
          <w:szCs w:val="26"/>
          <w:lang w:val="fr"/>
        </w:rPr>
      </w:pPr>
    </w:p>
    <w:p w14:paraId="7EE42C37" w14:textId="77777777" w:rsidR="00792BAE" w:rsidRPr="00BD0F31" w:rsidRDefault="00792BAE" w:rsidP="00B46FF6">
      <w:pPr>
        <w:tabs>
          <w:tab w:val="left" w:pos="10490"/>
          <w:tab w:val="left" w:pos="10632"/>
        </w:tabs>
        <w:autoSpaceDE w:val="0"/>
        <w:autoSpaceDN w:val="0"/>
        <w:adjustRightInd w:val="0"/>
        <w:spacing w:after="0" w:line="240" w:lineRule="auto"/>
        <w:ind w:left="224"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i/>
          <w:iCs/>
          <w:sz w:val="24"/>
          <w:szCs w:val="24"/>
          <w:lang w:val="fr"/>
        </w:rPr>
        <w:t>[N</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z w:val="24"/>
          <w:szCs w:val="24"/>
          <w:lang w:val="fr"/>
        </w:rPr>
        <w:t>m</w:t>
      </w:r>
      <w:r w:rsidRPr="00BD0F31">
        <w:rPr>
          <w:rFonts w:ascii="Arial Narrow" w:eastAsia="MS UI Gothic" w:hAnsi="Arial Narrow" w:cs="Arial Narrow"/>
          <w:i/>
          <w:iCs/>
          <w:spacing w:val="5"/>
          <w:sz w:val="24"/>
          <w:szCs w:val="24"/>
          <w:lang w:val="fr"/>
        </w:rPr>
        <w:t xml:space="preserve"> </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3"/>
          <w:sz w:val="24"/>
          <w:szCs w:val="24"/>
          <w:lang w:val="fr"/>
        </w:rPr>
        <w:t xml:space="preserve"> </w:t>
      </w:r>
      <w:r w:rsidRPr="00BD0F31">
        <w:rPr>
          <w:rFonts w:ascii="Arial Narrow" w:eastAsia="MS UI Gothic" w:hAnsi="Arial Narrow" w:cs="Arial Narrow"/>
          <w:i/>
          <w:iCs/>
          <w:spacing w:val="1"/>
          <w:sz w:val="24"/>
          <w:szCs w:val="24"/>
          <w:lang w:val="fr"/>
        </w:rPr>
        <w:t>ad</w:t>
      </w:r>
      <w:r w:rsidRPr="00BD0F31">
        <w:rPr>
          <w:rFonts w:ascii="Arial Narrow" w:eastAsia="MS UI Gothic" w:hAnsi="Arial Narrow" w:cs="Arial Narrow"/>
          <w:i/>
          <w:iCs/>
          <w:sz w:val="24"/>
          <w:szCs w:val="24"/>
          <w:lang w:val="fr"/>
        </w:rPr>
        <w:t>resse</w:t>
      </w:r>
      <w:r w:rsidRPr="00BD0F31">
        <w:rPr>
          <w:rFonts w:ascii="Arial Narrow" w:eastAsia="MS UI Gothic" w:hAnsi="Arial Narrow" w:cs="Arial Narrow"/>
          <w:i/>
          <w:iCs/>
          <w:spacing w:val="4"/>
          <w:sz w:val="24"/>
          <w:szCs w:val="24"/>
          <w:lang w:val="fr"/>
        </w:rPr>
        <w:t xml:space="preserve"> </w:t>
      </w:r>
      <w:r w:rsidRPr="00BD0F31">
        <w:rPr>
          <w:rFonts w:ascii="Arial Narrow" w:eastAsia="MS UI Gothic" w:hAnsi="Arial Narrow" w:cs="Arial Narrow"/>
          <w:i/>
          <w:iCs/>
          <w:spacing w:val="6"/>
          <w:sz w:val="24"/>
          <w:szCs w:val="24"/>
          <w:lang w:val="fr"/>
        </w:rPr>
        <w:t>d</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13"/>
          <w:sz w:val="24"/>
          <w:szCs w:val="24"/>
          <w:lang w:val="fr"/>
        </w:rPr>
        <w:t xml:space="preserve"> </w:t>
      </w:r>
      <w:r w:rsidRPr="00BD0F31">
        <w:rPr>
          <w:rFonts w:ascii="Arial Narrow" w:eastAsia="MS UI Gothic" w:hAnsi="Arial Narrow" w:cs="Arial Narrow"/>
          <w:i/>
          <w:iCs/>
          <w:spacing w:val="4"/>
          <w:sz w:val="24"/>
          <w:szCs w:val="24"/>
          <w:lang w:val="fr"/>
        </w:rPr>
        <w:t>m</w:t>
      </w:r>
      <w:r w:rsidRPr="00BD0F31">
        <w:rPr>
          <w:rFonts w:ascii="Arial Narrow" w:eastAsia="MS UI Gothic" w:hAnsi="Arial Narrow" w:cs="Arial Narrow"/>
          <w:i/>
          <w:iCs/>
          <w:spacing w:val="6"/>
          <w:sz w:val="24"/>
          <w:szCs w:val="24"/>
          <w:lang w:val="fr"/>
        </w:rPr>
        <w:t>a</w:t>
      </w:r>
      <w:r w:rsidRPr="00BD0F31">
        <w:rPr>
          <w:rFonts w:ascii="Arial Narrow" w:eastAsia="MS UI Gothic" w:hAnsi="Arial Narrow" w:cs="Arial Narrow"/>
          <w:i/>
          <w:iCs/>
          <w:spacing w:val="7"/>
          <w:sz w:val="24"/>
          <w:szCs w:val="24"/>
          <w:lang w:val="fr"/>
        </w:rPr>
        <w:t>î</w:t>
      </w:r>
      <w:r w:rsidRPr="00BD0F31">
        <w:rPr>
          <w:rFonts w:ascii="Arial Narrow" w:eastAsia="MS UI Gothic" w:hAnsi="Arial Narrow" w:cs="Arial Narrow"/>
          <w:i/>
          <w:iCs/>
          <w:spacing w:val="5"/>
          <w:sz w:val="24"/>
          <w:szCs w:val="24"/>
          <w:lang w:val="fr"/>
        </w:rPr>
        <w:t>t</w:t>
      </w:r>
      <w:r w:rsidRPr="00BD0F31">
        <w:rPr>
          <w:rFonts w:ascii="Arial Narrow" w:eastAsia="MS UI Gothic" w:hAnsi="Arial Narrow" w:cs="Arial Narrow"/>
          <w:i/>
          <w:iCs/>
          <w:spacing w:val="6"/>
          <w:sz w:val="24"/>
          <w:szCs w:val="24"/>
          <w:lang w:val="fr"/>
        </w:rPr>
        <w:t>r</w:t>
      </w:r>
      <w:r w:rsidRPr="00BD0F31">
        <w:rPr>
          <w:rFonts w:ascii="Arial Narrow" w:eastAsia="MS UI Gothic" w:hAnsi="Arial Narrow" w:cs="Arial Narrow"/>
          <w:i/>
          <w:iCs/>
          <w:sz w:val="24"/>
          <w:szCs w:val="24"/>
          <w:lang w:val="fr"/>
        </w:rPr>
        <w:t>e</w:t>
      </w:r>
      <w:r w:rsidRPr="00BD0F31">
        <w:rPr>
          <w:rFonts w:ascii="Arial Narrow" w:eastAsia="MS UI Gothic" w:hAnsi="Arial Narrow" w:cs="Arial Narrow"/>
          <w:i/>
          <w:iCs/>
          <w:spacing w:val="11"/>
          <w:sz w:val="24"/>
          <w:szCs w:val="24"/>
          <w:lang w:val="fr"/>
        </w:rPr>
        <w:t xml:space="preserve"> </w:t>
      </w:r>
      <w:r w:rsidRPr="00BD0F31">
        <w:rPr>
          <w:rFonts w:ascii="Arial Narrow" w:eastAsia="MS UI Gothic" w:hAnsi="Arial Narrow" w:cs="Arial Narrow"/>
          <w:i/>
          <w:iCs/>
          <w:spacing w:val="8"/>
          <w:sz w:val="24"/>
          <w:szCs w:val="24"/>
          <w:lang w:val="fr"/>
        </w:rPr>
        <w:t>d</w:t>
      </w:r>
      <w:r w:rsidRPr="00BD0F31">
        <w:rPr>
          <w:rFonts w:ascii="Arial Narrow" w:eastAsia="MS UI Gothic" w:hAnsi="Arial Narrow" w:cs="Arial Narrow"/>
          <w:i/>
          <w:iCs/>
          <w:spacing w:val="4"/>
          <w:sz w:val="24"/>
          <w:szCs w:val="24"/>
          <w:lang w:val="fr"/>
        </w:rPr>
        <w:t>’</w:t>
      </w:r>
      <w:r w:rsidRPr="00BD0F31">
        <w:rPr>
          <w:rFonts w:ascii="Arial Narrow" w:eastAsia="MS UI Gothic" w:hAnsi="Arial Narrow" w:cs="Arial Narrow"/>
          <w:i/>
          <w:iCs/>
          <w:spacing w:val="6"/>
          <w:sz w:val="24"/>
          <w:szCs w:val="24"/>
          <w:lang w:val="fr"/>
        </w:rPr>
        <w:t>ou</w:t>
      </w:r>
      <w:r w:rsidRPr="00BD0F31">
        <w:rPr>
          <w:rFonts w:ascii="Arial Narrow" w:eastAsia="MS UI Gothic" w:hAnsi="Arial Narrow" w:cs="Arial Narrow"/>
          <w:i/>
          <w:iCs/>
          <w:spacing w:val="7"/>
          <w:sz w:val="24"/>
          <w:szCs w:val="24"/>
          <w:lang w:val="fr"/>
        </w:rPr>
        <w:t>v</w:t>
      </w:r>
      <w:r w:rsidRPr="00BD0F31">
        <w:rPr>
          <w:rFonts w:ascii="Arial Narrow" w:eastAsia="MS UI Gothic" w:hAnsi="Arial Narrow" w:cs="Arial Narrow"/>
          <w:i/>
          <w:iCs/>
          <w:spacing w:val="4"/>
          <w:sz w:val="24"/>
          <w:szCs w:val="24"/>
          <w:lang w:val="fr"/>
        </w:rPr>
        <w:t>r</w:t>
      </w:r>
      <w:r w:rsidRPr="00BD0F31">
        <w:rPr>
          <w:rFonts w:ascii="Arial Narrow" w:eastAsia="MS UI Gothic" w:hAnsi="Arial Narrow" w:cs="Arial Narrow"/>
          <w:i/>
          <w:iCs/>
          <w:spacing w:val="6"/>
          <w:sz w:val="24"/>
          <w:szCs w:val="24"/>
          <w:lang w:val="fr"/>
        </w:rPr>
        <w:t>a</w:t>
      </w:r>
      <w:r w:rsidRPr="00BD0F31">
        <w:rPr>
          <w:rFonts w:ascii="Arial Narrow" w:eastAsia="MS UI Gothic" w:hAnsi="Arial Narrow" w:cs="Arial Narrow"/>
          <w:i/>
          <w:iCs/>
          <w:spacing w:val="8"/>
          <w:sz w:val="24"/>
          <w:szCs w:val="24"/>
          <w:lang w:val="fr"/>
        </w:rPr>
        <w:t>g</w:t>
      </w:r>
      <w:r w:rsidRPr="00BD0F31">
        <w:rPr>
          <w:rFonts w:ascii="Arial Narrow" w:eastAsia="MS UI Gothic" w:hAnsi="Arial Narrow" w:cs="Arial Narrow"/>
          <w:i/>
          <w:iCs/>
          <w:sz w:val="24"/>
          <w:szCs w:val="24"/>
          <w:lang w:val="fr"/>
        </w:rPr>
        <w:t>e</w:t>
      </w:r>
    </w:p>
    <w:p w14:paraId="7DE5F598" w14:textId="77777777" w:rsidR="00F63718" w:rsidRPr="00BD0F31" w:rsidRDefault="00F63718" w:rsidP="00B46FF6">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sz w:val="26"/>
          <w:szCs w:val="26"/>
          <w:lang w:val="fr"/>
        </w:rPr>
      </w:pPr>
    </w:p>
    <w:p w14:paraId="543166B9" w14:textId="76C4FB34" w:rsidR="00792BAE" w:rsidRPr="00BD0F31" w:rsidRDefault="00792BAE" w:rsidP="00B46FF6">
      <w:pPr>
        <w:tabs>
          <w:tab w:val="left" w:pos="10490"/>
          <w:tab w:val="left" w:pos="10632"/>
        </w:tabs>
        <w:autoSpaceDE w:val="0"/>
        <w:autoSpaceDN w:val="0"/>
        <w:adjustRightInd w:val="0"/>
        <w:spacing w:after="0" w:line="240" w:lineRule="auto"/>
        <w:ind w:left="224"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ada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/M</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sie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p>
    <w:p w14:paraId="063EA66F" w14:textId="77777777" w:rsidR="00792BAE" w:rsidRPr="00BD0F31" w:rsidRDefault="00792BAE" w:rsidP="00B46FF6">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sz w:val="14"/>
          <w:szCs w:val="14"/>
          <w:lang w:val="fr"/>
        </w:rPr>
      </w:pPr>
    </w:p>
    <w:p w14:paraId="39539C6E" w14:textId="291ED473" w:rsidR="00792BAE" w:rsidRPr="00BD0F31" w:rsidRDefault="00792BAE" w:rsidP="00B46FF6">
      <w:pPr>
        <w:tabs>
          <w:tab w:val="left" w:pos="10490"/>
          <w:tab w:val="left" w:pos="10632"/>
        </w:tabs>
        <w:autoSpaceDE w:val="0"/>
        <w:autoSpaceDN w:val="0"/>
        <w:adjustRightInd w:val="0"/>
        <w:spacing w:after="0" w:line="359" w:lineRule="atLeast"/>
        <w:ind w:left="1134" w:right="992" w:hanging="5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ssig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titre</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réciser],</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z w:val="24"/>
          <w:szCs w:val="24"/>
          <w:lang w:val="fr"/>
        </w:rPr>
        <w:t>AO</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z w:val="24"/>
          <w:szCs w:val="24"/>
          <w:lang w:val="fr"/>
        </w:rPr>
        <w:t>N</w:t>
      </w:r>
      <w:proofErr w:type="gramStart"/>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w:t>
      </w:r>
      <w:proofErr w:type="gramEnd"/>
      <w:r w:rsidRPr="00BD0F31">
        <w:rPr>
          <w:rFonts w:ascii="Arial Narrow" w:eastAsia="MS UI Gothic" w:hAnsi="Arial Narrow" w:cs="Arial Narrow"/>
          <w:sz w:val="24"/>
          <w:szCs w:val="24"/>
          <w:lang w:val="fr"/>
        </w:rPr>
        <w:t>.</w:t>
      </w:r>
      <w:proofErr w:type="gramStart"/>
      <w:r w:rsidRPr="00BD0F31">
        <w:rPr>
          <w:rFonts w:ascii="Arial Narrow" w:eastAsia="MS UI Gothic" w:hAnsi="Arial Narrow" w:cs="Arial Narrow"/>
          <w:spacing w:val="1"/>
          <w:sz w:val="24"/>
          <w:szCs w:val="24"/>
          <w:lang w:val="fr"/>
        </w:rPr>
        <w:t>du</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w:t>
      </w:r>
      <w:proofErr w:type="gramEnd"/>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relatif</w:t>
      </w:r>
      <w:r w:rsidR="00B46F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à</w:t>
      </w:r>
      <w:proofErr w:type="gramStart"/>
      <w:r w:rsidRPr="00BD0F31">
        <w:rPr>
          <w:rFonts w:ascii="Arial Narrow" w:eastAsia="MS UI Gothic" w:hAnsi="Arial Narrow" w:cs="Arial Narrow"/>
          <w:sz w:val="24"/>
          <w:szCs w:val="24"/>
          <w:lang w:val="fr"/>
        </w:rPr>
        <w:t>…….</w:t>
      </w:r>
      <w:proofErr w:type="gramEnd"/>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joi</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no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sition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hn</w:t>
      </w:r>
      <w:r w:rsidRPr="00BD0F31">
        <w:rPr>
          <w:rFonts w:ascii="Arial Narrow" w:eastAsia="MS UI Gothic" w:hAnsi="Arial Narrow" w:cs="Arial Narrow"/>
          <w:sz w:val="24"/>
          <w:szCs w:val="24"/>
          <w:lang w:val="fr"/>
        </w:rPr>
        <w:t>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 la</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rni</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ud</w:t>
      </w:r>
      <w:r w:rsidRPr="00BD0F31">
        <w:rPr>
          <w:rFonts w:ascii="Arial Narrow" w:eastAsia="MS UI Gothic" w:hAnsi="Arial Narrow" w:cs="Arial Narrow"/>
          <w:sz w:val="24"/>
          <w:szCs w:val="24"/>
          <w:lang w:val="fr"/>
        </w:rPr>
        <w:t>it D</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O.</w:t>
      </w:r>
    </w:p>
    <w:p w14:paraId="57A4FC2E" w14:textId="77777777" w:rsidR="00792BAE" w:rsidRPr="00BD0F31"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ù</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retie</w:t>
      </w:r>
      <w:r w:rsidRPr="00BD0F31">
        <w:rPr>
          <w:rFonts w:ascii="Arial Narrow" w:eastAsia="MS UI Gothic" w:hAnsi="Arial Narrow" w:cs="Arial Narrow"/>
          <w:spacing w:val="1"/>
          <w:sz w:val="24"/>
          <w:szCs w:val="24"/>
          <w:lang w:val="fr"/>
        </w:rPr>
        <w:t>nd</w:t>
      </w:r>
      <w:r w:rsidRPr="00BD0F31">
        <w:rPr>
          <w:rFonts w:ascii="Arial Narrow" w:eastAsia="MS UI Gothic" w:hAnsi="Arial Narrow" w:cs="Arial Narrow"/>
          <w:sz w:val="24"/>
          <w:szCs w:val="24"/>
          <w:lang w:val="fr"/>
        </w:rPr>
        <w:t xml:space="preserve">rait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r la </w:t>
      </w:r>
      <w:r w:rsidRPr="00BD0F31">
        <w:rPr>
          <w:rFonts w:ascii="Arial Narrow" w:eastAsia="MS UI Gothic" w:hAnsi="Arial Narrow" w:cs="Arial Narrow"/>
          <w:spacing w:val="1"/>
          <w:sz w:val="24"/>
          <w:szCs w:val="24"/>
          <w:lang w:val="fr"/>
        </w:rPr>
        <w:t>ba</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z w:val="24"/>
          <w:szCs w:val="24"/>
          <w:lang w:val="fr"/>
        </w:rPr>
        <w:t xml:space="preserve">u </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rso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 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cia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 la</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re 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du</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roje</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w:t>
      </w:r>
    </w:p>
    <w:p w14:paraId="6F6B50D7" w14:textId="77777777" w:rsidR="00792BAE" w:rsidRPr="00BD0F31"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ssi,</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ons</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20"/>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ge</w:t>
      </w:r>
      <w:r w:rsidRPr="00BD0F31">
        <w:rPr>
          <w:rFonts w:ascii="Arial Narrow" w:eastAsia="MS UI Gothic" w:hAnsi="Arial Narrow" w:cs="Arial Narrow"/>
          <w:spacing w:val="-1"/>
          <w:sz w:val="24"/>
          <w:szCs w:val="24"/>
          <w:lang w:val="fr"/>
        </w:rPr>
        <w:t>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9"/>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ct</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z w:val="24"/>
          <w:szCs w:val="24"/>
          <w:lang w:val="fr"/>
        </w:rPr>
        <w:t>scru</w:t>
      </w:r>
      <w:r w:rsidRPr="00BD0F31">
        <w:rPr>
          <w:rFonts w:ascii="Arial Narrow" w:eastAsia="MS UI Gothic" w:hAnsi="Arial Narrow" w:cs="Arial Narrow"/>
          <w:spacing w:val="1"/>
          <w:sz w:val="24"/>
          <w:szCs w:val="24"/>
          <w:lang w:val="fr"/>
        </w:rPr>
        <w:t>pu</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0"/>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 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hn</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rés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rve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mo</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ifica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 rés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raie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go</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t.</w:t>
      </w:r>
    </w:p>
    <w:p w14:paraId="03094A09" w14:textId="77777777" w:rsidR="00792BAE" w:rsidRPr="00BD0F31" w:rsidRDefault="00792BAE" w:rsidP="00B46FF6">
      <w:pPr>
        <w:tabs>
          <w:tab w:val="left" w:pos="10490"/>
          <w:tab w:val="left" w:pos="10632"/>
        </w:tabs>
        <w:autoSpaceDE w:val="0"/>
        <w:autoSpaceDN w:val="0"/>
        <w:adjustRightInd w:val="0"/>
        <w:spacing w:before="7" w:after="0" w:line="120" w:lineRule="atLeast"/>
        <w:ind w:right="992" w:firstLine="851"/>
        <w:jc w:val="both"/>
        <w:rPr>
          <w:rFonts w:ascii="Times New Roman" w:eastAsia="MS UI Gothic" w:hAnsi="Times New Roman" w:cs="Times New Roman"/>
          <w:sz w:val="13"/>
          <w:szCs w:val="13"/>
          <w:lang w:val="fr"/>
        </w:rPr>
      </w:pPr>
    </w:p>
    <w:p w14:paraId="276A3801" w14:textId="7A0BC439" w:rsidR="00792BAE" w:rsidRPr="00BD0F31" w:rsidRDefault="00792BAE" w:rsidP="00B46FF6">
      <w:pPr>
        <w:tabs>
          <w:tab w:val="left" w:pos="10490"/>
          <w:tab w:val="left" w:pos="10632"/>
        </w:tabs>
        <w:autoSpaceDE w:val="0"/>
        <w:autoSpaceDN w:val="0"/>
        <w:adjustRightInd w:val="0"/>
        <w:spacing w:after="0" w:line="260" w:lineRule="atLeast"/>
        <w:ind w:left="224" w:right="992" w:firstLine="851"/>
        <w:jc w:val="both"/>
        <w:rPr>
          <w:rFonts w:ascii="Arial Narrow" w:eastAsia="MS UI Gothic" w:hAnsi="Arial Narrow" w:cs="Arial Narrow"/>
          <w:position w:val="-1"/>
          <w:sz w:val="24"/>
          <w:szCs w:val="24"/>
          <w:lang w:val="fr"/>
        </w:rPr>
      </w:pPr>
      <w:r w:rsidRPr="00BD0F31">
        <w:rPr>
          <w:rFonts w:ascii="Arial Narrow" w:eastAsia="MS UI Gothic" w:hAnsi="Arial Narrow" w:cs="Arial Narrow"/>
          <w:spacing w:val="1"/>
          <w:position w:val="-1"/>
          <w:sz w:val="24"/>
          <w:szCs w:val="24"/>
          <w:lang w:val="fr"/>
        </w:rPr>
        <w:t>Veu</w:t>
      </w:r>
      <w:r w:rsidRPr="00BD0F31">
        <w:rPr>
          <w:rFonts w:ascii="Arial Narrow" w:eastAsia="MS UI Gothic" w:hAnsi="Arial Narrow" w:cs="Arial Narrow"/>
          <w:position w:val="-1"/>
          <w:sz w:val="24"/>
          <w:szCs w:val="24"/>
          <w:lang w:val="fr"/>
        </w:rPr>
        <w:t>i</w:t>
      </w:r>
      <w:r w:rsidRPr="00BD0F31">
        <w:rPr>
          <w:rFonts w:ascii="Arial Narrow" w:eastAsia="MS UI Gothic" w:hAnsi="Arial Narrow" w:cs="Arial Narrow"/>
          <w:spacing w:val="-1"/>
          <w:position w:val="-1"/>
          <w:sz w:val="24"/>
          <w:szCs w:val="24"/>
          <w:lang w:val="fr"/>
        </w:rPr>
        <w:t>l</w:t>
      </w:r>
      <w:r w:rsidRPr="00BD0F31">
        <w:rPr>
          <w:rFonts w:ascii="Arial Narrow" w:eastAsia="MS UI Gothic" w:hAnsi="Arial Narrow" w:cs="Arial Narrow"/>
          <w:position w:val="-1"/>
          <w:sz w:val="24"/>
          <w:szCs w:val="24"/>
          <w:lang w:val="fr"/>
        </w:rPr>
        <w:t>lez</w:t>
      </w:r>
      <w:r w:rsidRPr="00BD0F31">
        <w:rPr>
          <w:rFonts w:ascii="Arial Narrow" w:eastAsia="MS UI Gothic" w:hAnsi="Arial Narrow" w:cs="Arial Narrow"/>
          <w:spacing w:val="9"/>
          <w:position w:val="-1"/>
          <w:sz w:val="24"/>
          <w:szCs w:val="24"/>
          <w:lang w:val="fr"/>
        </w:rPr>
        <w:t xml:space="preserve"> </w:t>
      </w:r>
      <w:r w:rsidRPr="00BD0F31">
        <w:rPr>
          <w:rFonts w:ascii="Arial Narrow" w:eastAsia="MS UI Gothic" w:hAnsi="Arial Narrow" w:cs="Arial Narrow"/>
          <w:spacing w:val="-1"/>
          <w:position w:val="-1"/>
          <w:sz w:val="24"/>
          <w:szCs w:val="24"/>
          <w:lang w:val="fr"/>
        </w:rPr>
        <w:t>a</w:t>
      </w:r>
      <w:r w:rsidRPr="00BD0F31">
        <w:rPr>
          <w:rFonts w:ascii="Arial Narrow" w:eastAsia="MS UI Gothic" w:hAnsi="Arial Narrow" w:cs="Arial Narrow"/>
          <w:spacing w:val="1"/>
          <w:position w:val="-1"/>
          <w:sz w:val="24"/>
          <w:szCs w:val="24"/>
          <w:lang w:val="fr"/>
        </w:rPr>
        <w:t>g</w:t>
      </w:r>
      <w:r w:rsidRPr="00BD0F31">
        <w:rPr>
          <w:rFonts w:ascii="Arial Narrow" w:eastAsia="MS UI Gothic" w:hAnsi="Arial Narrow" w:cs="Arial Narrow"/>
          <w:position w:val="-1"/>
          <w:sz w:val="24"/>
          <w:szCs w:val="24"/>
          <w:lang w:val="fr"/>
        </w:rPr>
        <w:t>ré</w:t>
      </w:r>
      <w:r w:rsidRPr="00BD0F31">
        <w:rPr>
          <w:rFonts w:ascii="Arial Narrow" w:eastAsia="MS UI Gothic" w:hAnsi="Arial Narrow" w:cs="Arial Narrow"/>
          <w:spacing w:val="1"/>
          <w:position w:val="-1"/>
          <w:sz w:val="24"/>
          <w:szCs w:val="24"/>
          <w:lang w:val="fr"/>
        </w:rPr>
        <w:t>e</w:t>
      </w:r>
      <w:r w:rsidRPr="00BD0F31">
        <w:rPr>
          <w:rFonts w:ascii="Arial Narrow" w:eastAsia="MS UI Gothic" w:hAnsi="Arial Narrow" w:cs="Arial Narrow"/>
          <w:position w:val="-1"/>
          <w:sz w:val="24"/>
          <w:szCs w:val="24"/>
          <w:lang w:val="fr"/>
        </w:rPr>
        <w:t>r,</w:t>
      </w:r>
      <w:r w:rsidRPr="00BD0F31">
        <w:rPr>
          <w:rFonts w:ascii="Arial Narrow" w:eastAsia="MS UI Gothic" w:hAnsi="Arial Narrow" w:cs="Arial Narrow"/>
          <w:spacing w:val="6"/>
          <w:position w:val="-1"/>
          <w:sz w:val="24"/>
          <w:szCs w:val="24"/>
          <w:lang w:val="fr"/>
        </w:rPr>
        <w:t xml:space="preserve"> </w:t>
      </w:r>
      <w:r w:rsidRPr="00BD0F31">
        <w:rPr>
          <w:rFonts w:ascii="Arial Narrow" w:eastAsia="MS UI Gothic" w:hAnsi="Arial Narrow" w:cs="Arial Narrow"/>
          <w:spacing w:val="-1"/>
          <w:position w:val="-1"/>
          <w:sz w:val="24"/>
          <w:szCs w:val="24"/>
          <w:lang w:val="fr"/>
        </w:rPr>
        <w:t>M</w:t>
      </w:r>
      <w:r w:rsidRPr="00BD0F31">
        <w:rPr>
          <w:rFonts w:ascii="Arial Narrow" w:eastAsia="MS UI Gothic" w:hAnsi="Arial Narrow" w:cs="Arial Narrow"/>
          <w:spacing w:val="1"/>
          <w:position w:val="-1"/>
          <w:sz w:val="24"/>
          <w:szCs w:val="24"/>
          <w:lang w:val="fr"/>
        </w:rPr>
        <w:t>ada</w:t>
      </w:r>
      <w:r w:rsidRPr="00BD0F31">
        <w:rPr>
          <w:rFonts w:ascii="Arial Narrow" w:eastAsia="MS UI Gothic" w:hAnsi="Arial Narrow" w:cs="Arial Narrow"/>
          <w:spacing w:val="-1"/>
          <w:position w:val="-1"/>
          <w:sz w:val="24"/>
          <w:szCs w:val="24"/>
          <w:lang w:val="fr"/>
        </w:rPr>
        <w:t>me</w:t>
      </w:r>
      <w:r w:rsidRPr="00BD0F31">
        <w:rPr>
          <w:rFonts w:ascii="Arial Narrow" w:eastAsia="MS UI Gothic" w:hAnsi="Arial Narrow" w:cs="Arial Narrow"/>
          <w:position w:val="-1"/>
          <w:sz w:val="24"/>
          <w:szCs w:val="24"/>
          <w:lang w:val="fr"/>
        </w:rPr>
        <w:t>/Mo</w:t>
      </w:r>
      <w:r w:rsidRPr="00BD0F31">
        <w:rPr>
          <w:rFonts w:ascii="Arial Narrow" w:eastAsia="MS UI Gothic" w:hAnsi="Arial Narrow" w:cs="Arial Narrow"/>
          <w:spacing w:val="1"/>
          <w:position w:val="-1"/>
          <w:sz w:val="24"/>
          <w:szCs w:val="24"/>
          <w:lang w:val="fr"/>
        </w:rPr>
        <w:t>n</w:t>
      </w:r>
      <w:r w:rsidRPr="00BD0F31">
        <w:rPr>
          <w:rFonts w:ascii="Arial Narrow" w:eastAsia="MS UI Gothic" w:hAnsi="Arial Narrow" w:cs="Arial Narrow"/>
          <w:position w:val="-1"/>
          <w:sz w:val="24"/>
          <w:szCs w:val="24"/>
          <w:lang w:val="fr"/>
        </w:rPr>
        <w:t>sie</w:t>
      </w:r>
      <w:r w:rsidRPr="00BD0F31">
        <w:rPr>
          <w:rFonts w:ascii="Arial Narrow" w:eastAsia="MS UI Gothic" w:hAnsi="Arial Narrow" w:cs="Arial Narrow"/>
          <w:spacing w:val="1"/>
          <w:position w:val="-1"/>
          <w:sz w:val="24"/>
          <w:szCs w:val="24"/>
          <w:lang w:val="fr"/>
        </w:rPr>
        <w:t>u</w:t>
      </w:r>
      <w:r w:rsidRPr="00BD0F31">
        <w:rPr>
          <w:rFonts w:ascii="Arial Narrow" w:eastAsia="MS UI Gothic" w:hAnsi="Arial Narrow" w:cs="Arial Narrow"/>
          <w:position w:val="-1"/>
          <w:sz w:val="24"/>
          <w:szCs w:val="24"/>
          <w:lang w:val="fr"/>
        </w:rPr>
        <w:t>r………</w:t>
      </w:r>
      <w:proofErr w:type="gramStart"/>
      <w:r w:rsidRPr="00BD0F31">
        <w:rPr>
          <w:rFonts w:ascii="Arial Narrow" w:eastAsia="MS UI Gothic" w:hAnsi="Arial Narrow" w:cs="Arial Narrow"/>
          <w:position w:val="-1"/>
          <w:sz w:val="24"/>
          <w:szCs w:val="24"/>
          <w:lang w:val="fr"/>
        </w:rPr>
        <w:t>…….</w:t>
      </w:r>
      <w:proofErr w:type="gramEnd"/>
      <w:r w:rsidRPr="00BD0F31">
        <w:rPr>
          <w:rFonts w:ascii="Arial Narrow" w:eastAsia="MS UI Gothic" w:hAnsi="Arial Narrow" w:cs="Arial Narrow"/>
          <w:spacing w:val="-2"/>
          <w:position w:val="-1"/>
          <w:sz w:val="24"/>
          <w:szCs w:val="24"/>
          <w:lang w:val="fr"/>
        </w:rPr>
        <w:t>.</w:t>
      </w:r>
      <w:r w:rsidRPr="00BD0F31">
        <w:rPr>
          <w:rFonts w:ascii="Arial Narrow" w:eastAsia="MS UI Gothic" w:hAnsi="Arial Narrow" w:cs="Arial Narrow"/>
          <w:position w:val="-1"/>
          <w:sz w:val="24"/>
          <w:szCs w:val="24"/>
          <w:lang w:val="fr"/>
        </w:rPr>
        <w:t>,</w:t>
      </w:r>
      <w:r w:rsidRPr="00BD0F31">
        <w:rPr>
          <w:rFonts w:ascii="Arial Narrow" w:eastAsia="MS UI Gothic" w:hAnsi="Arial Narrow" w:cs="Arial Narrow"/>
          <w:spacing w:val="10"/>
          <w:position w:val="-1"/>
          <w:sz w:val="24"/>
          <w:szCs w:val="24"/>
          <w:lang w:val="fr"/>
        </w:rPr>
        <w:t xml:space="preserve"> </w:t>
      </w:r>
      <w:r w:rsidRPr="00BD0F31">
        <w:rPr>
          <w:rFonts w:ascii="Arial Narrow" w:eastAsia="MS UI Gothic" w:hAnsi="Arial Narrow" w:cs="Arial Narrow"/>
          <w:position w:val="-1"/>
          <w:sz w:val="24"/>
          <w:szCs w:val="24"/>
          <w:lang w:val="fr"/>
        </w:rPr>
        <w:t>l</w:t>
      </w:r>
      <w:r w:rsidRPr="00BD0F31">
        <w:rPr>
          <w:rFonts w:ascii="Arial Narrow" w:eastAsia="MS UI Gothic" w:hAnsi="Arial Narrow" w:cs="Arial Narrow"/>
          <w:spacing w:val="-1"/>
          <w:position w:val="-1"/>
          <w:sz w:val="24"/>
          <w:szCs w:val="24"/>
          <w:lang w:val="fr"/>
        </w:rPr>
        <w:t>’</w:t>
      </w:r>
      <w:r w:rsidRPr="00BD0F31">
        <w:rPr>
          <w:rFonts w:ascii="Arial Narrow" w:eastAsia="MS UI Gothic" w:hAnsi="Arial Narrow" w:cs="Arial Narrow"/>
          <w:spacing w:val="1"/>
          <w:position w:val="-1"/>
          <w:sz w:val="24"/>
          <w:szCs w:val="24"/>
          <w:lang w:val="fr"/>
        </w:rPr>
        <w:t>e</w:t>
      </w:r>
      <w:r w:rsidRPr="00BD0F31">
        <w:rPr>
          <w:rFonts w:ascii="Arial Narrow" w:eastAsia="MS UI Gothic" w:hAnsi="Arial Narrow" w:cs="Arial Narrow"/>
          <w:position w:val="-1"/>
          <w:sz w:val="24"/>
          <w:szCs w:val="24"/>
          <w:lang w:val="fr"/>
        </w:rPr>
        <w:t>x</w:t>
      </w:r>
      <w:r w:rsidRPr="00BD0F31">
        <w:rPr>
          <w:rFonts w:ascii="Arial Narrow" w:eastAsia="MS UI Gothic" w:hAnsi="Arial Narrow" w:cs="Arial Narrow"/>
          <w:spacing w:val="1"/>
          <w:position w:val="-1"/>
          <w:sz w:val="24"/>
          <w:szCs w:val="24"/>
          <w:lang w:val="fr"/>
        </w:rPr>
        <w:t>p</w:t>
      </w:r>
      <w:r w:rsidRPr="00BD0F31">
        <w:rPr>
          <w:rFonts w:ascii="Arial Narrow" w:eastAsia="MS UI Gothic" w:hAnsi="Arial Narrow" w:cs="Arial Narrow"/>
          <w:position w:val="-1"/>
          <w:sz w:val="24"/>
          <w:szCs w:val="24"/>
          <w:lang w:val="fr"/>
        </w:rPr>
        <w:t>r</w:t>
      </w:r>
      <w:r w:rsidRPr="00BD0F31">
        <w:rPr>
          <w:rFonts w:ascii="Arial Narrow" w:eastAsia="MS UI Gothic" w:hAnsi="Arial Narrow" w:cs="Arial Narrow"/>
          <w:spacing w:val="-2"/>
          <w:position w:val="-1"/>
          <w:sz w:val="24"/>
          <w:szCs w:val="24"/>
          <w:lang w:val="fr"/>
        </w:rPr>
        <w:t>e</w:t>
      </w:r>
      <w:r w:rsidRPr="00BD0F31">
        <w:rPr>
          <w:rFonts w:ascii="Arial Narrow" w:eastAsia="MS UI Gothic" w:hAnsi="Arial Narrow" w:cs="Arial Narrow"/>
          <w:position w:val="-1"/>
          <w:sz w:val="24"/>
          <w:szCs w:val="24"/>
          <w:lang w:val="fr"/>
        </w:rPr>
        <w:t>ssion</w:t>
      </w:r>
      <w:r w:rsidRPr="00BD0F31">
        <w:rPr>
          <w:rFonts w:ascii="Arial Narrow" w:eastAsia="MS UI Gothic" w:hAnsi="Arial Narrow" w:cs="Arial Narrow"/>
          <w:spacing w:val="1"/>
          <w:position w:val="-1"/>
          <w:sz w:val="24"/>
          <w:szCs w:val="24"/>
          <w:lang w:val="fr"/>
        </w:rPr>
        <w:t xml:space="preserve"> </w:t>
      </w:r>
      <w:r w:rsidRPr="00BD0F31">
        <w:rPr>
          <w:rFonts w:ascii="Arial Narrow" w:eastAsia="MS UI Gothic" w:hAnsi="Arial Narrow" w:cs="Arial Narrow"/>
          <w:spacing w:val="-1"/>
          <w:position w:val="-1"/>
          <w:sz w:val="24"/>
          <w:szCs w:val="24"/>
          <w:lang w:val="fr"/>
        </w:rPr>
        <w:t>d</w:t>
      </w:r>
      <w:r w:rsidRPr="00BD0F31">
        <w:rPr>
          <w:rFonts w:ascii="Arial Narrow" w:eastAsia="MS UI Gothic" w:hAnsi="Arial Narrow" w:cs="Arial Narrow"/>
          <w:position w:val="-1"/>
          <w:sz w:val="24"/>
          <w:szCs w:val="24"/>
          <w:lang w:val="fr"/>
        </w:rPr>
        <w:t>e</w:t>
      </w:r>
      <w:r w:rsidRPr="00BD0F31">
        <w:rPr>
          <w:rFonts w:ascii="Arial Narrow" w:eastAsia="MS UI Gothic" w:hAnsi="Arial Narrow" w:cs="Arial Narrow"/>
          <w:spacing w:val="1"/>
          <w:position w:val="-1"/>
          <w:sz w:val="24"/>
          <w:szCs w:val="24"/>
          <w:lang w:val="fr"/>
        </w:rPr>
        <w:t xml:space="preserve"> n</w:t>
      </w:r>
      <w:r w:rsidRPr="00BD0F31">
        <w:rPr>
          <w:rFonts w:ascii="Arial Narrow" w:eastAsia="MS UI Gothic" w:hAnsi="Arial Narrow" w:cs="Arial Narrow"/>
          <w:spacing w:val="-1"/>
          <w:position w:val="-1"/>
          <w:sz w:val="24"/>
          <w:szCs w:val="24"/>
          <w:lang w:val="fr"/>
        </w:rPr>
        <w:t>o</w:t>
      </w:r>
      <w:r w:rsidRPr="00BD0F31">
        <w:rPr>
          <w:rFonts w:ascii="Arial Narrow" w:eastAsia="MS UI Gothic" w:hAnsi="Arial Narrow" w:cs="Arial Narrow"/>
          <w:position w:val="-1"/>
          <w:sz w:val="24"/>
          <w:szCs w:val="24"/>
          <w:lang w:val="fr"/>
        </w:rPr>
        <w:t xml:space="preserve">tre </w:t>
      </w:r>
      <w:r w:rsidRPr="00BD0F31">
        <w:rPr>
          <w:rFonts w:ascii="Arial Narrow" w:eastAsia="MS UI Gothic" w:hAnsi="Arial Narrow" w:cs="Arial Narrow"/>
          <w:spacing w:val="-1"/>
          <w:position w:val="-1"/>
          <w:sz w:val="24"/>
          <w:szCs w:val="24"/>
          <w:lang w:val="fr"/>
        </w:rPr>
        <w:t>p</w:t>
      </w:r>
      <w:r w:rsidRPr="00BD0F31">
        <w:rPr>
          <w:rFonts w:ascii="Arial Narrow" w:eastAsia="MS UI Gothic" w:hAnsi="Arial Narrow" w:cs="Arial Narrow"/>
          <w:spacing w:val="1"/>
          <w:position w:val="-1"/>
          <w:sz w:val="24"/>
          <w:szCs w:val="24"/>
          <w:lang w:val="fr"/>
        </w:rPr>
        <w:t>a</w:t>
      </w:r>
      <w:r w:rsidRPr="00BD0F31">
        <w:rPr>
          <w:rFonts w:ascii="Arial Narrow" w:eastAsia="MS UI Gothic" w:hAnsi="Arial Narrow" w:cs="Arial Narrow"/>
          <w:position w:val="-1"/>
          <w:sz w:val="24"/>
          <w:szCs w:val="24"/>
          <w:lang w:val="fr"/>
        </w:rPr>
        <w:t>rfaite</w:t>
      </w:r>
      <w:r w:rsidRPr="00BD0F31">
        <w:rPr>
          <w:rFonts w:ascii="Arial Narrow" w:eastAsia="MS UI Gothic" w:hAnsi="Arial Narrow" w:cs="Arial Narrow"/>
          <w:spacing w:val="9"/>
          <w:position w:val="-1"/>
          <w:sz w:val="24"/>
          <w:szCs w:val="24"/>
          <w:lang w:val="fr"/>
        </w:rPr>
        <w:t xml:space="preserve"> </w:t>
      </w:r>
      <w:proofErr w:type="gramStart"/>
      <w:r w:rsidRPr="00BD0F31">
        <w:rPr>
          <w:rFonts w:ascii="Arial Narrow" w:eastAsia="MS UI Gothic" w:hAnsi="Arial Narrow" w:cs="Arial Narrow"/>
          <w:position w:val="-1"/>
          <w:sz w:val="24"/>
          <w:szCs w:val="24"/>
          <w:lang w:val="fr"/>
        </w:rPr>
        <w:t>c</w:t>
      </w:r>
      <w:r w:rsidRPr="00BD0F31">
        <w:rPr>
          <w:rFonts w:ascii="Arial Narrow" w:eastAsia="MS UI Gothic" w:hAnsi="Arial Narrow" w:cs="Arial Narrow"/>
          <w:spacing w:val="1"/>
          <w:position w:val="-1"/>
          <w:sz w:val="24"/>
          <w:szCs w:val="24"/>
          <w:lang w:val="fr"/>
        </w:rPr>
        <w:t>on</w:t>
      </w:r>
      <w:r w:rsidRPr="00BD0F31">
        <w:rPr>
          <w:rFonts w:ascii="Arial Narrow" w:eastAsia="MS UI Gothic" w:hAnsi="Arial Narrow" w:cs="Arial Narrow"/>
          <w:spacing w:val="-2"/>
          <w:position w:val="-1"/>
          <w:sz w:val="24"/>
          <w:szCs w:val="24"/>
          <w:lang w:val="fr"/>
        </w:rPr>
        <w:t>s</w:t>
      </w:r>
      <w:r w:rsidRPr="00BD0F31">
        <w:rPr>
          <w:rFonts w:ascii="Arial Narrow" w:eastAsia="MS UI Gothic" w:hAnsi="Arial Narrow" w:cs="Arial Narrow"/>
          <w:position w:val="-1"/>
          <w:sz w:val="24"/>
          <w:szCs w:val="24"/>
          <w:lang w:val="fr"/>
        </w:rPr>
        <w:t>id</w:t>
      </w:r>
      <w:r w:rsidRPr="00BD0F31">
        <w:rPr>
          <w:rFonts w:ascii="Arial Narrow" w:eastAsia="MS UI Gothic" w:hAnsi="Arial Narrow" w:cs="Arial Narrow"/>
          <w:spacing w:val="1"/>
          <w:position w:val="-1"/>
          <w:sz w:val="24"/>
          <w:szCs w:val="24"/>
          <w:lang w:val="fr"/>
        </w:rPr>
        <w:t>é</w:t>
      </w:r>
      <w:r w:rsidRPr="00BD0F31">
        <w:rPr>
          <w:rFonts w:ascii="Arial Narrow" w:eastAsia="MS UI Gothic" w:hAnsi="Arial Narrow" w:cs="Arial Narrow"/>
          <w:position w:val="-1"/>
          <w:sz w:val="24"/>
          <w:szCs w:val="24"/>
          <w:lang w:val="fr"/>
        </w:rPr>
        <w:t>ratio</w:t>
      </w:r>
      <w:r w:rsidRPr="00BD0F31">
        <w:rPr>
          <w:rFonts w:ascii="Arial Narrow" w:eastAsia="MS UI Gothic" w:hAnsi="Arial Narrow" w:cs="Arial Narrow"/>
          <w:spacing w:val="-1"/>
          <w:position w:val="-1"/>
          <w:sz w:val="24"/>
          <w:szCs w:val="24"/>
          <w:lang w:val="fr"/>
        </w:rPr>
        <w:t>n</w:t>
      </w:r>
      <w:r w:rsidRPr="00BD0F31">
        <w:rPr>
          <w:rFonts w:ascii="Arial Narrow" w:eastAsia="MS UI Gothic" w:hAnsi="Arial Narrow" w:cs="Arial Narrow"/>
          <w:position w:val="-1"/>
          <w:sz w:val="24"/>
          <w:szCs w:val="24"/>
          <w:lang w:val="fr"/>
        </w:rPr>
        <w:t>.</w:t>
      </w:r>
      <w:r w:rsidRPr="00BD0F31">
        <w:rPr>
          <w:rFonts w:ascii="Arial Narrow" w:eastAsia="MS UI Gothic" w:hAnsi="Arial Narrow" w:cs="Arial Narrow"/>
          <w:spacing w:val="3"/>
          <w:position w:val="-1"/>
          <w:sz w:val="24"/>
          <w:szCs w:val="24"/>
          <w:lang w:val="fr"/>
        </w:rPr>
        <w:t>/</w:t>
      </w:r>
      <w:proofErr w:type="gramEnd"/>
      <w:r w:rsidRPr="00BD0F31">
        <w:rPr>
          <w:rFonts w:ascii="Arial Narrow" w:eastAsia="MS UI Gothic" w:hAnsi="Arial Narrow" w:cs="Arial Narrow"/>
          <w:position w:val="-1"/>
          <w:sz w:val="24"/>
          <w:szCs w:val="24"/>
          <w:lang w:val="fr"/>
        </w:rPr>
        <w:t>-</w:t>
      </w:r>
    </w:p>
    <w:p w14:paraId="55EDFD75" w14:textId="77777777" w:rsidR="00B46FF6" w:rsidRPr="00BD0F31" w:rsidRDefault="00B46FF6"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6A145572" w14:textId="77777777" w:rsidR="00B46FF6" w:rsidRPr="00BD0F31" w:rsidRDefault="00B46FF6"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1E4E15C6" w14:textId="2621645F" w:rsidR="00F63718" w:rsidRPr="00BD0F31" w:rsidRDefault="00F63718"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S</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hab</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ité</w:t>
      </w:r>
    </w:p>
    <w:p w14:paraId="34A618FC" w14:textId="77777777" w:rsidR="00F63718" w:rsidRPr="00BD0F31" w:rsidRDefault="00F63718" w:rsidP="00B46FF6">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sz w:val="13"/>
          <w:szCs w:val="13"/>
          <w:lang w:val="fr"/>
        </w:rPr>
      </w:pPr>
    </w:p>
    <w:p w14:paraId="63193D08" w14:textId="77777777" w:rsidR="00F63718" w:rsidRPr="00BD0F31" w:rsidRDefault="00F63718" w:rsidP="00B46FF6">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Nom</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titre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si</w:t>
      </w:r>
      <w:r w:rsidRPr="00BD0F31">
        <w:rPr>
          <w:rFonts w:ascii="Arial Narrow" w:eastAsia="MS UI Gothic" w:hAnsi="Arial Narrow" w:cs="Arial Narrow"/>
          <w:spacing w:val="-2"/>
          <w:sz w:val="24"/>
          <w:szCs w:val="24"/>
          <w:lang w:val="fr"/>
        </w:rPr>
        <w:t>g</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w:t>
      </w:r>
    </w:p>
    <w:p w14:paraId="30F33F41"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lang w:val="fr"/>
        </w:rPr>
      </w:pPr>
    </w:p>
    <w:p w14:paraId="0CF400A7"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6210A270"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02407A33"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7ECE5FA0" w14:textId="33348E36" w:rsidR="00792BAE" w:rsidRPr="00BD0F31" w:rsidRDefault="00792BAE"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Nom</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nd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e</w:t>
      </w:r>
    </w:p>
    <w:p w14:paraId="2B88CC08" w14:textId="4AF118B8" w:rsidR="00F63718" w:rsidRPr="00BD0F31" w:rsidRDefault="00792BAE" w:rsidP="00B46FF6">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sz w:val="24"/>
          <w:szCs w:val="24"/>
          <w:lang w:val="fr"/>
        </w:rPr>
      </w:pPr>
      <w:r w:rsidRPr="00BD0F31">
        <w:rPr>
          <w:rFonts w:ascii="Times New Roman" w:eastAsia="MS UI Gothic" w:hAnsi="Times New Roman" w:cs="Times New Roman"/>
          <w:lang w:val="fr"/>
        </w:rPr>
        <w:br w:type="page"/>
      </w:r>
    </w:p>
    <w:p w14:paraId="5DBDC54D" w14:textId="64ABF98C" w:rsidR="00792BAE" w:rsidRPr="00BD0F31" w:rsidRDefault="00792BAE" w:rsidP="00377E88">
      <w:pPr>
        <w:autoSpaceDE w:val="0"/>
        <w:autoSpaceDN w:val="0"/>
        <w:adjustRightInd w:val="0"/>
        <w:spacing w:before="56" w:after="0" w:line="240" w:lineRule="auto"/>
        <w:ind w:right="1942"/>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lastRenderedPageBreak/>
        <w:t>ANNEXE N°8 : MODELE DE CADRE DU PLANNING</w:t>
      </w:r>
    </w:p>
    <w:p w14:paraId="40BA8647" w14:textId="77777777" w:rsidR="00792BAE" w:rsidRPr="00BD0F31"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71A24BC1" w14:textId="547A921C" w:rsidR="00792BAE" w:rsidRPr="00BD0F31" w:rsidRDefault="00792BAE" w:rsidP="00AA0754">
      <w:pPr>
        <w:autoSpaceDE w:val="0"/>
        <w:autoSpaceDN w:val="0"/>
        <w:adjustRightInd w:val="0"/>
        <w:spacing w:after="0" w:line="240" w:lineRule="auto"/>
        <w:ind w:left="851" w:right="542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Note sur la présentation des</w:t>
      </w:r>
      <w:r w:rsidR="00F6371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plannings</w:t>
      </w:r>
    </w:p>
    <w:p w14:paraId="3D90AA9C" w14:textId="37132E04" w:rsidR="00792BAE" w:rsidRPr="00BD0F31" w:rsidRDefault="00792BAE" w:rsidP="00AA0754">
      <w:pPr>
        <w:autoSpaceDE w:val="0"/>
        <w:autoSpaceDN w:val="0"/>
        <w:adjustRightInd w:val="0"/>
        <w:spacing w:after="0" w:line="240" w:lineRule="auto"/>
        <w:ind w:left="851" w:right="505"/>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quantités, les rendements journaliers, la durée d’exécution des travaux et les ralentissements voire, les</w:t>
      </w:r>
      <w:r w:rsidR="00AA0754"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interruptions, devront ressortir clairement des plannings.</w:t>
      </w:r>
    </w:p>
    <w:p w14:paraId="2C262ED7" w14:textId="75D90FD0" w:rsidR="00792BAE" w:rsidRPr="00BD0F31" w:rsidRDefault="00792BAE" w:rsidP="00AA0754">
      <w:pPr>
        <w:autoSpaceDE w:val="0"/>
        <w:autoSpaceDN w:val="0"/>
        <w:adjustRightInd w:val="0"/>
        <w:spacing w:after="0" w:line="359" w:lineRule="atLeast"/>
        <w:ind w:left="851" w:right="494"/>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38440630" w14:textId="23409FE4" w:rsidR="00792BAE" w:rsidRPr="00BD0F31" w:rsidRDefault="00792BAE" w:rsidP="00AA0754">
      <w:pPr>
        <w:autoSpaceDE w:val="0"/>
        <w:autoSpaceDN w:val="0"/>
        <w:adjustRightInd w:val="0"/>
        <w:spacing w:after="0" w:line="240" w:lineRule="auto"/>
        <w:ind w:left="851" w:right="74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cadres des plannings à préparer et insérer dans le Dossier d’Appel d’Offres par le Maître d’Ouvrage]</w:t>
      </w:r>
    </w:p>
    <w:p w14:paraId="09003B53" w14:textId="77777777" w:rsidR="00F8600F" w:rsidRPr="00BD0F31" w:rsidRDefault="00F8600F" w:rsidP="00AA0754">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p>
    <w:p w14:paraId="60248D1A" w14:textId="5ED769BC" w:rsidR="00792BAE" w:rsidRPr="00BD0F31" w:rsidRDefault="00792BAE" w:rsidP="00AA0754">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r w:rsidRPr="00BD0F31">
        <w:rPr>
          <w:rFonts w:ascii="Arial Narrow" w:eastAsia="MS UI Gothic" w:hAnsi="Arial Narrow" w:cs="Arial Narrow"/>
          <w:b/>
          <w:bCs/>
          <w:sz w:val="28"/>
          <w:szCs w:val="28"/>
          <w:lang w:val="fr"/>
        </w:rPr>
        <w:t>CALENDRIER</w:t>
      </w:r>
      <w:r w:rsidRPr="00BD0F31">
        <w:rPr>
          <w:rFonts w:ascii="Arial Narrow" w:eastAsia="MS UI Gothic" w:hAnsi="Arial Narrow" w:cs="Arial Narrow"/>
          <w:b/>
          <w:bCs/>
          <w:spacing w:val="20"/>
          <w:sz w:val="28"/>
          <w:szCs w:val="28"/>
          <w:lang w:val="fr"/>
        </w:rPr>
        <w:t xml:space="preserve"> </w:t>
      </w:r>
      <w:r w:rsidRPr="00BD0F31">
        <w:rPr>
          <w:rFonts w:ascii="Arial Narrow" w:eastAsia="MS UI Gothic" w:hAnsi="Arial Narrow" w:cs="Arial Narrow"/>
          <w:b/>
          <w:bCs/>
          <w:sz w:val="28"/>
          <w:szCs w:val="28"/>
          <w:lang w:val="fr"/>
        </w:rPr>
        <w:t>DES</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ACTIVITES</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(PROGRAMME</w:t>
      </w:r>
      <w:r w:rsidRPr="00BD0F31">
        <w:rPr>
          <w:rFonts w:ascii="Arial Narrow" w:eastAsia="MS UI Gothic" w:hAnsi="Arial Narrow" w:cs="Arial Narrow"/>
          <w:b/>
          <w:bCs/>
          <w:spacing w:val="22"/>
          <w:sz w:val="28"/>
          <w:szCs w:val="28"/>
          <w:lang w:val="fr"/>
        </w:rPr>
        <w:t xml:space="preserve"> </w:t>
      </w:r>
      <w:r w:rsidRPr="00BD0F31">
        <w:rPr>
          <w:rFonts w:ascii="Arial Narrow" w:eastAsia="MS UI Gothic" w:hAnsi="Arial Narrow" w:cs="Arial Narrow"/>
          <w:b/>
          <w:bCs/>
          <w:sz w:val="28"/>
          <w:szCs w:val="28"/>
          <w:lang w:val="fr"/>
        </w:rPr>
        <w:t>DE TRAVAIL)</w:t>
      </w:r>
    </w:p>
    <w:p w14:paraId="70559ABC" w14:textId="77777777" w:rsidR="00F8600F" w:rsidRPr="00BD0F31" w:rsidRDefault="00F8600F" w:rsidP="00AA0754">
      <w:pPr>
        <w:autoSpaceDE w:val="0"/>
        <w:autoSpaceDN w:val="0"/>
        <w:adjustRightInd w:val="0"/>
        <w:spacing w:after="0" w:line="240" w:lineRule="auto"/>
        <w:ind w:left="610" w:right="2212"/>
        <w:jc w:val="center"/>
        <w:rPr>
          <w:rFonts w:ascii="Arial Narrow" w:eastAsia="MS UI Gothic" w:hAnsi="Arial Narrow" w:cs="Arial Narrow"/>
          <w:sz w:val="28"/>
          <w:szCs w:val="28"/>
          <w:lang w:val="fr"/>
        </w:rPr>
      </w:pPr>
    </w:p>
    <w:p w14:paraId="1FEA0059" w14:textId="1D440C33" w:rsidR="00792BAE" w:rsidRPr="00BD0F31" w:rsidRDefault="00792BAE" w:rsidP="003E31E0">
      <w:pPr>
        <w:pStyle w:val="Paragraphedeliste"/>
        <w:numPr>
          <w:ilvl w:val="0"/>
          <w:numId w:val="100"/>
        </w:numPr>
        <w:autoSpaceDE w:val="0"/>
        <w:autoSpaceDN w:val="0"/>
        <w:adjustRightInd w:val="0"/>
        <w:spacing w:after="0" w:line="260" w:lineRule="atLeast"/>
        <w:rPr>
          <w:rFonts w:ascii="Arial Narrow" w:eastAsia="MS UI Gothic" w:hAnsi="Arial Narrow" w:cs="Arial Narrow"/>
          <w:b/>
          <w:bCs/>
          <w:position w:val="-1"/>
          <w:sz w:val="24"/>
          <w:szCs w:val="24"/>
          <w:lang w:val="fr"/>
        </w:rPr>
      </w:pPr>
      <w:r w:rsidRPr="00BD0F31">
        <w:rPr>
          <w:rFonts w:ascii="Arial Narrow" w:eastAsia="MS UI Gothic" w:hAnsi="Arial Narrow" w:cs="Arial Narrow"/>
          <w:b/>
          <w:bCs/>
          <w:spacing w:val="1"/>
          <w:position w:val="-1"/>
          <w:sz w:val="24"/>
          <w:szCs w:val="24"/>
          <w:lang w:val="fr"/>
        </w:rPr>
        <w:t>P</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1"/>
          <w:position w:val="-1"/>
          <w:sz w:val="24"/>
          <w:szCs w:val="24"/>
          <w:lang w:val="fr"/>
        </w:rPr>
        <w:t>é</w:t>
      </w:r>
      <w:r w:rsidRPr="00BD0F31">
        <w:rPr>
          <w:rFonts w:ascii="Arial Narrow" w:eastAsia="MS UI Gothic" w:hAnsi="Arial Narrow" w:cs="Arial Narrow"/>
          <w:b/>
          <w:bCs/>
          <w:spacing w:val="-1"/>
          <w:position w:val="-1"/>
          <w:sz w:val="24"/>
          <w:szCs w:val="24"/>
          <w:lang w:val="fr"/>
        </w:rPr>
        <w:t>c</w:t>
      </w:r>
      <w:r w:rsidRPr="00BD0F31">
        <w:rPr>
          <w:rFonts w:ascii="Arial Narrow" w:eastAsia="MS UI Gothic" w:hAnsi="Arial Narrow" w:cs="Arial Narrow"/>
          <w:b/>
          <w:bCs/>
          <w:position w:val="-1"/>
          <w:sz w:val="24"/>
          <w:szCs w:val="24"/>
          <w:lang w:val="fr"/>
        </w:rPr>
        <w:t>i</w:t>
      </w:r>
      <w:r w:rsidRPr="00BD0F31">
        <w:rPr>
          <w:rFonts w:ascii="Arial Narrow" w:eastAsia="MS UI Gothic" w:hAnsi="Arial Narrow" w:cs="Arial Narrow"/>
          <w:b/>
          <w:bCs/>
          <w:spacing w:val="1"/>
          <w:position w:val="-1"/>
          <w:sz w:val="24"/>
          <w:szCs w:val="24"/>
          <w:lang w:val="fr"/>
        </w:rPr>
        <w:t>se</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la</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nat</w:t>
      </w:r>
      <w:r w:rsidRPr="00BD0F31">
        <w:rPr>
          <w:rFonts w:ascii="Arial Narrow" w:eastAsia="MS UI Gothic" w:hAnsi="Arial Narrow" w:cs="Arial Narrow"/>
          <w:b/>
          <w:bCs/>
          <w:spacing w:val="-1"/>
          <w:position w:val="-1"/>
          <w:sz w:val="24"/>
          <w:szCs w:val="24"/>
          <w:lang w:val="fr"/>
        </w:rPr>
        <w:t>u</w:t>
      </w:r>
      <w:r w:rsidRPr="00BD0F31">
        <w:rPr>
          <w:rFonts w:ascii="Arial Narrow" w:eastAsia="MS UI Gothic" w:hAnsi="Arial Narrow" w:cs="Arial Narrow"/>
          <w:b/>
          <w:bCs/>
          <w:position w:val="-1"/>
          <w:sz w:val="24"/>
          <w:szCs w:val="24"/>
          <w:lang w:val="fr"/>
        </w:rPr>
        <w:t>re</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spacing w:val="-3"/>
          <w:position w:val="-1"/>
          <w:sz w:val="24"/>
          <w:szCs w:val="24"/>
          <w:lang w:val="fr"/>
        </w:rPr>
        <w:t>d</w:t>
      </w:r>
      <w:r w:rsidRPr="00BD0F31">
        <w:rPr>
          <w:rFonts w:ascii="Arial Narrow" w:eastAsia="MS UI Gothic" w:hAnsi="Arial Narrow" w:cs="Arial Narrow"/>
          <w:b/>
          <w:bCs/>
          <w:position w:val="-1"/>
          <w:sz w:val="24"/>
          <w:szCs w:val="24"/>
          <w:lang w:val="fr"/>
        </w:rPr>
        <w:t>e</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position w:val="-1"/>
          <w:sz w:val="24"/>
          <w:szCs w:val="24"/>
          <w:lang w:val="fr"/>
        </w:rPr>
        <w:t>l</w:t>
      </w:r>
      <w:r w:rsidRPr="00BD0F31">
        <w:rPr>
          <w:rFonts w:ascii="Arial Narrow" w:eastAsia="MS UI Gothic" w:hAnsi="Arial Narrow" w:cs="Arial Narrow"/>
          <w:b/>
          <w:bCs/>
          <w:spacing w:val="-1"/>
          <w:position w:val="-1"/>
          <w:sz w:val="24"/>
          <w:szCs w:val="24"/>
          <w:lang w:val="fr"/>
        </w:rPr>
        <w:t>’</w:t>
      </w:r>
      <w:r w:rsidRPr="00BD0F31">
        <w:rPr>
          <w:rFonts w:ascii="Arial Narrow" w:eastAsia="MS UI Gothic" w:hAnsi="Arial Narrow" w:cs="Arial Narrow"/>
          <w:b/>
          <w:bCs/>
          <w:spacing w:val="1"/>
          <w:position w:val="-1"/>
          <w:sz w:val="24"/>
          <w:szCs w:val="24"/>
          <w:lang w:val="fr"/>
        </w:rPr>
        <w:t>ac</w:t>
      </w:r>
      <w:r w:rsidRPr="00BD0F31">
        <w:rPr>
          <w:rFonts w:ascii="Arial Narrow" w:eastAsia="MS UI Gothic" w:hAnsi="Arial Narrow" w:cs="Arial Narrow"/>
          <w:b/>
          <w:bCs/>
          <w:position w:val="-1"/>
          <w:sz w:val="24"/>
          <w:szCs w:val="24"/>
          <w:lang w:val="fr"/>
        </w:rPr>
        <w:t>tivité</w:t>
      </w:r>
    </w:p>
    <w:p w14:paraId="606852F9" w14:textId="77777777" w:rsidR="00F8600F" w:rsidRPr="00BD0F31" w:rsidRDefault="00F8600F" w:rsidP="00F8600F">
      <w:pPr>
        <w:autoSpaceDE w:val="0"/>
        <w:autoSpaceDN w:val="0"/>
        <w:adjustRightInd w:val="0"/>
        <w:spacing w:after="0" w:line="260" w:lineRule="atLeast"/>
        <w:ind w:left="993"/>
        <w:rPr>
          <w:rFonts w:ascii="Arial Narrow" w:eastAsia="MS UI Gothic" w:hAnsi="Arial Narrow" w:cs="Arial Narrow"/>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BD0F31" w:rsidRPr="00BD0F31" w14:paraId="595C7FA7" w14:textId="77777777" w:rsidTr="002C6A76">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Pr="00BD0F31" w:rsidRDefault="00792BAE">
            <w:pPr>
              <w:autoSpaceDE w:val="0"/>
              <w:autoSpaceDN w:val="0"/>
              <w:adjustRightInd w:val="0"/>
              <w:spacing w:before="59" w:after="0" w:line="240" w:lineRule="auto"/>
              <w:ind w:left="981"/>
              <w:rPr>
                <w:rFonts w:ascii="Calibri" w:eastAsia="MS UI Gothic" w:hAnsi="Calibri" w:cs="Calibri"/>
                <w:lang w:val="fr"/>
              </w:rPr>
            </w:pPr>
            <w:r w:rsidRPr="00BD0F31">
              <w:rPr>
                <w:rFonts w:ascii="Arial Narrow" w:eastAsia="MS UI Gothic" w:hAnsi="Arial Narrow" w:cs="Arial Narrow"/>
                <w:i/>
                <w:iCs/>
                <w:sz w:val="24"/>
                <w:szCs w:val="24"/>
                <w:lang w:val="fr"/>
              </w:rPr>
              <w:t xml:space="preserve">[Mois </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1"/>
                <w:sz w:val="24"/>
                <w:szCs w:val="24"/>
                <w:lang w:val="fr"/>
              </w:rPr>
              <w:t xml:space="preserve"> </w:t>
            </w:r>
            <w:r w:rsidRPr="00BD0F31">
              <w:rPr>
                <w:rFonts w:ascii="Arial Narrow" w:eastAsia="MS UI Gothic" w:hAnsi="Arial Narrow" w:cs="Arial Narrow"/>
                <w:i/>
                <w:iCs/>
                <w:spacing w:val="-2"/>
                <w:sz w:val="24"/>
                <w:szCs w:val="24"/>
                <w:lang w:val="fr"/>
              </w:rPr>
              <w:t>s</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pacing w:val="-1"/>
                <w:sz w:val="24"/>
                <w:szCs w:val="24"/>
                <w:lang w:val="fr"/>
              </w:rPr>
              <w:t>m</w:t>
            </w:r>
            <w:r w:rsidRPr="00BD0F31">
              <w:rPr>
                <w:rFonts w:ascii="Arial Narrow" w:eastAsia="MS UI Gothic" w:hAnsi="Arial Narrow" w:cs="Arial Narrow"/>
                <w:i/>
                <w:iCs/>
                <w:spacing w:val="1"/>
                <w:sz w:val="24"/>
                <w:szCs w:val="24"/>
                <w:lang w:val="fr"/>
              </w:rPr>
              <w:t>a</w:t>
            </w:r>
            <w:r w:rsidRPr="00BD0F31">
              <w:rPr>
                <w:rFonts w:ascii="Arial Narrow" w:eastAsia="MS UI Gothic" w:hAnsi="Arial Narrow" w:cs="Arial Narrow"/>
                <w:i/>
                <w:iCs/>
                <w:sz w:val="24"/>
                <w:szCs w:val="24"/>
                <w:lang w:val="fr"/>
              </w:rPr>
              <w:t>in</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s</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z w:val="24"/>
                <w:szCs w:val="24"/>
                <w:lang w:val="fr"/>
              </w:rPr>
              <w:t>à</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z w:val="24"/>
                <w:szCs w:val="24"/>
                <w:lang w:val="fr"/>
              </w:rPr>
              <w:t>c</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pacing w:val="-1"/>
                <w:sz w:val="24"/>
                <w:szCs w:val="24"/>
                <w:lang w:val="fr"/>
              </w:rPr>
              <w:t>mp</w:t>
            </w:r>
            <w:r w:rsidRPr="00BD0F31">
              <w:rPr>
                <w:rFonts w:ascii="Arial Narrow" w:eastAsia="MS UI Gothic" w:hAnsi="Arial Narrow" w:cs="Arial Narrow"/>
                <w:i/>
                <w:iCs/>
                <w:spacing w:val="-2"/>
                <w:sz w:val="24"/>
                <w:szCs w:val="24"/>
                <w:lang w:val="fr"/>
              </w:rPr>
              <w:t>t</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r</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dé</w:t>
            </w:r>
            <w:r w:rsidRPr="00BD0F31">
              <w:rPr>
                <w:rFonts w:ascii="Arial Narrow" w:eastAsia="MS UI Gothic" w:hAnsi="Arial Narrow" w:cs="Arial Narrow"/>
                <w:i/>
                <w:iCs/>
                <w:spacing w:val="-1"/>
                <w:sz w:val="24"/>
                <w:szCs w:val="24"/>
                <w:lang w:val="fr"/>
              </w:rPr>
              <w:t>b</w:t>
            </w:r>
            <w:r w:rsidRPr="00BD0F31">
              <w:rPr>
                <w:rFonts w:ascii="Arial Narrow" w:eastAsia="MS UI Gothic" w:hAnsi="Arial Narrow" w:cs="Arial Narrow"/>
                <w:i/>
                <w:iCs/>
                <w:spacing w:val="1"/>
                <w:sz w:val="24"/>
                <w:szCs w:val="24"/>
                <w:lang w:val="fr"/>
              </w:rPr>
              <w:t>u</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z w:val="24"/>
                <w:szCs w:val="24"/>
                <w:lang w:val="fr"/>
              </w:rPr>
              <w:t>e</w:t>
            </w:r>
            <w:r w:rsidRPr="00BD0F31">
              <w:rPr>
                <w:rFonts w:ascii="Arial Narrow" w:eastAsia="MS UI Gothic" w:hAnsi="Arial Narrow" w:cs="Arial Narrow"/>
                <w:i/>
                <w:iCs/>
                <w:spacing w:val="9"/>
                <w:sz w:val="24"/>
                <w:szCs w:val="24"/>
                <w:lang w:val="fr"/>
              </w:rPr>
              <w:t xml:space="preserve"> </w:t>
            </w:r>
            <w:r w:rsidRPr="00BD0F31">
              <w:rPr>
                <w:rFonts w:ascii="Arial Narrow" w:eastAsia="MS UI Gothic" w:hAnsi="Arial Narrow" w:cs="Arial Narrow"/>
                <w:i/>
                <w:iCs/>
                <w:sz w:val="24"/>
                <w:szCs w:val="24"/>
                <w:lang w:val="fr"/>
              </w:rPr>
              <w:t>la</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m</w:t>
            </w:r>
            <w:r w:rsidRPr="00BD0F31">
              <w:rPr>
                <w:rFonts w:ascii="Arial Narrow" w:eastAsia="MS UI Gothic" w:hAnsi="Arial Narrow" w:cs="Arial Narrow"/>
                <w:i/>
                <w:iCs/>
                <w:sz w:val="24"/>
                <w:szCs w:val="24"/>
                <w:lang w:val="fr"/>
              </w:rPr>
              <w:t>iss</w:t>
            </w:r>
            <w:r w:rsidRPr="00BD0F31">
              <w:rPr>
                <w:rFonts w:ascii="Arial Narrow" w:eastAsia="MS UI Gothic" w:hAnsi="Arial Narrow" w:cs="Arial Narrow"/>
                <w:i/>
                <w:iCs/>
                <w:spacing w:val="-1"/>
                <w:sz w:val="24"/>
                <w:szCs w:val="24"/>
                <w:lang w:val="fr"/>
              </w:rPr>
              <w:t>i</w:t>
            </w:r>
            <w:r w:rsidRPr="00BD0F31">
              <w:rPr>
                <w:rFonts w:ascii="Arial Narrow" w:eastAsia="MS UI Gothic" w:hAnsi="Arial Narrow" w:cs="Arial Narrow"/>
                <w:i/>
                <w:iCs/>
                <w:spacing w:val="1"/>
                <w:sz w:val="24"/>
                <w:szCs w:val="24"/>
                <w:lang w:val="fr"/>
              </w:rPr>
              <w:t>on</w:t>
            </w:r>
            <w:r w:rsidRPr="00BD0F31">
              <w:rPr>
                <w:rFonts w:ascii="Arial Narrow" w:eastAsia="MS UI Gothic" w:hAnsi="Arial Narrow" w:cs="Arial Narrow"/>
                <w:i/>
                <w:iCs/>
                <w:sz w:val="24"/>
                <w:szCs w:val="24"/>
                <w:lang w:val="fr"/>
              </w:rPr>
              <w:t>]</w:t>
            </w:r>
          </w:p>
        </w:tc>
      </w:tr>
      <w:tr w:rsidR="00BD0F31" w:rsidRPr="00BD0F31" w14:paraId="5E1D41FB" w14:textId="77777777" w:rsidTr="00AA0754">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9374591" w14:textId="77777777" w:rsidTr="00AA0754">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D5AB6EF" w14:textId="77777777" w:rsidTr="00AA0754">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09A21BCC" w14:textId="77777777" w:rsidTr="00AA0754">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27E6D36" w14:textId="77777777" w:rsidTr="00AA0754">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5D8146D" w14:textId="77777777" w:rsidTr="002C6A76">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6166E57F" w14:textId="5EA35A4A" w:rsidR="002C6A76" w:rsidRPr="00BD0F31" w:rsidRDefault="00792BAE" w:rsidP="00AA0754">
      <w:pPr>
        <w:autoSpaceDE w:val="0"/>
        <w:autoSpaceDN w:val="0"/>
        <w:adjustRightInd w:val="0"/>
        <w:spacing w:before="55" w:after="0" w:line="240" w:lineRule="auto"/>
        <w:ind w:left="51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p>
    <w:p w14:paraId="457EC604" w14:textId="77777777" w:rsidR="00792BAE" w:rsidRPr="00BD0F31" w:rsidRDefault="00792BAE" w:rsidP="00A95A6D">
      <w:pPr>
        <w:autoSpaceDE w:val="0"/>
        <w:autoSpaceDN w:val="0"/>
        <w:adjustRightInd w:val="0"/>
        <w:spacing w:before="76" w:after="0" w:line="260" w:lineRule="atLeast"/>
        <w:ind w:left="709"/>
        <w:rPr>
          <w:rFonts w:ascii="Arial Narrow" w:eastAsia="MS UI Gothic" w:hAnsi="Arial Narrow" w:cs="Arial Narrow"/>
          <w:position w:val="-1"/>
          <w:sz w:val="24"/>
          <w:szCs w:val="24"/>
          <w:lang w:val="fr"/>
        </w:rPr>
      </w:pPr>
      <w:r w:rsidRPr="00BD0F31">
        <w:rPr>
          <w:rFonts w:ascii="Arial Narrow" w:eastAsia="MS UI Gothic" w:hAnsi="Arial Narrow" w:cs="Arial Narrow"/>
          <w:b/>
          <w:bCs/>
          <w:position w:val="-1"/>
          <w:sz w:val="24"/>
          <w:szCs w:val="24"/>
          <w:lang w:val="fr"/>
        </w:rPr>
        <w:t>B. A</w:t>
      </w:r>
      <w:r w:rsidRPr="00BD0F31">
        <w:rPr>
          <w:rFonts w:ascii="Arial Narrow" w:eastAsia="MS UI Gothic" w:hAnsi="Arial Narrow" w:cs="Arial Narrow"/>
          <w:b/>
          <w:bCs/>
          <w:spacing w:val="1"/>
          <w:position w:val="-1"/>
          <w:sz w:val="24"/>
          <w:szCs w:val="24"/>
          <w:lang w:val="fr"/>
        </w:rPr>
        <w:t>c</w:t>
      </w:r>
      <w:r w:rsidRPr="00BD0F31">
        <w:rPr>
          <w:rFonts w:ascii="Arial Narrow" w:eastAsia="MS UI Gothic" w:hAnsi="Arial Narrow" w:cs="Arial Narrow"/>
          <w:b/>
          <w:bCs/>
          <w:position w:val="-1"/>
          <w:sz w:val="24"/>
          <w:szCs w:val="24"/>
          <w:lang w:val="fr"/>
        </w:rPr>
        <w:t>hè</w:t>
      </w:r>
      <w:r w:rsidRPr="00BD0F31">
        <w:rPr>
          <w:rFonts w:ascii="Arial Narrow" w:eastAsia="MS UI Gothic" w:hAnsi="Arial Narrow" w:cs="Arial Narrow"/>
          <w:b/>
          <w:bCs/>
          <w:spacing w:val="1"/>
          <w:position w:val="-1"/>
          <w:sz w:val="24"/>
          <w:szCs w:val="24"/>
          <w:lang w:val="fr"/>
        </w:rPr>
        <w:t>v</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m</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nt</w:t>
      </w:r>
      <w:r w:rsidRPr="00BD0F31">
        <w:rPr>
          <w:rFonts w:ascii="Arial Narrow" w:eastAsia="MS UI Gothic" w:hAnsi="Arial Narrow" w:cs="Arial Narrow"/>
          <w:b/>
          <w:bCs/>
          <w:spacing w:val="8"/>
          <w:position w:val="-1"/>
          <w:sz w:val="24"/>
          <w:szCs w:val="24"/>
          <w:lang w:val="fr"/>
        </w:rPr>
        <w:t xml:space="preserve"> </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t</w:t>
      </w:r>
      <w:r w:rsidRPr="00BD0F31">
        <w:rPr>
          <w:rFonts w:ascii="Arial Narrow" w:eastAsia="MS UI Gothic" w:hAnsi="Arial Narrow" w:cs="Arial Narrow"/>
          <w:b/>
          <w:bCs/>
          <w:spacing w:val="5"/>
          <w:position w:val="-1"/>
          <w:sz w:val="24"/>
          <w:szCs w:val="24"/>
          <w:lang w:val="fr"/>
        </w:rPr>
        <w:t xml:space="preserve"> </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position w:val="-1"/>
          <w:sz w:val="24"/>
          <w:szCs w:val="24"/>
          <w:lang w:val="fr"/>
        </w:rPr>
        <w:t>oumi</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position w:val="-1"/>
          <w:sz w:val="24"/>
          <w:szCs w:val="24"/>
          <w:lang w:val="fr"/>
        </w:rPr>
        <w:t>ion</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position w:val="-1"/>
          <w:sz w:val="24"/>
          <w:szCs w:val="24"/>
          <w:lang w:val="fr"/>
        </w:rPr>
        <w:t>des</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1"/>
          <w:position w:val="-1"/>
          <w:sz w:val="24"/>
          <w:szCs w:val="24"/>
          <w:lang w:val="fr"/>
        </w:rPr>
        <w:t>a</w:t>
      </w:r>
      <w:r w:rsidRPr="00BD0F31">
        <w:rPr>
          <w:rFonts w:ascii="Arial Narrow" w:eastAsia="MS UI Gothic" w:hAnsi="Arial Narrow" w:cs="Arial Narrow"/>
          <w:b/>
          <w:bCs/>
          <w:position w:val="-1"/>
          <w:sz w:val="24"/>
          <w:szCs w:val="24"/>
          <w:lang w:val="fr"/>
        </w:rPr>
        <w:t>pp</w:t>
      </w:r>
      <w:r w:rsidRPr="00BD0F31">
        <w:rPr>
          <w:rFonts w:ascii="Arial Narrow" w:eastAsia="MS UI Gothic" w:hAnsi="Arial Narrow" w:cs="Arial Narrow"/>
          <w:b/>
          <w:bCs/>
          <w:spacing w:val="-1"/>
          <w:position w:val="-1"/>
          <w:sz w:val="24"/>
          <w:szCs w:val="24"/>
          <w:lang w:val="fr"/>
        </w:rPr>
        <w:t>o</w:t>
      </w:r>
      <w:r w:rsidRPr="00BD0F31">
        <w:rPr>
          <w:rFonts w:ascii="Arial Narrow" w:eastAsia="MS UI Gothic" w:hAnsi="Arial Narrow" w:cs="Arial Narrow"/>
          <w:b/>
          <w:bCs/>
          <w:position w:val="-1"/>
          <w:sz w:val="24"/>
          <w:szCs w:val="24"/>
          <w:lang w:val="fr"/>
        </w:rPr>
        <w:t>rts</w:t>
      </w:r>
    </w:p>
    <w:p w14:paraId="2B7F7094" w14:textId="77777777" w:rsidR="00792BAE" w:rsidRPr="00BD0F31"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BD0F31" w:rsidRPr="00BD0F31" w14:paraId="02838935" w14:textId="77777777" w:rsidTr="00A95A6D">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ppo</w:t>
            </w:r>
            <w:r w:rsidRPr="00BD0F31">
              <w:rPr>
                <w:rFonts w:ascii="Arial Narrow" w:eastAsia="MS UI Gothic" w:hAnsi="Arial Narrow" w:cs="Arial Narrow"/>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Pr="00BD0F31" w:rsidRDefault="00792BAE">
            <w:pPr>
              <w:autoSpaceDE w:val="0"/>
              <w:autoSpaceDN w:val="0"/>
              <w:adjustRightInd w:val="0"/>
              <w:spacing w:before="59" w:after="0" w:line="240" w:lineRule="auto"/>
              <w:ind w:left="256"/>
              <w:rPr>
                <w:rFonts w:ascii="Calibri" w:eastAsia="MS UI Gothic" w:hAnsi="Calibri" w:cs="Calibri"/>
                <w:lang w:val="fr"/>
              </w:rPr>
            </w:pPr>
            <w:r w:rsidRPr="00BD0F31">
              <w:rPr>
                <w:rFonts w:ascii="Arial Narrow" w:eastAsia="MS UI Gothic" w:hAnsi="Arial Narrow" w:cs="Arial Narrow"/>
                <w:sz w:val="24"/>
                <w:szCs w:val="24"/>
                <w:lang w:val="fr"/>
              </w:rPr>
              <w:t>Da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e</w:t>
            </w:r>
          </w:p>
        </w:tc>
      </w:tr>
      <w:tr w:rsidR="00BD0F31" w:rsidRPr="00BD0F31" w14:paraId="336730DE" w14:textId="77777777" w:rsidTr="00A95A6D">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1</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A07B11C" w14:textId="77777777" w:rsidTr="00A95A6D">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Pr="00BD0F31"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w:t>
            </w:r>
          </w:p>
          <w:p w14:paraId="2A5C6A87" w14:textId="77777777" w:rsidR="00792BAE" w:rsidRPr="00BD0F31"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4B527A81" w14:textId="77777777" w:rsidR="00A95A6D" w:rsidRPr="00BD0F31" w:rsidRDefault="00792BAE" w:rsidP="003E31E0">
            <w:pPr>
              <w:pStyle w:val="Paragraphedeliste"/>
              <w:numPr>
                <w:ilvl w:val="0"/>
                <w:numId w:val="99"/>
              </w:numPr>
              <w:autoSpaceDE w:val="0"/>
              <w:autoSpaceDN w:val="0"/>
              <w:adjustRightInd w:val="0"/>
              <w:spacing w:after="0" w:line="240" w:lineRule="auto"/>
              <w:ind w:right="1560"/>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rt</w:t>
            </w:r>
            <w:r w:rsidR="00A95A6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’av</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p>
          <w:p w14:paraId="2A9E5316" w14:textId="789D7305" w:rsidR="00792BAE" w:rsidRPr="00BD0F31" w:rsidRDefault="00792BAE" w:rsidP="003E31E0">
            <w:pPr>
              <w:pStyle w:val="Paragraphedeliste"/>
              <w:numPr>
                <w:ilvl w:val="0"/>
                <w:numId w:val="99"/>
              </w:numPr>
              <w:autoSpaceDE w:val="0"/>
              <w:autoSpaceDN w:val="0"/>
              <w:adjustRightInd w:val="0"/>
              <w:spacing w:after="0" w:line="240" w:lineRule="auto"/>
              <w:ind w:right="1560"/>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78640F6" w14:textId="77777777" w:rsidTr="00A95A6D">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3</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AA6922E" w14:textId="77777777" w:rsidTr="00A95A6D">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4</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857FF2" w14:textId="77777777" w:rsidR="00F8600F" w:rsidRPr="00BD0F31" w:rsidRDefault="00F8600F" w:rsidP="00F8600F">
      <w:pPr>
        <w:spacing w:before="56" w:after="0" w:line="340" w:lineRule="exact"/>
        <w:rPr>
          <w:rFonts w:ascii="Times New Roman" w:eastAsia="MS UI Gothic" w:hAnsi="Times New Roman" w:cs="Times New Roman"/>
          <w:lang w:val="fr"/>
        </w:rPr>
      </w:pPr>
    </w:p>
    <w:p w14:paraId="7480671D" w14:textId="4A19CACA" w:rsidR="006D6FE2" w:rsidRPr="00BD0F31" w:rsidRDefault="006D6FE2" w:rsidP="00434022">
      <w:pPr>
        <w:spacing w:before="56" w:after="0" w:line="340" w:lineRule="exact"/>
        <w:jc w:val="center"/>
        <w:rPr>
          <w:rFonts w:ascii="Arial Narrow" w:eastAsia="Arial Narrow" w:hAnsi="Arial Narrow" w:cs="Arial Narrow"/>
          <w:b/>
          <w:w w:val="78"/>
          <w:position w:val="-1"/>
          <w:sz w:val="32"/>
          <w:szCs w:val="32"/>
          <w:lang w:val="en-US"/>
        </w:rPr>
      </w:pPr>
      <w:r w:rsidRPr="00BD0F31">
        <w:rPr>
          <w:rFonts w:ascii="Arial Narrow" w:eastAsia="Arial Narrow" w:hAnsi="Arial Narrow" w:cs="Arial Narrow"/>
          <w:b/>
          <w:w w:val="78"/>
          <w:position w:val="-1"/>
          <w:sz w:val="32"/>
          <w:szCs w:val="32"/>
          <w:lang w:val="en-US"/>
        </w:rPr>
        <w:t>CALENDRIE</w:t>
      </w:r>
      <w:r w:rsidRPr="00BD0F31">
        <w:rPr>
          <w:rFonts w:ascii="Arial Narrow" w:eastAsia="Arial Narrow" w:hAnsi="Arial Narrow" w:cs="Arial Narrow"/>
          <w:b/>
          <w:w w:val="79"/>
          <w:position w:val="-1"/>
          <w:sz w:val="32"/>
          <w:szCs w:val="32"/>
          <w:lang w:val="en-US"/>
        </w:rPr>
        <w:t>R</w:t>
      </w:r>
      <w:r w:rsidR="0010007E" w:rsidRPr="00BD0F31">
        <w:rPr>
          <w:rFonts w:ascii="Arial Narrow" w:eastAsia="Arial Narrow" w:hAnsi="Arial Narrow" w:cs="Arial Narrow"/>
          <w:b/>
          <w:spacing w:val="48"/>
          <w:w w:val="79"/>
          <w:position w:val="-1"/>
          <w:sz w:val="32"/>
          <w:szCs w:val="32"/>
          <w:lang w:val="en-US"/>
        </w:rPr>
        <w:t xml:space="preserve"> </w:t>
      </w:r>
      <w:r w:rsidR="0010007E" w:rsidRPr="00BD0F31">
        <w:rPr>
          <w:rFonts w:ascii="Arial Narrow" w:eastAsia="Arial Narrow" w:hAnsi="Arial Narrow" w:cs="Arial Narrow"/>
          <w:b/>
          <w:spacing w:val="30"/>
          <w:w w:val="79"/>
          <w:position w:val="-1"/>
          <w:sz w:val="32"/>
          <w:szCs w:val="32"/>
          <w:lang w:val="en-US"/>
        </w:rPr>
        <w:t>D</w:t>
      </w:r>
      <w:r w:rsidRPr="00BD0F31">
        <w:rPr>
          <w:rFonts w:ascii="Arial Narrow" w:eastAsia="Arial Narrow" w:hAnsi="Arial Narrow" w:cs="Arial Narrow"/>
          <w:b/>
          <w:w w:val="79"/>
          <w:position w:val="-1"/>
          <w:sz w:val="32"/>
          <w:szCs w:val="32"/>
          <w:lang w:val="en-US"/>
        </w:rPr>
        <w:t>U</w:t>
      </w:r>
      <w:r w:rsidR="0010007E" w:rsidRPr="00BD0F31">
        <w:rPr>
          <w:rFonts w:ascii="Arial Narrow" w:eastAsia="Arial Narrow" w:hAnsi="Arial Narrow" w:cs="Arial Narrow"/>
          <w:b/>
          <w:spacing w:val="53"/>
          <w:w w:val="79"/>
          <w:position w:val="-1"/>
          <w:sz w:val="32"/>
          <w:szCs w:val="32"/>
          <w:lang w:val="en-US"/>
        </w:rPr>
        <w:t xml:space="preserve"> </w:t>
      </w:r>
      <w:r w:rsidRPr="00BD0F31">
        <w:rPr>
          <w:rFonts w:ascii="Arial Narrow" w:eastAsia="Arial Narrow" w:hAnsi="Arial Narrow" w:cs="Arial Narrow"/>
          <w:b/>
          <w:w w:val="78"/>
          <w:position w:val="-1"/>
          <w:sz w:val="32"/>
          <w:szCs w:val="32"/>
          <w:lang w:val="en-US"/>
        </w:rPr>
        <w:t>PERSONNEL</w:t>
      </w:r>
      <w:r w:rsidR="0010007E" w:rsidRPr="00BD0F31">
        <w:rPr>
          <w:rFonts w:ascii="Arial Narrow" w:eastAsia="Arial Narrow" w:hAnsi="Arial Narrow" w:cs="Arial Narrow"/>
          <w:b/>
          <w:spacing w:val="50"/>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SPECIALISE</w:t>
      </w:r>
    </w:p>
    <w:p w14:paraId="274AB76C" w14:textId="77777777" w:rsidR="00434022" w:rsidRPr="00BD0F31" w:rsidRDefault="00434022" w:rsidP="00F8600F">
      <w:pPr>
        <w:spacing w:before="56" w:after="0" w:line="340" w:lineRule="exact"/>
        <w:rPr>
          <w:rFonts w:ascii="Arial Narrow" w:eastAsia="Arial Narrow" w:hAnsi="Arial Narrow" w:cs="Arial Narrow"/>
          <w:b/>
          <w:w w:val="78"/>
          <w:position w:val="-1"/>
          <w:sz w:val="32"/>
          <w:szCs w:val="32"/>
          <w:lang w:val="en-US"/>
        </w:rPr>
      </w:pPr>
    </w:p>
    <w:p w14:paraId="0D2A23D9" w14:textId="77777777" w:rsidR="00434022" w:rsidRPr="00BD0F31" w:rsidRDefault="00434022" w:rsidP="00434022">
      <w:pPr>
        <w:spacing w:before="9" w:line="160" w:lineRule="exact"/>
        <w:rPr>
          <w:sz w:val="17"/>
          <w:szCs w:val="17"/>
        </w:rPr>
      </w:pPr>
    </w:p>
    <w:tbl>
      <w:tblPr>
        <w:tblStyle w:val="Grilledutableau"/>
        <w:tblW w:w="5065" w:type="pct"/>
        <w:tblLayout w:type="fixed"/>
        <w:tblLook w:val="04A0" w:firstRow="1" w:lastRow="0" w:firstColumn="1" w:lastColumn="0" w:noHBand="0" w:noVBand="1"/>
      </w:tblPr>
      <w:tblGrid>
        <w:gridCol w:w="434"/>
        <w:gridCol w:w="691"/>
        <w:gridCol w:w="920"/>
        <w:gridCol w:w="503"/>
        <w:gridCol w:w="282"/>
        <w:gridCol w:w="427"/>
        <w:gridCol w:w="427"/>
        <w:gridCol w:w="707"/>
        <w:gridCol w:w="849"/>
        <w:gridCol w:w="567"/>
        <w:gridCol w:w="567"/>
        <w:gridCol w:w="427"/>
        <w:gridCol w:w="427"/>
        <w:gridCol w:w="567"/>
        <w:gridCol w:w="572"/>
        <w:gridCol w:w="420"/>
        <w:gridCol w:w="893"/>
        <w:gridCol w:w="996"/>
        <w:gridCol w:w="801"/>
      </w:tblGrid>
      <w:tr w:rsidR="00BD0F31" w:rsidRPr="00BD0F31" w14:paraId="5BEFAF0E" w14:textId="77777777" w:rsidTr="008B4326">
        <w:trPr>
          <w:trHeight w:val="411"/>
        </w:trPr>
        <w:tc>
          <w:tcPr>
            <w:tcW w:w="189" w:type="pct"/>
            <w:vMerge w:val="restart"/>
          </w:tcPr>
          <w:p w14:paraId="24ADFB00" w14:textId="77777777" w:rsidR="00434022" w:rsidRPr="00BD0F31" w:rsidRDefault="00434022" w:rsidP="008B4326">
            <w:pPr>
              <w:rPr>
                <w:b/>
                <w:bCs/>
              </w:rPr>
            </w:pPr>
            <w:r w:rsidRPr="00BD0F31">
              <w:rPr>
                <w:b/>
                <w:bCs/>
              </w:rPr>
              <w:t>N°</w:t>
            </w:r>
          </w:p>
        </w:tc>
        <w:tc>
          <w:tcPr>
            <w:tcW w:w="301" w:type="pct"/>
            <w:vMerge w:val="restart"/>
          </w:tcPr>
          <w:p w14:paraId="4182E732" w14:textId="77777777" w:rsidR="00434022" w:rsidRPr="00BD0F31" w:rsidRDefault="00434022" w:rsidP="008B4326">
            <w:pPr>
              <w:rPr>
                <w:b/>
                <w:bCs/>
              </w:rPr>
            </w:pPr>
            <w:r w:rsidRPr="00BD0F31">
              <w:rPr>
                <w:b/>
                <w:bCs/>
              </w:rPr>
              <w:t>NOM</w:t>
            </w:r>
          </w:p>
        </w:tc>
        <w:tc>
          <w:tcPr>
            <w:tcW w:w="401" w:type="pct"/>
            <w:vMerge w:val="restart"/>
          </w:tcPr>
          <w:p w14:paraId="55EC4BD8" w14:textId="77777777" w:rsidR="00434022" w:rsidRPr="00BD0F31" w:rsidRDefault="00434022" w:rsidP="008B4326">
            <w:pPr>
              <w:rPr>
                <w:b/>
                <w:bCs/>
              </w:rPr>
            </w:pPr>
            <w:r w:rsidRPr="00BD0F31">
              <w:rPr>
                <w:b/>
                <w:bCs/>
              </w:rPr>
              <w:t>Rapport à fournir</w:t>
            </w:r>
          </w:p>
        </w:tc>
        <w:tc>
          <w:tcPr>
            <w:tcW w:w="2936" w:type="pct"/>
            <w:gridSpan w:val="13"/>
          </w:tcPr>
          <w:p w14:paraId="65267FC6" w14:textId="77777777" w:rsidR="00434022" w:rsidRPr="00BD0F31" w:rsidRDefault="00434022" w:rsidP="008B4326">
            <w:pPr>
              <w:rPr>
                <w:b/>
                <w:bCs/>
              </w:rPr>
            </w:pPr>
            <w:r w:rsidRPr="00BD0F31">
              <w:rPr>
                <w:b/>
                <w:bCs/>
              </w:rPr>
              <w:t>Personnel (sous de graphique à barres)</w:t>
            </w:r>
            <w:r w:rsidRPr="00BD0F31">
              <w:rPr>
                <w:b/>
                <w:bCs/>
                <w:vertAlign w:val="superscript"/>
              </w:rPr>
              <w:t>2</w:t>
            </w:r>
          </w:p>
          <w:p w14:paraId="1100B4C3" w14:textId="77777777" w:rsidR="00434022" w:rsidRPr="00BD0F31" w:rsidRDefault="00434022" w:rsidP="008B4326">
            <w:pPr>
              <w:rPr>
                <w:b/>
                <w:bCs/>
              </w:rPr>
            </w:pPr>
          </w:p>
        </w:tc>
        <w:tc>
          <w:tcPr>
            <w:tcW w:w="1173" w:type="pct"/>
            <w:gridSpan w:val="3"/>
          </w:tcPr>
          <w:p w14:paraId="63234A8B" w14:textId="77777777" w:rsidR="00434022" w:rsidRPr="00BD0F31" w:rsidRDefault="00434022" w:rsidP="008B4326">
            <w:pPr>
              <w:rPr>
                <w:b/>
                <w:bCs/>
              </w:rPr>
            </w:pPr>
            <w:r w:rsidRPr="00BD0F31">
              <w:rPr>
                <w:b/>
                <w:bCs/>
              </w:rPr>
              <w:t>Total personnel/mois</w:t>
            </w:r>
          </w:p>
        </w:tc>
      </w:tr>
      <w:tr w:rsidR="00BD0F31" w:rsidRPr="00BD0F31" w14:paraId="7F0B5613" w14:textId="77777777" w:rsidTr="008B4326">
        <w:tc>
          <w:tcPr>
            <w:tcW w:w="189" w:type="pct"/>
            <w:vMerge/>
          </w:tcPr>
          <w:p w14:paraId="151B8FE5" w14:textId="77777777" w:rsidR="00434022" w:rsidRPr="00BD0F31" w:rsidRDefault="00434022" w:rsidP="008B4326"/>
        </w:tc>
        <w:tc>
          <w:tcPr>
            <w:tcW w:w="301" w:type="pct"/>
            <w:vMerge/>
          </w:tcPr>
          <w:p w14:paraId="5D6BF591" w14:textId="77777777" w:rsidR="00434022" w:rsidRPr="00BD0F31" w:rsidRDefault="00434022" w:rsidP="008B4326"/>
        </w:tc>
        <w:tc>
          <w:tcPr>
            <w:tcW w:w="401" w:type="pct"/>
            <w:vMerge/>
          </w:tcPr>
          <w:p w14:paraId="11B8B06B" w14:textId="77777777" w:rsidR="00434022" w:rsidRPr="00BD0F31" w:rsidRDefault="00434022" w:rsidP="008B4326"/>
        </w:tc>
        <w:tc>
          <w:tcPr>
            <w:tcW w:w="219" w:type="pct"/>
          </w:tcPr>
          <w:p w14:paraId="7554AC32" w14:textId="77777777" w:rsidR="00434022" w:rsidRPr="00BD0F31" w:rsidRDefault="00434022" w:rsidP="008B4326">
            <w:pPr>
              <w:rPr>
                <w:b/>
                <w:bCs/>
              </w:rPr>
            </w:pPr>
            <w:r w:rsidRPr="00BD0F31">
              <w:rPr>
                <w:b/>
                <w:bCs/>
              </w:rPr>
              <w:t>1</w:t>
            </w:r>
          </w:p>
        </w:tc>
        <w:tc>
          <w:tcPr>
            <w:tcW w:w="123" w:type="pct"/>
          </w:tcPr>
          <w:p w14:paraId="4C5EE443" w14:textId="77777777" w:rsidR="00434022" w:rsidRPr="00BD0F31" w:rsidRDefault="00434022" w:rsidP="008B4326">
            <w:pPr>
              <w:rPr>
                <w:b/>
                <w:bCs/>
              </w:rPr>
            </w:pPr>
            <w:r w:rsidRPr="00BD0F31">
              <w:rPr>
                <w:b/>
                <w:bCs/>
              </w:rPr>
              <w:t>2</w:t>
            </w:r>
          </w:p>
        </w:tc>
        <w:tc>
          <w:tcPr>
            <w:tcW w:w="186" w:type="pct"/>
          </w:tcPr>
          <w:p w14:paraId="6F67BFF8" w14:textId="77777777" w:rsidR="00434022" w:rsidRPr="00BD0F31" w:rsidRDefault="00434022" w:rsidP="008B4326">
            <w:pPr>
              <w:rPr>
                <w:b/>
                <w:bCs/>
              </w:rPr>
            </w:pPr>
            <w:r w:rsidRPr="00BD0F31">
              <w:rPr>
                <w:b/>
                <w:bCs/>
              </w:rPr>
              <w:t>3</w:t>
            </w:r>
          </w:p>
        </w:tc>
        <w:tc>
          <w:tcPr>
            <w:tcW w:w="186" w:type="pct"/>
          </w:tcPr>
          <w:p w14:paraId="7A3C80EE" w14:textId="77777777" w:rsidR="00434022" w:rsidRPr="00BD0F31" w:rsidRDefault="00434022" w:rsidP="008B4326">
            <w:pPr>
              <w:rPr>
                <w:b/>
                <w:bCs/>
              </w:rPr>
            </w:pPr>
            <w:r w:rsidRPr="00BD0F31">
              <w:rPr>
                <w:b/>
                <w:bCs/>
              </w:rPr>
              <w:t>4</w:t>
            </w:r>
          </w:p>
        </w:tc>
        <w:tc>
          <w:tcPr>
            <w:tcW w:w="308" w:type="pct"/>
          </w:tcPr>
          <w:p w14:paraId="7E2B23C4" w14:textId="77777777" w:rsidR="00434022" w:rsidRPr="00BD0F31" w:rsidRDefault="00434022" w:rsidP="008B4326">
            <w:pPr>
              <w:rPr>
                <w:b/>
                <w:bCs/>
              </w:rPr>
            </w:pPr>
            <w:r w:rsidRPr="00BD0F31">
              <w:rPr>
                <w:b/>
                <w:bCs/>
              </w:rPr>
              <w:t>5</w:t>
            </w:r>
          </w:p>
        </w:tc>
        <w:tc>
          <w:tcPr>
            <w:tcW w:w="370" w:type="pct"/>
          </w:tcPr>
          <w:p w14:paraId="58081967" w14:textId="77777777" w:rsidR="00434022" w:rsidRPr="00BD0F31" w:rsidRDefault="00434022" w:rsidP="008B4326">
            <w:pPr>
              <w:rPr>
                <w:b/>
                <w:bCs/>
              </w:rPr>
            </w:pPr>
            <w:r w:rsidRPr="00BD0F31">
              <w:rPr>
                <w:b/>
                <w:bCs/>
              </w:rPr>
              <w:t>6</w:t>
            </w:r>
          </w:p>
        </w:tc>
        <w:tc>
          <w:tcPr>
            <w:tcW w:w="247" w:type="pct"/>
          </w:tcPr>
          <w:p w14:paraId="49C3605B" w14:textId="77777777" w:rsidR="00434022" w:rsidRPr="00BD0F31" w:rsidRDefault="00434022" w:rsidP="008B4326">
            <w:pPr>
              <w:rPr>
                <w:b/>
                <w:bCs/>
              </w:rPr>
            </w:pPr>
            <w:r w:rsidRPr="00BD0F31">
              <w:rPr>
                <w:b/>
                <w:bCs/>
              </w:rPr>
              <w:t>7</w:t>
            </w:r>
          </w:p>
        </w:tc>
        <w:tc>
          <w:tcPr>
            <w:tcW w:w="247" w:type="pct"/>
          </w:tcPr>
          <w:p w14:paraId="67545806" w14:textId="77777777" w:rsidR="00434022" w:rsidRPr="00BD0F31" w:rsidRDefault="00434022" w:rsidP="008B4326">
            <w:pPr>
              <w:rPr>
                <w:b/>
                <w:bCs/>
              </w:rPr>
            </w:pPr>
            <w:r w:rsidRPr="00BD0F31">
              <w:rPr>
                <w:b/>
                <w:bCs/>
              </w:rPr>
              <w:t>8</w:t>
            </w:r>
          </w:p>
        </w:tc>
        <w:tc>
          <w:tcPr>
            <w:tcW w:w="186" w:type="pct"/>
          </w:tcPr>
          <w:p w14:paraId="29C1DDA2" w14:textId="77777777" w:rsidR="00434022" w:rsidRPr="00BD0F31" w:rsidRDefault="00434022" w:rsidP="008B4326">
            <w:pPr>
              <w:rPr>
                <w:b/>
                <w:bCs/>
              </w:rPr>
            </w:pPr>
            <w:r w:rsidRPr="00BD0F31">
              <w:rPr>
                <w:b/>
                <w:bCs/>
              </w:rPr>
              <w:t>9</w:t>
            </w:r>
          </w:p>
        </w:tc>
        <w:tc>
          <w:tcPr>
            <w:tcW w:w="186" w:type="pct"/>
          </w:tcPr>
          <w:p w14:paraId="0D606892" w14:textId="77777777" w:rsidR="00434022" w:rsidRPr="00BD0F31" w:rsidRDefault="00434022" w:rsidP="008B4326">
            <w:pPr>
              <w:rPr>
                <w:b/>
                <w:bCs/>
              </w:rPr>
            </w:pPr>
            <w:r w:rsidRPr="00BD0F31">
              <w:rPr>
                <w:b/>
                <w:bCs/>
              </w:rPr>
              <w:t>10</w:t>
            </w:r>
          </w:p>
        </w:tc>
        <w:tc>
          <w:tcPr>
            <w:tcW w:w="247" w:type="pct"/>
          </w:tcPr>
          <w:p w14:paraId="46985EEA" w14:textId="77777777" w:rsidR="00434022" w:rsidRPr="00BD0F31" w:rsidRDefault="00434022" w:rsidP="008B4326">
            <w:pPr>
              <w:rPr>
                <w:b/>
                <w:bCs/>
              </w:rPr>
            </w:pPr>
            <w:r w:rsidRPr="00BD0F31">
              <w:rPr>
                <w:b/>
                <w:bCs/>
              </w:rPr>
              <w:t>11</w:t>
            </w:r>
          </w:p>
        </w:tc>
        <w:tc>
          <w:tcPr>
            <w:tcW w:w="249" w:type="pct"/>
          </w:tcPr>
          <w:p w14:paraId="5E7E017C" w14:textId="77777777" w:rsidR="00434022" w:rsidRPr="00BD0F31" w:rsidRDefault="00434022" w:rsidP="008B4326">
            <w:pPr>
              <w:rPr>
                <w:b/>
                <w:bCs/>
              </w:rPr>
            </w:pPr>
            <w:r w:rsidRPr="00BD0F31">
              <w:rPr>
                <w:b/>
                <w:bCs/>
              </w:rPr>
              <w:t>12</w:t>
            </w:r>
          </w:p>
        </w:tc>
        <w:tc>
          <w:tcPr>
            <w:tcW w:w="183" w:type="pct"/>
          </w:tcPr>
          <w:p w14:paraId="230BE105" w14:textId="77777777" w:rsidR="00434022" w:rsidRPr="00BD0F31" w:rsidRDefault="00434022" w:rsidP="008B4326">
            <w:pPr>
              <w:rPr>
                <w:b/>
                <w:bCs/>
              </w:rPr>
            </w:pPr>
            <w:proofErr w:type="gramStart"/>
            <w:r w:rsidRPr="00BD0F31">
              <w:rPr>
                <w:b/>
                <w:bCs/>
              </w:rPr>
              <w:t>n</w:t>
            </w:r>
            <w:proofErr w:type="gramEnd"/>
          </w:p>
        </w:tc>
        <w:tc>
          <w:tcPr>
            <w:tcW w:w="389" w:type="pct"/>
          </w:tcPr>
          <w:p w14:paraId="19C430AB" w14:textId="77777777" w:rsidR="00434022" w:rsidRPr="00BD0F31" w:rsidRDefault="00434022" w:rsidP="008B4326">
            <w:pPr>
              <w:rPr>
                <w:b/>
                <w:bCs/>
              </w:rPr>
            </w:pPr>
            <w:r w:rsidRPr="00BD0F31">
              <w:rPr>
                <w:b/>
                <w:bCs/>
              </w:rPr>
              <w:t xml:space="preserve">Siège </w:t>
            </w:r>
          </w:p>
        </w:tc>
        <w:tc>
          <w:tcPr>
            <w:tcW w:w="434" w:type="pct"/>
          </w:tcPr>
          <w:p w14:paraId="168BDE46" w14:textId="77777777" w:rsidR="00434022" w:rsidRPr="00BD0F31" w:rsidRDefault="00434022" w:rsidP="008B4326">
            <w:pPr>
              <w:rPr>
                <w:b/>
                <w:bCs/>
              </w:rPr>
            </w:pPr>
            <w:r w:rsidRPr="00BD0F31">
              <w:rPr>
                <w:b/>
                <w:bCs/>
              </w:rPr>
              <w:t>Terrain</w:t>
            </w:r>
          </w:p>
        </w:tc>
        <w:tc>
          <w:tcPr>
            <w:tcW w:w="349" w:type="pct"/>
          </w:tcPr>
          <w:p w14:paraId="0EDAE838" w14:textId="77777777" w:rsidR="00434022" w:rsidRPr="00BD0F31" w:rsidRDefault="00434022" w:rsidP="008B4326">
            <w:pPr>
              <w:rPr>
                <w:b/>
                <w:bCs/>
              </w:rPr>
            </w:pPr>
            <w:r w:rsidRPr="00BD0F31">
              <w:rPr>
                <w:b/>
                <w:bCs/>
              </w:rPr>
              <w:t>Total</w:t>
            </w:r>
          </w:p>
        </w:tc>
      </w:tr>
      <w:tr w:rsidR="00BD0F31" w:rsidRPr="00BD0F31" w14:paraId="136D0CF9" w14:textId="77777777" w:rsidTr="008B4326">
        <w:tc>
          <w:tcPr>
            <w:tcW w:w="5000" w:type="pct"/>
            <w:gridSpan w:val="19"/>
          </w:tcPr>
          <w:p w14:paraId="70F21DC5" w14:textId="77777777" w:rsidR="00434022" w:rsidRPr="00BD0F31" w:rsidRDefault="00434022" w:rsidP="008B4326">
            <w:pPr>
              <w:rPr>
                <w:b/>
                <w:bCs/>
              </w:rPr>
            </w:pPr>
            <w:r w:rsidRPr="00BD0F31">
              <w:rPr>
                <w:b/>
                <w:bCs/>
              </w:rPr>
              <w:t>PERSONNEL</w:t>
            </w:r>
          </w:p>
        </w:tc>
      </w:tr>
      <w:tr w:rsidR="00BD0F31" w:rsidRPr="00BD0F31" w14:paraId="3080004F" w14:textId="77777777" w:rsidTr="008B4326">
        <w:tc>
          <w:tcPr>
            <w:tcW w:w="189" w:type="pct"/>
            <w:vMerge w:val="restart"/>
          </w:tcPr>
          <w:p w14:paraId="5997706A" w14:textId="77777777" w:rsidR="00434022" w:rsidRPr="00BD0F31" w:rsidRDefault="00434022" w:rsidP="008B4326">
            <w:pPr>
              <w:rPr>
                <w:b/>
                <w:bCs/>
              </w:rPr>
            </w:pPr>
            <w:r w:rsidRPr="00BD0F31">
              <w:rPr>
                <w:b/>
                <w:bCs/>
              </w:rPr>
              <w:t>1</w:t>
            </w:r>
          </w:p>
        </w:tc>
        <w:tc>
          <w:tcPr>
            <w:tcW w:w="301" w:type="pct"/>
            <w:vMerge w:val="restart"/>
          </w:tcPr>
          <w:p w14:paraId="21C0890C" w14:textId="77777777" w:rsidR="00434022" w:rsidRPr="00BD0F31" w:rsidRDefault="00434022" w:rsidP="008B4326"/>
        </w:tc>
        <w:tc>
          <w:tcPr>
            <w:tcW w:w="401" w:type="pct"/>
          </w:tcPr>
          <w:p w14:paraId="72565278" w14:textId="77777777" w:rsidR="00434022" w:rsidRPr="00BD0F31" w:rsidRDefault="00434022" w:rsidP="008B4326">
            <w:pPr>
              <w:rPr>
                <w:b/>
                <w:bCs/>
              </w:rPr>
            </w:pPr>
            <w:r w:rsidRPr="00BD0F31">
              <w:rPr>
                <w:b/>
                <w:bCs/>
              </w:rPr>
              <w:t>(Siège)</w:t>
            </w:r>
          </w:p>
        </w:tc>
        <w:tc>
          <w:tcPr>
            <w:tcW w:w="219" w:type="pct"/>
          </w:tcPr>
          <w:p w14:paraId="74A6BFE0" w14:textId="77777777" w:rsidR="00434022" w:rsidRPr="00BD0F31" w:rsidRDefault="00434022" w:rsidP="008B4326"/>
        </w:tc>
        <w:tc>
          <w:tcPr>
            <w:tcW w:w="123" w:type="pct"/>
          </w:tcPr>
          <w:p w14:paraId="3C1BDF00" w14:textId="77777777" w:rsidR="00434022" w:rsidRPr="00BD0F31" w:rsidRDefault="00434022" w:rsidP="008B4326"/>
        </w:tc>
        <w:tc>
          <w:tcPr>
            <w:tcW w:w="186" w:type="pct"/>
          </w:tcPr>
          <w:p w14:paraId="1446C8C3" w14:textId="77777777" w:rsidR="00434022" w:rsidRPr="00BD0F31" w:rsidRDefault="00434022" w:rsidP="008B4326"/>
        </w:tc>
        <w:tc>
          <w:tcPr>
            <w:tcW w:w="186" w:type="pct"/>
          </w:tcPr>
          <w:p w14:paraId="7A90986F" w14:textId="77777777" w:rsidR="00434022" w:rsidRPr="00BD0F31" w:rsidRDefault="00434022" w:rsidP="008B4326"/>
        </w:tc>
        <w:tc>
          <w:tcPr>
            <w:tcW w:w="308" w:type="pct"/>
          </w:tcPr>
          <w:p w14:paraId="1834D1FD" w14:textId="77777777" w:rsidR="00434022" w:rsidRPr="00BD0F31" w:rsidRDefault="00434022" w:rsidP="008B4326"/>
        </w:tc>
        <w:tc>
          <w:tcPr>
            <w:tcW w:w="370" w:type="pct"/>
          </w:tcPr>
          <w:p w14:paraId="3D688D89" w14:textId="77777777" w:rsidR="00434022" w:rsidRPr="00BD0F31" w:rsidRDefault="00434022" w:rsidP="008B4326"/>
        </w:tc>
        <w:tc>
          <w:tcPr>
            <w:tcW w:w="247" w:type="pct"/>
          </w:tcPr>
          <w:p w14:paraId="6F0A8434" w14:textId="77777777" w:rsidR="00434022" w:rsidRPr="00BD0F31" w:rsidRDefault="00434022" w:rsidP="008B4326"/>
        </w:tc>
        <w:tc>
          <w:tcPr>
            <w:tcW w:w="247" w:type="pct"/>
          </w:tcPr>
          <w:p w14:paraId="017EAB04" w14:textId="77777777" w:rsidR="00434022" w:rsidRPr="00BD0F31" w:rsidRDefault="00434022" w:rsidP="008B4326"/>
        </w:tc>
        <w:tc>
          <w:tcPr>
            <w:tcW w:w="186" w:type="pct"/>
          </w:tcPr>
          <w:p w14:paraId="7373701F" w14:textId="77777777" w:rsidR="00434022" w:rsidRPr="00BD0F31" w:rsidRDefault="00434022" w:rsidP="008B4326"/>
        </w:tc>
        <w:tc>
          <w:tcPr>
            <w:tcW w:w="186" w:type="pct"/>
          </w:tcPr>
          <w:p w14:paraId="2EA153E5" w14:textId="77777777" w:rsidR="00434022" w:rsidRPr="00BD0F31" w:rsidRDefault="00434022" w:rsidP="008B4326"/>
        </w:tc>
        <w:tc>
          <w:tcPr>
            <w:tcW w:w="247" w:type="pct"/>
          </w:tcPr>
          <w:p w14:paraId="7E1C3627" w14:textId="77777777" w:rsidR="00434022" w:rsidRPr="00BD0F31" w:rsidRDefault="00434022" w:rsidP="008B4326"/>
        </w:tc>
        <w:tc>
          <w:tcPr>
            <w:tcW w:w="249" w:type="pct"/>
          </w:tcPr>
          <w:p w14:paraId="1B567EB1" w14:textId="77777777" w:rsidR="00434022" w:rsidRPr="00BD0F31" w:rsidRDefault="00434022" w:rsidP="008B4326"/>
        </w:tc>
        <w:tc>
          <w:tcPr>
            <w:tcW w:w="183" w:type="pct"/>
          </w:tcPr>
          <w:p w14:paraId="6046FDFA" w14:textId="77777777" w:rsidR="00434022" w:rsidRPr="00BD0F31" w:rsidRDefault="00434022" w:rsidP="008B4326"/>
        </w:tc>
        <w:tc>
          <w:tcPr>
            <w:tcW w:w="389" w:type="pct"/>
          </w:tcPr>
          <w:p w14:paraId="1E8A4A12" w14:textId="77777777" w:rsidR="00434022" w:rsidRPr="00BD0F31" w:rsidRDefault="00434022" w:rsidP="008B4326"/>
        </w:tc>
        <w:tc>
          <w:tcPr>
            <w:tcW w:w="434" w:type="pct"/>
            <w:shd w:val="clear" w:color="auto" w:fill="7F7F7F" w:themeFill="text1" w:themeFillTint="80"/>
          </w:tcPr>
          <w:p w14:paraId="3A485DBF" w14:textId="77777777" w:rsidR="00434022" w:rsidRPr="00BD0F31" w:rsidRDefault="00434022" w:rsidP="008B4326"/>
        </w:tc>
        <w:tc>
          <w:tcPr>
            <w:tcW w:w="349" w:type="pct"/>
          </w:tcPr>
          <w:p w14:paraId="05412DA0" w14:textId="77777777" w:rsidR="00434022" w:rsidRPr="00BD0F31" w:rsidRDefault="00434022" w:rsidP="008B4326"/>
        </w:tc>
      </w:tr>
      <w:tr w:rsidR="00BD0F31" w:rsidRPr="00BD0F31" w14:paraId="27B4DF4A" w14:textId="77777777" w:rsidTr="008B4326">
        <w:tc>
          <w:tcPr>
            <w:tcW w:w="189" w:type="pct"/>
            <w:vMerge/>
          </w:tcPr>
          <w:p w14:paraId="39989E7B" w14:textId="77777777" w:rsidR="00434022" w:rsidRPr="00BD0F31" w:rsidRDefault="00434022" w:rsidP="008B4326">
            <w:pPr>
              <w:rPr>
                <w:b/>
                <w:bCs/>
              </w:rPr>
            </w:pPr>
          </w:p>
        </w:tc>
        <w:tc>
          <w:tcPr>
            <w:tcW w:w="301" w:type="pct"/>
            <w:vMerge/>
          </w:tcPr>
          <w:p w14:paraId="2F04AEF9" w14:textId="77777777" w:rsidR="00434022" w:rsidRPr="00BD0F31" w:rsidRDefault="00434022" w:rsidP="008B4326"/>
        </w:tc>
        <w:tc>
          <w:tcPr>
            <w:tcW w:w="401" w:type="pct"/>
          </w:tcPr>
          <w:p w14:paraId="61B95B93" w14:textId="77777777" w:rsidR="00434022" w:rsidRPr="00BD0F31" w:rsidRDefault="00434022" w:rsidP="008B4326">
            <w:pPr>
              <w:rPr>
                <w:b/>
                <w:bCs/>
              </w:rPr>
            </w:pPr>
            <w:r w:rsidRPr="00BD0F31">
              <w:rPr>
                <w:b/>
                <w:bCs/>
              </w:rPr>
              <w:t>(Terr)</w:t>
            </w:r>
          </w:p>
        </w:tc>
        <w:tc>
          <w:tcPr>
            <w:tcW w:w="219" w:type="pct"/>
          </w:tcPr>
          <w:p w14:paraId="1EFAFD6E" w14:textId="77777777" w:rsidR="00434022" w:rsidRPr="00BD0F31" w:rsidRDefault="00434022" w:rsidP="008B4326"/>
        </w:tc>
        <w:tc>
          <w:tcPr>
            <w:tcW w:w="123" w:type="pct"/>
          </w:tcPr>
          <w:p w14:paraId="1DD93570" w14:textId="77777777" w:rsidR="00434022" w:rsidRPr="00BD0F31" w:rsidRDefault="00434022" w:rsidP="008B4326"/>
        </w:tc>
        <w:tc>
          <w:tcPr>
            <w:tcW w:w="186" w:type="pct"/>
          </w:tcPr>
          <w:p w14:paraId="30E3C050" w14:textId="77777777" w:rsidR="00434022" w:rsidRPr="00BD0F31" w:rsidRDefault="00434022" w:rsidP="008B4326"/>
        </w:tc>
        <w:tc>
          <w:tcPr>
            <w:tcW w:w="186" w:type="pct"/>
          </w:tcPr>
          <w:p w14:paraId="2C558080" w14:textId="77777777" w:rsidR="00434022" w:rsidRPr="00BD0F31" w:rsidRDefault="00434022" w:rsidP="008B4326"/>
        </w:tc>
        <w:tc>
          <w:tcPr>
            <w:tcW w:w="308" w:type="pct"/>
          </w:tcPr>
          <w:p w14:paraId="672F7442" w14:textId="77777777" w:rsidR="00434022" w:rsidRPr="00BD0F31" w:rsidRDefault="00434022" w:rsidP="008B4326"/>
        </w:tc>
        <w:tc>
          <w:tcPr>
            <w:tcW w:w="370" w:type="pct"/>
          </w:tcPr>
          <w:p w14:paraId="228BE5F0" w14:textId="77777777" w:rsidR="00434022" w:rsidRPr="00BD0F31" w:rsidRDefault="00434022" w:rsidP="008B4326"/>
        </w:tc>
        <w:tc>
          <w:tcPr>
            <w:tcW w:w="247" w:type="pct"/>
          </w:tcPr>
          <w:p w14:paraId="6C00F97B" w14:textId="77777777" w:rsidR="00434022" w:rsidRPr="00BD0F31" w:rsidRDefault="00434022" w:rsidP="008B4326"/>
        </w:tc>
        <w:tc>
          <w:tcPr>
            <w:tcW w:w="247" w:type="pct"/>
          </w:tcPr>
          <w:p w14:paraId="7C6FE6F4" w14:textId="77777777" w:rsidR="00434022" w:rsidRPr="00BD0F31" w:rsidRDefault="00434022" w:rsidP="008B4326"/>
        </w:tc>
        <w:tc>
          <w:tcPr>
            <w:tcW w:w="186" w:type="pct"/>
          </w:tcPr>
          <w:p w14:paraId="6BFC27D5" w14:textId="77777777" w:rsidR="00434022" w:rsidRPr="00BD0F31" w:rsidRDefault="00434022" w:rsidP="008B4326"/>
        </w:tc>
        <w:tc>
          <w:tcPr>
            <w:tcW w:w="186" w:type="pct"/>
          </w:tcPr>
          <w:p w14:paraId="439106B2" w14:textId="77777777" w:rsidR="00434022" w:rsidRPr="00BD0F31" w:rsidRDefault="00434022" w:rsidP="008B4326"/>
        </w:tc>
        <w:tc>
          <w:tcPr>
            <w:tcW w:w="247" w:type="pct"/>
          </w:tcPr>
          <w:p w14:paraId="2DBABF4B" w14:textId="77777777" w:rsidR="00434022" w:rsidRPr="00BD0F31" w:rsidRDefault="00434022" w:rsidP="008B4326"/>
        </w:tc>
        <w:tc>
          <w:tcPr>
            <w:tcW w:w="249" w:type="pct"/>
          </w:tcPr>
          <w:p w14:paraId="704977E9" w14:textId="77777777" w:rsidR="00434022" w:rsidRPr="00BD0F31" w:rsidRDefault="00434022" w:rsidP="008B4326"/>
        </w:tc>
        <w:tc>
          <w:tcPr>
            <w:tcW w:w="183" w:type="pct"/>
          </w:tcPr>
          <w:p w14:paraId="4D8A136A" w14:textId="77777777" w:rsidR="00434022" w:rsidRPr="00BD0F31" w:rsidRDefault="00434022" w:rsidP="008B4326"/>
        </w:tc>
        <w:tc>
          <w:tcPr>
            <w:tcW w:w="389" w:type="pct"/>
            <w:shd w:val="clear" w:color="auto" w:fill="7F7F7F" w:themeFill="text1" w:themeFillTint="80"/>
          </w:tcPr>
          <w:p w14:paraId="4517A765" w14:textId="77777777" w:rsidR="00434022" w:rsidRPr="00BD0F31" w:rsidRDefault="00434022" w:rsidP="008B4326"/>
        </w:tc>
        <w:tc>
          <w:tcPr>
            <w:tcW w:w="434" w:type="pct"/>
          </w:tcPr>
          <w:p w14:paraId="377D9805" w14:textId="77777777" w:rsidR="00434022" w:rsidRPr="00BD0F31" w:rsidRDefault="00434022" w:rsidP="008B4326"/>
        </w:tc>
        <w:tc>
          <w:tcPr>
            <w:tcW w:w="349" w:type="pct"/>
          </w:tcPr>
          <w:p w14:paraId="683DD8D9" w14:textId="77777777" w:rsidR="00434022" w:rsidRPr="00BD0F31" w:rsidRDefault="00434022" w:rsidP="008B4326"/>
        </w:tc>
      </w:tr>
      <w:tr w:rsidR="00BD0F31" w:rsidRPr="00BD0F31" w14:paraId="652B2E94" w14:textId="77777777" w:rsidTr="008B4326">
        <w:tc>
          <w:tcPr>
            <w:tcW w:w="189" w:type="pct"/>
            <w:vMerge w:val="restart"/>
          </w:tcPr>
          <w:p w14:paraId="60E6E748" w14:textId="77777777" w:rsidR="00434022" w:rsidRPr="00BD0F31" w:rsidRDefault="00434022" w:rsidP="008B4326">
            <w:pPr>
              <w:rPr>
                <w:b/>
                <w:bCs/>
              </w:rPr>
            </w:pPr>
            <w:r w:rsidRPr="00BD0F31">
              <w:rPr>
                <w:b/>
                <w:bCs/>
              </w:rPr>
              <w:t>2</w:t>
            </w:r>
          </w:p>
        </w:tc>
        <w:tc>
          <w:tcPr>
            <w:tcW w:w="301" w:type="pct"/>
            <w:vMerge w:val="restart"/>
          </w:tcPr>
          <w:p w14:paraId="1543A75A" w14:textId="77777777" w:rsidR="00434022" w:rsidRPr="00BD0F31" w:rsidRDefault="00434022" w:rsidP="008B4326"/>
        </w:tc>
        <w:tc>
          <w:tcPr>
            <w:tcW w:w="401" w:type="pct"/>
          </w:tcPr>
          <w:p w14:paraId="5F77D447" w14:textId="77777777" w:rsidR="00434022" w:rsidRPr="00BD0F31" w:rsidRDefault="00434022" w:rsidP="008B4326"/>
        </w:tc>
        <w:tc>
          <w:tcPr>
            <w:tcW w:w="219" w:type="pct"/>
          </w:tcPr>
          <w:p w14:paraId="1317848F" w14:textId="77777777" w:rsidR="00434022" w:rsidRPr="00BD0F31" w:rsidRDefault="00434022" w:rsidP="008B4326"/>
        </w:tc>
        <w:tc>
          <w:tcPr>
            <w:tcW w:w="123" w:type="pct"/>
          </w:tcPr>
          <w:p w14:paraId="0845107C" w14:textId="77777777" w:rsidR="00434022" w:rsidRPr="00BD0F31" w:rsidRDefault="00434022" w:rsidP="008B4326"/>
        </w:tc>
        <w:tc>
          <w:tcPr>
            <w:tcW w:w="186" w:type="pct"/>
          </w:tcPr>
          <w:p w14:paraId="5C9610CE" w14:textId="77777777" w:rsidR="00434022" w:rsidRPr="00BD0F31" w:rsidRDefault="00434022" w:rsidP="008B4326"/>
        </w:tc>
        <w:tc>
          <w:tcPr>
            <w:tcW w:w="186" w:type="pct"/>
          </w:tcPr>
          <w:p w14:paraId="040F8BAD" w14:textId="77777777" w:rsidR="00434022" w:rsidRPr="00BD0F31" w:rsidRDefault="00434022" w:rsidP="008B4326"/>
        </w:tc>
        <w:tc>
          <w:tcPr>
            <w:tcW w:w="308" w:type="pct"/>
          </w:tcPr>
          <w:p w14:paraId="636E2158" w14:textId="77777777" w:rsidR="00434022" w:rsidRPr="00BD0F31" w:rsidRDefault="00434022" w:rsidP="008B4326"/>
        </w:tc>
        <w:tc>
          <w:tcPr>
            <w:tcW w:w="370" w:type="pct"/>
          </w:tcPr>
          <w:p w14:paraId="13022156" w14:textId="77777777" w:rsidR="00434022" w:rsidRPr="00BD0F31" w:rsidRDefault="00434022" w:rsidP="008B4326"/>
        </w:tc>
        <w:tc>
          <w:tcPr>
            <w:tcW w:w="247" w:type="pct"/>
          </w:tcPr>
          <w:p w14:paraId="53C59717" w14:textId="77777777" w:rsidR="00434022" w:rsidRPr="00BD0F31" w:rsidRDefault="00434022" w:rsidP="008B4326"/>
        </w:tc>
        <w:tc>
          <w:tcPr>
            <w:tcW w:w="247" w:type="pct"/>
          </w:tcPr>
          <w:p w14:paraId="5E4225B2" w14:textId="77777777" w:rsidR="00434022" w:rsidRPr="00BD0F31" w:rsidRDefault="00434022" w:rsidP="008B4326"/>
        </w:tc>
        <w:tc>
          <w:tcPr>
            <w:tcW w:w="186" w:type="pct"/>
          </w:tcPr>
          <w:p w14:paraId="2AACFD6D" w14:textId="77777777" w:rsidR="00434022" w:rsidRPr="00BD0F31" w:rsidRDefault="00434022" w:rsidP="008B4326"/>
        </w:tc>
        <w:tc>
          <w:tcPr>
            <w:tcW w:w="186" w:type="pct"/>
          </w:tcPr>
          <w:p w14:paraId="4982F751" w14:textId="77777777" w:rsidR="00434022" w:rsidRPr="00BD0F31" w:rsidRDefault="00434022" w:rsidP="008B4326"/>
        </w:tc>
        <w:tc>
          <w:tcPr>
            <w:tcW w:w="247" w:type="pct"/>
          </w:tcPr>
          <w:p w14:paraId="4056CB86" w14:textId="77777777" w:rsidR="00434022" w:rsidRPr="00BD0F31" w:rsidRDefault="00434022" w:rsidP="008B4326"/>
        </w:tc>
        <w:tc>
          <w:tcPr>
            <w:tcW w:w="249" w:type="pct"/>
          </w:tcPr>
          <w:p w14:paraId="5CCA9923" w14:textId="77777777" w:rsidR="00434022" w:rsidRPr="00BD0F31" w:rsidRDefault="00434022" w:rsidP="008B4326"/>
        </w:tc>
        <w:tc>
          <w:tcPr>
            <w:tcW w:w="183" w:type="pct"/>
          </w:tcPr>
          <w:p w14:paraId="6361BC2A" w14:textId="77777777" w:rsidR="00434022" w:rsidRPr="00BD0F31" w:rsidRDefault="00434022" w:rsidP="008B4326"/>
        </w:tc>
        <w:tc>
          <w:tcPr>
            <w:tcW w:w="389" w:type="pct"/>
          </w:tcPr>
          <w:p w14:paraId="377C790A" w14:textId="77777777" w:rsidR="00434022" w:rsidRPr="00BD0F31" w:rsidRDefault="00434022" w:rsidP="008B4326"/>
        </w:tc>
        <w:tc>
          <w:tcPr>
            <w:tcW w:w="434" w:type="pct"/>
            <w:shd w:val="clear" w:color="auto" w:fill="7F7F7F" w:themeFill="text1" w:themeFillTint="80"/>
          </w:tcPr>
          <w:p w14:paraId="3D3C500C" w14:textId="77777777" w:rsidR="00434022" w:rsidRPr="00BD0F31" w:rsidRDefault="00434022" w:rsidP="008B4326"/>
        </w:tc>
        <w:tc>
          <w:tcPr>
            <w:tcW w:w="349" w:type="pct"/>
          </w:tcPr>
          <w:p w14:paraId="4DD7A6EA" w14:textId="77777777" w:rsidR="00434022" w:rsidRPr="00BD0F31" w:rsidRDefault="00434022" w:rsidP="008B4326"/>
        </w:tc>
      </w:tr>
      <w:tr w:rsidR="00BD0F31" w:rsidRPr="00BD0F31" w14:paraId="2148FD1B" w14:textId="77777777" w:rsidTr="008B4326">
        <w:tc>
          <w:tcPr>
            <w:tcW w:w="189" w:type="pct"/>
            <w:vMerge/>
          </w:tcPr>
          <w:p w14:paraId="44A6E039" w14:textId="77777777" w:rsidR="00434022" w:rsidRPr="00BD0F31" w:rsidRDefault="00434022" w:rsidP="008B4326">
            <w:pPr>
              <w:rPr>
                <w:b/>
                <w:bCs/>
              </w:rPr>
            </w:pPr>
          </w:p>
        </w:tc>
        <w:tc>
          <w:tcPr>
            <w:tcW w:w="301" w:type="pct"/>
            <w:vMerge/>
          </w:tcPr>
          <w:p w14:paraId="50F4B93B" w14:textId="77777777" w:rsidR="00434022" w:rsidRPr="00BD0F31" w:rsidRDefault="00434022" w:rsidP="008B4326"/>
        </w:tc>
        <w:tc>
          <w:tcPr>
            <w:tcW w:w="401" w:type="pct"/>
          </w:tcPr>
          <w:p w14:paraId="5772F40F" w14:textId="77777777" w:rsidR="00434022" w:rsidRPr="00BD0F31" w:rsidRDefault="00434022" w:rsidP="008B4326"/>
        </w:tc>
        <w:tc>
          <w:tcPr>
            <w:tcW w:w="219" w:type="pct"/>
          </w:tcPr>
          <w:p w14:paraId="7009C54E" w14:textId="77777777" w:rsidR="00434022" w:rsidRPr="00BD0F31" w:rsidRDefault="00434022" w:rsidP="008B4326">
            <w:pPr>
              <w:tabs>
                <w:tab w:val="left" w:pos="2904"/>
              </w:tabs>
            </w:pPr>
          </w:p>
        </w:tc>
        <w:tc>
          <w:tcPr>
            <w:tcW w:w="123" w:type="pct"/>
          </w:tcPr>
          <w:p w14:paraId="41E323B8" w14:textId="77777777" w:rsidR="00434022" w:rsidRPr="00BD0F31" w:rsidRDefault="00434022" w:rsidP="008B4326">
            <w:pPr>
              <w:tabs>
                <w:tab w:val="left" w:pos="2904"/>
              </w:tabs>
            </w:pPr>
          </w:p>
        </w:tc>
        <w:tc>
          <w:tcPr>
            <w:tcW w:w="186" w:type="pct"/>
          </w:tcPr>
          <w:p w14:paraId="41DE105A" w14:textId="77777777" w:rsidR="00434022" w:rsidRPr="00BD0F31" w:rsidRDefault="00434022" w:rsidP="008B4326">
            <w:pPr>
              <w:tabs>
                <w:tab w:val="left" w:pos="2904"/>
              </w:tabs>
            </w:pPr>
          </w:p>
        </w:tc>
        <w:tc>
          <w:tcPr>
            <w:tcW w:w="186" w:type="pct"/>
          </w:tcPr>
          <w:p w14:paraId="7F26239C" w14:textId="77777777" w:rsidR="00434022" w:rsidRPr="00BD0F31" w:rsidRDefault="00434022" w:rsidP="008B4326">
            <w:pPr>
              <w:tabs>
                <w:tab w:val="left" w:pos="2904"/>
              </w:tabs>
            </w:pPr>
          </w:p>
        </w:tc>
        <w:tc>
          <w:tcPr>
            <w:tcW w:w="308" w:type="pct"/>
          </w:tcPr>
          <w:p w14:paraId="75310C7B" w14:textId="77777777" w:rsidR="00434022" w:rsidRPr="00BD0F31" w:rsidRDefault="00434022" w:rsidP="008B4326">
            <w:pPr>
              <w:tabs>
                <w:tab w:val="left" w:pos="2904"/>
              </w:tabs>
            </w:pPr>
          </w:p>
        </w:tc>
        <w:tc>
          <w:tcPr>
            <w:tcW w:w="370" w:type="pct"/>
          </w:tcPr>
          <w:p w14:paraId="75B8D1C7" w14:textId="77777777" w:rsidR="00434022" w:rsidRPr="00BD0F31" w:rsidRDefault="00434022" w:rsidP="008B4326">
            <w:pPr>
              <w:tabs>
                <w:tab w:val="left" w:pos="2904"/>
              </w:tabs>
            </w:pPr>
          </w:p>
        </w:tc>
        <w:tc>
          <w:tcPr>
            <w:tcW w:w="247" w:type="pct"/>
          </w:tcPr>
          <w:p w14:paraId="4E54AC50" w14:textId="77777777" w:rsidR="00434022" w:rsidRPr="00BD0F31" w:rsidRDefault="00434022" w:rsidP="008B4326">
            <w:pPr>
              <w:tabs>
                <w:tab w:val="left" w:pos="2904"/>
              </w:tabs>
            </w:pPr>
            <w:r w:rsidRPr="00BD0F31">
              <w:tab/>
            </w:r>
          </w:p>
        </w:tc>
        <w:tc>
          <w:tcPr>
            <w:tcW w:w="247" w:type="pct"/>
          </w:tcPr>
          <w:p w14:paraId="21635DFE" w14:textId="77777777" w:rsidR="00434022" w:rsidRPr="00BD0F31" w:rsidRDefault="00434022" w:rsidP="008B4326"/>
        </w:tc>
        <w:tc>
          <w:tcPr>
            <w:tcW w:w="186" w:type="pct"/>
          </w:tcPr>
          <w:p w14:paraId="7C19A672" w14:textId="77777777" w:rsidR="00434022" w:rsidRPr="00BD0F31" w:rsidRDefault="00434022" w:rsidP="008B4326"/>
        </w:tc>
        <w:tc>
          <w:tcPr>
            <w:tcW w:w="186" w:type="pct"/>
          </w:tcPr>
          <w:p w14:paraId="7F13670F" w14:textId="77777777" w:rsidR="00434022" w:rsidRPr="00BD0F31" w:rsidRDefault="00434022" w:rsidP="008B4326"/>
        </w:tc>
        <w:tc>
          <w:tcPr>
            <w:tcW w:w="247" w:type="pct"/>
          </w:tcPr>
          <w:p w14:paraId="2665B033" w14:textId="77777777" w:rsidR="00434022" w:rsidRPr="00BD0F31" w:rsidRDefault="00434022" w:rsidP="008B4326"/>
        </w:tc>
        <w:tc>
          <w:tcPr>
            <w:tcW w:w="249" w:type="pct"/>
          </w:tcPr>
          <w:p w14:paraId="262550D9" w14:textId="77777777" w:rsidR="00434022" w:rsidRPr="00BD0F31" w:rsidRDefault="00434022" w:rsidP="008B4326"/>
        </w:tc>
        <w:tc>
          <w:tcPr>
            <w:tcW w:w="183" w:type="pct"/>
          </w:tcPr>
          <w:p w14:paraId="009B50C7" w14:textId="77777777" w:rsidR="00434022" w:rsidRPr="00BD0F31" w:rsidRDefault="00434022" w:rsidP="008B4326"/>
        </w:tc>
        <w:tc>
          <w:tcPr>
            <w:tcW w:w="389" w:type="pct"/>
            <w:shd w:val="clear" w:color="auto" w:fill="7F7F7F" w:themeFill="text1" w:themeFillTint="80"/>
          </w:tcPr>
          <w:p w14:paraId="6176A1C1" w14:textId="77777777" w:rsidR="00434022" w:rsidRPr="00BD0F31" w:rsidRDefault="00434022" w:rsidP="008B4326"/>
        </w:tc>
        <w:tc>
          <w:tcPr>
            <w:tcW w:w="434" w:type="pct"/>
          </w:tcPr>
          <w:p w14:paraId="1F28638D" w14:textId="77777777" w:rsidR="00434022" w:rsidRPr="00BD0F31" w:rsidRDefault="00434022" w:rsidP="008B4326"/>
        </w:tc>
        <w:tc>
          <w:tcPr>
            <w:tcW w:w="349" w:type="pct"/>
          </w:tcPr>
          <w:p w14:paraId="6B7FCF84" w14:textId="77777777" w:rsidR="00434022" w:rsidRPr="00BD0F31" w:rsidRDefault="00434022" w:rsidP="008B4326"/>
        </w:tc>
      </w:tr>
      <w:tr w:rsidR="00BD0F31" w:rsidRPr="00BD0F31" w14:paraId="442E2549" w14:textId="77777777" w:rsidTr="008B4326">
        <w:tc>
          <w:tcPr>
            <w:tcW w:w="189" w:type="pct"/>
            <w:vMerge w:val="restart"/>
          </w:tcPr>
          <w:p w14:paraId="0822BBEB" w14:textId="77777777" w:rsidR="00434022" w:rsidRPr="00BD0F31" w:rsidRDefault="00434022" w:rsidP="008B4326">
            <w:pPr>
              <w:rPr>
                <w:b/>
                <w:bCs/>
              </w:rPr>
            </w:pPr>
            <w:proofErr w:type="gramStart"/>
            <w:r w:rsidRPr="00BD0F31">
              <w:rPr>
                <w:b/>
                <w:bCs/>
              </w:rPr>
              <w:t>n</w:t>
            </w:r>
            <w:proofErr w:type="gramEnd"/>
          </w:p>
        </w:tc>
        <w:tc>
          <w:tcPr>
            <w:tcW w:w="301" w:type="pct"/>
            <w:vMerge w:val="restart"/>
          </w:tcPr>
          <w:p w14:paraId="378FE84F" w14:textId="77777777" w:rsidR="00434022" w:rsidRPr="00BD0F31" w:rsidRDefault="00434022" w:rsidP="008B4326"/>
        </w:tc>
        <w:tc>
          <w:tcPr>
            <w:tcW w:w="401" w:type="pct"/>
          </w:tcPr>
          <w:p w14:paraId="26CFF28C" w14:textId="77777777" w:rsidR="00434022" w:rsidRPr="00BD0F31" w:rsidRDefault="00434022" w:rsidP="008B4326"/>
        </w:tc>
        <w:tc>
          <w:tcPr>
            <w:tcW w:w="219" w:type="pct"/>
          </w:tcPr>
          <w:p w14:paraId="1298A227" w14:textId="77777777" w:rsidR="00434022" w:rsidRPr="00BD0F31" w:rsidRDefault="00434022" w:rsidP="008B4326"/>
        </w:tc>
        <w:tc>
          <w:tcPr>
            <w:tcW w:w="123" w:type="pct"/>
          </w:tcPr>
          <w:p w14:paraId="04917BFA" w14:textId="77777777" w:rsidR="00434022" w:rsidRPr="00BD0F31" w:rsidRDefault="00434022" w:rsidP="008B4326"/>
        </w:tc>
        <w:tc>
          <w:tcPr>
            <w:tcW w:w="186" w:type="pct"/>
          </w:tcPr>
          <w:p w14:paraId="5C4DD613" w14:textId="77777777" w:rsidR="00434022" w:rsidRPr="00BD0F31" w:rsidRDefault="00434022" w:rsidP="008B4326"/>
        </w:tc>
        <w:tc>
          <w:tcPr>
            <w:tcW w:w="186" w:type="pct"/>
          </w:tcPr>
          <w:p w14:paraId="311A6FD8" w14:textId="77777777" w:rsidR="00434022" w:rsidRPr="00BD0F31" w:rsidRDefault="00434022" w:rsidP="008B4326"/>
        </w:tc>
        <w:tc>
          <w:tcPr>
            <w:tcW w:w="308" w:type="pct"/>
          </w:tcPr>
          <w:p w14:paraId="5E417C3F" w14:textId="77777777" w:rsidR="00434022" w:rsidRPr="00BD0F31" w:rsidRDefault="00434022" w:rsidP="008B4326"/>
        </w:tc>
        <w:tc>
          <w:tcPr>
            <w:tcW w:w="370" w:type="pct"/>
          </w:tcPr>
          <w:p w14:paraId="1148615E" w14:textId="77777777" w:rsidR="00434022" w:rsidRPr="00BD0F31" w:rsidRDefault="00434022" w:rsidP="008B4326"/>
        </w:tc>
        <w:tc>
          <w:tcPr>
            <w:tcW w:w="247" w:type="pct"/>
          </w:tcPr>
          <w:p w14:paraId="20CC1CE1" w14:textId="77777777" w:rsidR="00434022" w:rsidRPr="00BD0F31" w:rsidRDefault="00434022" w:rsidP="008B4326"/>
        </w:tc>
        <w:tc>
          <w:tcPr>
            <w:tcW w:w="247" w:type="pct"/>
          </w:tcPr>
          <w:p w14:paraId="517CB363" w14:textId="77777777" w:rsidR="00434022" w:rsidRPr="00BD0F31" w:rsidRDefault="00434022" w:rsidP="008B4326"/>
        </w:tc>
        <w:tc>
          <w:tcPr>
            <w:tcW w:w="186" w:type="pct"/>
          </w:tcPr>
          <w:p w14:paraId="37FABA07" w14:textId="77777777" w:rsidR="00434022" w:rsidRPr="00BD0F31" w:rsidRDefault="00434022" w:rsidP="008B4326"/>
        </w:tc>
        <w:tc>
          <w:tcPr>
            <w:tcW w:w="186" w:type="pct"/>
          </w:tcPr>
          <w:p w14:paraId="28BF68F3" w14:textId="77777777" w:rsidR="00434022" w:rsidRPr="00BD0F31" w:rsidRDefault="00434022" w:rsidP="008B4326"/>
        </w:tc>
        <w:tc>
          <w:tcPr>
            <w:tcW w:w="247" w:type="pct"/>
          </w:tcPr>
          <w:p w14:paraId="5229F3EA" w14:textId="77777777" w:rsidR="00434022" w:rsidRPr="00BD0F31" w:rsidRDefault="00434022" w:rsidP="008B4326"/>
        </w:tc>
        <w:tc>
          <w:tcPr>
            <w:tcW w:w="249" w:type="pct"/>
          </w:tcPr>
          <w:p w14:paraId="2E7F3658" w14:textId="77777777" w:rsidR="00434022" w:rsidRPr="00BD0F31" w:rsidRDefault="00434022" w:rsidP="008B4326"/>
        </w:tc>
        <w:tc>
          <w:tcPr>
            <w:tcW w:w="183" w:type="pct"/>
          </w:tcPr>
          <w:p w14:paraId="61549BBE" w14:textId="77777777" w:rsidR="00434022" w:rsidRPr="00BD0F31" w:rsidRDefault="00434022" w:rsidP="008B4326"/>
        </w:tc>
        <w:tc>
          <w:tcPr>
            <w:tcW w:w="389" w:type="pct"/>
          </w:tcPr>
          <w:p w14:paraId="05E7B6B2" w14:textId="77777777" w:rsidR="00434022" w:rsidRPr="00BD0F31" w:rsidRDefault="00434022" w:rsidP="008B4326"/>
        </w:tc>
        <w:tc>
          <w:tcPr>
            <w:tcW w:w="434" w:type="pct"/>
            <w:shd w:val="clear" w:color="auto" w:fill="7F7F7F" w:themeFill="text1" w:themeFillTint="80"/>
          </w:tcPr>
          <w:p w14:paraId="25588902" w14:textId="77777777" w:rsidR="00434022" w:rsidRPr="00BD0F31" w:rsidRDefault="00434022" w:rsidP="008B4326"/>
        </w:tc>
        <w:tc>
          <w:tcPr>
            <w:tcW w:w="349" w:type="pct"/>
          </w:tcPr>
          <w:p w14:paraId="508CC9FF" w14:textId="77777777" w:rsidR="00434022" w:rsidRPr="00BD0F31" w:rsidRDefault="00434022" w:rsidP="008B4326"/>
        </w:tc>
      </w:tr>
      <w:tr w:rsidR="00BD0F31" w:rsidRPr="00BD0F31" w14:paraId="66F26EEE" w14:textId="77777777" w:rsidTr="008B4326">
        <w:tc>
          <w:tcPr>
            <w:tcW w:w="189" w:type="pct"/>
            <w:vMerge/>
          </w:tcPr>
          <w:p w14:paraId="39593FB5" w14:textId="77777777" w:rsidR="00434022" w:rsidRPr="00BD0F31" w:rsidRDefault="00434022" w:rsidP="008B4326"/>
        </w:tc>
        <w:tc>
          <w:tcPr>
            <w:tcW w:w="301" w:type="pct"/>
            <w:vMerge/>
          </w:tcPr>
          <w:p w14:paraId="2FEDC298" w14:textId="77777777" w:rsidR="00434022" w:rsidRPr="00BD0F31" w:rsidRDefault="00434022" w:rsidP="008B4326"/>
        </w:tc>
        <w:tc>
          <w:tcPr>
            <w:tcW w:w="401" w:type="pct"/>
          </w:tcPr>
          <w:p w14:paraId="4F4F11C4" w14:textId="77777777" w:rsidR="00434022" w:rsidRPr="00BD0F31" w:rsidRDefault="00434022" w:rsidP="008B4326"/>
        </w:tc>
        <w:tc>
          <w:tcPr>
            <w:tcW w:w="219" w:type="pct"/>
          </w:tcPr>
          <w:p w14:paraId="27697029" w14:textId="77777777" w:rsidR="00434022" w:rsidRPr="00BD0F31" w:rsidRDefault="00434022" w:rsidP="008B4326"/>
        </w:tc>
        <w:tc>
          <w:tcPr>
            <w:tcW w:w="123" w:type="pct"/>
          </w:tcPr>
          <w:p w14:paraId="13009436" w14:textId="77777777" w:rsidR="00434022" w:rsidRPr="00BD0F31" w:rsidRDefault="00434022" w:rsidP="008B4326"/>
        </w:tc>
        <w:tc>
          <w:tcPr>
            <w:tcW w:w="186" w:type="pct"/>
          </w:tcPr>
          <w:p w14:paraId="1842A1C1" w14:textId="77777777" w:rsidR="00434022" w:rsidRPr="00BD0F31" w:rsidRDefault="00434022" w:rsidP="008B4326"/>
        </w:tc>
        <w:tc>
          <w:tcPr>
            <w:tcW w:w="186" w:type="pct"/>
          </w:tcPr>
          <w:p w14:paraId="4F441D30" w14:textId="77777777" w:rsidR="00434022" w:rsidRPr="00BD0F31" w:rsidRDefault="00434022" w:rsidP="008B4326"/>
        </w:tc>
        <w:tc>
          <w:tcPr>
            <w:tcW w:w="308" w:type="pct"/>
          </w:tcPr>
          <w:p w14:paraId="03209D7F" w14:textId="77777777" w:rsidR="00434022" w:rsidRPr="00BD0F31" w:rsidRDefault="00434022" w:rsidP="008B4326"/>
        </w:tc>
        <w:tc>
          <w:tcPr>
            <w:tcW w:w="370" w:type="pct"/>
          </w:tcPr>
          <w:p w14:paraId="1546C990" w14:textId="77777777" w:rsidR="00434022" w:rsidRPr="00BD0F31" w:rsidRDefault="00434022" w:rsidP="008B4326"/>
        </w:tc>
        <w:tc>
          <w:tcPr>
            <w:tcW w:w="247" w:type="pct"/>
          </w:tcPr>
          <w:p w14:paraId="57AF442C" w14:textId="77777777" w:rsidR="00434022" w:rsidRPr="00BD0F31" w:rsidRDefault="00434022" w:rsidP="008B4326"/>
        </w:tc>
        <w:tc>
          <w:tcPr>
            <w:tcW w:w="247" w:type="pct"/>
          </w:tcPr>
          <w:p w14:paraId="79D738ED" w14:textId="77777777" w:rsidR="00434022" w:rsidRPr="00BD0F31" w:rsidRDefault="00434022" w:rsidP="008B4326"/>
        </w:tc>
        <w:tc>
          <w:tcPr>
            <w:tcW w:w="186" w:type="pct"/>
          </w:tcPr>
          <w:p w14:paraId="50AFE058" w14:textId="77777777" w:rsidR="00434022" w:rsidRPr="00BD0F31" w:rsidRDefault="00434022" w:rsidP="008B4326"/>
        </w:tc>
        <w:tc>
          <w:tcPr>
            <w:tcW w:w="186" w:type="pct"/>
          </w:tcPr>
          <w:p w14:paraId="063E80BD" w14:textId="77777777" w:rsidR="00434022" w:rsidRPr="00BD0F31" w:rsidRDefault="00434022" w:rsidP="008B4326"/>
        </w:tc>
        <w:tc>
          <w:tcPr>
            <w:tcW w:w="247" w:type="pct"/>
          </w:tcPr>
          <w:p w14:paraId="26DD944D" w14:textId="77777777" w:rsidR="00434022" w:rsidRPr="00BD0F31" w:rsidRDefault="00434022" w:rsidP="008B4326"/>
        </w:tc>
        <w:tc>
          <w:tcPr>
            <w:tcW w:w="249" w:type="pct"/>
          </w:tcPr>
          <w:p w14:paraId="1D8F05F2" w14:textId="77777777" w:rsidR="00434022" w:rsidRPr="00BD0F31" w:rsidRDefault="00434022" w:rsidP="008B4326"/>
        </w:tc>
        <w:tc>
          <w:tcPr>
            <w:tcW w:w="183" w:type="pct"/>
          </w:tcPr>
          <w:p w14:paraId="12E3E2B1" w14:textId="77777777" w:rsidR="00434022" w:rsidRPr="00BD0F31" w:rsidRDefault="00434022" w:rsidP="008B4326"/>
        </w:tc>
        <w:tc>
          <w:tcPr>
            <w:tcW w:w="389" w:type="pct"/>
            <w:shd w:val="clear" w:color="auto" w:fill="7F7F7F" w:themeFill="text1" w:themeFillTint="80"/>
          </w:tcPr>
          <w:p w14:paraId="4B7C689B" w14:textId="77777777" w:rsidR="00434022" w:rsidRPr="00BD0F31" w:rsidRDefault="00434022" w:rsidP="008B4326"/>
        </w:tc>
        <w:tc>
          <w:tcPr>
            <w:tcW w:w="434" w:type="pct"/>
          </w:tcPr>
          <w:p w14:paraId="7EC5E702" w14:textId="77777777" w:rsidR="00434022" w:rsidRPr="00BD0F31" w:rsidRDefault="00434022" w:rsidP="008B4326"/>
        </w:tc>
        <w:tc>
          <w:tcPr>
            <w:tcW w:w="349" w:type="pct"/>
          </w:tcPr>
          <w:p w14:paraId="093C3CBA" w14:textId="77777777" w:rsidR="00434022" w:rsidRPr="00BD0F31" w:rsidRDefault="00434022" w:rsidP="008B4326"/>
        </w:tc>
      </w:tr>
      <w:tr w:rsidR="00BD0F31" w:rsidRPr="00BD0F31" w14:paraId="086F815E" w14:textId="77777777" w:rsidTr="008B4326">
        <w:tc>
          <w:tcPr>
            <w:tcW w:w="2962" w:type="pct"/>
            <w:gridSpan w:val="12"/>
            <w:vMerge w:val="restart"/>
          </w:tcPr>
          <w:p w14:paraId="7D96859C" w14:textId="77777777" w:rsidR="00434022" w:rsidRPr="00BD0F31" w:rsidRDefault="00434022" w:rsidP="008B4326"/>
        </w:tc>
        <w:tc>
          <w:tcPr>
            <w:tcW w:w="865" w:type="pct"/>
            <w:gridSpan w:val="4"/>
          </w:tcPr>
          <w:p w14:paraId="1290BA1F" w14:textId="77777777" w:rsidR="00434022" w:rsidRPr="00BD0F31" w:rsidRDefault="00434022" w:rsidP="008B4326">
            <w:pPr>
              <w:rPr>
                <w:b/>
                <w:bCs/>
              </w:rPr>
            </w:pPr>
            <w:r w:rsidRPr="00BD0F31">
              <w:rPr>
                <w:b/>
                <w:bCs/>
              </w:rPr>
              <w:t>Total partiel</w:t>
            </w:r>
          </w:p>
        </w:tc>
        <w:tc>
          <w:tcPr>
            <w:tcW w:w="389" w:type="pct"/>
          </w:tcPr>
          <w:p w14:paraId="5540E1E5" w14:textId="77777777" w:rsidR="00434022" w:rsidRPr="00BD0F31" w:rsidRDefault="00434022" w:rsidP="008B4326"/>
        </w:tc>
        <w:tc>
          <w:tcPr>
            <w:tcW w:w="434" w:type="pct"/>
          </w:tcPr>
          <w:p w14:paraId="3526F598" w14:textId="77777777" w:rsidR="00434022" w:rsidRPr="00BD0F31" w:rsidRDefault="00434022" w:rsidP="008B4326"/>
        </w:tc>
        <w:tc>
          <w:tcPr>
            <w:tcW w:w="349" w:type="pct"/>
          </w:tcPr>
          <w:p w14:paraId="32A8952C" w14:textId="77777777" w:rsidR="00434022" w:rsidRPr="00BD0F31" w:rsidRDefault="00434022" w:rsidP="008B4326"/>
        </w:tc>
      </w:tr>
      <w:tr w:rsidR="00BD0F31" w:rsidRPr="00BD0F31" w14:paraId="0BBFEAF1" w14:textId="77777777" w:rsidTr="008B4326">
        <w:tc>
          <w:tcPr>
            <w:tcW w:w="2962" w:type="pct"/>
            <w:gridSpan w:val="12"/>
            <w:vMerge/>
          </w:tcPr>
          <w:p w14:paraId="38C2B875" w14:textId="77777777" w:rsidR="00434022" w:rsidRPr="00BD0F31" w:rsidRDefault="00434022" w:rsidP="008B4326"/>
        </w:tc>
        <w:tc>
          <w:tcPr>
            <w:tcW w:w="865" w:type="pct"/>
            <w:gridSpan w:val="4"/>
          </w:tcPr>
          <w:p w14:paraId="212B3B05" w14:textId="77777777" w:rsidR="00434022" w:rsidRPr="00BD0F31" w:rsidRDefault="00434022" w:rsidP="008B4326">
            <w:pPr>
              <w:rPr>
                <w:b/>
                <w:bCs/>
              </w:rPr>
            </w:pPr>
            <w:r w:rsidRPr="00BD0F31">
              <w:rPr>
                <w:b/>
                <w:bCs/>
              </w:rPr>
              <w:t>Total</w:t>
            </w:r>
          </w:p>
        </w:tc>
        <w:tc>
          <w:tcPr>
            <w:tcW w:w="389" w:type="pct"/>
            <w:shd w:val="clear" w:color="auto" w:fill="7F7F7F" w:themeFill="text1" w:themeFillTint="80"/>
          </w:tcPr>
          <w:p w14:paraId="1283F27B" w14:textId="77777777" w:rsidR="00434022" w:rsidRPr="00BD0F31" w:rsidRDefault="00434022" w:rsidP="008B4326"/>
        </w:tc>
        <w:tc>
          <w:tcPr>
            <w:tcW w:w="434" w:type="pct"/>
            <w:shd w:val="clear" w:color="auto" w:fill="7F7F7F" w:themeFill="text1" w:themeFillTint="80"/>
          </w:tcPr>
          <w:p w14:paraId="6AFA0CFB" w14:textId="77777777" w:rsidR="00434022" w:rsidRPr="00BD0F31" w:rsidRDefault="00434022" w:rsidP="008B4326"/>
        </w:tc>
        <w:tc>
          <w:tcPr>
            <w:tcW w:w="349" w:type="pct"/>
          </w:tcPr>
          <w:p w14:paraId="15D0F126" w14:textId="77777777" w:rsidR="00434022" w:rsidRPr="00BD0F31" w:rsidRDefault="00434022" w:rsidP="008B4326"/>
        </w:tc>
      </w:tr>
    </w:tbl>
    <w:p w14:paraId="5CA4D280" w14:textId="77777777" w:rsidR="00434022" w:rsidRPr="00BD0F31" w:rsidRDefault="00434022" w:rsidP="00434022">
      <w:pPr>
        <w:spacing w:before="9" w:line="160" w:lineRule="exact"/>
        <w:ind w:left="-142" w:firstLine="708"/>
        <w:rPr>
          <w:sz w:val="17"/>
          <w:szCs w:val="17"/>
        </w:rPr>
      </w:pPr>
    </w:p>
    <w:p w14:paraId="3A2C661F" w14:textId="77777777" w:rsidR="00434022" w:rsidRPr="00BD0F31" w:rsidRDefault="00434022" w:rsidP="00434022">
      <w:pPr>
        <w:spacing w:before="9" w:line="160" w:lineRule="exact"/>
        <w:rPr>
          <w:sz w:val="17"/>
          <w:szCs w:val="17"/>
        </w:rPr>
      </w:pPr>
    </w:p>
    <w:p w14:paraId="54568322" w14:textId="77777777" w:rsidR="00434022" w:rsidRPr="00BD0F31" w:rsidRDefault="00434022" w:rsidP="00434022">
      <w:r w:rsidRPr="00BD0F31">
        <w:t>Rapport à fournir</w:t>
      </w:r>
      <w:proofErr w:type="gramStart"/>
      <w:r w:rsidRPr="00BD0F31">
        <w:t> :…</w:t>
      </w:r>
      <w:proofErr w:type="gramEnd"/>
      <w:r w:rsidRPr="00BD0F31">
        <w:t>………………………………….</w:t>
      </w:r>
    </w:p>
    <w:p w14:paraId="15F1A152" w14:textId="77777777" w:rsidR="00434022" w:rsidRPr="00BD0F31" w:rsidRDefault="00434022" w:rsidP="00434022">
      <w:r w:rsidRPr="00BD0F31">
        <w:t>Durée des activités</w:t>
      </w:r>
      <w:proofErr w:type="gramStart"/>
      <w:r w:rsidRPr="00BD0F31">
        <w:t> :…</w:t>
      </w:r>
      <w:proofErr w:type="gramEnd"/>
      <w:r w:rsidRPr="00BD0F31">
        <w:t>……………………………….</w:t>
      </w:r>
    </w:p>
    <w:p w14:paraId="71C684D4"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Signature : (représentant habilité)</w:t>
      </w:r>
    </w:p>
    <w:p w14:paraId="67E2A223"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Nom</w:t>
      </w:r>
      <w:proofErr w:type="gramStart"/>
      <w:r w:rsidRPr="00BD0F31">
        <w:t> :…</w:t>
      </w:r>
      <w:proofErr w:type="gramEnd"/>
      <w:r w:rsidRPr="00BD0F31">
        <w:t>……………………………………</w:t>
      </w:r>
    </w:p>
    <w:p w14:paraId="7C7312EB"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Titre</w:t>
      </w:r>
      <w:proofErr w:type="gramStart"/>
      <w:r w:rsidRPr="00BD0F31">
        <w:t> :…</w:t>
      </w:r>
      <w:proofErr w:type="gramEnd"/>
      <w:r w:rsidRPr="00BD0F31">
        <w:t>……………………………………</w:t>
      </w:r>
    </w:p>
    <w:p w14:paraId="65A9CB63" w14:textId="77777777" w:rsidR="00434022" w:rsidRPr="00BD0F31" w:rsidRDefault="00434022" w:rsidP="00434022">
      <w:pPr>
        <w:spacing w:after="0"/>
        <w:ind w:left="2124"/>
        <w:rPr>
          <w:sz w:val="17"/>
          <w:szCs w:val="17"/>
        </w:rPr>
      </w:pPr>
      <w:r w:rsidRPr="00BD0F31">
        <w:tab/>
      </w:r>
      <w:r w:rsidRPr="00BD0F31">
        <w:tab/>
      </w:r>
      <w:r w:rsidRPr="00BD0F31">
        <w:tab/>
      </w:r>
      <w:r w:rsidRPr="00BD0F31">
        <w:tab/>
      </w:r>
      <w:r w:rsidRPr="00BD0F31">
        <w:tab/>
      </w:r>
      <w:r w:rsidRPr="00BD0F31">
        <w:tab/>
      </w:r>
      <w:r w:rsidRPr="00BD0F31">
        <w:tab/>
        <w:t>Adresse</w:t>
      </w:r>
      <w:proofErr w:type="gramStart"/>
      <w:r w:rsidRPr="00BD0F31">
        <w:t> :…</w:t>
      </w:r>
      <w:proofErr w:type="gramEnd"/>
      <w:r w:rsidRPr="00BD0F31">
        <w:t>……………………………….</w:t>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p>
    <w:p w14:paraId="3DEC8548" w14:textId="77777777" w:rsidR="00434022" w:rsidRPr="00BD0F31" w:rsidRDefault="00434022" w:rsidP="00434022">
      <w:pPr>
        <w:spacing w:line="200" w:lineRule="exact"/>
      </w:pPr>
    </w:p>
    <w:p w14:paraId="35C1FFB6" w14:textId="77777777" w:rsidR="00434022" w:rsidRPr="00BD0F31" w:rsidRDefault="00434022" w:rsidP="00434022">
      <w:pPr>
        <w:tabs>
          <w:tab w:val="left" w:pos="1320"/>
        </w:tabs>
        <w:spacing w:before="42"/>
        <w:ind w:left="1336" w:right="932" w:hanging="360"/>
      </w:pPr>
      <w:r w:rsidRPr="00BD0F31">
        <w:rPr>
          <w:rFonts w:ascii="Times New Roman" w:eastAsia="Times New Roman" w:hAnsi="Times New Roman" w:cs="Times New Roman"/>
          <w:position w:val="7"/>
          <w:sz w:val="13"/>
          <w:szCs w:val="13"/>
        </w:rPr>
        <w:t>2</w:t>
      </w:r>
      <w:r w:rsidRPr="00BD0F31">
        <w:rPr>
          <w:rFonts w:ascii="Times New Roman" w:eastAsia="Times New Roman" w:hAnsi="Times New Roman" w:cs="Times New Roman"/>
          <w:position w:val="7"/>
          <w:sz w:val="13"/>
          <w:szCs w:val="13"/>
        </w:rPr>
        <w:tab/>
      </w:r>
      <w:r w:rsidRPr="00BD0F31">
        <w:rPr>
          <w:rFonts w:ascii="Times New Roman" w:eastAsia="Times New Roman" w:hAnsi="Times New Roman" w:cs="Times New Roman"/>
          <w:sz w:val="20"/>
          <w:szCs w:val="20"/>
        </w:rPr>
        <w:t>Les</w:t>
      </w:r>
      <w:r w:rsidRPr="00BD0F31">
        <w:rPr>
          <w:rFonts w:ascii="Times New Roman" w:eastAsia="Times New Roman" w:hAnsi="Times New Roman" w:cs="Times New Roman"/>
          <w:spacing w:val="-3"/>
          <w:sz w:val="20"/>
          <w:szCs w:val="20"/>
        </w:rPr>
        <w:t xml:space="preserve"> </w:t>
      </w:r>
      <w:r w:rsidRPr="00BD0F31">
        <w:rPr>
          <w:rFonts w:ascii="Times New Roman" w:eastAsia="Times New Roman" w:hAnsi="Times New Roman" w:cs="Times New Roman"/>
          <w:spacing w:val="1"/>
          <w:sz w:val="20"/>
          <w:szCs w:val="20"/>
        </w:rPr>
        <w:t>mo</w:t>
      </w:r>
      <w:r w:rsidRPr="00BD0F31">
        <w:rPr>
          <w:rFonts w:ascii="Times New Roman" w:eastAsia="Times New Roman" w:hAnsi="Times New Roman" w:cs="Times New Roman"/>
          <w:sz w:val="20"/>
          <w:szCs w:val="20"/>
        </w:rPr>
        <w:t>is</w:t>
      </w:r>
      <w:r w:rsidRPr="00BD0F31">
        <w:rPr>
          <w:rFonts w:ascii="Times New Roman" w:eastAsia="Times New Roman" w:hAnsi="Times New Roman" w:cs="Times New Roman"/>
          <w:spacing w:val="-5"/>
          <w:sz w:val="20"/>
          <w:szCs w:val="20"/>
        </w:rPr>
        <w:t xml:space="preserve"> </w:t>
      </w:r>
      <w:r w:rsidRPr="00BD0F31">
        <w:rPr>
          <w:rFonts w:ascii="Times New Roman" w:eastAsia="Times New Roman" w:hAnsi="Times New Roman" w:cs="Times New Roman"/>
          <w:spacing w:val="-1"/>
          <w:sz w:val="20"/>
          <w:szCs w:val="20"/>
        </w:rPr>
        <w:t>s</w:t>
      </w:r>
      <w:r w:rsidRPr="00BD0F31">
        <w:rPr>
          <w:rFonts w:ascii="Times New Roman" w:eastAsia="Times New Roman" w:hAnsi="Times New Roman" w:cs="Times New Roman"/>
          <w:spacing w:val="1"/>
          <w:sz w:val="20"/>
          <w:szCs w:val="20"/>
        </w:rPr>
        <w:t>on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3"/>
          <w:sz w:val="20"/>
          <w:szCs w:val="20"/>
        </w:rPr>
        <w:t xml:space="preserve"> </w:t>
      </w:r>
      <w:r w:rsidRPr="00BD0F31">
        <w:rPr>
          <w:rFonts w:ascii="Times New Roman" w:eastAsia="Times New Roman" w:hAnsi="Times New Roman" w:cs="Times New Roman"/>
          <w:spacing w:val="1"/>
          <w:sz w:val="20"/>
          <w:szCs w:val="20"/>
        </w:rPr>
        <w:t>comp</w:t>
      </w:r>
      <w:r w:rsidRPr="00BD0F31">
        <w:rPr>
          <w:rFonts w:ascii="Times New Roman" w:eastAsia="Times New Roman" w:hAnsi="Times New Roman" w:cs="Times New Roman"/>
          <w:sz w:val="20"/>
          <w:szCs w:val="20"/>
        </w:rPr>
        <w:t>tés</w:t>
      </w:r>
      <w:r w:rsidRPr="00BD0F31">
        <w:rPr>
          <w:rFonts w:ascii="Times New Roman" w:eastAsia="Times New Roman" w:hAnsi="Times New Roman" w:cs="Times New Roman"/>
          <w:spacing w:val="-7"/>
          <w:sz w:val="20"/>
          <w:szCs w:val="20"/>
        </w:rPr>
        <w:t xml:space="preserve"> </w:t>
      </w:r>
      <w:r w:rsidRPr="00BD0F31">
        <w:rPr>
          <w:rFonts w:ascii="Times New Roman" w:eastAsia="Times New Roman" w:hAnsi="Times New Roman" w:cs="Times New Roman"/>
          <w:sz w:val="20"/>
          <w:szCs w:val="20"/>
        </w:rPr>
        <w:t xml:space="preserve">à </w:t>
      </w:r>
      <w:r w:rsidRPr="00BD0F31">
        <w:rPr>
          <w:rFonts w:ascii="Times New Roman" w:eastAsia="Times New Roman" w:hAnsi="Times New Roman" w:cs="Times New Roman"/>
          <w:spacing w:val="1"/>
          <w:sz w:val="20"/>
          <w:szCs w:val="20"/>
        </w:rPr>
        <w:t>p</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tir</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w:t>
      </w:r>
      <w:proofErr w:type="spellStart"/>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bu</w:t>
      </w:r>
      <w:r w:rsidRPr="00BD0F31">
        <w:rPr>
          <w:rFonts w:ascii="Times New Roman" w:eastAsia="Times New Roman" w:hAnsi="Times New Roman" w:cs="Times New Roman"/>
          <w:sz w:val="20"/>
          <w:szCs w:val="20"/>
        </w:rPr>
        <w:t>t</w:t>
      </w:r>
      <w:proofErr w:type="spellEnd"/>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z w:val="20"/>
          <w:szCs w:val="20"/>
        </w:rPr>
        <w:t>la</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pacing w:val="1"/>
          <w:sz w:val="20"/>
          <w:szCs w:val="20"/>
        </w:rPr>
        <w:t>m</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ss</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on</w:t>
      </w:r>
      <w:r w:rsidRPr="00BD0F31">
        <w:rPr>
          <w:rFonts w:ascii="Times New Roman" w:eastAsia="Times New Roman" w:hAnsi="Times New Roman" w:cs="Times New Roman"/>
          <w:sz w:val="20"/>
          <w:szCs w:val="20"/>
        </w:rPr>
        <w:t>.</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z w:val="20"/>
          <w:szCs w:val="20"/>
        </w:rPr>
        <w:t>Par</w:t>
      </w:r>
      <w:r w:rsidRPr="00BD0F31">
        <w:rPr>
          <w:rFonts w:ascii="Times New Roman" w:eastAsia="Times New Roman" w:hAnsi="Times New Roman" w:cs="Times New Roman"/>
          <w:spacing w:val="-2"/>
          <w:sz w:val="20"/>
          <w:szCs w:val="20"/>
        </w:rPr>
        <w:t xml:space="preserve"> </w:t>
      </w:r>
      <w:r w:rsidRPr="00BD0F31">
        <w:rPr>
          <w:rFonts w:ascii="Times New Roman" w:eastAsia="Times New Roman" w:hAnsi="Times New Roman" w:cs="Times New Roman"/>
          <w:sz w:val="20"/>
          <w:szCs w:val="20"/>
        </w:rPr>
        <w:t>c</w:t>
      </w:r>
      <w:r w:rsidRPr="00BD0F31">
        <w:rPr>
          <w:rFonts w:ascii="Times New Roman" w:eastAsia="Times New Roman" w:hAnsi="Times New Roman" w:cs="Times New Roman"/>
          <w:spacing w:val="-1"/>
          <w:sz w:val="20"/>
          <w:szCs w:val="20"/>
        </w:rPr>
        <w:t>h</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qu</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5"/>
          <w:sz w:val="20"/>
          <w:szCs w:val="20"/>
        </w:rPr>
        <w:t xml:space="preserve"> </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g</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nd</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q</w:t>
      </w:r>
      <w:r w:rsidRPr="00BD0F31">
        <w:rPr>
          <w:rFonts w:ascii="Times New Roman" w:eastAsia="Times New Roman" w:hAnsi="Times New Roman" w:cs="Times New Roman"/>
          <w:spacing w:val="1"/>
          <w:sz w:val="20"/>
          <w:szCs w:val="20"/>
        </w:rPr>
        <w:t>u</w:t>
      </w:r>
      <w:r w:rsidRPr="00BD0F31">
        <w:rPr>
          <w:rFonts w:ascii="Times New Roman" w:eastAsia="Times New Roman" w:hAnsi="Times New Roman" w:cs="Times New Roman"/>
          <w:sz w:val="20"/>
          <w:szCs w:val="20"/>
        </w:rPr>
        <w:t>er</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pacing w:val="-1"/>
          <w:sz w:val="20"/>
          <w:szCs w:val="20"/>
        </w:rPr>
        <w:t>s</w:t>
      </w:r>
      <w:r w:rsidRPr="00BD0F31">
        <w:rPr>
          <w:rFonts w:ascii="Times New Roman" w:eastAsia="Times New Roman" w:hAnsi="Times New Roman" w:cs="Times New Roman"/>
          <w:sz w:val="20"/>
          <w:szCs w:val="20"/>
        </w:rPr>
        <w:t>é</w:t>
      </w:r>
      <w:r w:rsidRPr="00BD0F31">
        <w:rPr>
          <w:rFonts w:ascii="Times New Roman" w:eastAsia="Times New Roman" w:hAnsi="Times New Roman" w:cs="Times New Roman"/>
          <w:spacing w:val="1"/>
          <w:sz w:val="20"/>
          <w:szCs w:val="20"/>
        </w:rPr>
        <w:t>p</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é</w:t>
      </w:r>
      <w:r w:rsidRPr="00BD0F31">
        <w:rPr>
          <w:rFonts w:ascii="Times New Roman" w:eastAsia="Times New Roman" w:hAnsi="Times New Roman" w:cs="Times New Roman"/>
          <w:spacing w:val="1"/>
          <w:sz w:val="20"/>
          <w:szCs w:val="20"/>
        </w:rPr>
        <w:t>m</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9"/>
          <w:sz w:val="20"/>
          <w:szCs w:val="20"/>
        </w:rPr>
        <w:t xml:space="preserve"> </w:t>
      </w:r>
      <w:r w:rsidRPr="00BD0F31">
        <w:rPr>
          <w:rFonts w:ascii="Times New Roman" w:eastAsia="Times New Roman" w:hAnsi="Times New Roman" w:cs="Times New Roman"/>
          <w:spacing w:val="1"/>
          <w:sz w:val="20"/>
          <w:szCs w:val="20"/>
        </w:rPr>
        <w:t>aff</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1"/>
          <w:sz w:val="20"/>
          <w:szCs w:val="20"/>
        </w:rPr>
        <w:t>c</w:t>
      </w:r>
      <w:r w:rsidRPr="00BD0F31">
        <w:rPr>
          <w:rFonts w:ascii="Times New Roman" w:eastAsia="Times New Roman" w:hAnsi="Times New Roman" w:cs="Times New Roman"/>
          <w:sz w:val="20"/>
          <w:szCs w:val="20"/>
        </w:rPr>
        <w:t>tati</w:t>
      </w:r>
      <w:r w:rsidRPr="00BD0F31">
        <w:rPr>
          <w:rFonts w:ascii="Times New Roman" w:eastAsia="Times New Roman" w:hAnsi="Times New Roman" w:cs="Times New Roman"/>
          <w:spacing w:val="1"/>
          <w:sz w:val="20"/>
          <w:szCs w:val="20"/>
        </w:rPr>
        <w:t>o</w:t>
      </w:r>
      <w:r w:rsidRPr="00BD0F31">
        <w:rPr>
          <w:rFonts w:ascii="Times New Roman" w:eastAsia="Times New Roman" w:hAnsi="Times New Roman" w:cs="Times New Roman"/>
          <w:sz w:val="20"/>
          <w:szCs w:val="20"/>
        </w:rPr>
        <w:t>n</w:t>
      </w:r>
      <w:r w:rsidRPr="00BD0F31">
        <w:rPr>
          <w:rFonts w:ascii="Times New Roman" w:eastAsia="Times New Roman" w:hAnsi="Times New Roman" w:cs="Times New Roman"/>
          <w:spacing w:val="-8"/>
          <w:sz w:val="20"/>
          <w:szCs w:val="20"/>
        </w:rPr>
        <w:t xml:space="preserve"> </w:t>
      </w:r>
      <w:r w:rsidRPr="00BD0F31">
        <w:rPr>
          <w:rFonts w:ascii="Times New Roman" w:eastAsia="Times New Roman" w:hAnsi="Times New Roman" w:cs="Times New Roman"/>
          <w:spacing w:val="-2"/>
          <w:sz w:val="20"/>
          <w:szCs w:val="20"/>
        </w:rPr>
        <w:t>a</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s</w:t>
      </w:r>
      <w:r w:rsidRPr="00BD0F31">
        <w:rPr>
          <w:rFonts w:ascii="Times New Roman" w:eastAsia="Times New Roman" w:hAnsi="Times New Roman" w:cs="Times New Roman"/>
          <w:sz w:val="20"/>
          <w:szCs w:val="20"/>
        </w:rPr>
        <w:t>iè</w:t>
      </w:r>
      <w:r w:rsidRPr="00BD0F31">
        <w:rPr>
          <w:rFonts w:ascii="Times New Roman" w:eastAsia="Times New Roman" w:hAnsi="Times New Roman" w:cs="Times New Roman"/>
          <w:spacing w:val="-1"/>
          <w:sz w:val="20"/>
          <w:szCs w:val="20"/>
        </w:rPr>
        <w:t>g</w:t>
      </w:r>
      <w:r w:rsidRPr="00BD0F31">
        <w:rPr>
          <w:rFonts w:ascii="Times New Roman" w:eastAsia="Times New Roman" w:hAnsi="Times New Roman" w:cs="Times New Roman"/>
          <w:sz w:val="20"/>
          <w:szCs w:val="20"/>
        </w:rPr>
        <w:t xml:space="preserve">e </w:t>
      </w:r>
      <w:r w:rsidRPr="00BD0F31">
        <w:rPr>
          <w:rFonts w:ascii="Times New Roman" w:eastAsia="Times New Roman" w:hAnsi="Times New Roman" w:cs="Times New Roman"/>
          <w:spacing w:val="1"/>
          <w:sz w:val="20"/>
          <w:szCs w:val="20"/>
        </w:rPr>
        <w:t>o</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s</w:t>
      </w:r>
      <w:r w:rsidRPr="00BD0F31">
        <w:rPr>
          <w:rFonts w:ascii="Times New Roman" w:eastAsia="Times New Roman" w:hAnsi="Times New Roman" w:cs="Times New Roman"/>
          <w:spacing w:val="1"/>
          <w:sz w:val="20"/>
          <w:szCs w:val="20"/>
        </w:rPr>
        <w:t>u</w:t>
      </w:r>
      <w:r w:rsidRPr="00BD0F31">
        <w:rPr>
          <w:rFonts w:ascii="Times New Roman" w:eastAsia="Times New Roman" w:hAnsi="Times New Roman" w:cs="Times New Roman"/>
          <w:sz w:val="20"/>
          <w:szCs w:val="20"/>
        </w:rPr>
        <w:t>r</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z w:val="20"/>
          <w:szCs w:val="20"/>
        </w:rPr>
        <w:t>le</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z w:val="20"/>
          <w:szCs w:val="20"/>
        </w:rPr>
        <w:t>te</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ai</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w:t>
      </w:r>
    </w:p>
    <w:p w14:paraId="6E7BB9D0" w14:textId="77777777" w:rsidR="00434022" w:rsidRPr="00BD0F31" w:rsidRDefault="00434022" w:rsidP="00434022">
      <w:pPr>
        <w:spacing w:line="220" w:lineRule="exact"/>
        <w:ind w:left="976"/>
      </w:pPr>
      <w:r w:rsidRPr="00BD0F31">
        <w:rPr>
          <w:rFonts w:ascii="Times New Roman" w:eastAsia="Times New Roman" w:hAnsi="Times New Roman" w:cs="Times New Roman"/>
          <w:position w:val="6"/>
          <w:sz w:val="13"/>
          <w:szCs w:val="13"/>
        </w:rPr>
        <w:t xml:space="preserve">3        </w:t>
      </w:r>
      <w:r w:rsidRPr="00BD0F31">
        <w:rPr>
          <w:rFonts w:ascii="Times New Roman" w:eastAsia="Times New Roman" w:hAnsi="Times New Roman" w:cs="Times New Roman"/>
          <w:spacing w:val="2"/>
          <w:position w:val="6"/>
          <w:sz w:val="13"/>
          <w:szCs w:val="13"/>
        </w:rPr>
        <w:t xml:space="preserve"> </w:t>
      </w:r>
      <w:r w:rsidRPr="00BD0F31">
        <w:rPr>
          <w:rFonts w:ascii="Times New Roman" w:eastAsia="Times New Roman" w:hAnsi="Times New Roman" w:cs="Times New Roman"/>
          <w:position w:val="-1"/>
          <w:sz w:val="20"/>
          <w:szCs w:val="20"/>
        </w:rPr>
        <w:t>T</w:t>
      </w:r>
      <w:r w:rsidRPr="00BD0F31">
        <w:rPr>
          <w:rFonts w:ascii="Times New Roman" w:eastAsia="Times New Roman" w:hAnsi="Times New Roman" w:cs="Times New Roman"/>
          <w:spacing w:val="1"/>
          <w:position w:val="-1"/>
          <w:sz w:val="20"/>
          <w:szCs w:val="20"/>
        </w:rPr>
        <w:t>r</w:t>
      </w:r>
      <w:r w:rsidRPr="00BD0F31">
        <w:rPr>
          <w:rFonts w:ascii="Times New Roman" w:eastAsia="Times New Roman" w:hAnsi="Times New Roman" w:cs="Times New Roman"/>
          <w:position w:val="-1"/>
          <w:sz w:val="20"/>
          <w:szCs w:val="20"/>
        </w:rPr>
        <w:t>a</w:t>
      </w:r>
      <w:r w:rsidRPr="00BD0F31">
        <w:rPr>
          <w:rFonts w:ascii="Times New Roman" w:eastAsia="Times New Roman" w:hAnsi="Times New Roman" w:cs="Times New Roman"/>
          <w:spacing w:val="1"/>
          <w:position w:val="-1"/>
          <w:sz w:val="20"/>
          <w:szCs w:val="20"/>
        </w:rPr>
        <w:t>v</w:t>
      </w:r>
      <w:r w:rsidRPr="00BD0F31">
        <w:rPr>
          <w:rFonts w:ascii="Times New Roman" w:eastAsia="Times New Roman" w:hAnsi="Times New Roman" w:cs="Times New Roman"/>
          <w:position w:val="-1"/>
          <w:sz w:val="20"/>
          <w:szCs w:val="20"/>
        </w:rPr>
        <w:t>ail</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spacing w:val="1"/>
          <w:position w:val="-1"/>
          <w:sz w:val="20"/>
          <w:szCs w:val="20"/>
        </w:rPr>
        <w:t>u</w:t>
      </w:r>
      <w:r w:rsidRPr="00BD0F31">
        <w:rPr>
          <w:rFonts w:ascii="Times New Roman" w:eastAsia="Times New Roman" w:hAnsi="Times New Roman" w:cs="Times New Roman"/>
          <w:position w:val="-1"/>
          <w:sz w:val="20"/>
          <w:szCs w:val="20"/>
        </w:rPr>
        <w:t>r</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position w:val="-1"/>
          <w:sz w:val="20"/>
          <w:szCs w:val="20"/>
        </w:rPr>
        <w:t>le</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position w:val="-1"/>
          <w:sz w:val="20"/>
          <w:szCs w:val="20"/>
        </w:rPr>
        <w:t>te</w:t>
      </w:r>
      <w:r w:rsidRPr="00BD0F31">
        <w:rPr>
          <w:rFonts w:ascii="Times New Roman" w:eastAsia="Times New Roman" w:hAnsi="Times New Roman" w:cs="Times New Roman"/>
          <w:spacing w:val="1"/>
          <w:position w:val="-1"/>
          <w:sz w:val="20"/>
          <w:szCs w:val="20"/>
        </w:rPr>
        <w:t>rr</w:t>
      </w:r>
      <w:r w:rsidRPr="00BD0F31">
        <w:rPr>
          <w:rFonts w:ascii="Times New Roman" w:eastAsia="Times New Roman" w:hAnsi="Times New Roman" w:cs="Times New Roman"/>
          <w:position w:val="-1"/>
          <w:sz w:val="20"/>
          <w:szCs w:val="20"/>
        </w:rPr>
        <w:t>ain</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position w:val="-1"/>
          <w:sz w:val="20"/>
          <w:szCs w:val="20"/>
        </w:rPr>
        <w:t>i</w:t>
      </w:r>
      <w:r w:rsidRPr="00BD0F31">
        <w:rPr>
          <w:rFonts w:ascii="Times New Roman" w:eastAsia="Times New Roman" w:hAnsi="Times New Roman" w:cs="Times New Roman"/>
          <w:spacing w:val="1"/>
          <w:position w:val="-1"/>
          <w:sz w:val="20"/>
          <w:szCs w:val="20"/>
        </w:rPr>
        <w:t>gn</w:t>
      </w:r>
      <w:r w:rsidRPr="00BD0F31">
        <w:rPr>
          <w:rFonts w:ascii="Times New Roman" w:eastAsia="Times New Roman" w:hAnsi="Times New Roman" w:cs="Times New Roman"/>
          <w:position w:val="-1"/>
          <w:sz w:val="20"/>
          <w:szCs w:val="20"/>
        </w:rPr>
        <w:t>ifie</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3"/>
          <w:position w:val="-1"/>
          <w:sz w:val="20"/>
          <w:szCs w:val="20"/>
        </w:rPr>
        <w:t>t</w:t>
      </w:r>
      <w:r w:rsidRPr="00BD0F31">
        <w:rPr>
          <w:rFonts w:ascii="Times New Roman" w:eastAsia="Times New Roman" w:hAnsi="Times New Roman" w:cs="Times New Roman"/>
          <w:spacing w:val="1"/>
          <w:position w:val="-1"/>
          <w:sz w:val="20"/>
          <w:szCs w:val="20"/>
        </w:rPr>
        <w:t>r</w:t>
      </w:r>
      <w:r w:rsidRPr="00BD0F31">
        <w:rPr>
          <w:rFonts w:ascii="Times New Roman" w:eastAsia="Times New Roman" w:hAnsi="Times New Roman" w:cs="Times New Roman"/>
          <w:position w:val="-1"/>
          <w:sz w:val="20"/>
          <w:szCs w:val="20"/>
        </w:rPr>
        <w:t>a</w:t>
      </w:r>
      <w:r w:rsidRPr="00BD0F31">
        <w:rPr>
          <w:rFonts w:ascii="Times New Roman" w:eastAsia="Times New Roman" w:hAnsi="Times New Roman" w:cs="Times New Roman"/>
          <w:spacing w:val="1"/>
          <w:position w:val="-1"/>
          <w:sz w:val="20"/>
          <w:szCs w:val="20"/>
        </w:rPr>
        <w:t>v</w:t>
      </w:r>
      <w:r w:rsidRPr="00BD0F31">
        <w:rPr>
          <w:rFonts w:ascii="Times New Roman" w:eastAsia="Times New Roman" w:hAnsi="Times New Roman" w:cs="Times New Roman"/>
          <w:position w:val="-1"/>
          <w:sz w:val="20"/>
          <w:szCs w:val="20"/>
        </w:rPr>
        <w:t>ail</w:t>
      </w:r>
      <w:r w:rsidRPr="00BD0F31">
        <w:rPr>
          <w:rFonts w:ascii="Times New Roman" w:eastAsia="Times New Roman" w:hAnsi="Times New Roman" w:cs="Times New Roman"/>
          <w:spacing w:val="-5"/>
          <w:position w:val="-1"/>
          <w:sz w:val="20"/>
          <w:szCs w:val="20"/>
        </w:rPr>
        <w:t xml:space="preserve"> </w:t>
      </w:r>
      <w:proofErr w:type="spellStart"/>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x</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cu</w:t>
      </w:r>
      <w:r w:rsidRPr="00BD0F31">
        <w:rPr>
          <w:rFonts w:ascii="Times New Roman" w:eastAsia="Times New Roman" w:hAnsi="Times New Roman" w:cs="Times New Roman"/>
          <w:position w:val="-1"/>
          <w:sz w:val="20"/>
          <w:szCs w:val="20"/>
        </w:rPr>
        <w:t>té</w:t>
      </w:r>
      <w:proofErr w:type="spellEnd"/>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2"/>
          <w:position w:val="-1"/>
          <w:sz w:val="20"/>
          <w:szCs w:val="20"/>
        </w:rPr>
        <w:t>e</w:t>
      </w:r>
      <w:r w:rsidRPr="00BD0F31">
        <w:rPr>
          <w:rFonts w:ascii="Times New Roman" w:eastAsia="Times New Roman" w:hAnsi="Times New Roman" w:cs="Times New Roman"/>
          <w:position w:val="-1"/>
          <w:sz w:val="20"/>
          <w:szCs w:val="20"/>
        </w:rPr>
        <w:t>n</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h</w:t>
      </w:r>
      <w:r w:rsidRPr="00BD0F31">
        <w:rPr>
          <w:rFonts w:ascii="Times New Roman" w:eastAsia="Times New Roman" w:hAnsi="Times New Roman" w:cs="Times New Roman"/>
          <w:spacing w:val="1"/>
          <w:position w:val="-1"/>
          <w:sz w:val="20"/>
          <w:szCs w:val="20"/>
        </w:rPr>
        <w:t>or</w:t>
      </w:r>
      <w:r w:rsidRPr="00BD0F31">
        <w:rPr>
          <w:rFonts w:ascii="Times New Roman" w:eastAsia="Times New Roman" w:hAnsi="Times New Roman" w:cs="Times New Roman"/>
          <w:position w:val="-1"/>
          <w:sz w:val="20"/>
          <w:szCs w:val="20"/>
        </w:rPr>
        <w:t>s</w:t>
      </w:r>
      <w:r w:rsidRPr="00BD0F31">
        <w:rPr>
          <w:rFonts w:ascii="Times New Roman" w:eastAsia="Times New Roman" w:hAnsi="Times New Roman" w:cs="Times New Roman"/>
          <w:spacing w:val="-5"/>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u</w:t>
      </w:r>
      <w:r w:rsidRPr="00BD0F31">
        <w:rPr>
          <w:rFonts w:ascii="Times New Roman" w:eastAsia="Times New Roman" w:hAnsi="Times New Roman" w:cs="Times New Roman"/>
          <w:spacing w:val="-1"/>
          <w:position w:val="-1"/>
          <w:sz w:val="20"/>
          <w:szCs w:val="20"/>
        </w:rPr>
        <w:t xml:space="preserve"> s</w:t>
      </w:r>
      <w:r w:rsidRPr="00BD0F31">
        <w:rPr>
          <w:rFonts w:ascii="Times New Roman" w:eastAsia="Times New Roman" w:hAnsi="Times New Roman" w:cs="Times New Roman"/>
          <w:spacing w:val="-3"/>
          <w:position w:val="-1"/>
          <w:sz w:val="20"/>
          <w:szCs w:val="20"/>
        </w:rPr>
        <w:t>i</w:t>
      </w:r>
      <w:r w:rsidRPr="00BD0F31">
        <w:rPr>
          <w:rFonts w:ascii="Times New Roman" w:eastAsia="Times New Roman" w:hAnsi="Times New Roman" w:cs="Times New Roman"/>
          <w:position w:val="-1"/>
          <w:sz w:val="20"/>
          <w:szCs w:val="20"/>
        </w:rPr>
        <w:t>è</w:t>
      </w:r>
      <w:r w:rsidRPr="00BD0F31">
        <w:rPr>
          <w:rFonts w:ascii="Times New Roman" w:eastAsia="Times New Roman" w:hAnsi="Times New Roman" w:cs="Times New Roman"/>
          <w:spacing w:val="1"/>
          <w:position w:val="-1"/>
          <w:sz w:val="20"/>
          <w:szCs w:val="20"/>
        </w:rPr>
        <w:t>g</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3"/>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u</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spacing w:val="-2"/>
          <w:position w:val="-1"/>
          <w:sz w:val="20"/>
          <w:szCs w:val="20"/>
        </w:rPr>
        <w:t>c</w:t>
      </w:r>
      <w:r w:rsidRPr="00BD0F31">
        <w:rPr>
          <w:rFonts w:ascii="Times New Roman" w:eastAsia="Times New Roman" w:hAnsi="Times New Roman" w:cs="Times New Roman"/>
          <w:spacing w:val="1"/>
          <w:position w:val="-1"/>
          <w:sz w:val="20"/>
          <w:szCs w:val="20"/>
        </w:rPr>
        <w:t>on</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spacing w:val="1"/>
          <w:position w:val="-1"/>
          <w:sz w:val="20"/>
          <w:szCs w:val="20"/>
        </w:rPr>
        <w:t>u</w:t>
      </w:r>
      <w:r w:rsidRPr="00BD0F31">
        <w:rPr>
          <w:rFonts w:ascii="Times New Roman" w:eastAsia="Times New Roman" w:hAnsi="Times New Roman" w:cs="Times New Roman"/>
          <w:position w:val="-1"/>
          <w:sz w:val="20"/>
          <w:szCs w:val="20"/>
        </w:rPr>
        <w:t>lta</w:t>
      </w:r>
      <w:r w:rsidRPr="00BD0F31">
        <w:rPr>
          <w:rFonts w:ascii="Times New Roman" w:eastAsia="Times New Roman" w:hAnsi="Times New Roman" w:cs="Times New Roman"/>
          <w:spacing w:val="1"/>
          <w:position w:val="-1"/>
          <w:sz w:val="20"/>
          <w:szCs w:val="20"/>
        </w:rPr>
        <w:t>n</w:t>
      </w:r>
      <w:r w:rsidRPr="00BD0F31">
        <w:rPr>
          <w:rFonts w:ascii="Times New Roman" w:eastAsia="Times New Roman" w:hAnsi="Times New Roman" w:cs="Times New Roman"/>
          <w:position w:val="-1"/>
          <w:sz w:val="20"/>
          <w:szCs w:val="20"/>
        </w:rPr>
        <w:t>t</w:t>
      </w:r>
    </w:p>
    <w:p w14:paraId="1B945275" w14:textId="77777777" w:rsidR="00434022" w:rsidRPr="00BD0F31" w:rsidRDefault="00434022" w:rsidP="00434022">
      <w:pPr>
        <w:tabs>
          <w:tab w:val="left" w:pos="1300"/>
        </w:tabs>
        <w:spacing w:before="2" w:line="260" w:lineRule="exact"/>
        <w:rPr>
          <w:rFonts w:ascii="Arial Narrow" w:eastAsia="Arial Narrow" w:hAnsi="Arial Narrow" w:cs="Arial Narrow"/>
          <w:position w:val="-1"/>
          <w:sz w:val="24"/>
          <w:szCs w:val="24"/>
          <w:u w:val="single" w:color="000000"/>
        </w:rPr>
      </w:pPr>
    </w:p>
    <w:p w14:paraId="4EC52970" w14:textId="77777777" w:rsidR="00434022" w:rsidRPr="00BD0F31" w:rsidRDefault="00434022" w:rsidP="00F8600F">
      <w:pPr>
        <w:spacing w:before="56" w:after="0" w:line="340" w:lineRule="exact"/>
        <w:rPr>
          <w:rFonts w:ascii="Arial Narrow" w:eastAsia="Arial Narrow" w:hAnsi="Arial Narrow" w:cs="Arial Narrow"/>
          <w:sz w:val="32"/>
          <w:szCs w:val="32"/>
          <w:lang w:val="en-US"/>
        </w:rPr>
      </w:pPr>
    </w:p>
    <w:p w14:paraId="66A9495B" w14:textId="77777777" w:rsidR="006D6FE2" w:rsidRPr="00BD0F31" w:rsidRDefault="006D6FE2" w:rsidP="00792BAE">
      <w:pPr>
        <w:tabs>
          <w:tab w:val="left" w:pos="1300"/>
        </w:tabs>
        <w:autoSpaceDE w:val="0"/>
        <w:autoSpaceDN w:val="0"/>
        <w:adjustRightInd w:val="0"/>
        <w:spacing w:before="2" w:after="0" w:line="260" w:lineRule="atLeast"/>
        <w:rPr>
          <w:rFonts w:ascii="Calibri" w:eastAsia="MS UI Gothic" w:hAnsi="Calibri" w:cs="Calibri"/>
          <w:lang w:val="fr"/>
        </w:rPr>
      </w:pPr>
    </w:p>
    <w:p w14:paraId="7AC7CEAF" w14:textId="77777777" w:rsidR="006D6FE2" w:rsidRPr="00BD0F31" w:rsidRDefault="006D6FE2" w:rsidP="006D6FE2">
      <w:pPr>
        <w:spacing w:before="2" w:line="260" w:lineRule="exact"/>
        <w:rPr>
          <w:sz w:val="26"/>
          <w:szCs w:val="26"/>
        </w:rPr>
        <w:sectPr w:rsidR="006D6FE2" w:rsidRPr="00BD0F31" w:rsidSect="006D6FE2">
          <w:footerReference w:type="default" r:id="rId104"/>
          <w:type w:val="continuous"/>
          <w:pgSz w:w="12240" w:h="15840"/>
          <w:pgMar w:top="1220" w:right="460" w:bottom="280" w:left="440" w:header="720" w:footer="720" w:gutter="0"/>
          <w:cols w:space="720"/>
        </w:sectPr>
      </w:pPr>
    </w:p>
    <w:p w14:paraId="0EA67EDB" w14:textId="77777777" w:rsidR="006D6FE2" w:rsidRPr="00BD0F31" w:rsidRDefault="006D6FE2" w:rsidP="006D6FE2">
      <w:pPr>
        <w:tabs>
          <w:tab w:val="left" w:pos="1300"/>
        </w:tabs>
        <w:spacing w:before="2" w:line="260" w:lineRule="exact"/>
        <w:rPr>
          <w:rFonts w:ascii="Arial Narrow" w:eastAsia="Arial Narrow" w:hAnsi="Arial Narrow" w:cs="Arial Narrow"/>
          <w:sz w:val="24"/>
          <w:szCs w:val="24"/>
        </w:rPr>
        <w:sectPr w:rsidR="006D6FE2" w:rsidRPr="00BD0F31" w:rsidSect="006D6FE2">
          <w:type w:val="continuous"/>
          <w:pgSz w:w="12240" w:h="15840"/>
          <w:pgMar w:top="1220" w:right="460" w:bottom="280" w:left="440" w:header="720" w:footer="720" w:gutter="0"/>
          <w:cols w:num="2" w:space="720" w:equalWidth="0">
            <w:col w:w="5518" w:space="1347"/>
            <w:col w:w="4475"/>
          </w:cols>
        </w:sectPr>
      </w:pPr>
    </w:p>
    <w:p w14:paraId="46D6F983" w14:textId="776E559D" w:rsidR="006D6FE2" w:rsidRPr="00BD0F31" w:rsidRDefault="006D6FE2" w:rsidP="00F8600F">
      <w:pPr>
        <w:spacing w:before="54" w:after="0" w:line="240" w:lineRule="auto"/>
        <w:ind w:left="1312"/>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9</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w w:val="78"/>
          <w:sz w:val="32"/>
          <w:szCs w:val="32"/>
          <w:lang w:val="en-US"/>
        </w:rPr>
        <w:t xml:space="preserve"> </w:t>
      </w:r>
      <w:r w:rsidRPr="00BD0F31">
        <w:rPr>
          <w:rFonts w:ascii="Arial Narrow" w:eastAsia="Arial Narrow" w:hAnsi="Arial Narrow" w:cs="Arial Narrow"/>
          <w:b/>
          <w:spacing w:val="16"/>
          <w:w w:val="78"/>
          <w:sz w:val="32"/>
          <w:szCs w:val="32"/>
          <w:lang w:val="en-US"/>
        </w:rPr>
        <w:t xml:space="preserve"> </w:t>
      </w:r>
      <w:r w:rsidRPr="00BD0F31">
        <w:rPr>
          <w:rFonts w:ascii="Arial Narrow" w:eastAsia="Arial Narrow" w:hAnsi="Arial Narrow" w:cs="Arial Narrow"/>
          <w:b/>
          <w:w w:val="78"/>
          <w:sz w:val="32"/>
          <w:szCs w:val="32"/>
          <w:lang w:val="en-US"/>
        </w:rPr>
        <w:t>MODELE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DE LISTE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DU</w:t>
      </w:r>
      <w:r w:rsidRPr="00BD0F31">
        <w:rPr>
          <w:rFonts w:ascii="Arial Narrow" w:eastAsia="Arial Narrow" w:hAnsi="Arial Narrow" w:cs="Arial Narrow"/>
          <w:b/>
          <w:spacing w:val="17"/>
          <w:w w:val="78"/>
          <w:sz w:val="32"/>
          <w:szCs w:val="32"/>
          <w:lang w:val="en-US"/>
        </w:rPr>
        <w:t xml:space="preserve"> </w:t>
      </w:r>
      <w:r w:rsidRPr="00BD0F31">
        <w:rPr>
          <w:rFonts w:ascii="Arial Narrow" w:eastAsia="Arial Narrow" w:hAnsi="Arial Narrow" w:cs="Arial Narrow"/>
          <w:b/>
          <w:w w:val="78"/>
          <w:sz w:val="32"/>
          <w:szCs w:val="32"/>
          <w:lang w:val="en-US"/>
        </w:rPr>
        <w:t>PERSONNEL A MOBILISER</w:t>
      </w:r>
    </w:p>
    <w:p w14:paraId="402EEB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BD0F31"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BD0F31" w:rsidRDefault="006D6FE2" w:rsidP="006D6FE2">
      <w:pPr>
        <w:spacing w:after="0" w:line="260" w:lineRule="exact"/>
        <w:ind w:left="673"/>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b/>
          <w:spacing w:val="1"/>
          <w:position w:val="-1"/>
          <w:sz w:val="24"/>
          <w:szCs w:val="24"/>
          <w:lang w:val="en-US"/>
        </w:rPr>
        <w:t>1</w:t>
      </w:r>
      <w:r w:rsidRPr="00BD0F31">
        <w:rPr>
          <w:rFonts w:ascii="Arial Narrow" w:eastAsia="Arial Narrow" w:hAnsi="Arial Narrow" w:cs="Arial Narrow"/>
          <w:b/>
          <w:position w:val="-1"/>
          <w:sz w:val="24"/>
          <w:szCs w:val="24"/>
          <w:lang w:val="en-US"/>
        </w:rPr>
        <w:t>.</w:t>
      </w:r>
      <w:r w:rsidRPr="00BD0F31">
        <w:rPr>
          <w:rFonts w:ascii="Arial Narrow" w:eastAsia="Arial Narrow" w:hAnsi="Arial Narrow" w:cs="Arial Narrow"/>
          <w:b/>
          <w:spacing w:val="8"/>
          <w:position w:val="-1"/>
          <w:sz w:val="24"/>
          <w:szCs w:val="24"/>
          <w:lang w:val="en-US"/>
        </w:rPr>
        <w:t xml:space="preserve"> </w:t>
      </w:r>
      <w:r w:rsidRPr="00BD0F31">
        <w:rPr>
          <w:rFonts w:ascii="Arial Narrow" w:eastAsia="Arial Narrow" w:hAnsi="Arial Narrow" w:cs="Arial Narrow"/>
          <w:b/>
          <w:spacing w:val="-2"/>
          <w:position w:val="-1"/>
          <w:sz w:val="24"/>
          <w:szCs w:val="24"/>
          <w:lang w:val="en-US"/>
        </w:rPr>
        <w:t>P</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on</w:t>
      </w:r>
      <w:r w:rsidRPr="00BD0F31">
        <w:rPr>
          <w:rFonts w:ascii="Arial Narrow" w:eastAsia="Arial Narrow" w:hAnsi="Arial Narrow" w:cs="Arial Narrow"/>
          <w:b/>
          <w:spacing w:val="-1"/>
          <w:position w:val="-1"/>
          <w:sz w:val="24"/>
          <w:szCs w:val="24"/>
          <w:lang w:val="en-US"/>
        </w:rPr>
        <w:t>n</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9"/>
          <w:position w:val="-1"/>
          <w:sz w:val="24"/>
          <w:szCs w:val="24"/>
          <w:lang w:val="en-US"/>
        </w:rPr>
        <w:t xml:space="preserve"> </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b/>
          <w:spacing w:val="1"/>
          <w:position w:val="-1"/>
          <w:sz w:val="24"/>
          <w:szCs w:val="24"/>
          <w:lang w:val="en-US"/>
        </w:rPr>
        <w:t>c</w:t>
      </w:r>
      <w:r w:rsidRPr="00BD0F31">
        <w:rPr>
          <w:rFonts w:ascii="Arial Narrow" w:eastAsia="Arial Narrow" w:hAnsi="Arial Narrow" w:cs="Arial Narrow"/>
          <w:b/>
          <w:position w:val="-1"/>
          <w:sz w:val="24"/>
          <w:szCs w:val="24"/>
          <w:lang w:val="en-US"/>
        </w:rPr>
        <w:t>hnique</w:t>
      </w:r>
      <w:r w:rsidRPr="00BD0F31">
        <w:rPr>
          <w:rFonts w:ascii="Arial Narrow" w:eastAsia="Arial Narrow" w:hAnsi="Arial Narrow" w:cs="Arial Narrow"/>
          <w:b/>
          <w:spacing w:val="1"/>
          <w:position w:val="-1"/>
          <w:sz w:val="24"/>
          <w:szCs w:val="24"/>
          <w:lang w:val="en-US"/>
        </w:rPr>
        <w:t xml:space="preserve"> </w:t>
      </w:r>
      <w:proofErr w:type="spellStart"/>
      <w:r w:rsidRPr="00BD0F31">
        <w:rPr>
          <w:rFonts w:ascii="Arial Narrow" w:eastAsia="Arial Narrow" w:hAnsi="Arial Narrow" w:cs="Arial Narrow"/>
          <w:b/>
          <w:spacing w:val="-1"/>
          <w:position w:val="-1"/>
          <w:sz w:val="24"/>
          <w:szCs w:val="24"/>
          <w:lang w:val="en-US"/>
        </w:rPr>
        <w:t>c</w:t>
      </w:r>
      <w:r w:rsidRPr="00BD0F31">
        <w:rPr>
          <w:rFonts w:ascii="Arial Narrow" w:eastAsia="Arial Narrow" w:hAnsi="Arial Narrow" w:cs="Arial Narrow"/>
          <w:b/>
          <w:position w:val="-1"/>
          <w:sz w:val="24"/>
          <w:szCs w:val="24"/>
          <w:lang w:val="en-US"/>
        </w:rPr>
        <w:t>lé</w:t>
      </w:r>
      <w:proofErr w:type="spellEnd"/>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position w:val="-1"/>
          <w:sz w:val="24"/>
          <w:szCs w:val="24"/>
          <w:lang w:val="en-US"/>
        </w:rPr>
        <w:t>/de</w:t>
      </w:r>
      <w:r w:rsidRPr="00BD0F31">
        <w:rPr>
          <w:rFonts w:ascii="Arial Narrow" w:eastAsia="Arial Narrow" w:hAnsi="Arial Narrow" w:cs="Arial Narrow"/>
          <w:b/>
          <w:spacing w:val="9"/>
          <w:position w:val="-1"/>
          <w:sz w:val="24"/>
          <w:szCs w:val="24"/>
          <w:lang w:val="en-US"/>
        </w:rPr>
        <w:t xml:space="preserve"> </w:t>
      </w:r>
      <w:r w:rsidRPr="00BD0F31">
        <w:rPr>
          <w:rFonts w:ascii="Arial Narrow" w:eastAsia="Arial Narrow" w:hAnsi="Arial Narrow" w:cs="Arial Narrow"/>
          <w:b/>
          <w:position w:val="-1"/>
          <w:sz w:val="24"/>
          <w:szCs w:val="24"/>
          <w:lang w:val="en-US"/>
        </w:rPr>
        <w:t>g</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tion</w:t>
      </w:r>
    </w:p>
    <w:p w14:paraId="35528FF6"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3B69A56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BD0F31" w:rsidRPr="00BD0F31" w14:paraId="340368AC" w14:textId="77777777" w:rsidTr="00051A99">
        <w:trPr>
          <w:trHeigh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BD0F31"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BD0F31"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propo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é</w:t>
            </w:r>
            <w:r w:rsidRPr="00BD0F31">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BD0F31"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BD0F31">
              <w:rPr>
                <w:rFonts w:ascii="Arial Narrow" w:eastAsia="Arial Narrow" w:hAnsi="Arial Narrow" w:cs="Arial Narrow"/>
                <w:b/>
                <w:sz w:val="20"/>
                <w:szCs w:val="20"/>
                <w:lang w:val="en-US"/>
              </w:rPr>
              <w:t>Q</w:t>
            </w:r>
            <w:r w:rsidRPr="00BD0F31">
              <w:rPr>
                <w:rFonts w:ascii="Arial Narrow" w:eastAsia="Arial Narrow" w:hAnsi="Arial Narrow" w:cs="Arial Narrow"/>
                <w:b/>
                <w:spacing w:val="1"/>
                <w:sz w:val="20"/>
                <w:szCs w:val="20"/>
                <w:lang w:val="en-US"/>
              </w:rPr>
              <w:t>u</w:t>
            </w:r>
            <w:r w:rsidRPr="00BD0F31">
              <w:rPr>
                <w:rFonts w:ascii="Arial Narrow" w:eastAsia="Arial Narrow" w:hAnsi="Arial Narrow" w:cs="Arial Narrow"/>
                <w:b/>
                <w:sz w:val="20"/>
                <w:szCs w:val="20"/>
                <w:lang w:val="en-US"/>
              </w:rPr>
              <w:t>al</w:t>
            </w:r>
            <w:r w:rsidRPr="00BD0F31">
              <w:rPr>
                <w:rFonts w:ascii="Arial Narrow" w:eastAsia="Arial Narrow" w:hAnsi="Arial Narrow" w:cs="Arial Narrow"/>
                <w:b/>
                <w:spacing w:val="1"/>
                <w:sz w:val="20"/>
                <w:szCs w:val="20"/>
                <w:lang w:val="en-US"/>
              </w:rPr>
              <w:t>if</w:t>
            </w:r>
            <w:r w:rsidRPr="00BD0F31">
              <w:rPr>
                <w:rFonts w:ascii="Arial Narrow" w:eastAsia="Arial Narrow" w:hAnsi="Arial Narrow" w:cs="Arial Narrow"/>
                <w:b/>
                <w:sz w:val="20"/>
                <w:szCs w:val="20"/>
                <w:lang w:val="en-US"/>
              </w:rPr>
              <w:t>ic</w:t>
            </w:r>
            <w:r w:rsidRPr="00BD0F31">
              <w:rPr>
                <w:rFonts w:ascii="Arial Narrow" w:eastAsia="Arial Narrow" w:hAnsi="Arial Narrow" w:cs="Arial Narrow"/>
                <w:b/>
                <w:spacing w:val="1"/>
                <w:sz w:val="20"/>
                <w:szCs w:val="20"/>
                <w:lang w:val="en-US"/>
              </w:rPr>
              <w:t>at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 xml:space="preserve">n </w:t>
            </w:r>
            <w:proofErr w:type="spellStart"/>
            <w:r w:rsidRPr="00BD0F31">
              <w:rPr>
                <w:rFonts w:ascii="Arial Narrow" w:eastAsia="Arial Narrow" w:hAnsi="Arial Narrow" w:cs="Arial Narrow"/>
                <w:b/>
                <w:spacing w:val="1"/>
                <w:sz w:val="20"/>
                <w:szCs w:val="20"/>
                <w:lang w:val="en-US"/>
              </w:rPr>
              <w:t>m</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n</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m</w:t>
            </w:r>
            <w:r w:rsidRPr="00BD0F31">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BD0F31"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w w:val="99"/>
                <w:sz w:val="20"/>
                <w:szCs w:val="20"/>
                <w:lang w:val="en-US"/>
              </w:rPr>
              <w:t>An</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e</w:t>
            </w:r>
            <w:r w:rsidRPr="00BD0F31">
              <w:rPr>
                <w:rFonts w:ascii="Arial Narrow" w:eastAsia="Arial Narrow" w:hAnsi="Arial Narrow" w:cs="Arial Narrow"/>
                <w:b/>
                <w:w w:val="99"/>
                <w:sz w:val="20"/>
                <w:szCs w:val="20"/>
                <w:lang w:val="en-US"/>
              </w:rPr>
              <w:t>s</w:t>
            </w:r>
            <w:proofErr w:type="spellEnd"/>
            <w:r w:rsidRPr="00BD0F31">
              <w:rPr>
                <w:rFonts w:ascii="Arial Narrow" w:eastAsia="Arial Narrow" w:hAnsi="Arial Narrow" w:cs="Arial Narrow"/>
                <w:b/>
                <w:w w:val="99"/>
                <w:sz w:val="20"/>
                <w:szCs w:val="20"/>
                <w:lang w:val="en-US"/>
              </w:rPr>
              <w:t xml:space="preserve"> </w:t>
            </w:r>
            <w:proofErr w:type="spellStart"/>
            <w:r w:rsidRPr="00BD0F31">
              <w:rPr>
                <w:rFonts w:ascii="Arial Narrow" w:eastAsia="Arial Narrow" w:hAnsi="Arial Narrow" w:cs="Arial Narrow"/>
                <w:b/>
                <w:w w:val="99"/>
                <w:sz w:val="20"/>
                <w:szCs w:val="20"/>
                <w:lang w:val="en-US"/>
              </w:rPr>
              <w:t>D’ex</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ie</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ce</w:t>
            </w:r>
            <w:proofErr w:type="spellEnd"/>
            <w:r w:rsidRPr="00BD0F31">
              <w:rPr>
                <w:rFonts w:ascii="Arial Narrow" w:eastAsia="Arial Narrow" w:hAnsi="Arial Narrow" w:cs="Arial Narrow"/>
                <w:b/>
                <w:w w:val="99"/>
                <w:sz w:val="20"/>
                <w:szCs w:val="20"/>
                <w:lang w:val="en-US"/>
              </w:rPr>
              <w:t xml:space="preserve"> Gé</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BD0F31" w:rsidRDefault="006D6FE2" w:rsidP="006D6FE2">
            <w:pPr>
              <w:spacing w:after="0" w:line="220" w:lineRule="exact"/>
              <w:ind w:left="77" w:right="59"/>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z w:val="20"/>
                <w:szCs w:val="20"/>
                <w:lang w:val="en-US"/>
              </w:rPr>
              <w:t>An</w:t>
            </w:r>
            <w:r w:rsidRPr="00BD0F31">
              <w:rPr>
                <w:rFonts w:ascii="Arial Narrow" w:eastAsia="Arial Narrow" w:hAnsi="Arial Narrow" w:cs="Arial Narrow"/>
                <w:b/>
                <w:spacing w:val="1"/>
                <w:sz w:val="20"/>
                <w:szCs w:val="20"/>
                <w:lang w:val="en-US"/>
              </w:rPr>
              <w:t>n</w:t>
            </w:r>
            <w:r w:rsidRPr="00BD0F31">
              <w:rPr>
                <w:rFonts w:ascii="Arial Narrow" w:eastAsia="Arial Narrow" w:hAnsi="Arial Narrow" w:cs="Arial Narrow"/>
                <w:b/>
                <w:sz w:val="20"/>
                <w:szCs w:val="20"/>
                <w:lang w:val="en-US"/>
              </w:rPr>
              <w:t>é</w:t>
            </w:r>
            <w:r w:rsidRPr="00BD0F31">
              <w:rPr>
                <w:rFonts w:ascii="Arial Narrow" w:eastAsia="Arial Narrow" w:hAnsi="Arial Narrow" w:cs="Arial Narrow"/>
                <w:b/>
                <w:spacing w:val="1"/>
                <w:sz w:val="20"/>
                <w:szCs w:val="20"/>
                <w:lang w:val="en-US"/>
              </w:rPr>
              <w:t>e</w:t>
            </w:r>
            <w:r w:rsidRPr="00BD0F31">
              <w:rPr>
                <w:rFonts w:ascii="Arial Narrow" w:eastAsia="Arial Narrow" w:hAnsi="Arial Narrow" w:cs="Arial Narrow"/>
                <w:b/>
                <w:sz w:val="20"/>
                <w:szCs w:val="20"/>
                <w:lang w:val="en-US"/>
              </w:rPr>
              <w:t>s</w:t>
            </w:r>
            <w:proofErr w:type="spellEnd"/>
            <w:r w:rsidRPr="00BD0F31">
              <w:rPr>
                <w:rFonts w:ascii="Arial Narrow" w:eastAsia="Arial Narrow" w:hAnsi="Arial Narrow" w:cs="Arial Narrow"/>
                <w:b/>
                <w:spacing w:val="-6"/>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d</w:t>
            </w:r>
            <w:r w:rsidRPr="00BD0F31">
              <w:rPr>
                <w:rFonts w:ascii="Arial Narrow" w:eastAsia="Arial Narrow" w:hAnsi="Arial Narrow" w:cs="Arial Narrow"/>
                <w:b/>
                <w:spacing w:val="2"/>
                <w:w w:val="99"/>
                <w:sz w:val="20"/>
                <w:szCs w:val="20"/>
                <w:lang w:val="en-US"/>
              </w:rPr>
              <w:t>’</w:t>
            </w:r>
            <w:r w:rsidRPr="00BD0F31">
              <w:rPr>
                <w:rFonts w:ascii="Arial Narrow" w:eastAsia="Arial Narrow" w:hAnsi="Arial Narrow" w:cs="Arial Narrow"/>
                <w:b/>
                <w:spacing w:val="-1"/>
                <w:w w:val="99"/>
                <w:sz w:val="20"/>
                <w:szCs w:val="20"/>
                <w:lang w:val="en-US"/>
              </w:rPr>
              <w:t>E</w:t>
            </w:r>
            <w:r w:rsidRPr="00BD0F31">
              <w:rPr>
                <w:rFonts w:ascii="Arial Narrow" w:eastAsia="Arial Narrow" w:hAnsi="Arial Narrow" w:cs="Arial Narrow"/>
                <w:b/>
                <w:w w:val="99"/>
                <w:sz w:val="20"/>
                <w:szCs w:val="20"/>
                <w:lang w:val="en-US"/>
              </w:rPr>
              <w:t>x</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ie</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ce</w:t>
            </w:r>
            <w:proofErr w:type="spellEnd"/>
          </w:p>
          <w:p w14:paraId="37CB8D68" w14:textId="77777777" w:rsidR="006D6FE2" w:rsidRPr="00BD0F31" w:rsidRDefault="006D6FE2" w:rsidP="006D6FE2">
            <w:pPr>
              <w:spacing w:before="1" w:after="0" w:line="240" w:lineRule="auto"/>
              <w:ind w:left="490" w:right="472"/>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w w:val="99"/>
                <w:sz w:val="20"/>
                <w:szCs w:val="20"/>
                <w:lang w:val="en-US"/>
              </w:rPr>
              <w:t>S</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c</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f</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qu</w:t>
            </w:r>
            <w:r w:rsidRPr="00BD0F31">
              <w:rPr>
                <w:rFonts w:ascii="Arial Narrow" w:eastAsia="Arial Narrow" w:hAnsi="Arial Narrow" w:cs="Arial Narrow"/>
                <w:b/>
                <w:w w:val="99"/>
                <w:sz w:val="20"/>
                <w:szCs w:val="20"/>
                <w:lang w:val="en-US"/>
              </w:rPr>
              <w:t>e</w:t>
            </w:r>
            <w:proofErr w:type="spellEnd"/>
          </w:p>
          <w:p w14:paraId="16FCAD92" w14:textId="77777777" w:rsidR="006D6FE2" w:rsidRPr="00BD0F31" w:rsidRDefault="006D6FE2" w:rsidP="006D6FE2">
            <w:pPr>
              <w:spacing w:before="1" w:after="0" w:line="240" w:lineRule="auto"/>
              <w:ind w:left="802" w:right="787"/>
              <w:jc w:val="center"/>
              <w:rPr>
                <w:rFonts w:ascii="Arial Narrow" w:eastAsia="Arial Narrow" w:hAnsi="Arial Narrow" w:cs="Arial Narrow"/>
                <w:sz w:val="20"/>
                <w:szCs w:val="20"/>
                <w:lang w:val="en-US"/>
              </w:rPr>
            </w:pPr>
            <w:r w:rsidRPr="00BD0F31">
              <w:rPr>
                <w:rFonts w:ascii="Arial Narrow" w:eastAsia="Arial Narrow" w:hAnsi="Arial Narrow" w:cs="Arial Narrow"/>
                <w:b/>
                <w:spacing w:val="-1"/>
                <w:w w:val="99"/>
                <w:sz w:val="20"/>
                <w:szCs w:val="20"/>
                <w:lang w:val="en-US"/>
              </w:rPr>
              <w:t>En</w:t>
            </w:r>
          </w:p>
          <w:p w14:paraId="769B7BE6" w14:textId="77777777" w:rsidR="006D6FE2" w:rsidRPr="00BD0F31" w:rsidRDefault="006D6FE2" w:rsidP="006D6FE2">
            <w:pPr>
              <w:spacing w:before="2" w:after="0" w:line="220" w:lineRule="exact"/>
              <w:ind w:left="195" w:right="175" w:hanging="3"/>
              <w:jc w:val="center"/>
              <w:rPr>
                <w:rFonts w:ascii="Arial Narrow" w:eastAsia="Arial Narrow" w:hAnsi="Arial Narrow" w:cs="Arial Narrow"/>
                <w:sz w:val="20"/>
                <w:szCs w:val="20"/>
                <w:lang w:val="en-US"/>
              </w:rPr>
            </w:pP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1"/>
                <w:sz w:val="20"/>
                <w:szCs w:val="20"/>
                <w:lang w:val="en-US"/>
              </w:rPr>
              <w:t>rm</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5"/>
                <w:sz w:val="20"/>
                <w:szCs w:val="20"/>
                <w:lang w:val="en-US"/>
              </w:rPr>
              <w:t xml:space="preserve"> </w:t>
            </w:r>
            <w:r w:rsidRPr="00BD0F31">
              <w:rPr>
                <w:rFonts w:ascii="Arial Narrow" w:eastAsia="Arial Narrow" w:hAnsi="Arial Narrow" w:cs="Arial Narrow"/>
                <w:b/>
                <w:spacing w:val="1"/>
                <w:sz w:val="20"/>
                <w:szCs w:val="20"/>
                <w:lang w:val="en-US"/>
              </w:rPr>
              <w:t>d</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2"/>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spacing w:val="1"/>
                <w:w w:val="99"/>
                <w:sz w:val="20"/>
                <w:szCs w:val="20"/>
                <w:lang w:val="en-US"/>
              </w:rPr>
              <w:t>ro</w:t>
            </w:r>
            <w:r w:rsidRPr="00BD0F31">
              <w:rPr>
                <w:rFonts w:ascii="Arial Narrow" w:eastAsia="Arial Narrow" w:hAnsi="Arial Narrow" w:cs="Arial Narrow"/>
                <w:b/>
                <w:w w:val="99"/>
                <w:sz w:val="20"/>
                <w:szCs w:val="20"/>
                <w:lang w:val="en-US"/>
              </w:rPr>
              <w:t>je</w:t>
            </w:r>
            <w:r w:rsidRPr="00BD0F31">
              <w:rPr>
                <w:rFonts w:ascii="Arial Narrow" w:eastAsia="Arial Narrow" w:hAnsi="Arial Narrow" w:cs="Arial Narrow"/>
                <w:b/>
                <w:spacing w:val="1"/>
                <w:w w:val="99"/>
                <w:sz w:val="20"/>
                <w:szCs w:val="20"/>
                <w:lang w:val="en-US"/>
              </w:rPr>
              <w:t>t</w:t>
            </w:r>
            <w:r w:rsidRPr="00BD0F31">
              <w:rPr>
                <w:rFonts w:ascii="Arial Narrow" w:eastAsia="Arial Narrow" w:hAnsi="Arial Narrow" w:cs="Arial Narrow"/>
                <w:b/>
                <w:w w:val="99"/>
                <w:sz w:val="20"/>
                <w:szCs w:val="20"/>
                <w:lang w:val="en-US"/>
              </w:rPr>
              <w:t>s</w:t>
            </w:r>
            <w:proofErr w:type="spellEnd"/>
            <w:r w:rsidRPr="00BD0F31">
              <w:rPr>
                <w:rFonts w:ascii="Arial Narrow" w:eastAsia="Arial Narrow" w:hAnsi="Arial Narrow" w:cs="Arial Narrow"/>
                <w:b/>
                <w:w w:val="99"/>
                <w:sz w:val="20"/>
                <w:szCs w:val="20"/>
                <w:lang w:val="en-US"/>
              </w:rPr>
              <w:t xml:space="preserve"> </w:t>
            </w:r>
            <w:proofErr w:type="spellStart"/>
            <w:r w:rsidRPr="00BD0F31">
              <w:rPr>
                <w:rFonts w:ascii="Arial Narrow" w:eastAsia="Arial Narrow" w:hAnsi="Arial Narrow" w:cs="Arial Narrow"/>
                <w:b/>
                <w:sz w:val="20"/>
                <w:szCs w:val="20"/>
                <w:lang w:val="en-US"/>
              </w:rPr>
              <w:t>si</w:t>
            </w:r>
            <w:r w:rsidRPr="00BD0F31">
              <w:rPr>
                <w:rFonts w:ascii="Arial Narrow" w:eastAsia="Arial Narrow" w:hAnsi="Arial Narrow" w:cs="Arial Narrow"/>
                <w:b/>
                <w:spacing w:val="2"/>
                <w:sz w:val="20"/>
                <w:szCs w:val="20"/>
                <w:lang w:val="en-US"/>
              </w:rPr>
              <w:t>m</w:t>
            </w:r>
            <w:r w:rsidRPr="00BD0F31">
              <w:rPr>
                <w:rFonts w:ascii="Arial Narrow" w:eastAsia="Arial Narrow" w:hAnsi="Arial Narrow" w:cs="Arial Narrow"/>
                <w:b/>
                <w:sz w:val="20"/>
                <w:szCs w:val="20"/>
                <w:lang w:val="en-US"/>
              </w:rPr>
              <w:t>il</w:t>
            </w:r>
            <w:r w:rsidRPr="00BD0F31">
              <w:rPr>
                <w:rFonts w:ascii="Arial Narrow" w:eastAsia="Arial Narrow" w:hAnsi="Arial Narrow" w:cs="Arial Narrow"/>
                <w:b/>
                <w:spacing w:val="1"/>
                <w:sz w:val="20"/>
                <w:szCs w:val="20"/>
                <w:lang w:val="en-US"/>
              </w:rPr>
              <w:t>a</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r</w:t>
            </w:r>
            <w:r w:rsidRPr="00BD0F31">
              <w:rPr>
                <w:rFonts w:ascii="Arial Narrow" w:eastAsia="Arial Narrow" w:hAnsi="Arial Narrow" w:cs="Arial Narrow"/>
                <w:b/>
                <w:sz w:val="20"/>
                <w:szCs w:val="20"/>
                <w:lang w:val="en-US"/>
              </w:rPr>
              <w:t>es</w:t>
            </w:r>
            <w:proofErr w:type="spellEnd"/>
            <w:r w:rsidRPr="00BD0F31">
              <w:rPr>
                <w:rFonts w:ascii="Arial Narrow" w:eastAsia="Arial Narrow" w:hAnsi="Arial Narrow" w:cs="Arial Narrow"/>
                <w:b/>
                <w:spacing w:val="40"/>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a</w:t>
            </w:r>
            <w:r w:rsidRPr="00BD0F31">
              <w:rPr>
                <w:rFonts w:ascii="Arial Narrow" w:eastAsia="Arial Narrow" w:hAnsi="Arial Narrow" w:cs="Arial Narrow"/>
                <w:b/>
                <w:w w:val="99"/>
                <w:sz w:val="20"/>
                <w:szCs w:val="20"/>
                <w:lang w:val="en-US"/>
              </w:rPr>
              <w:t>li</w:t>
            </w:r>
            <w:r w:rsidRPr="00BD0F31">
              <w:rPr>
                <w:rFonts w:ascii="Arial Narrow" w:eastAsia="Arial Narrow" w:hAnsi="Arial Narrow" w:cs="Arial Narrow"/>
                <w:b/>
                <w:spacing w:val="1"/>
                <w:w w:val="99"/>
                <w:sz w:val="20"/>
                <w:szCs w:val="20"/>
                <w:lang w:val="en-US"/>
              </w:rPr>
              <w:t>s</w:t>
            </w:r>
            <w:r w:rsidRPr="00BD0F31">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BD0F31" w:rsidRDefault="006D6FE2" w:rsidP="006D6FE2">
            <w:pPr>
              <w:spacing w:before="54" w:after="0" w:line="422" w:lineRule="auto"/>
              <w:ind w:left="285" w:right="191" w:hanging="125"/>
              <w:jc w:val="both"/>
              <w:rPr>
                <w:rFonts w:ascii="Arial Narrow" w:eastAsia="Arial Narrow" w:hAnsi="Arial Narrow" w:cs="Arial Narrow"/>
                <w:sz w:val="20"/>
                <w:szCs w:val="20"/>
                <w:lang w:val="en-US"/>
              </w:rPr>
            </w:pP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4"/>
                <w:sz w:val="20"/>
                <w:szCs w:val="20"/>
                <w:lang w:val="en-US"/>
              </w:rPr>
              <w:t xml:space="preserve"> </w:t>
            </w:r>
            <w:proofErr w:type="spellStart"/>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u</w:t>
            </w:r>
            <w:proofErr w:type="spellEnd"/>
            <w:r w:rsidRPr="00BD0F31">
              <w:rPr>
                <w:rFonts w:ascii="Arial Narrow" w:eastAsia="Arial Narrow" w:hAnsi="Arial Narrow" w:cs="Arial Narrow"/>
                <w:b/>
                <w:spacing w:val="-1"/>
                <w:sz w:val="20"/>
                <w:szCs w:val="20"/>
                <w:lang w:val="en-US"/>
              </w:rPr>
              <w:t xml:space="preserve"> </w:t>
            </w: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pacing w:val="-2"/>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z w:val="20"/>
                <w:szCs w:val="20"/>
                <w:lang w:val="en-US"/>
              </w:rPr>
              <w:t>Oc</w:t>
            </w:r>
            <w:r w:rsidRPr="00BD0F31">
              <w:rPr>
                <w:rFonts w:ascii="Arial Narrow" w:eastAsia="Arial Narrow" w:hAnsi="Arial Narrow" w:cs="Arial Narrow"/>
                <w:b/>
                <w:spacing w:val="1"/>
                <w:sz w:val="20"/>
                <w:szCs w:val="20"/>
                <w:lang w:val="en-US"/>
              </w:rPr>
              <w:t>cup</w:t>
            </w:r>
            <w:r w:rsidRPr="00BD0F31">
              <w:rPr>
                <w:rFonts w:ascii="Arial Narrow" w:eastAsia="Arial Narrow" w:hAnsi="Arial Narrow" w:cs="Arial Narrow"/>
                <w:b/>
                <w:sz w:val="20"/>
                <w:szCs w:val="20"/>
                <w:lang w:val="en-US"/>
              </w:rPr>
              <w:t>é</w:t>
            </w:r>
            <w:proofErr w:type="spellEnd"/>
            <w:r w:rsidRPr="00BD0F31">
              <w:rPr>
                <w:rFonts w:ascii="Arial Narrow" w:eastAsia="Arial Narrow" w:hAnsi="Arial Narrow" w:cs="Arial Narrow"/>
                <w:b/>
                <w:spacing w:val="-5"/>
                <w:sz w:val="20"/>
                <w:szCs w:val="20"/>
                <w:lang w:val="en-US"/>
              </w:rPr>
              <w:t xml:space="preserve"> </w:t>
            </w:r>
            <w:r w:rsidRPr="00BD0F31">
              <w:rPr>
                <w:rFonts w:ascii="Arial Narrow" w:eastAsia="Arial Narrow" w:hAnsi="Arial Narrow" w:cs="Arial Narrow"/>
                <w:b/>
                <w:spacing w:val="1"/>
                <w:sz w:val="20"/>
                <w:szCs w:val="20"/>
                <w:lang w:val="en-US"/>
              </w:rPr>
              <w: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1"/>
                <w:sz w:val="20"/>
                <w:szCs w:val="20"/>
                <w:lang w:val="en-US"/>
              </w:rPr>
              <w:t xml:space="preserve"> </w:t>
            </w: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pacing w:val="1"/>
                <w:sz w:val="20"/>
                <w:szCs w:val="20"/>
                <w:lang w:val="en-US"/>
              </w:rPr>
              <w:t>u</w:t>
            </w:r>
            <w:r w:rsidRPr="00BD0F31">
              <w:rPr>
                <w:rFonts w:ascii="Arial Narrow" w:eastAsia="Arial Narrow" w:hAnsi="Arial Narrow" w:cs="Arial Narrow"/>
                <w:b/>
                <w:sz w:val="20"/>
                <w:szCs w:val="20"/>
                <w:lang w:val="en-US"/>
              </w:rPr>
              <w:t xml:space="preserve">r </w:t>
            </w:r>
            <w:proofErr w:type="spellStart"/>
            <w:r w:rsidRPr="00BD0F31">
              <w:rPr>
                <w:rFonts w:ascii="Arial Narrow" w:eastAsia="Arial Narrow" w:hAnsi="Arial Narrow" w:cs="Arial Narrow"/>
                <w:b/>
                <w:sz w:val="20"/>
                <w:szCs w:val="20"/>
                <w:lang w:val="en-US"/>
              </w:rPr>
              <w:t>Cha</w:t>
            </w:r>
            <w:r w:rsidRPr="00BD0F31">
              <w:rPr>
                <w:rFonts w:ascii="Arial Narrow" w:eastAsia="Arial Narrow" w:hAnsi="Arial Narrow" w:cs="Arial Narrow"/>
                <w:b/>
                <w:spacing w:val="1"/>
                <w:sz w:val="20"/>
                <w:szCs w:val="20"/>
                <w:lang w:val="en-US"/>
              </w:rPr>
              <w:t>qu</w:t>
            </w:r>
            <w:r w:rsidRPr="00BD0F31">
              <w:rPr>
                <w:rFonts w:ascii="Arial Narrow" w:eastAsia="Arial Narrow" w:hAnsi="Arial Narrow" w:cs="Arial Narrow"/>
                <w:b/>
                <w:sz w:val="20"/>
                <w:szCs w:val="20"/>
                <w:lang w:val="en-US"/>
              </w:rPr>
              <w:t>e</w:t>
            </w:r>
            <w:proofErr w:type="spellEnd"/>
            <w:r w:rsidRPr="00BD0F31">
              <w:rPr>
                <w:rFonts w:ascii="Arial Narrow" w:eastAsia="Arial Narrow" w:hAnsi="Arial Narrow" w:cs="Arial Narrow"/>
                <w:b/>
                <w:spacing w:val="-6"/>
                <w:sz w:val="20"/>
                <w:szCs w:val="20"/>
                <w:lang w:val="en-US"/>
              </w:rPr>
              <w:t xml:space="preserve"> </w:t>
            </w:r>
            <w:proofErr w:type="spellStart"/>
            <w:r w:rsidRPr="00BD0F31">
              <w:rPr>
                <w:rFonts w:ascii="Arial Narrow" w:eastAsia="Arial Narrow" w:hAnsi="Arial Narrow" w:cs="Arial Narrow"/>
                <w:b/>
                <w:spacing w:val="1"/>
                <w:sz w:val="20"/>
                <w:szCs w:val="20"/>
                <w:lang w:val="en-US"/>
              </w:rPr>
              <w:t>pro</w:t>
            </w:r>
            <w:r w:rsidRPr="00BD0F31">
              <w:rPr>
                <w:rFonts w:ascii="Arial Narrow" w:eastAsia="Arial Narrow" w:hAnsi="Arial Narrow" w:cs="Arial Narrow"/>
                <w:b/>
                <w:sz w:val="20"/>
                <w:szCs w:val="20"/>
                <w:lang w:val="en-US"/>
              </w:rPr>
              <w:t>j</w:t>
            </w:r>
            <w:r w:rsidRPr="00BD0F31">
              <w:rPr>
                <w:rFonts w:ascii="Arial Narrow" w:eastAsia="Arial Narrow" w:hAnsi="Arial Narrow" w:cs="Arial Narrow"/>
                <w:b/>
                <w:spacing w:val="-2"/>
                <w:sz w:val="20"/>
                <w:szCs w:val="20"/>
                <w:lang w:val="en-US"/>
              </w:rPr>
              <w:t>e</w:t>
            </w:r>
            <w:r w:rsidRPr="00BD0F31">
              <w:rPr>
                <w:rFonts w:ascii="Arial Narrow" w:eastAsia="Arial Narrow" w:hAnsi="Arial Narrow" w:cs="Arial Narrow"/>
                <w:b/>
                <w:sz w:val="20"/>
                <w:szCs w:val="20"/>
                <w:lang w:val="en-US"/>
              </w:rPr>
              <w:t>t</w:t>
            </w:r>
            <w:proofErr w:type="spellEnd"/>
          </w:p>
        </w:tc>
      </w:tr>
      <w:tr w:rsidR="00BD0F31" w:rsidRPr="00BD0F31" w14:paraId="0C34F161" w14:textId="77777777" w:rsidTr="00051A9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703AA513"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6E406CF9"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09FBC4A4"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FD957D0"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3023937B" w14:textId="77777777" w:rsidTr="00051A9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FDDADDF" w14:textId="77777777" w:rsidR="006D6FE2" w:rsidRPr="00BD0F31" w:rsidRDefault="006D6FE2" w:rsidP="006D6FE2">
      <w:pPr>
        <w:spacing w:before="3" w:after="0" w:line="100" w:lineRule="exact"/>
        <w:rPr>
          <w:rFonts w:ascii="Times New Roman" w:eastAsia="Times New Roman" w:hAnsi="Times New Roman" w:cs="Times New Roman"/>
          <w:sz w:val="11"/>
          <w:szCs w:val="11"/>
          <w:lang w:val="en-US"/>
        </w:rPr>
      </w:pPr>
    </w:p>
    <w:p w14:paraId="56643C3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DD02F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5F11116" w14:textId="6BA3A3D4" w:rsidR="006D6FE2" w:rsidRPr="00BD0F31" w:rsidRDefault="006D6FE2" w:rsidP="00F8600F">
      <w:pPr>
        <w:spacing w:before="30" w:after="0" w:line="240" w:lineRule="auto"/>
        <w:ind w:left="103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
    <w:p w14:paraId="6C297825" w14:textId="77777777" w:rsidR="006D6FE2" w:rsidRPr="00BD0F31" w:rsidRDefault="006D6FE2" w:rsidP="006D6FE2">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BD0F31" w:rsidRPr="00BD0F31" w14:paraId="4DAF9BB4" w14:textId="77777777" w:rsidTr="00051A99">
        <w:trPr>
          <w:trHeigh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Spé</w:t>
            </w:r>
            <w:r w:rsidRPr="00BD0F31">
              <w:rPr>
                <w:rFonts w:ascii="Arial Narrow" w:eastAsia="Arial Narrow" w:hAnsi="Arial Narrow" w:cs="Arial Narrow"/>
                <w:sz w:val="24"/>
                <w:szCs w:val="24"/>
                <w:lang w:val="en-US"/>
              </w:rPr>
              <w:t>cialisa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BD0F31" w:rsidRDefault="006D6FE2" w:rsidP="006D6FE2">
            <w:pPr>
              <w:spacing w:after="0" w:line="260" w:lineRule="exact"/>
              <w:ind w:left="160"/>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p>
          <w:p w14:paraId="1126379B"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22FFBF8" w14:textId="0FEA1C33" w:rsidR="006D6FE2" w:rsidRPr="00BD0F31" w:rsidRDefault="006D6FE2" w:rsidP="006D6FE2">
            <w:pPr>
              <w:spacing w:after="0" w:line="240" w:lineRule="auto"/>
              <w:ind w:left="105"/>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00F8600F" w:rsidRPr="00BD0F31">
              <w:rPr>
                <w:rFonts w:ascii="Arial Narrow" w:eastAsia="Arial Narrow" w:hAnsi="Arial Narrow" w:cs="Arial Narrow"/>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BD0F31" w:rsidRDefault="006D6FE2" w:rsidP="006D6FE2">
            <w:pPr>
              <w:spacing w:after="0" w:line="260" w:lineRule="exact"/>
              <w:ind w:left="10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
        </w:tc>
      </w:tr>
      <w:tr w:rsidR="00BD0F31" w:rsidRPr="00BD0F31" w14:paraId="6375B24D" w14:textId="77777777" w:rsidTr="00051A9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7C183A7E"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F5874B2"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sectPr w:rsidR="006D6FE2" w:rsidRPr="00BD0F31" w:rsidSect="00090EEF">
          <w:footerReference w:type="default" r:id="rId105"/>
          <w:pgSz w:w="11900" w:h="16820"/>
          <w:pgMar w:top="1240" w:right="220" w:bottom="280" w:left="460" w:header="0" w:footer="761" w:gutter="0"/>
          <w:cols w:space="720"/>
        </w:sectPr>
      </w:pPr>
    </w:p>
    <w:p w14:paraId="3AAB250B" w14:textId="4802BCD3" w:rsidR="006D6FE2" w:rsidRPr="00BD0F31" w:rsidRDefault="006D6FE2" w:rsidP="00431FED">
      <w:pPr>
        <w:spacing w:before="53" w:after="0" w:line="240" w:lineRule="auto"/>
        <w:ind w:left="582" w:right="662"/>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00027EE3" w:rsidRPr="00BD0F31">
        <w:rPr>
          <w:rFonts w:ascii="Arial Narrow" w:eastAsia="Arial Narrow" w:hAnsi="Arial Narrow" w:cs="Arial Narrow"/>
          <w:b/>
          <w:spacing w:val="31"/>
          <w:w w:val="79"/>
          <w:sz w:val="32"/>
          <w:szCs w:val="32"/>
          <w:lang w:val="en-US"/>
        </w:rPr>
        <w:t>1</w:t>
      </w:r>
      <w:r w:rsidRPr="00BD0F31">
        <w:rPr>
          <w:rFonts w:ascii="Arial Narrow" w:eastAsia="Arial Narrow" w:hAnsi="Arial Narrow" w:cs="Arial Narrow"/>
          <w:b/>
          <w:w w:val="79"/>
          <w:sz w:val="32"/>
          <w:szCs w:val="32"/>
          <w:lang w:val="en-US"/>
        </w:rPr>
        <w:t>0</w:t>
      </w:r>
      <w:r w:rsidRPr="00BD0F31">
        <w:rPr>
          <w:rFonts w:ascii="Arial Narrow" w:eastAsia="Arial Narrow" w:hAnsi="Arial Narrow" w:cs="Arial Narrow"/>
          <w:b/>
          <w:spacing w:val="23"/>
          <w:w w:val="79"/>
          <w:sz w:val="32"/>
          <w:szCs w:val="32"/>
          <w:lang w:val="en-US"/>
        </w:rPr>
        <w:t xml:space="preserve"> </w:t>
      </w:r>
      <w:r w:rsidRPr="00BD0F31">
        <w:rPr>
          <w:rFonts w:ascii="Arial Narrow" w:eastAsia="Arial Narrow" w:hAnsi="Arial Narrow" w:cs="Arial Narrow"/>
          <w:b/>
          <w:w w:val="79"/>
          <w:sz w:val="32"/>
          <w:szCs w:val="32"/>
          <w:lang w:val="en-US"/>
        </w:rPr>
        <w:t>:</w:t>
      </w:r>
      <w:proofErr w:type="gramEnd"/>
      <w:r w:rsidRPr="00BD0F31">
        <w:rPr>
          <w:rFonts w:ascii="Arial Narrow" w:eastAsia="Arial Narrow" w:hAnsi="Arial Narrow" w:cs="Arial Narrow"/>
          <w:b/>
          <w:w w:val="79"/>
          <w:sz w:val="32"/>
          <w:szCs w:val="32"/>
          <w:lang w:val="en-US"/>
        </w:rPr>
        <w:t xml:space="preserve"> </w:t>
      </w:r>
      <w:r w:rsidRPr="00BD0F31">
        <w:rPr>
          <w:rFonts w:ascii="Arial Narrow" w:eastAsia="Arial Narrow" w:hAnsi="Arial Narrow" w:cs="Arial Narrow"/>
          <w:b/>
          <w:spacing w:val="16"/>
          <w:w w:val="79"/>
          <w:sz w:val="32"/>
          <w:szCs w:val="32"/>
          <w:lang w:val="en-US"/>
        </w:rPr>
        <w:t xml:space="preserve"> </w:t>
      </w:r>
      <w:r w:rsidRPr="00BD0F31">
        <w:rPr>
          <w:rFonts w:ascii="Arial Narrow" w:eastAsia="Arial Narrow" w:hAnsi="Arial Narrow" w:cs="Arial Narrow"/>
          <w:b/>
          <w:w w:val="78"/>
          <w:sz w:val="32"/>
          <w:szCs w:val="32"/>
          <w:lang w:val="en-US"/>
        </w:rPr>
        <w:t>MODELE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FICHE DE PRESTATIONS</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SUSCEPT</w:t>
      </w:r>
      <w:r w:rsidR="00431FED" w:rsidRPr="00BD0F31">
        <w:rPr>
          <w:rFonts w:ascii="Arial Narrow" w:eastAsia="Arial Narrow" w:hAnsi="Arial Narrow" w:cs="Arial Narrow"/>
          <w:b/>
          <w:spacing w:val="-36"/>
          <w:sz w:val="32"/>
          <w:szCs w:val="32"/>
          <w:lang w:val="en-US"/>
        </w:rPr>
        <w:t>I</w:t>
      </w:r>
      <w:r w:rsidRPr="00BD0F31">
        <w:rPr>
          <w:rFonts w:ascii="Arial Narrow" w:eastAsia="Arial Narrow" w:hAnsi="Arial Narrow" w:cs="Arial Narrow"/>
          <w:b/>
          <w:spacing w:val="-35"/>
          <w:sz w:val="32"/>
          <w:szCs w:val="32"/>
          <w:lang w:val="en-US"/>
        </w:rPr>
        <w:t xml:space="preserve"> </w:t>
      </w:r>
      <w:r w:rsidRPr="00BD0F31">
        <w:rPr>
          <w:rFonts w:ascii="Arial Narrow" w:eastAsia="Arial Narrow" w:hAnsi="Arial Narrow" w:cs="Arial Narrow"/>
          <w:b/>
          <w:w w:val="78"/>
          <w:sz w:val="32"/>
          <w:szCs w:val="32"/>
          <w:lang w:val="en-US"/>
        </w:rPr>
        <w:t>BLES</w:t>
      </w:r>
      <w:r w:rsidR="00431FED" w:rsidRPr="00BD0F31">
        <w:rPr>
          <w:rFonts w:ascii="Arial Narrow" w:eastAsia="Arial Narrow" w:hAnsi="Arial Narrow" w:cs="Arial Narrow"/>
          <w:sz w:val="32"/>
          <w:szCs w:val="32"/>
          <w:lang w:val="en-US"/>
        </w:rPr>
        <w:t xml:space="preserve"> </w:t>
      </w:r>
      <w:r w:rsidRPr="00BD0F31">
        <w:rPr>
          <w:rFonts w:ascii="Arial Narrow" w:eastAsia="Arial Narrow" w:hAnsi="Arial Narrow" w:cs="Arial Narrow"/>
          <w:b/>
          <w:w w:val="78"/>
          <w:sz w:val="32"/>
          <w:szCs w:val="32"/>
          <w:lang w:val="en-US"/>
        </w:rPr>
        <w:t>D’ETRE SOUS-TRAITEES COMMANDEES</w:t>
      </w:r>
    </w:p>
    <w:p w14:paraId="6E04A41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BD0F31"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BD0F31" w:rsidRPr="00BD0F31" w14:paraId="677B174F" w14:textId="77777777" w:rsidTr="00051A99">
        <w:trPr>
          <w:trHeigh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BD0F31" w:rsidRDefault="006D6FE2" w:rsidP="006D6FE2">
            <w:pPr>
              <w:spacing w:after="0" w:line="260" w:lineRule="exact"/>
              <w:ind w:left="925" w:right="919"/>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BD0F31" w:rsidRDefault="006D6FE2" w:rsidP="006D6FE2">
            <w:pPr>
              <w:spacing w:after="0" w:line="260" w:lineRule="exact"/>
              <w:ind w:left="667"/>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BD0F31" w:rsidRDefault="006D6FE2" w:rsidP="006D6FE2">
            <w:pPr>
              <w:spacing w:after="0" w:line="260" w:lineRule="exact"/>
              <w:ind w:left="46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Qu</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ité</w:t>
            </w:r>
            <w:proofErr w:type="spellEnd"/>
            <w:r w:rsidRPr="00BD0F31">
              <w:rPr>
                <w:rFonts w:ascii="Arial Narrow" w:eastAsia="Arial Narrow" w:hAnsi="Arial Narrow" w:cs="Arial Narrow"/>
                <w:b/>
                <w:sz w:val="24"/>
                <w:szCs w:val="24"/>
                <w:lang w:val="en-US"/>
              </w:rPr>
              <w:t xml:space="preserve"> (N</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mbre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d’uni</w:t>
            </w:r>
            <w:r w:rsidRPr="00BD0F31">
              <w:rPr>
                <w:rFonts w:ascii="Arial Narrow" w:eastAsia="Arial Narrow" w:hAnsi="Arial Narrow" w:cs="Arial Narrow"/>
                <w:b/>
                <w:spacing w:val="-1"/>
                <w:sz w:val="24"/>
                <w:szCs w:val="24"/>
                <w:lang w:val="en-US"/>
              </w:rPr>
              <w:t>té</w:t>
            </w:r>
            <w:r w:rsidRPr="00BD0F31">
              <w:rPr>
                <w:rFonts w:ascii="Arial Narrow" w:eastAsia="Arial Narrow" w:hAnsi="Arial Narrow" w:cs="Arial Narrow"/>
                <w:b/>
                <w:spacing w:val="1"/>
                <w:sz w:val="24"/>
                <w:szCs w:val="24"/>
                <w:lang w:val="en-US"/>
              </w:rPr>
              <w:t>s</w:t>
            </w:r>
            <w:proofErr w:type="spellEnd"/>
            <w:r w:rsidRPr="00BD0F31">
              <w:rPr>
                <w:rFonts w:ascii="Arial Narrow" w:eastAsia="Arial Narrow" w:hAnsi="Arial Narrow" w:cs="Arial Narrow"/>
                <w:b/>
                <w:sz w:val="24"/>
                <w:szCs w:val="24"/>
                <w:lang w:val="en-US"/>
              </w:rPr>
              <w:t>)</w:t>
            </w:r>
          </w:p>
        </w:tc>
      </w:tr>
      <w:tr w:rsidR="00BD0F31" w:rsidRPr="00BD0F31" w14:paraId="4F6738F2" w14:textId="77777777" w:rsidTr="00051A9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BD0F31" w:rsidRDefault="006D6FE2" w:rsidP="006D6FE2">
            <w:pPr>
              <w:spacing w:before="4"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2"/>
                <w:sz w:val="24"/>
                <w:szCs w:val="24"/>
                <w:lang w:val="en-US"/>
              </w:rPr>
              <w:t>g</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Fo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BD0F31" w:rsidRDefault="006D6FE2" w:rsidP="006D6FE2">
            <w:pPr>
              <w:spacing w:before="4" w:after="0" w:line="361" w:lineRule="auto"/>
              <w:ind w:left="105" w:right="495"/>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rtic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à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rni</w:t>
            </w:r>
            <w:r w:rsidRPr="00BD0F31">
              <w:rPr>
                <w:rFonts w:ascii="Arial Narrow" w:eastAsia="Arial Narrow" w:hAnsi="Arial Narrow" w:cs="Arial Narrow"/>
                <w:i/>
                <w:spacing w:val="-1"/>
                <w:sz w:val="24"/>
                <w:szCs w:val="24"/>
                <w:lang w:val="en-US"/>
              </w:rPr>
              <w:t>r</w:t>
            </w:r>
            <w:proofErr w:type="spellEnd"/>
            <w:r w:rsidRPr="00BD0F31">
              <w:rPr>
                <w:rFonts w:ascii="Arial Narrow" w:eastAsia="Arial Narrow" w:hAnsi="Arial Narrow" w:cs="Arial Narrow"/>
                <w:i/>
                <w:sz w:val="24"/>
                <w:szCs w:val="24"/>
                <w:lang w:val="en-US"/>
              </w:rPr>
              <w:t>]</w:t>
            </w:r>
          </w:p>
        </w:tc>
      </w:tr>
      <w:tr w:rsidR="00BD0F31" w:rsidRPr="00BD0F31" w14:paraId="1FBC27DB" w14:textId="77777777" w:rsidTr="00051A9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53E0678"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28C543EC"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0393E961" w14:textId="77777777" w:rsidTr="00051A9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C6CD8B9"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56C30AA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37D3DA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B403D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0441D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BD0F31" w:rsidRPr="00BD0F31" w14:paraId="4B72F5C7" w14:textId="77777777" w:rsidTr="00051A99">
        <w:trPr>
          <w:trHeigh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BD0F31" w:rsidRDefault="006D6FE2" w:rsidP="006D6FE2">
            <w:pPr>
              <w:spacing w:after="0" w:line="260" w:lineRule="exact"/>
              <w:ind w:left="52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 xml:space="preserve">N° </w:t>
            </w:r>
            <w:r w:rsidRPr="00BD0F31">
              <w:rPr>
                <w:rFonts w:ascii="Arial Narrow" w:eastAsia="Arial Narrow" w:hAnsi="Arial Narrow" w:cs="Arial Narrow"/>
                <w:b/>
                <w:spacing w:val="1"/>
                <w:sz w:val="24"/>
                <w:szCs w:val="24"/>
                <w:lang w:val="en-US"/>
              </w:rPr>
              <w:t>Se</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BD0F31" w:rsidRDefault="006D6FE2" w:rsidP="006D6FE2">
            <w:pPr>
              <w:spacing w:after="0" w:line="240" w:lineRule="auto"/>
              <w:ind w:left="991"/>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 xml:space="preserve">du </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BD0F31" w:rsidRDefault="006D6FE2" w:rsidP="006D6FE2">
            <w:pPr>
              <w:spacing w:after="0" w:line="240" w:lineRule="auto"/>
              <w:ind w:left="89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Uni</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é</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ure</w:t>
            </w:r>
            <w:proofErr w:type="spellEnd"/>
          </w:p>
        </w:tc>
      </w:tr>
      <w:tr w:rsidR="00BD0F31" w:rsidRPr="00BD0F31" w14:paraId="6811A9FB" w14:textId="77777777" w:rsidTr="00051A9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BD0F31" w:rsidRDefault="006D6FE2" w:rsidP="006D6FE2">
            <w:pPr>
              <w:spacing w:before="7" w:after="0" w:line="359" w:lineRule="auto"/>
              <w:ind w:left="472" w:right="237" w:hanging="30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ro</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BD0F31" w:rsidRDefault="006D6FE2" w:rsidP="006D6FE2">
            <w:pPr>
              <w:spacing w:before="7" w:after="0" w:line="240" w:lineRule="auto"/>
              <w:ind w:left="61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sig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BD0F31" w:rsidRDefault="006D6FE2" w:rsidP="006D6FE2">
            <w:pPr>
              <w:spacing w:before="7" w:after="0" w:line="240" w:lineRule="auto"/>
              <w:ind w:left="904"/>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mes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proofErr w:type="spellEnd"/>
            <w:r w:rsidRPr="00BD0F31">
              <w:rPr>
                <w:rFonts w:ascii="Arial Narrow" w:eastAsia="Arial Narrow" w:hAnsi="Arial Narrow" w:cs="Arial Narrow"/>
                <w:i/>
                <w:sz w:val="24"/>
                <w:szCs w:val="24"/>
                <w:lang w:val="en-US"/>
              </w:rPr>
              <w:t>]</w:t>
            </w:r>
          </w:p>
        </w:tc>
      </w:tr>
      <w:tr w:rsidR="00BD0F31" w:rsidRPr="00BD0F31" w14:paraId="5CEB5693"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207D7A11" w14:textId="77777777" w:rsidTr="00051A9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26332906"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BD0F31" w:rsidRDefault="006D6FE2" w:rsidP="006D6FE2">
      <w:pPr>
        <w:spacing w:after="0" w:line="240" w:lineRule="auto"/>
        <w:rPr>
          <w:rFonts w:ascii="Times New Roman" w:eastAsia="Times New Roman" w:hAnsi="Times New Roman" w:cs="Times New Roman"/>
          <w:sz w:val="18"/>
          <w:szCs w:val="18"/>
          <w:lang w:val="en-US"/>
        </w:rPr>
        <w:sectPr w:rsidR="006D6FE2" w:rsidRPr="00BD0F31" w:rsidSect="006D6FE2">
          <w:pgSz w:w="11900" w:h="16820"/>
          <w:pgMar w:top="1060" w:right="980" w:bottom="280" w:left="1020" w:header="0" w:footer="761" w:gutter="0"/>
          <w:cols w:space="720"/>
        </w:sectPr>
      </w:pPr>
    </w:p>
    <w:p w14:paraId="5383C7EB" w14:textId="159A39A7" w:rsidR="006D6FE2" w:rsidRPr="00BD0F31" w:rsidRDefault="006D6FE2" w:rsidP="006D6FE2">
      <w:pPr>
        <w:spacing w:before="53" w:after="0" w:line="360" w:lineRule="auto"/>
        <w:ind w:left="113" w:right="110"/>
        <w:rPr>
          <w:rFonts w:ascii="Arial Narrow" w:eastAsia="Arial Narrow" w:hAnsi="Arial Narrow" w:cs="Arial Narrow"/>
          <w:sz w:val="28"/>
          <w:szCs w:val="28"/>
          <w:lang w:val="en-US"/>
        </w:rPr>
      </w:pPr>
      <w:r w:rsidRPr="00BD0F31">
        <w:rPr>
          <w:rFonts w:ascii="Arial Narrow" w:eastAsia="Arial Narrow" w:hAnsi="Arial Narrow" w:cs="Arial Narrow"/>
          <w:b/>
          <w:w w:val="78"/>
          <w:sz w:val="28"/>
          <w:szCs w:val="28"/>
          <w:lang w:val="en-US"/>
        </w:rPr>
        <w:lastRenderedPageBreak/>
        <w:t>ANNEXE</w:t>
      </w:r>
      <w:r w:rsidRPr="00BD0F31">
        <w:rPr>
          <w:rFonts w:ascii="Arial Narrow" w:eastAsia="Arial Narrow" w:hAnsi="Arial Narrow" w:cs="Arial Narrow"/>
          <w:b/>
          <w:spacing w:val="-33"/>
          <w:sz w:val="28"/>
          <w:szCs w:val="28"/>
          <w:lang w:val="en-US"/>
        </w:rPr>
        <w:t xml:space="preserve"> </w:t>
      </w:r>
      <w:r w:rsidRPr="00BD0F31">
        <w:rPr>
          <w:rFonts w:ascii="Arial Narrow" w:eastAsia="Arial Narrow" w:hAnsi="Arial Narrow" w:cs="Arial Narrow"/>
          <w:b/>
          <w:w w:val="78"/>
          <w:sz w:val="28"/>
          <w:szCs w:val="28"/>
          <w:lang w:val="en-US"/>
        </w:rPr>
        <w:t>N°</w:t>
      </w:r>
      <w:proofErr w:type="gramStart"/>
      <w:r w:rsidRPr="00BD0F31">
        <w:rPr>
          <w:rFonts w:ascii="Arial Narrow" w:eastAsia="Arial Narrow" w:hAnsi="Arial Narrow" w:cs="Arial Narrow"/>
          <w:b/>
          <w:w w:val="78"/>
          <w:sz w:val="28"/>
          <w:szCs w:val="28"/>
          <w:lang w:val="en-US"/>
        </w:rPr>
        <w:t>11</w:t>
      </w:r>
      <w:r w:rsidRPr="00BD0F31">
        <w:rPr>
          <w:rFonts w:ascii="Arial Narrow" w:eastAsia="Arial Narrow" w:hAnsi="Arial Narrow" w:cs="Arial Narrow"/>
          <w:b/>
          <w:spacing w:val="14"/>
          <w:w w:val="78"/>
          <w:sz w:val="28"/>
          <w:szCs w:val="28"/>
          <w:lang w:val="en-US"/>
        </w:rPr>
        <w:t xml:space="preserve"> </w:t>
      </w:r>
      <w:r w:rsidRPr="00BD0F31">
        <w:rPr>
          <w:rFonts w:ascii="Arial Narrow" w:eastAsia="Arial Narrow" w:hAnsi="Arial Narrow" w:cs="Arial Narrow"/>
          <w:w w:val="78"/>
          <w:sz w:val="28"/>
          <w:szCs w:val="28"/>
          <w:lang w:val="en-US"/>
        </w:rPr>
        <w:t>:</w:t>
      </w:r>
      <w:proofErr w:type="gramEnd"/>
      <w:r w:rsidRPr="00BD0F31">
        <w:rPr>
          <w:rFonts w:ascii="Arial Narrow" w:eastAsia="Arial Narrow" w:hAnsi="Arial Narrow" w:cs="Arial Narrow"/>
          <w:spacing w:val="14"/>
          <w:w w:val="78"/>
          <w:sz w:val="28"/>
          <w:szCs w:val="28"/>
          <w:lang w:val="en-US"/>
        </w:rPr>
        <w:t xml:space="preserve"> </w:t>
      </w:r>
      <w:r w:rsidRPr="00BD0F31">
        <w:rPr>
          <w:rFonts w:ascii="Arial Narrow" w:eastAsia="Arial Narrow" w:hAnsi="Arial Narrow" w:cs="Arial Narrow"/>
          <w:b/>
          <w:w w:val="78"/>
          <w:sz w:val="28"/>
          <w:szCs w:val="28"/>
          <w:lang w:val="en-US"/>
        </w:rPr>
        <w:t>MODELE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DE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CURRICULUM</w:t>
      </w:r>
      <w:r w:rsidRPr="00BD0F31">
        <w:rPr>
          <w:rFonts w:ascii="Arial Narrow" w:eastAsia="Arial Narrow" w:hAnsi="Arial Narrow" w:cs="Arial Narrow"/>
          <w:b/>
          <w:spacing w:val="12"/>
          <w:w w:val="78"/>
          <w:sz w:val="28"/>
          <w:szCs w:val="28"/>
          <w:lang w:val="en-US"/>
        </w:rPr>
        <w:t xml:space="preserve"> </w:t>
      </w:r>
      <w:r w:rsidRPr="00BD0F31">
        <w:rPr>
          <w:rFonts w:ascii="Arial Narrow" w:eastAsia="Arial Narrow" w:hAnsi="Arial Narrow" w:cs="Arial Narrow"/>
          <w:b/>
          <w:w w:val="78"/>
          <w:sz w:val="28"/>
          <w:szCs w:val="28"/>
          <w:lang w:val="en-US"/>
        </w:rPr>
        <w:t>VITAE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(CV)</w:t>
      </w:r>
      <w:r w:rsidRPr="00BD0F31">
        <w:rPr>
          <w:rFonts w:ascii="Arial Narrow" w:eastAsia="Arial Narrow" w:hAnsi="Arial Narrow" w:cs="Arial Narrow"/>
          <w:b/>
          <w:spacing w:val="14"/>
          <w:w w:val="78"/>
          <w:sz w:val="28"/>
          <w:szCs w:val="28"/>
          <w:lang w:val="en-US"/>
        </w:rPr>
        <w:t xml:space="preserve"> </w:t>
      </w:r>
      <w:r w:rsidRPr="00BD0F31">
        <w:rPr>
          <w:rFonts w:ascii="Arial Narrow" w:eastAsia="Arial Narrow" w:hAnsi="Arial Narrow" w:cs="Arial Narrow"/>
          <w:b/>
          <w:w w:val="78"/>
          <w:sz w:val="28"/>
          <w:szCs w:val="28"/>
          <w:lang w:val="en-US"/>
        </w:rPr>
        <w:t>DU</w:t>
      </w:r>
      <w:r w:rsidRPr="00BD0F31">
        <w:rPr>
          <w:rFonts w:ascii="Arial Narrow" w:eastAsia="Arial Narrow" w:hAnsi="Arial Narrow" w:cs="Arial Narrow"/>
          <w:b/>
          <w:spacing w:val="13"/>
          <w:w w:val="78"/>
          <w:sz w:val="28"/>
          <w:szCs w:val="28"/>
          <w:lang w:val="en-US"/>
        </w:rPr>
        <w:t xml:space="preserve"> </w:t>
      </w:r>
      <w:r w:rsidRPr="00BD0F31">
        <w:rPr>
          <w:rFonts w:ascii="Arial Narrow" w:eastAsia="Arial Narrow" w:hAnsi="Arial Narrow" w:cs="Arial Narrow"/>
          <w:b/>
          <w:w w:val="78"/>
          <w:sz w:val="28"/>
          <w:szCs w:val="28"/>
          <w:lang w:val="en-US"/>
        </w:rPr>
        <w:t xml:space="preserve">PERSONNEL </w:t>
      </w:r>
      <w:proofErr w:type="gramStart"/>
      <w:r w:rsidRPr="00BD0F31">
        <w:rPr>
          <w:rFonts w:ascii="Arial Narrow" w:eastAsia="Arial Narrow" w:hAnsi="Arial Narrow" w:cs="Arial Narrow"/>
          <w:b/>
          <w:w w:val="78"/>
          <w:sz w:val="28"/>
          <w:szCs w:val="28"/>
          <w:lang w:val="en-US"/>
        </w:rPr>
        <w:t xml:space="preserve">SPECIALISE </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PROPOSE</w:t>
      </w:r>
      <w:proofErr w:type="gramEnd"/>
    </w:p>
    <w:p w14:paraId="01996F65"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proofErr w:type="gramStart"/>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ste</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76F73B46"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5A9DFFA"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and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1022175"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9CA62B7"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439DED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4B25FE0C"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gramStart"/>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
    <w:p w14:paraId="0B8FF17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C2E6926"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proofErr w:type="gramStart"/>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z w:val="24"/>
          <w:szCs w:val="24"/>
          <w:lang w:val="en-US"/>
        </w:rPr>
        <w:t>rof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ssion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p>
    <w:p w14:paraId="0B849C44"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796B9EC9"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0B78D2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CAF5FC0"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proofErr w:type="gram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lômes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
    <w:p w14:paraId="3EF8F3E9"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FB1FD18" w14:textId="77777777" w:rsidR="006D6FE2" w:rsidRPr="00BD0F31" w:rsidRDefault="006D6FE2" w:rsidP="006D6FE2">
      <w:pPr>
        <w:spacing w:after="0" w:line="361" w:lineRule="auto"/>
        <w:ind w:left="221" w:right="28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Da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gramStart"/>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A477E8D" w14:textId="77777777" w:rsidR="006D6FE2" w:rsidRPr="00BD0F31" w:rsidRDefault="006D6FE2" w:rsidP="006D6FE2">
      <w:pPr>
        <w:spacing w:after="0" w:line="260" w:lineRule="exact"/>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Nomb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’empl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id</w:t>
      </w:r>
      <w:r w:rsidRPr="00BD0F31">
        <w:rPr>
          <w:rFonts w:ascii="Arial Narrow" w:eastAsia="Arial Narrow" w:hAnsi="Arial Narrow" w:cs="Arial Narrow"/>
          <w:spacing w:val="-3"/>
          <w:sz w:val="24"/>
          <w:szCs w:val="24"/>
          <w:lang w:val="en-US"/>
        </w:rPr>
        <w:t>a</w:t>
      </w:r>
      <w:r w:rsidRPr="00BD0F31">
        <w:rPr>
          <w:rFonts w:ascii="Arial Narrow" w:eastAsia="Arial Narrow" w:hAnsi="Arial Narrow" w:cs="Arial Narrow"/>
          <w:sz w:val="24"/>
          <w:szCs w:val="24"/>
          <w:lang w:val="en-US"/>
        </w:rPr>
        <w:t>t</w:t>
      </w:r>
      <w:proofErr w:type="spellEnd"/>
    </w:p>
    <w:p w14:paraId="43CEB260"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9DEDD4" w14:textId="77777777" w:rsidR="006D6FE2" w:rsidRPr="00BD0F31" w:rsidRDefault="006D6FE2" w:rsidP="006D6FE2">
      <w:pPr>
        <w:spacing w:after="0" w:line="359" w:lineRule="auto"/>
        <w:ind w:left="221" w:right="28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5"/>
          <w:sz w:val="24"/>
          <w:szCs w:val="24"/>
          <w:lang w:val="en-US"/>
        </w:rPr>
        <w:t xml:space="preserve"> </w:t>
      </w:r>
      <w:proofErr w:type="spellStart"/>
      <w:proofErr w:type="gramStart"/>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proofErr w:type="gramStart"/>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 xml:space="preserve">des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4B9DFDE"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09CE19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AB58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67A10C"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C9A14BD"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5E1A6628"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5CE02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304C7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F2321E"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54798E47"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6540A6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1206F6E"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045FB08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03A4F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DCC950"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1523C846"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8C6E07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09E60E5"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6F7E9F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FD85C9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65B472"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3AC86935"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ncip</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7"/>
          <w:sz w:val="24"/>
          <w:szCs w:val="24"/>
          <w:lang w:val="en-US"/>
        </w:rPr>
        <w:t xml:space="preserve"> </w:t>
      </w:r>
      <w:proofErr w:type="gramStart"/>
      <w:r w:rsidRPr="00BD0F31">
        <w:rPr>
          <w:rFonts w:ascii="Arial Narrow" w:eastAsia="Arial Narrow" w:hAnsi="Arial Narrow" w:cs="Arial Narrow"/>
          <w:b/>
          <w:sz w:val="24"/>
          <w:szCs w:val="24"/>
          <w:lang w:val="en-US"/>
        </w:rPr>
        <w:t>qua</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if</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8"/>
          <w:sz w:val="24"/>
          <w:szCs w:val="24"/>
          <w:lang w:val="en-US"/>
        </w:rPr>
        <w:t xml:space="preserve"> </w:t>
      </w:r>
      <w:r w:rsidRPr="00BD0F31">
        <w:rPr>
          <w:rFonts w:ascii="Arial Narrow" w:eastAsia="Arial Narrow" w:hAnsi="Arial Narrow" w:cs="Arial Narrow"/>
          <w:b/>
          <w:sz w:val="24"/>
          <w:szCs w:val="24"/>
          <w:lang w:val="en-US"/>
        </w:rPr>
        <w:t>:</w:t>
      </w:r>
      <w:proofErr w:type="gramEnd"/>
    </w:p>
    <w:p w14:paraId="3578F065"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7BAB19DF"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vi</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rçu</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cts</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loyé</w:t>
      </w:r>
      <w:proofErr w:type="spellEnd"/>
    </w:p>
    <w:p w14:paraId="6E0C6F47"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E15ECF4"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lus</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tiles</w:t>
      </w:r>
      <w:proofErr w:type="spellEnd"/>
    </w:p>
    <w:p w14:paraId="5A3037B6" w14:textId="77777777" w:rsidR="006D6FE2" w:rsidRPr="00BD0F31" w:rsidRDefault="006D6FE2" w:rsidP="006D6FE2">
      <w:pPr>
        <w:spacing w:before="10" w:after="0" w:line="180" w:lineRule="exact"/>
        <w:rPr>
          <w:rFonts w:ascii="Times New Roman" w:eastAsia="Times New Roman" w:hAnsi="Times New Roman" w:cs="Times New Roman"/>
          <w:sz w:val="19"/>
          <w:szCs w:val="19"/>
          <w:lang w:val="en-US"/>
        </w:rPr>
      </w:pPr>
    </w:p>
    <w:p w14:paraId="06D630B0" w14:textId="77777777" w:rsidR="006D6FE2" w:rsidRPr="00BD0F31" w:rsidRDefault="006D6FE2" w:rsidP="006D6FE2">
      <w:pPr>
        <w:spacing w:after="0" w:line="359" w:lineRule="auto"/>
        <w:ind w:left="221" w:right="117"/>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trib</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res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rcé</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lui</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lors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récisa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eu</w:t>
      </w:r>
      <w:r w:rsidRPr="00BD0F31">
        <w:rPr>
          <w:rFonts w:ascii="Arial Narrow" w:eastAsia="Arial Narrow" w:hAnsi="Arial Narrow" w:cs="Arial Narrow"/>
          <w:i/>
          <w:sz w:val="24"/>
          <w:szCs w:val="24"/>
          <w:lang w:val="en-US"/>
        </w:rPr>
        <w:t>.]</w:t>
      </w:r>
    </w:p>
    <w:p w14:paraId="6216952B" w14:textId="77777777" w:rsidR="006D6FE2" w:rsidRPr="00BD0F31" w:rsidRDefault="006D6FE2" w:rsidP="006D6FE2">
      <w:pPr>
        <w:spacing w:before="6" w:after="0" w:line="120" w:lineRule="exact"/>
        <w:rPr>
          <w:rFonts w:ascii="Times New Roman" w:eastAsia="Times New Roman" w:hAnsi="Times New Roman" w:cs="Times New Roman"/>
          <w:sz w:val="13"/>
          <w:szCs w:val="13"/>
          <w:lang w:val="en-US"/>
        </w:rPr>
      </w:pPr>
    </w:p>
    <w:p w14:paraId="17658C8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CD053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4CDCBA"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sectPr w:rsidR="006D6FE2" w:rsidRPr="00BD0F31" w:rsidSect="006D6FE2">
          <w:pgSz w:w="11900" w:h="16820"/>
          <w:pgMar w:top="1060" w:right="1020" w:bottom="280" w:left="102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78BCA0B0" w14:textId="77777777" w:rsidR="006D6FE2" w:rsidRPr="00BD0F31"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76D66F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BD0F31" w:rsidRDefault="006D6FE2" w:rsidP="006D6FE2">
      <w:pPr>
        <w:spacing w:after="0" w:line="240" w:lineRule="auto"/>
        <w:ind w:left="101" w:right="8432"/>
        <w:jc w:val="both"/>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lang w:val="en-US"/>
        </w:rPr>
        <w:t>Form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r w:rsidRPr="00BD0F31">
        <w:rPr>
          <w:rFonts w:ascii="Arial Narrow" w:eastAsia="Arial Narrow" w:hAnsi="Arial Narrow" w:cs="Arial Narrow"/>
          <w:b/>
          <w:spacing w:val="7"/>
          <w:sz w:val="24"/>
          <w:szCs w:val="24"/>
          <w:lang w:val="en-US"/>
        </w:rPr>
        <w:t xml:space="preserve"> </w:t>
      </w:r>
      <w:r w:rsidRPr="00BD0F31">
        <w:rPr>
          <w:rFonts w:ascii="Arial Narrow" w:eastAsia="Arial Narrow" w:hAnsi="Arial Narrow" w:cs="Arial Narrow"/>
          <w:b/>
          <w:sz w:val="24"/>
          <w:szCs w:val="24"/>
          <w:lang w:val="en-US"/>
        </w:rPr>
        <w:t>:</w:t>
      </w:r>
      <w:proofErr w:type="gramEnd"/>
    </w:p>
    <w:p w14:paraId="64407633"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18035D58" w14:textId="77777777" w:rsidR="006D6FE2" w:rsidRPr="00BD0F31" w:rsidRDefault="006D6FE2" w:rsidP="006D6FE2">
      <w:pPr>
        <w:spacing w:after="0" w:line="359" w:lineRule="auto"/>
        <w:ind w:left="101" w:right="73"/>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2"/>
          <w:sz w:val="24"/>
          <w:szCs w:val="24"/>
          <w:lang w:val="en-US"/>
        </w:rPr>
        <w:t xml:space="preserve"> </w:t>
      </w:r>
      <w:proofErr w:type="gram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proofErr w:type="gram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sit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cialisé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7"/>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ivers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proofErr w:type="spellStart"/>
      <w:r w:rsidRPr="00BD0F31">
        <w:rPr>
          <w:rFonts w:ascii="Arial Narrow" w:eastAsia="Arial Narrow" w:hAnsi="Arial Narrow" w:cs="Arial Narrow"/>
          <w:sz w:val="24"/>
          <w:szCs w:val="24"/>
          <w:lang w:val="en-US"/>
        </w:rPr>
        <w:t>fr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insi</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ipl</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420B223"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055ED94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C18C1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627793C" w14:textId="77777777" w:rsidR="006D6FE2" w:rsidRPr="00BD0F31" w:rsidRDefault="006D6FE2" w:rsidP="006D6FE2">
      <w:pPr>
        <w:spacing w:after="0" w:line="240" w:lineRule="auto"/>
        <w:ind w:left="101" w:right="7887"/>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è</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9"/>
          <w:sz w:val="24"/>
          <w:szCs w:val="24"/>
          <w:lang w:val="en-US"/>
        </w:rPr>
        <w:t xml:space="preserve"> </w:t>
      </w:r>
      <w:proofErr w:type="gramStart"/>
      <w:r w:rsidRPr="00BD0F31">
        <w:rPr>
          <w:rFonts w:ascii="Arial Narrow" w:eastAsia="Arial Narrow" w:hAnsi="Arial Narrow" w:cs="Arial Narrow"/>
          <w:b/>
          <w:sz w:val="24"/>
          <w:szCs w:val="24"/>
          <w:lang w:val="en-US"/>
        </w:rPr>
        <w:t>An</w:t>
      </w:r>
      <w:r w:rsidRPr="00BD0F31">
        <w:rPr>
          <w:rFonts w:ascii="Arial Narrow" w:eastAsia="Arial Narrow" w:hAnsi="Arial Narrow" w:cs="Arial Narrow"/>
          <w:b/>
          <w:spacing w:val="-1"/>
          <w:sz w:val="24"/>
          <w:szCs w:val="24"/>
          <w:lang w:val="en-US"/>
        </w:rPr>
        <w:t>ne</w:t>
      </w:r>
      <w:r w:rsidRPr="00BD0F31">
        <w:rPr>
          <w:rFonts w:ascii="Arial Narrow" w:eastAsia="Arial Narrow" w:hAnsi="Arial Narrow" w:cs="Arial Narrow"/>
          <w:b/>
          <w:spacing w:val="1"/>
          <w:sz w:val="24"/>
          <w:szCs w:val="24"/>
          <w:lang w:val="en-US"/>
        </w:rPr>
        <w:t>x</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9"/>
          <w:sz w:val="24"/>
          <w:szCs w:val="24"/>
          <w:lang w:val="en-US"/>
        </w:rPr>
        <w:t xml:space="preserve"> </w:t>
      </w:r>
      <w:r w:rsidRPr="00BD0F31">
        <w:rPr>
          <w:rFonts w:ascii="Arial Narrow" w:eastAsia="Arial Narrow" w:hAnsi="Arial Narrow" w:cs="Arial Narrow"/>
          <w:b/>
          <w:sz w:val="24"/>
          <w:szCs w:val="24"/>
          <w:lang w:val="en-US"/>
        </w:rPr>
        <w:t>:</w:t>
      </w:r>
      <w:proofErr w:type="gramEnd"/>
    </w:p>
    <w:p w14:paraId="6362E5CF" w14:textId="77777777" w:rsidR="006D6FE2" w:rsidRPr="00BD0F31" w:rsidRDefault="006D6FE2" w:rsidP="006D6FE2">
      <w:pPr>
        <w:spacing w:before="8" w:after="0" w:line="180" w:lineRule="exact"/>
        <w:rPr>
          <w:rFonts w:ascii="Times New Roman" w:eastAsia="Times New Roman" w:hAnsi="Times New Roman" w:cs="Times New Roman"/>
          <w:sz w:val="19"/>
          <w:szCs w:val="19"/>
          <w:lang w:val="en-US"/>
        </w:rPr>
      </w:pPr>
    </w:p>
    <w:p w14:paraId="64172F82" w14:textId="77777777" w:rsidR="006D6FE2" w:rsidRPr="00BD0F31" w:rsidRDefault="006D6FE2" w:rsidP="006D6FE2">
      <w:pPr>
        <w:tabs>
          <w:tab w:val="left" w:pos="700"/>
        </w:tabs>
        <w:spacing w:after="0" w:line="361" w:lineRule="auto"/>
        <w:ind w:left="713" w:right="231" w:hanging="360"/>
        <w:rPr>
          <w:rFonts w:ascii="Arial Narrow" w:eastAsia="Arial Narrow" w:hAnsi="Arial Narrow" w:cs="Arial Narrow"/>
          <w:sz w:val="24"/>
          <w:szCs w:val="24"/>
          <w:lang w:val="en-US"/>
        </w:rPr>
      </w:pPr>
      <w:r w:rsidRPr="00BD0F31">
        <w:rPr>
          <w:rFonts w:ascii="Arial" w:eastAsia="Arial" w:hAnsi="Arial" w:cs="Arial"/>
          <w:b/>
          <w:sz w:val="24"/>
          <w:szCs w:val="24"/>
          <w:lang w:val="en-US"/>
        </w:rPr>
        <w:t>-</w:t>
      </w:r>
      <w:r w:rsidRPr="00BD0F31">
        <w:rPr>
          <w:rFonts w:ascii="Arial" w:eastAsia="Arial" w:hAnsi="Arial" w:cs="Arial"/>
          <w:b/>
          <w:sz w:val="24"/>
          <w:szCs w:val="24"/>
          <w:lang w:val="en-US"/>
        </w:rPr>
        <w:tab/>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ipl</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rdre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rps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
    <w:p w14:paraId="68866AFC" w14:textId="77777777" w:rsidR="006D6FE2" w:rsidRPr="00BD0F31" w:rsidRDefault="006D6FE2" w:rsidP="006D6FE2">
      <w:pPr>
        <w:spacing w:before="60" w:after="0" w:line="240" w:lineRule="auto"/>
        <w:ind w:left="315" w:right="6606"/>
        <w:jc w:val="center"/>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1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ibil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p>
    <w:p w14:paraId="07C340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99F0F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BDC3D6"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2F0EEAF8"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A58FA3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28507AB"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484219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0931B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7C4F233"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398C7BA0" w14:textId="77777777" w:rsidR="006D6FE2" w:rsidRPr="00BD0F31" w:rsidRDefault="006D6FE2" w:rsidP="006D6FE2">
      <w:pPr>
        <w:spacing w:after="0" w:line="240" w:lineRule="auto"/>
        <w:ind w:left="101" w:right="6825"/>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Ex</w:t>
      </w:r>
      <w:r w:rsidRPr="00BD0F31">
        <w:rPr>
          <w:rFonts w:ascii="Arial Narrow" w:eastAsia="Arial Narrow" w:hAnsi="Arial Narrow" w:cs="Arial Narrow"/>
          <w:b/>
          <w:sz w:val="24"/>
          <w:szCs w:val="24"/>
          <w:lang w:val="en-US"/>
        </w:rPr>
        <w:t>pér</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nce</w:t>
      </w:r>
      <w:proofErr w:type="spellEnd"/>
      <w:r w:rsidRPr="00BD0F31">
        <w:rPr>
          <w:rFonts w:ascii="Arial Narrow" w:eastAsia="Arial Narrow" w:hAnsi="Arial Narrow" w:cs="Arial Narrow"/>
          <w:b/>
          <w:spacing w:val="7"/>
          <w:sz w:val="24"/>
          <w:szCs w:val="24"/>
          <w:lang w:val="en-US"/>
        </w:rPr>
        <w:t xml:space="preserve"> </w:t>
      </w:r>
      <w:proofErr w:type="spellStart"/>
      <w:proofErr w:type="gramStart"/>
      <w:r w:rsidRPr="00BD0F31">
        <w:rPr>
          <w:rFonts w:ascii="Arial Narrow" w:eastAsia="Arial Narrow" w:hAnsi="Arial Narrow" w:cs="Arial Narrow"/>
          <w:b/>
          <w:sz w:val="24"/>
          <w:szCs w:val="24"/>
          <w:lang w:val="en-US"/>
        </w:rPr>
        <w:t>pro</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pacing w:val="1"/>
          <w:sz w:val="24"/>
          <w:szCs w:val="24"/>
          <w:lang w:val="en-US"/>
        </w:rPr>
        <w:t>es</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ionne</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z w:val="24"/>
          <w:szCs w:val="24"/>
          <w:lang w:val="en-US"/>
        </w:rPr>
        <w:t>le</w:t>
      </w:r>
      <w:proofErr w:type="spellEnd"/>
      <w:r w:rsidRPr="00BD0F31">
        <w:rPr>
          <w:rFonts w:ascii="Arial Narrow" w:eastAsia="Arial Narrow" w:hAnsi="Arial Narrow" w:cs="Arial Narrow"/>
          <w:b/>
          <w:spacing w:val="10"/>
          <w:sz w:val="24"/>
          <w:szCs w:val="24"/>
          <w:lang w:val="en-US"/>
        </w:rPr>
        <w:t xml:space="preserve"> </w:t>
      </w:r>
      <w:r w:rsidRPr="00BD0F31">
        <w:rPr>
          <w:rFonts w:ascii="Arial Narrow" w:eastAsia="Arial Narrow" w:hAnsi="Arial Narrow" w:cs="Arial Narrow"/>
          <w:b/>
          <w:sz w:val="24"/>
          <w:szCs w:val="24"/>
          <w:lang w:val="en-US"/>
        </w:rPr>
        <w:t>:</w:t>
      </w:r>
      <w:proofErr w:type="gramEnd"/>
    </w:p>
    <w:p w14:paraId="5D6F6E95" w14:textId="77777777" w:rsidR="006D6FE2" w:rsidRPr="00BD0F31" w:rsidRDefault="006D6FE2" w:rsidP="006D6FE2">
      <w:pPr>
        <w:spacing w:before="10" w:after="0" w:line="180" w:lineRule="exact"/>
        <w:rPr>
          <w:rFonts w:ascii="Times New Roman" w:eastAsia="Times New Roman" w:hAnsi="Times New Roman" w:cs="Times New Roman"/>
          <w:sz w:val="19"/>
          <w:szCs w:val="19"/>
          <w:lang w:val="en-US"/>
        </w:rPr>
      </w:pPr>
    </w:p>
    <w:p w14:paraId="16F23295" w14:textId="77777777" w:rsidR="006D6FE2" w:rsidRPr="00BD0F31" w:rsidRDefault="006D6FE2" w:rsidP="006D6FE2">
      <w:pPr>
        <w:spacing w:after="0" w:line="359" w:lineRule="auto"/>
        <w:ind w:left="101" w:right="6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deu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age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ste</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rcés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loyé</w:t>
      </w:r>
      <w:proofErr w:type="spellEnd"/>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fin</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 xml:space="preserve">par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rdre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inv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da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m </w:t>
      </w:r>
      <w:r w:rsidRPr="00BD0F31">
        <w:rPr>
          <w:rFonts w:ascii="Arial Narrow" w:eastAsia="Arial Narrow" w:hAnsi="Arial Narrow" w:cs="Arial Narrow"/>
          <w:spacing w:val="1"/>
          <w:sz w:val="24"/>
          <w:szCs w:val="24"/>
          <w:lang w:val="en-US"/>
        </w:rPr>
        <w:t xml:space="preserve">de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titre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up</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réciser</w:t>
      </w:r>
      <w:proofErr w:type="spellEnd"/>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rcée</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éan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cl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48B398C"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4C2B8B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8AC6F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0008120"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E66585A"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37586996"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5D760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A7ADF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C9E57A"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D753FC1" w14:textId="77777777" w:rsidR="006D6FE2" w:rsidRPr="00BD0F31" w:rsidRDefault="006D6FE2" w:rsidP="006D6FE2">
      <w:pPr>
        <w:spacing w:after="0" w:line="240" w:lineRule="auto"/>
        <w:ind w:left="101" w:right="658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Co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nai</w:t>
      </w:r>
      <w:r w:rsidRPr="00BD0F31">
        <w:rPr>
          <w:rFonts w:ascii="Arial Narrow" w:eastAsia="Arial Narrow" w:hAnsi="Arial Narrow" w:cs="Arial Narrow"/>
          <w:b/>
          <w:spacing w:val="1"/>
          <w:sz w:val="24"/>
          <w:szCs w:val="24"/>
          <w:lang w:val="en-US"/>
        </w:rPr>
        <w:t>ssa</w:t>
      </w:r>
      <w:r w:rsidRPr="00BD0F31">
        <w:rPr>
          <w:rFonts w:ascii="Arial Narrow" w:eastAsia="Arial Narrow" w:hAnsi="Arial Narrow" w:cs="Arial Narrow"/>
          <w:b/>
          <w:spacing w:val="-3"/>
          <w:sz w:val="24"/>
          <w:szCs w:val="24"/>
          <w:lang w:val="en-US"/>
        </w:rPr>
        <w:t>n</w:t>
      </w:r>
      <w:r w:rsidRPr="00BD0F31">
        <w:rPr>
          <w:rFonts w:ascii="Arial Narrow" w:eastAsia="Arial Narrow" w:hAnsi="Arial Narrow" w:cs="Arial Narrow"/>
          <w:b/>
          <w:spacing w:val="1"/>
          <w:sz w:val="24"/>
          <w:szCs w:val="24"/>
          <w:lang w:val="en-US"/>
        </w:rPr>
        <w:t>ce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8"/>
          <w:sz w:val="24"/>
          <w:szCs w:val="24"/>
          <w:lang w:val="en-US"/>
        </w:rPr>
        <w:t xml:space="preserve"> </w:t>
      </w:r>
      <w:proofErr w:type="spellStart"/>
      <w:proofErr w:type="gramStart"/>
      <w:r w:rsidRPr="00BD0F31">
        <w:rPr>
          <w:rFonts w:ascii="Arial Narrow" w:eastAsia="Arial Narrow" w:hAnsi="Arial Narrow" w:cs="Arial Narrow"/>
          <w:b/>
          <w:sz w:val="24"/>
          <w:szCs w:val="24"/>
          <w:lang w:val="en-US"/>
        </w:rPr>
        <w:t>inf</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rm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3"/>
          <w:sz w:val="24"/>
          <w:szCs w:val="24"/>
          <w:lang w:val="en-US"/>
        </w:rPr>
        <w:t>i</w:t>
      </w:r>
      <w:r w:rsidRPr="00BD0F31">
        <w:rPr>
          <w:rFonts w:ascii="Arial Narrow" w:eastAsia="Arial Narrow" w:hAnsi="Arial Narrow" w:cs="Arial Narrow"/>
          <w:b/>
          <w:sz w:val="24"/>
          <w:szCs w:val="24"/>
          <w:lang w:val="en-US"/>
        </w:rPr>
        <w:t>ques</w:t>
      </w:r>
      <w:proofErr w:type="spellEnd"/>
      <w:r w:rsidRPr="00BD0F31">
        <w:rPr>
          <w:rFonts w:ascii="Arial Narrow" w:eastAsia="Arial Narrow" w:hAnsi="Arial Narrow" w:cs="Arial Narrow"/>
          <w:b/>
          <w:spacing w:val="10"/>
          <w:sz w:val="24"/>
          <w:szCs w:val="24"/>
          <w:lang w:val="en-US"/>
        </w:rPr>
        <w:t xml:space="preserve"> </w:t>
      </w:r>
      <w:r w:rsidRPr="00BD0F31">
        <w:rPr>
          <w:rFonts w:ascii="Arial Narrow" w:eastAsia="Arial Narrow" w:hAnsi="Arial Narrow" w:cs="Arial Narrow"/>
          <w:b/>
          <w:sz w:val="24"/>
          <w:szCs w:val="24"/>
          <w:lang w:val="en-US"/>
        </w:rPr>
        <w:t>:</w:t>
      </w:r>
      <w:proofErr w:type="gramEnd"/>
    </w:p>
    <w:p w14:paraId="361B9F10"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CB1FB62" w14:textId="77777777" w:rsidR="006D6FE2" w:rsidRPr="00BD0F31" w:rsidRDefault="006D6FE2" w:rsidP="006D6FE2">
      <w:pPr>
        <w:spacing w:after="0" w:line="240" w:lineRule="auto"/>
        <w:ind w:left="101" w:right="6245"/>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Ind</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issa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p>
    <w:p w14:paraId="3305BEE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E78CD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B745D31"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3A280F52"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DE093A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67E22A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046CA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C86862"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BD0F31" w:rsidRDefault="006D6FE2" w:rsidP="006D6FE2">
      <w:pPr>
        <w:spacing w:after="0" w:line="240" w:lineRule="auto"/>
        <w:ind w:left="101" w:right="8583"/>
        <w:jc w:val="both"/>
        <w:rPr>
          <w:rFonts w:ascii="Arial Narrow" w:eastAsia="Arial Narrow" w:hAnsi="Arial Narrow" w:cs="Arial Narrow"/>
          <w:sz w:val="24"/>
          <w:szCs w:val="24"/>
          <w:lang w:val="en-US"/>
        </w:rPr>
      </w:pPr>
      <w:proofErr w:type="spellStart"/>
      <w:proofErr w:type="gramStart"/>
      <w:r w:rsidRPr="00BD0F31">
        <w:rPr>
          <w:rFonts w:ascii="Arial Narrow" w:eastAsia="Arial Narrow" w:hAnsi="Arial Narrow" w:cs="Arial Narrow"/>
          <w:b/>
          <w:sz w:val="24"/>
          <w:szCs w:val="24"/>
          <w:lang w:val="en-US"/>
        </w:rPr>
        <w:t>Lang</w:t>
      </w:r>
      <w:r w:rsidRPr="00BD0F31">
        <w:rPr>
          <w:rFonts w:ascii="Arial Narrow" w:eastAsia="Arial Narrow" w:hAnsi="Arial Narrow" w:cs="Arial Narrow"/>
          <w:b/>
          <w:spacing w:val="-1"/>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9"/>
          <w:sz w:val="24"/>
          <w:szCs w:val="24"/>
          <w:lang w:val="en-US"/>
        </w:rPr>
        <w:t xml:space="preserve"> </w:t>
      </w:r>
      <w:r w:rsidRPr="00BD0F31">
        <w:rPr>
          <w:rFonts w:ascii="Arial Narrow" w:eastAsia="Arial Narrow" w:hAnsi="Arial Narrow" w:cs="Arial Narrow"/>
          <w:b/>
          <w:sz w:val="24"/>
          <w:szCs w:val="24"/>
          <w:lang w:val="en-US"/>
        </w:rPr>
        <w:t>:</w:t>
      </w:r>
      <w:proofErr w:type="gramEnd"/>
    </w:p>
    <w:p w14:paraId="738B87CA"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4AE532B0" w14:textId="77777777" w:rsidR="006D6FE2" w:rsidRPr="00BD0F31" w:rsidRDefault="006D6FE2" w:rsidP="006D6FE2">
      <w:pPr>
        <w:spacing w:after="0" w:line="240" w:lineRule="auto"/>
        <w:ind w:left="101" w:right="163"/>
        <w:jc w:val="both"/>
        <w:rPr>
          <w:rFonts w:ascii="Arial Narrow" w:eastAsia="Arial Narrow" w:hAnsi="Arial Narrow" w:cs="Arial Narrow"/>
          <w:sz w:val="24"/>
          <w:szCs w:val="24"/>
          <w:lang w:val="en-US"/>
        </w:rPr>
        <w:sectPr w:rsidR="006D6FE2" w:rsidRPr="00BD0F31" w:rsidSect="00090EEF">
          <w:footerReference w:type="default" r:id="rId106"/>
          <w:pgSz w:w="11900" w:h="16820"/>
          <w:pgMar w:top="1040" w:right="1100" w:bottom="280" w:left="1140" w:header="0" w:footer="761" w:gutter="0"/>
          <w:cols w:space="720"/>
        </w:sectPr>
      </w:pPr>
      <w:r w:rsidRPr="00BD0F31">
        <w:rPr>
          <w:rFonts w:ascii="Arial Narrow" w:eastAsia="Arial Narrow" w:hAnsi="Arial Narrow" w:cs="Arial Narrow"/>
          <w:i/>
          <w:sz w:val="24"/>
          <w:szCs w:val="24"/>
          <w:lang w:val="en-US"/>
        </w:rPr>
        <w:lastRenderedPageBreak/>
        <w:t>[</w:t>
      </w:r>
      <w:proofErr w:type="spellStart"/>
      <w:r w:rsidRPr="00BD0F31">
        <w:rPr>
          <w:rFonts w:ascii="Arial Narrow" w:eastAsia="Arial Narrow" w:hAnsi="Arial Narrow" w:cs="Arial Narrow"/>
          <w:i/>
          <w:spacing w:val="1"/>
          <w:sz w:val="24"/>
          <w:szCs w:val="24"/>
          <w:lang w:val="en-US"/>
        </w:rPr>
        <w:t>Ind</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pou</w:t>
      </w:r>
      <w:r w:rsidRPr="00BD0F31">
        <w:rPr>
          <w:rFonts w:ascii="Arial Narrow" w:eastAsia="Arial Narrow" w:hAnsi="Arial Narrow" w:cs="Arial Narrow"/>
          <w:i/>
          <w:sz w:val="24"/>
          <w:szCs w:val="24"/>
          <w:lang w:val="en-US"/>
        </w:rPr>
        <w:t xml:space="preserve">r </w:t>
      </w:r>
      <w:proofErr w:type="spellStart"/>
      <w:r w:rsidRPr="00BD0F31">
        <w:rPr>
          <w:rFonts w:ascii="Arial Narrow" w:eastAsia="Arial Narrow" w:hAnsi="Arial Narrow" w:cs="Arial Narrow"/>
          <w:i/>
          <w:spacing w:val="-3"/>
          <w:sz w:val="24"/>
          <w:szCs w:val="24"/>
          <w:lang w:val="en-US"/>
        </w:rPr>
        <w:t>c</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proofErr w:type="gram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proofErr w:type="gram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mé</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iocre</w:t>
      </w:r>
      <w:proofErr w:type="spellEnd"/>
      <w:r w:rsidRPr="00BD0F31">
        <w:rPr>
          <w:rFonts w:ascii="Arial Narrow" w:eastAsia="Arial Narrow" w:hAnsi="Arial Narrow" w:cs="Arial Narrow"/>
          <w:i/>
          <w:sz w:val="24"/>
          <w:szCs w:val="24"/>
          <w:lang w:val="en-US"/>
        </w:rPr>
        <w:t>/mo</w:t>
      </w:r>
      <w:r w:rsidRPr="00BD0F31">
        <w:rPr>
          <w:rFonts w:ascii="Arial Narrow" w:eastAsia="Arial Narrow" w:hAnsi="Arial Narrow" w:cs="Arial Narrow"/>
          <w:i/>
          <w:spacing w:val="-2"/>
          <w:sz w:val="24"/>
          <w:szCs w:val="24"/>
          <w:lang w:val="en-US"/>
        </w:rPr>
        <w:t>y</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 xml:space="preserve">i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p>
    <w:p w14:paraId="55D66FC4" w14:textId="77777777" w:rsidR="006D6FE2" w:rsidRPr="00BD0F31" w:rsidRDefault="006D6FE2" w:rsidP="006D6FE2">
      <w:pPr>
        <w:spacing w:before="74"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lastRenderedPageBreak/>
        <w:t>la</w:t>
      </w:r>
      <w:r w:rsidRPr="00BD0F31">
        <w:rPr>
          <w:rFonts w:ascii="Arial Narrow" w:eastAsia="Arial Narrow" w:hAnsi="Arial Narrow" w:cs="Arial Narrow"/>
          <w:i/>
          <w:spacing w:val="1"/>
          <w:sz w:val="24"/>
          <w:szCs w:val="24"/>
          <w:lang w:val="en-US"/>
        </w:rPr>
        <w:t>ng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ée</w:t>
      </w:r>
      <w:proofErr w:type="spellEnd"/>
      <w:r w:rsidRPr="00BD0F31">
        <w:rPr>
          <w:rFonts w:ascii="Arial Narrow" w:eastAsia="Arial Narrow" w:hAnsi="Arial Narrow" w:cs="Arial Narrow"/>
          <w:i/>
          <w:sz w:val="24"/>
          <w:szCs w:val="24"/>
          <w:lang w:val="en-US"/>
        </w:rPr>
        <w:t>.]</w:t>
      </w:r>
    </w:p>
    <w:p w14:paraId="1E8A864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4DFDA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07C6EE"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F677034" w14:textId="77777777" w:rsidR="006D6FE2" w:rsidRPr="00BD0F31" w:rsidRDefault="006D6FE2" w:rsidP="006D6FE2">
      <w:pPr>
        <w:spacing w:after="0" w:line="240" w:lineRule="auto"/>
        <w:ind w:left="19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E484944"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62F8F65" w14:textId="77777777" w:rsidR="006D6FE2" w:rsidRPr="00BD0F31" w:rsidRDefault="006D6FE2" w:rsidP="006D6FE2">
      <w:pPr>
        <w:spacing w:after="0" w:line="240" w:lineRule="auto"/>
        <w:ind w:left="19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9CD96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4E0C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3800E9"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1187BD72"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tation</w:t>
      </w:r>
      <w:r w:rsidRPr="00BD0F31">
        <w:rPr>
          <w:rFonts w:ascii="Arial Narrow" w:eastAsia="Arial Narrow" w:hAnsi="Arial Narrow" w:cs="Arial Narrow"/>
          <w:b/>
          <w:spacing w:val="7"/>
          <w:sz w:val="24"/>
          <w:szCs w:val="24"/>
          <w:lang w:val="en-US"/>
        </w:rPr>
        <w:t xml:space="preserve"> </w:t>
      </w:r>
      <w:r w:rsidRPr="00BD0F31">
        <w:rPr>
          <w:rFonts w:ascii="Arial Narrow" w:eastAsia="Arial Narrow" w:hAnsi="Arial Narrow" w:cs="Arial Narrow"/>
          <w:b/>
          <w:sz w:val="24"/>
          <w:szCs w:val="24"/>
          <w:lang w:val="en-US"/>
        </w:rPr>
        <w:t>:</w:t>
      </w:r>
      <w:proofErr w:type="gramEnd"/>
    </w:p>
    <w:p w14:paraId="1F7B66E1"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C267C82" w14:textId="77777777" w:rsidR="006D6FE2" w:rsidRPr="00BD0F31" w:rsidRDefault="006D6FE2" w:rsidP="006D6FE2">
      <w:pPr>
        <w:spacing w:after="0" w:line="359" w:lineRule="auto"/>
        <w:ind w:left="101" w:right="8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1"/>
          <w:sz w:val="24"/>
          <w:szCs w:val="24"/>
          <w:lang w:val="en-US"/>
        </w:rPr>
        <w:t xml:space="preserve"> </w:t>
      </w:r>
      <w:proofErr w:type="spellStart"/>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4B837EF6"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0EAA87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F135A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8769D6"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F410CF"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3359569"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19B1D089"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599E71E" w14:textId="77777777" w:rsidR="006D6FE2" w:rsidRPr="00BD0F31" w:rsidRDefault="006D6FE2" w:rsidP="006D6FE2">
      <w:pPr>
        <w:spacing w:after="0" w:line="260" w:lineRule="exact"/>
        <w:ind w:left="101"/>
        <w:rPr>
          <w:rFonts w:ascii="Arial Narrow" w:eastAsia="Arial Narrow" w:hAnsi="Arial Narrow" w:cs="Arial Narrow"/>
          <w:sz w:val="24"/>
          <w:szCs w:val="24"/>
          <w:lang w:val="en-US"/>
        </w:rPr>
      </w:pPr>
      <w:r w:rsidRPr="00BD0F31">
        <w:rPr>
          <w:rFonts w:ascii="Arial Narrow" w:eastAsia="Arial Narrow" w:hAnsi="Arial Narrow" w:cs="Arial Narrow"/>
          <w:i/>
          <w:position w:val="-1"/>
          <w:sz w:val="24"/>
          <w:szCs w:val="24"/>
          <w:lang w:val="en-US"/>
        </w:rPr>
        <w:t>[</w:t>
      </w:r>
      <w:r w:rsidRPr="00BD0F31">
        <w:rPr>
          <w:rFonts w:ascii="Arial Narrow" w:eastAsia="Arial Narrow" w:hAnsi="Arial Narrow" w:cs="Arial Narrow"/>
          <w:i/>
          <w:spacing w:val="1"/>
          <w:position w:val="-1"/>
          <w:sz w:val="24"/>
          <w:szCs w:val="24"/>
          <w:lang w:val="en-US"/>
        </w:rPr>
        <w:t>S</w:t>
      </w:r>
      <w:r w:rsidRPr="00BD0F31">
        <w:rPr>
          <w:rFonts w:ascii="Arial Narrow" w:eastAsia="Arial Narrow" w:hAnsi="Arial Narrow" w:cs="Arial Narrow"/>
          <w:i/>
          <w:position w:val="-1"/>
          <w:sz w:val="24"/>
          <w:szCs w:val="24"/>
          <w:lang w:val="en-US"/>
        </w:rPr>
        <w:t>ig</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1"/>
          <w:position w:val="-1"/>
          <w:sz w:val="24"/>
          <w:szCs w:val="24"/>
          <w:lang w:val="en-US"/>
        </w:rPr>
        <w:t>u</w:t>
      </w:r>
      <w:r w:rsidRPr="00BD0F31">
        <w:rPr>
          <w:rFonts w:ascii="Arial Narrow" w:eastAsia="Arial Narrow" w:hAnsi="Arial Narrow" w:cs="Arial Narrow"/>
          <w:i/>
          <w:position w:val="-1"/>
          <w:sz w:val="24"/>
          <w:szCs w:val="24"/>
          <w:lang w:val="en-US"/>
        </w:rPr>
        <w:t>re</w:t>
      </w:r>
      <w:r w:rsidRPr="00BD0F31">
        <w:rPr>
          <w:rFonts w:ascii="Arial Narrow" w:eastAsia="Arial Narrow" w:hAnsi="Arial Narrow" w:cs="Arial Narrow"/>
          <w:i/>
          <w:spacing w:val="6"/>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e</w:t>
      </w:r>
      <w:r w:rsidRPr="00BD0F31">
        <w:rPr>
          <w:rFonts w:ascii="Arial Narrow" w:eastAsia="Arial Narrow" w:hAnsi="Arial Narrow" w:cs="Arial Narrow"/>
          <w:i/>
          <w:spacing w:val="9"/>
          <w:position w:val="-1"/>
          <w:sz w:val="24"/>
          <w:szCs w:val="24"/>
          <w:lang w:val="en-US"/>
        </w:rPr>
        <w:t xml:space="preserve"> </w:t>
      </w:r>
      <w:proofErr w:type="spellStart"/>
      <w:r w:rsidRPr="00BD0F31">
        <w:rPr>
          <w:rFonts w:ascii="Arial Narrow" w:eastAsia="Arial Narrow" w:hAnsi="Arial Narrow" w:cs="Arial Narrow"/>
          <w:i/>
          <w:position w:val="-1"/>
          <w:sz w:val="24"/>
          <w:szCs w:val="24"/>
          <w:lang w:val="en-US"/>
        </w:rPr>
        <w:t>l</w:t>
      </w:r>
      <w:r w:rsidRPr="00BD0F31">
        <w:rPr>
          <w:rFonts w:ascii="Arial Narrow" w:eastAsia="Arial Narrow" w:hAnsi="Arial Narrow" w:cs="Arial Narrow"/>
          <w:i/>
          <w:spacing w:val="-1"/>
          <w:position w:val="-1"/>
          <w:sz w:val="24"/>
          <w:szCs w:val="24"/>
          <w:lang w:val="en-US"/>
        </w:rPr>
        <w:t>’</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spacing w:val="-1"/>
          <w:position w:val="-1"/>
          <w:sz w:val="24"/>
          <w:szCs w:val="24"/>
          <w:lang w:val="en-US"/>
        </w:rPr>
        <w:t>m</w:t>
      </w:r>
      <w:r w:rsidRPr="00BD0F31">
        <w:rPr>
          <w:rFonts w:ascii="Arial Narrow" w:eastAsia="Arial Narrow" w:hAnsi="Arial Narrow" w:cs="Arial Narrow"/>
          <w:i/>
          <w:spacing w:val="1"/>
          <w:position w:val="-1"/>
          <w:sz w:val="24"/>
          <w:szCs w:val="24"/>
          <w:lang w:val="en-US"/>
        </w:rPr>
        <w:t>p</w:t>
      </w:r>
      <w:r w:rsidRPr="00BD0F31">
        <w:rPr>
          <w:rFonts w:ascii="Arial Narrow" w:eastAsia="Arial Narrow" w:hAnsi="Arial Narrow" w:cs="Arial Narrow"/>
          <w:i/>
          <w:spacing w:val="-3"/>
          <w:position w:val="-1"/>
          <w:sz w:val="24"/>
          <w:szCs w:val="24"/>
          <w:lang w:val="en-US"/>
        </w:rPr>
        <w:t>l</w:t>
      </w:r>
      <w:r w:rsidRPr="00BD0F31">
        <w:rPr>
          <w:rFonts w:ascii="Arial Narrow" w:eastAsia="Arial Narrow" w:hAnsi="Arial Narrow" w:cs="Arial Narrow"/>
          <w:i/>
          <w:spacing w:val="1"/>
          <w:position w:val="-1"/>
          <w:sz w:val="24"/>
          <w:szCs w:val="24"/>
          <w:lang w:val="en-US"/>
        </w:rPr>
        <w:t>o</w:t>
      </w:r>
      <w:r w:rsidRPr="00BD0F31">
        <w:rPr>
          <w:rFonts w:ascii="Arial Narrow" w:eastAsia="Arial Narrow" w:hAnsi="Arial Narrow" w:cs="Arial Narrow"/>
          <w:i/>
          <w:position w:val="-1"/>
          <w:sz w:val="24"/>
          <w:szCs w:val="24"/>
          <w:lang w:val="en-US"/>
        </w:rPr>
        <w:t>yé</w:t>
      </w:r>
      <w:proofErr w:type="spellEnd"/>
      <w:r w:rsidRPr="00BD0F31">
        <w:rPr>
          <w:rFonts w:ascii="Arial Narrow" w:eastAsia="Arial Narrow" w:hAnsi="Arial Narrow" w:cs="Arial Narrow"/>
          <w:i/>
          <w:spacing w:val="7"/>
          <w:position w:val="-1"/>
          <w:sz w:val="24"/>
          <w:szCs w:val="24"/>
          <w:lang w:val="en-US"/>
        </w:rPr>
        <w:t xml:space="preserve"> </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4"/>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u</w:t>
      </w:r>
      <w:r w:rsidRPr="00BD0F31">
        <w:rPr>
          <w:rFonts w:ascii="Arial Narrow" w:eastAsia="Arial Narrow" w:hAnsi="Arial Narrow" w:cs="Arial Narrow"/>
          <w:i/>
          <w:spacing w:val="9"/>
          <w:position w:val="-1"/>
          <w:sz w:val="24"/>
          <w:szCs w:val="24"/>
          <w:lang w:val="en-US"/>
        </w:rPr>
        <w:t xml:space="preserve"> </w:t>
      </w:r>
      <w:proofErr w:type="spellStart"/>
      <w:r w:rsidRPr="00BD0F31">
        <w:rPr>
          <w:rFonts w:ascii="Arial Narrow" w:eastAsia="Arial Narrow" w:hAnsi="Arial Narrow" w:cs="Arial Narrow"/>
          <w:i/>
          <w:spacing w:val="-3"/>
          <w:position w:val="-1"/>
          <w:sz w:val="24"/>
          <w:szCs w:val="24"/>
          <w:lang w:val="en-US"/>
        </w:rPr>
        <w:t>r</w:t>
      </w:r>
      <w:r w:rsidRPr="00BD0F31">
        <w:rPr>
          <w:rFonts w:ascii="Arial Narrow" w:eastAsia="Arial Narrow" w:hAnsi="Arial Narrow" w:cs="Arial Narrow"/>
          <w:i/>
          <w:spacing w:val="1"/>
          <w:position w:val="-1"/>
          <w:sz w:val="24"/>
          <w:szCs w:val="24"/>
          <w:lang w:val="en-US"/>
        </w:rPr>
        <w:t>ep</w:t>
      </w:r>
      <w:r w:rsidRPr="00BD0F31">
        <w:rPr>
          <w:rFonts w:ascii="Arial Narrow" w:eastAsia="Arial Narrow" w:hAnsi="Arial Narrow" w:cs="Arial Narrow"/>
          <w:i/>
          <w:position w:val="-1"/>
          <w:sz w:val="24"/>
          <w:szCs w:val="24"/>
          <w:lang w:val="en-US"/>
        </w:rPr>
        <w:t>rés</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position w:val="-1"/>
          <w:sz w:val="24"/>
          <w:szCs w:val="24"/>
          <w:lang w:val="en-US"/>
        </w:rPr>
        <w:t>t</w:t>
      </w:r>
      <w:proofErr w:type="spellEnd"/>
      <w:r w:rsidRPr="00BD0F31">
        <w:rPr>
          <w:rFonts w:ascii="Arial Narrow" w:eastAsia="Arial Narrow" w:hAnsi="Arial Narrow" w:cs="Arial Narrow"/>
          <w:i/>
          <w:spacing w:val="7"/>
          <w:position w:val="-1"/>
          <w:sz w:val="24"/>
          <w:szCs w:val="24"/>
          <w:lang w:val="en-US"/>
        </w:rPr>
        <w:t xml:space="preserve"> </w:t>
      </w:r>
      <w:proofErr w:type="spellStart"/>
      <w:r w:rsidRPr="00BD0F31">
        <w:rPr>
          <w:rFonts w:ascii="Arial Narrow" w:eastAsia="Arial Narrow" w:hAnsi="Arial Narrow" w:cs="Arial Narrow"/>
          <w:i/>
          <w:spacing w:val="1"/>
          <w:position w:val="-1"/>
          <w:sz w:val="24"/>
          <w:szCs w:val="24"/>
          <w:lang w:val="en-US"/>
        </w:rPr>
        <w:t>h</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spacing w:val="1"/>
          <w:position w:val="-1"/>
          <w:sz w:val="24"/>
          <w:szCs w:val="24"/>
          <w:lang w:val="en-US"/>
        </w:rPr>
        <w:t>b</w:t>
      </w:r>
      <w:r w:rsidRPr="00BD0F31">
        <w:rPr>
          <w:rFonts w:ascii="Arial Narrow" w:eastAsia="Arial Narrow" w:hAnsi="Arial Narrow" w:cs="Arial Narrow"/>
          <w:i/>
          <w:position w:val="-1"/>
          <w:sz w:val="24"/>
          <w:szCs w:val="24"/>
          <w:lang w:val="en-US"/>
        </w:rPr>
        <w:t>i</w:t>
      </w:r>
      <w:r w:rsidRPr="00BD0F31">
        <w:rPr>
          <w:rFonts w:ascii="Arial Narrow" w:eastAsia="Arial Narrow" w:hAnsi="Arial Narrow" w:cs="Arial Narrow"/>
          <w:i/>
          <w:spacing w:val="-1"/>
          <w:position w:val="-1"/>
          <w:sz w:val="24"/>
          <w:szCs w:val="24"/>
          <w:lang w:val="en-US"/>
        </w:rPr>
        <w:t>l</w:t>
      </w:r>
      <w:r w:rsidRPr="00BD0F31">
        <w:rPr>
          <w:rFonts w:ascii="Arial Narrow" w:eastAsia="Arial Narrow" w:hAnsi="Arial Narrow" w:cs="Arial Narrow"/>
          <w:i/>
          <w:position w:val="-1"/>
          <w:sz w:val="24"/>
          <w:szCs w:val="24"/>
          <w:lang w:val="en-US"/>
        </w:rPr>
        <w:t>ité</w:t>
      </w:r>
      <w:proofErr w:type="spellEnd"/>
      <w:r w:rsidRPr="00BD0F31">
        <w:rPr>
          <w:rFonts w:ascii="Arial Narrow" w:eastAsia="Arial Narrow" w:hAnsi="Arial Narrow" w:cs="Arial Narrow"/>
          <w:i/>
          <w:spacing w:val="7"/>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u</w:t>
      </w:r>
      <w:r w:rsidRPr="00BD0F31">
        <w:rPr>
          <w:rFonts w:ascii="Arial Narrow" w:eastAsia="Arial Narrow" w:hAnsi="Arial Narrow" w:cs="Arial Narrow"/>
          <w:i/>
          <w:spacing w:val="4"/>
          <w:position w:val="-1"/>
          <w:sz w:val="24"/>
          <w:szCs w:val="24"/>
          <w:lang w:val="en-US"/>
        </w:rPr>
        <w:t xml:space="preserve"> </w:t>
      </w:r>
      <w:r w:rsidRPr="00BD0F31">
        <w:rPr>
          <w:rFonts w:ascii="Arial Narrow" w:eastAsia="Arial Narrow" w:hAnsi="Arial Narrow" w:cs="Arial Narrow"/>
          <w:i/>
          <w:position w:val="-1"/>
          <w:sz w:val="24"/>
          <w:szCs w:val="24"/>
          <w:lang w:val="en-US"/>
        </w:rPr>
        <w:t>c</w:t>
      </w:r>
      <w:r w:rsidRPr="00BD0F31">
        <w:rPr>
          <w:rFonts w:ascii="Arial Narrow" w:eastAsia="Arial Narrow" w:hAnsi="Arial Narrow" w:cs="Arial Narrow"/>
          <w:i/>
          <w:spacing w:val="1"/>
          <w:position w:val="-1"/>
          <w:sz w:val="24"/>
          <w:szCs w:val="24"/>
          <w:lang w:val="en-US"/>
        </w:rPr>
        <w:t>on</w:t>
      </w:r>
      <w:r w:rsidRPr="00BD0F31">
        <w:rPr>
          <w:rFonts w:ascii="Arial Narrow" w:eastAsia="Arial Narrow" w:hAnsi="Arial Narrow" w:cs="Arial Narrow"/>
          <w:i/>
          <w:position w:val="-1"/>
          <w:sz w:val="24"/>
          <w:szCs w:val="24"/>
          <w:lang w:val="en-US"/>
        </w:rPr>
        <w:t>s</w:t>
      </w:r>
      <w:r w:rsidRPr="00BD0F31">
        <w:rPr>
          <w:rFonts w:ascii="Arial Narrow" w:eastAsia="Arial Narrow" w:hAnsi="Arial Narrow" w:cs="Arial Narrow"/>
          <w:i/>
          <w:spacing w:val="1"/>
          <w:position w:val="-1"/>
          <w:sz w:val="24"/>
          <w:szCs w:val="24"/>
          <w:lang w:val="en-US"/>
        </w:rPr>
        <w:t>u</w:t>
      </w:r>
      <w:r w:rsidRPr="00BD0F31">
        <w:rPr>
          <w:rFonts w:ascii="Arial Narrow" w:eastAsia="Arial Narrow" w:hAnsi="Arial Narrow" w:cs="Arial Narrow"/>
          <w:i/>
          <w:position w:val="-1"/>
          <w:sz w:val="24"/>
          <w:szCs w:val="24"/>
          <w:lang w:val="en-US"/>
        </w:rPr>
        <w:t>l</w:t>
      </w:r>
      <w:r w:rsidRPr="00BD0F31">
        <w:rPr>
          <w:rFonts w:ascii="Arial Narrow" w:eastAsia="Arial Narrow" w:hAnsi="Arial Narrow" w:cs="Arial Narrow"/>
          <w:i/>
          <w:spacing w:val="-2"/>
          <w:position w:val="-1"/>
          <w:sz w:val="24"/>
          <w:szCs w:val="24"/>
          <w:lang w:val="en-US"/>
        </w:rPr>
        <w:t>t</w:t>
      </w:r>
      <w:r w:rsidRPr="00BD0F31">
        <w:rPr>
          <w:rFonts w:ascii="Arial Narrow" w:eastAsia="Arial Narrow" w:hAnsi="Arial Narrow" w:cs="Arial Narrow"/>
          <w:i/>
          <w:spacing w:val="1"/>
          <w:position w:val="-1"/>
          <w:sz w:val="24"/>
          <w:szCs w:val="24"/>
          <w:lang w:val="en-US"/>
        </w:rPr>
        <w:t>an</w:t>
      </w:r>
      <w:r w:rsidRPr="00BD0F31">
        <w:rPr>
          <w:rFonts w:ascii="Arial Narrow" w:eastAsia="Arial Narrow" w:hAnsi="Arial Narrow" w:cs="Arial Narrow"/>
          <w:i/>
          <w:position w:val="-1"/>
          <w:sz w:val="24"/>
          <w:szCs w:val="24"/>
          <w:lang w:val="en-US"/>
        </w:rPr>
        <w:t>t]</w:t>
      </w:r>
    </w:p>
    <w:p w14:paraId="0C445174"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33F583AB" w14:textId="77777777" w:rsidR="006D6FE2" w:rsidRPr="00BD0F31" w:rsidRDefault="006D6FE2" w:rsidP="006D6FE2">
      <w:pPr>
        <w:spacing w:before="30" w:after="0" w:line="240" w:lineRule="auto"/>
        <w:ind w:right="1441"/>
        <w:jc w:val="right"/>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J</w:t>
      </w:r>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r/</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e</w:t>
      </w:r>
      <w:proofErr w:type="spellEnd"/>
    </w:p>
    <w:p w14:paraId="6CC8F74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C28B6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6A9B99"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22E02ACE"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0CD6DBBC"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29B865EF"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22B42D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B0E53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571D8A"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221522F5"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w:t>
      </w:r>
    </w:p>
    <w:p w14:paraId="1FEAD318"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sectPr w:rsidR="006D6FE2" w:rsidRPr="00BD0F31" w:rsidSect="006D6FE2">
          <w:pgSz w:w="11900" w:h="16820"/>
          <w:pgMar w:top="1040" w:right="960" w:bottom="280" w:left="114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69F4921" w14:textId="0004C2B1" w:rsidR="006D6FE2" w:rsidRPr="00BD0F31" w:rsidRDefault="006D6FE2" w:rsidP="006D6FE2">
      <w:pPr>
        <w:spacing w:before="53" w:after="0" w:line="240" w:lineRule="auto"/>
        <w:ind w:left="1963" w:right="2620"/>
        <w:jc w:val="center"/>
        <w:rPr>
          <w:rFonts w:ascii="Arial Narrow" w:eastAsia="Arial Narrow" w:hAnsi="Arial Narrow" w:cs="Arial Narrow"/>
          <w:sz w:val="32"/>
          <w:szCs w:val="32"/>
          <w:lang w:val="en-US"/>
        </w:rPr>
      </w:pPr>
      <w:bookmarkStart w:id="22" w:name="_Hlk192624173"/>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12</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spacing w:val="18"/>
          <w:w w:val="78"/>
          <w:sz w:val="32"/>
          <w:szCs w:val="32"/>
          <w:lang w:val="en-US"/>
        </w:rPr>
        <w:t xml:space="preserve"> </w:t>
      </w:r>
      <w:r w:rsidRPr="00BD0F31">
        <w:rPr>
          <w:rFonts w:ascii="Arial Narrow" w:eastAsia="Arial Narrow" w:hAnsi="Arial Narrow" w:cs="Arial Narrow"/>
          <w:b/>
          <w:w w:val="78"/>
          <w:sz w:val="32"/>
          <w:szCs w:val="32"/>
          <w:lang w:val="en-US"/>
        </w:rPr>
        <w:t>REFERENCES</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DU CANDIDAT</w:t>
      </w:r>
    </w:p>
    <w:bookmarkEnd w:id="22"/>
    <w:p w14:paraId="17C5418B" w14:textId="77777777" w:rsidR="006D6FE2" w:rsidRPr="00BD0F31" w:rsidRDefault="006D6FE2" w:rsidP="003F6CA1">
      <w:pPr>
        <w:spacing w:before="6" w:after="0" w:line="100" w:lineRule="exact"/>
        <w:jc w:val="both"/>
        <w:rPr>
          <w:rFonts w:ascii="Times New Roman" w:eastAsia="Times New Roman" w:hAnsi="Times New Roman" w:cs="Times New Roman"/>
          <w:sz w:val="10"/>
          <w:szCs w:val="10"/>
          <w:lang w:val="en-US"/>
        </w:rPr>
      </w:pPr>
    </w:p>
    <w:p w14:paraId="05704113" w14:textId="77777777" w:rsidR="006D6FE2" w:rsidRPr="00BD0F31" w:rsidRDefault="006D6FE2" w:rsidP="003F6CA1">
      <w:pPr>
        <w:spacing w:after="0" w:line="200" w:lineRule="exact"/>
        <w:jc w:val="both"/>
        <w:rPr>
          <w:rFonts w:ascii="Times New Roman" w:eastAsia="Times New Roman" w:hAnsi="Times New Roman" w:cs="Times New Roman"/>
          <w:sz w:val="20"/>
          <w:szCs w:val="20"/>
          <w:lang w:val="en-US"/>
        </w:rPr>
      </w:pPr>
    </w:p>
    <w:p w14:paraId="3E7D25A2" w14:textId="38A46A31" w:rsidR="006D6FE2" w:rsidRPr="00BD0F31" w:rsidRDefault="006D6FE2" w:rsidP="003F6CA1">
      <w:pPr>
        <w:spacing w:after="0" w:line="359" w:lineRule="auto"/>
        <w:ind w:left="240" w:right="140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Se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00305464" w:rsidRPr="00BD0F31">
        <w:rPr>
          <w:rFonts w:ascii="Arial Narrow" w:eastAsia="Arial Narrow" w:hAnsi="Arial Narrow" w:cs="Arial Narrow"/>
          <w:sz w:val="24"/>
          <w:szCs w:val="24"/>
          <w:lang w:val="en-US"/>
        </w:rPr>
        <w:t>trois (03)</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rnières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
    <w:p w14:paraId="0844F881" w14:textId="7DC2A4A6" w:rsidR="006D6FE2" w:rsidRPr="00BD0F31" w:rsidRDefault="006D6FE2" w:rsidP="003F6CA1">
      <w:pPr>
        <w:spacing w:before="62" w:after="0" w:line="359" w:lineRule="auto"/>
        <w:ind w:left="240" w:right="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ide</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laire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z</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ndé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proofErr w:type="gramStart"/>
      <w:r w:rsidRPr="00BD0F31">
        <w:rPr>
          <w:rFonts w:ascii="Arial Narrow" w:eastAsia="Arial Narrow" w:hAnsi="Arial Narrow" w:cs="Arial Narrow"/>
          <w:sz w:val="24"/>
          <w:szCs w:val="24"/>
          <w:lang w:val="en-US"/>
        </w:rPr>
        <w:t>a</w:t>
      </w:r>
      <w:proofErr w:type="gramEnd"/>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003F6CA1"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cip</w:t>
      </w:r>
      <w:r w:rsidRPr="00BD0F31">
        <w:rPr>
          <w:rFonts w:ascii="Arial Narrow" w:eastAsia="Arial Narrow" w:hAnsi="Arial Narrow" w:cs="Arial Narrow"/>
          <w:spacing w:val="1"/>
          <w:position w:val="-1"/>
          <w:sz w:val="24"/>
          <w:szCs w:val="24"/>
          <w:lang w:val="en-US"/>
        </w:rPr>
        <w:t>au</w:t>
      </w:r>
      <w:r w:rsidRPr="00BD0F31">
        <w:rPr>
          <w:rFonts w:ascii="Arial Narrow" w:eastAsia="Arial Narrow" w:hAnsi="Arial Narrow" w:cs="Arial Narrow"/>
          <w:position w:val="-1"/>
          <w:sz w:val="24"/>
          <w:szCs w:val="24"/>
          <w:lang w:val="en-US"/>
        </w:rPr>
        <w:t>x</w:t>
      </w:r>
      <w:proofErr w:type="spellEnd"/>
      <w:r w:rsidRPr="00BD0F31">
        <w:rPr>
          <w:rFonts w:ascii="Arial Narrow" w:eastAsia="Arial Narrow" w:hAnsi="Arial Narrow" w:cs="Arial Narrow"/>
          <w:spacing w:val="6"/>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pa</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3"/>
          <w:position w:val="-1"/>
          <w:sz w:val="24"/>
          <w:szCs w:val="24"/>
          <w:lang w:val="en-US"/>
        </w:rPr>
        <w:t>t</w:t>
      </w:r>
      <w:r w:rsidRPr="00BD0F31">
        <w:rPr>
          <w:rFonts w:ascii="Arial Narrow" w:eastAsia="Arial Narrow" w:hAnsi="Arial Narrow" w:cs="Arial Narrow"/>
          <w:spacing w:val="1"/>
          <w:position w:val="-1"/>
          <w:sz w:val="24"/>
          <w:szCs w:val="24"/>
          <w:lang w:val="en-US"/>
        </w:rPr>
        <w:t>ena</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r</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’un</w:t>
      </w:r>
      <w:r w:rsidRPr="00BD0F31">
        <w:rPr>
          <w:rFonts w:ascii="Arial Narrow" w:eastAsia="Arial Narrow" w:hAnsi="Arial Narrow" w:cs="Arial Narrow"/>
          <w:spacing w:val="5"/>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ro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proofErr w:type="spellEnd"/>
      <w:r w:rsidRPr="00BD0F31">
        <w:rPr>
          <w:rFonts w:ascii="Arial Narrow" w:eastAsia="Arial Narrow" w:hAnsi="Arial Narrow" w:cs="Arial Narrow"/>
          <w:position w:val="-1"/>
          <w:sz w:val="24"/>
          <w:szCs w:val="24"/>
          <w:lang w:val="en-US"/>
        </w:rPr>
        <w:t>.</w:t>
      </w:r>
    </w:p>
    <w:p w14:paraId="58FE285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Style w:val="Grilledutableau1"/>
        <w:tblW w:w="9634" w:type="dxa"/>
        <w:tblLook w:val="04A0" w:firstRow="1" w:lastRow="0" w:firstColumn="1" w:lastColumn="0" w:noHBand="0" w:noVBand="1"/>
      </w:tblPr>
      <w:tblGrid>
        <w:gridCol w:w="5240"/>
        <w:gridCol w:w="4394"/>
      </w:tblGrid>
      <w:tr w:rsidR="00BD0F31" w:rsidRPr="00BD0F31" w14:paraId="299A6C3D" w14:textId="77777777" w:rsidTr="005B2EC7">
        <w:tc>
          <w:tcPr>
            <w:tcW w:w="5240" w:type="dxa"/>
          </w:tcPr>
          <w:p w14:paraId="73C736CA"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de ma Mission :</w:t>
            </w:r>
          </w:p>
        </w:tc>
        <w:tc>
          <w:tcPr>
            <w:tcW w:w="4394" w:type="dxa"/>
          </w:tcPr>
          <w:p w14:paraId="3C8DDE6A"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Pays :</w:t>
            </w:r>
          </w:p>
        </w:tc>
      </w:tr>
      <w:tr w:rsidR="00BD0F31" w:rsidRPr="00BD0F31" w14:paraId="31BB0A1B" w14:textId="77777777" w:rsidTr="005B2EC7">
        <w:tc>
          <w:tcPr>
            <w:tcW w:w="5240" w:type="dxa"/>
          </w:tcPr>
          <w:p w14:paraId="243730EF"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Lieu :</w:t>
            </w:r>
          </w:p>
        </w:tc>
        <w:tc>
          <w:tcPr>
            <w:tcW w:w="4394" w:type="dxa"/>
          </w:tcPr>
          <w:p w14:paraId="745D1351"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Personnel spécialisé fourni par votre société/organisme (profils) :</w:t>
            </w:r>
          </w:p>
        </w:tc>
      </w:tr>
      <w:tr w:rsidR="00BD0F31" w:rsidRPr="00BD0F31" w14:paraId="26BF077A" w14:textId="77777777" w:rsidTr="005B2EC7">
        <w:tc>
          <w:tcPr>
            <w:tcW w:w="5240" w:type="dxa"/>
          </w:tcPr>
          <w:p w14:paraId="6F7F7510"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du client :</w:t>
            </w:r>
          </w:p>
        </w:tc>
        <w:tc>
          <w:tcPr>
            <w:tcW w:w="4394" w:type="dxa"/>
          </w:tcPr>
          <w:p w14:paraId="07BADD0E"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des employés ayant participé à la Mission :</w:t>
            </w:r>
          </w:p>
        </w:tc>
      </w:tr>
      <w:tr w:rsidR="00BD0F31" w:rsidRPr="00BD0F31" w14:paraId="7A66414A" w14:textId="77777777" w:rsidTr="005B2EC7">
        <w:tc>
          <w:tcPr>
            <w:tcW w:w="5240" w:type="dxa"/>
          </w:tcPr>
          <w:p w14:paraId="098E9F4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Adresse :</w:t>
            </w:r>
          </w:p>
        </w:tc>
        <w:tc>
          <w:tcPr>
            <w:tcW w:w="4394" w:type="dxa"/>
          </w:tcPr>
          <w:p w14:paraId="3F82077E"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 mois de travail :</w:t>
            </w:r>
          </w:p>
        </w:tc>
      </w:tr>
      <w:tr w:rsidR="00BD0F31" w:rsidRPr="00BD0F31" w14:paraId="4696E624" w14:textId="77777777" w:rsidTr="005B2EC7">
        <w:tc>
          <w:tcPr>
            <w:tcW w:w="5240" w:type="dxa"/>
          </w:tcPr>
          <w:p w14:paraId="3FE3AFE4" w14:textId="77777777" w:rsidR="003F6CA1" w:rsidRPr="00BD0F31" w:rsidRDefault="003F6CA1" w:rsidP="003F6CA1">
            <w:pPr>
              <w:spacing w:line="360" w:lineRule="auto"/>
              <w:rPr>
                <w:rFonts w:ascii="Calibri" w:eastAsia="Calibri" w:hAnsi="Calibri" w:cs="Times New Roman"/>
              </w:rPr>
            </w:pPr>
          </w:p>
        </w:tc>
        <w:tc>
          <w:tcPr>
            <w:tcW w:w="4394" w:type="dxa"/>
          </w:tcPr>
          <w:p w14:paraId="1CDF88FC"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Durée de la Mission :</w:t>
            </w:r>
          </w:p>
        </w:tc>
      </w:tr>
      <w:tr w:rsidR="00BD0F31" w:rsidRPr="00BD0F31" w14:paraId="68A009FA" w14:textId="77777777" w:rsidTr="005B2EC7">
        <w:tc>
          <w:tcPr>
            <w:tcW w:w="5240" w:type="dxa"/>
          </w:tcPr>
          <w:p w14:paraId="2607CE91"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Date de démarrage :           Date d’achèvement :</w:t>
            </w:r>
          </w:p>
        </w:tc>
        <w:tc>
          <w:tcPr>
            <w:tcW w:w="4394" w:type="dxa"/>
          </w:tcPr>
          <w:p w14:paraId="148C6233"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Valeur approximative des services</w:t>
            </w:r>
          </w:p>
        </w:tc>
      </w:tr>
      <w:tr w:rsidR="00BD0F31" w:rsidRPr="00BD0F31" w14:paraId="7894FE80" w14:textId="77777777" w:rsidTr="005B2EC7">
        <w:tc>
          <w:tcPr>
            <w:tcW w:w="5240" w:type="dxa"/>
          </w:tcPr>
          <w:p w14:paraId="5EABB8A6"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des prestataires associés/partenaires éventuels :</w:t>
            </w:r>
          </w:p>
        </w:tc>
        <w:tc>
          <w:tcPr>
            <w:tcW w:w="4394" w:type="dxa"/>
          </w:tcPr>
          <w:p w14:paraId="7CD7A9AB"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 mois de travail de spécialistes fournis par les prestataires associés :</w:t>
            </w:r>
          </w:p>
        </w:tc>
      </w:tr>
      <w:tr w:rsidR="00BD0F31" w:rsidRPr="00BD0F31" w14:paraId="6CA95E10" w14:textId="77777777" w:rsidTr="005B2EC7">
        <w:tc>
          <w:tcPr>
            <w:tcW w:w="9634" w:type="dxa"/>
            <w:gridSpan w:val="2"/>
          </w:tcPr>
          <w:p w14:paraId="06F47E99"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et fonctions des responsables (Directeurs/Coordinateur du projet, Responsable de l’équipe) :</w:t>
            </w:r>
          </w:p>
        </w:tc>
      </w:tr>
      <w:tr w:rsidR="00BD0F31" w:rsidRPr="00BD0F31" w14:paraId="361BE7EC" w14:textId="77777777" w:rsidTr="005B2EC7">
        <w:tc>
          <w:tcPr>
            <w:tcW w:w="9634" w:type="dxa"/>
            <w:gridSpan w:val="2"/>
          </w:tcPr>
          <w:p w14:paraId="388A8BA4"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Descriptif du projet :</w:t>
            </w:r>
          </w:p>
        </w:tc>
      </w:tr>
      <w:tr w:rsidR="003F6CA1" w:rsidRPr="00BD0F31" w14:paraId="11A05A73" w14:textId="77777777" w:rsidTr="005B2EC7">
        <w:tc>
          <w:tcPr>
            <w:tcW w:w="9634" w:type="dxa"/>
            <w:gridSpan w:val="2"/>
          </w:tcPr>
          <w:p w14:paraId="679D1E4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Description des services effectivement rendus par votre personnel :</w:t>
            </w:r>
          </w:p>
        </w:tc>
      </w:tr>
    </w:tbl>
    <w:p w14:paraId="4FBAA586" w14:textId="77777777" w:rsidR="003F6CA1" w:rsidRPr="00BD0F31" w:rsidRDefault="003F6CA1" w:rsidP="003F6CA1">
      <w:pPr>
        <w:spacing w:line="360" w:lineRule="auto"/>
        <w:rPr>
          <w:rFonts w:ascii="Calibri" w:eastAsia="Calibri" w:hAnsi="Calibri" w:cs="Times New Roman"/>
        </w:rPr>
      </w:pPr>
    </w:p>
    <w:p w14:paraId="466CE4EA" w14:textId="77777777" w:rsidR="003F6CA1" w:rsidRPr="00BD0F31" w:rsidRDefault="003F6CA1" w:rsidP="003F6CA1">
      <w:pPr>
        <w:spacing w:line="360" w:lineRule="auto"/>
        <w:rPr>
          <w:rFonts w:ascii="Calibri" w:eastAsia="Calibri" w:hAnsi="Calibri" w:cs="Times New Roman"/>
        </w:rPr>
      </w:pPr>
    </w:p>
    <w:p w14:paraId="5A96B9A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du candidat :</w:t>
      </w:r>
    </w:p>
    <w:p w14:paraId="2A69BB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F745CD" w14:textId="7DBF17C1" w:rsidR="006D6FE2" w:rsidRPr="00BD0F31" w:rsidRDefault="006D6FE2" w:rsidP="00E50575">
      <w:pPr>
        <w:spacing w:before="53" w:after="0" w:line="360" w:lineRule="auto"/>
        <w:ind w:right="543"/>
        <w:jc w:val="center"/>
        <w:rPr>
          <w:rFonts w:ascii="Arial Narrow" w:eastAsia="Arial Narrow" w:hAnsi="Arial Narrow" w:cs="Arial Narrow"/>
          <w:sz w:val="28"/>
          <w:szCs w:val="28"/>
          <w:lang w:val="en-US"/>
        </w:rPr>
      </w:pPr>
      <w:r w:rsidRPr="00BD0F31">
        <w:rPr>
          <w:rFonts w:ascii="Arial Narrow" w:eastAsia="Arial Narrow" w:hAnsi="Arial Narrow" w:cs="Arial Narrow"/>
          <w:b/>
          <w:w w:val="78"/>
          <w:sz w:val="28"/>
          <w:szCs w:val="28"/>
          <w:lang w:val="en-US"/>
        </w:rPr>
        <w:t>ANNEXE</w:t>
      </w:r>
      <w:r w:rsidRPr="00BD0F31">
        <w:rPr>
          <w:rFonts w:ascii="Arial Narrow" w:eastAsia="Arial Narrow" w:hAnsi="Arial Narrow" w:cs="Arial Narrow"/>
          <w:b/>
          <w:spacing w:val="-33"/>
          <w:sz w:val="28"/>
          <w:szCs w:val="28"/>
          <w:lang w:val="en-US"/>
        </w:rPr>
        <w:t xml:space="preserve"> </w:t>
      </w:r>
      <w:r w:rsidRPr="00BD0F31">
        <w:rPr>
          <w:rFonts w:ascii="Arial Narrow" w:eastAsia="Arial Narrow" w:hAnsi="Arial Narrow" w:cs="Arial Narrow"/>
          <w:b/>
          <w:w w:val="78"/>
          <w:sz w:val="28"/>
          <w:szCs w:val="28"/>
          <w:lang w:val="en-US"/>
        </w:rPr>
        <w:t>N°</w:t>
      </w:r>
      <w:proofErr w:type="gramStart"/>
      <w:r w:rsidRPr="00BD0F31">
        <w:rPr>
          <w:rFonts w:ascii="Arial Narrow" w:eastAsia="Arial Narrow" w:hAnsi="Arial Narrow" w:cs="Arial Narrow"/>
          <w:b/>
          <w:w w:val="78"/>
          <w:sz w:val="28"/>
          <w:szCs w:val="28"/>
          <w:lang w:val="en-US"/>
        </w:rPr>
        <w:t>13</w:t>
      </w:r>
      <w:r w:rsidR="00D5229D" w:rsidRPr="00BD0F31">
        <w:rPr>
          <w:rFonts w:ascii="Arial Narrow" w:eastAsia="Arial Narrow" w:hAnsi="Arial Narrow" w:cs="Arial Narrow"/>
          <w:b/>
          <w:w w:val="78"/>
          <w:sz w:val="28"/>
          <w:szCs w:val="28"/>
          <w:lang w:val="en-US"/>
        </w:rPr>
        <w:t xml:space="preserve"> </w:t>
      </w:r>
      <w:r w:rsidR="009F6F16" w:rsidRPr="00BD0F31">
        <w:rPr>
          <w:rFonts w:ascii="Arial Narrow" w:eastAsia="Arial Narrow" w:hAnsi="Arial Narrow" w:cs="Arial Narrow"/>
          <w:b/>
          <w:spacing w:val="-37"/>
          <w:sz w:val="28"/>
          <w:szCs w:val="28"/>
          <w:lang w:val="en-US"/>
        </w:rPr>
        <w:t>:</w:t>
      </w:r>
      <w:proofErr w:type="gramEnd"/>
      <w:r w:rsidR="009F6F16" w:rsidRPr="00BD0F31">
        <w:rPr>
          <w:rFonts w:ascii="Arial Narrow" w:eastAsia="Arial Narrow" w:hAnsi="Arial Narrow" w:cs="Arial Narrow"/>
          <w:b/>
          <w:spacing w:val="-37"/>
          <w:sz w:val="28"/>
          <w:szCs w:val="28"/>
          <w:lang w:val="en-US"/>
        </w:rPr>
        <w:t xml:space="preserve"> </w:t>
      </w:r>
      <w:r w:rsidR="00D5229D" w:rsidRPr="00BD0F31">
        <w:rPr>
          <w:rFonts w:ascii="Arial Narrow" w:eastAsia="Arial Narrow" w:hAnsi="Arial Narrow" w:cs="Arial Narrow"/>
          <w:b/>
          <w:spacing w:val="-37"/>
          <w:sz w:val="28"/>
          <w:szCs w:val="28"/>
          <w:lang w:val="en-US"/>
        </w:rPr>
        <w:t xml:space="preserve"> </w:t>
      </w:r>
      <w:r w:rsidRPr="00BD0F31">
        <w:rPr>
          <w:rFonts w:ascii="Arial Narrow" w:eastAsia="Arial Narrow" w:hAnsi="Arial Narrow" w:cs="Arial Narrow"/>
          <w:b/>
          <w:w w:val="78"/>
          <w:sz w:val="28"/>
          <w:szCs w:val="28"/>
          <w:lang w:val="en-US"/>
        </w:rPr>
        <w:t>DESCRIPTIF DE</w:t>
      </w:r>
      <w:r w:rsidRPr="00BD0F31">
        <w:rPr>
          <w:rFonts w:ascii="Arial Narrow" w:eastAsia="Arial Narrow" w:hAnsi="Arial Narrow" w:cs="Arial Narrow"/>
          <w:b/>
          <w:spacing w:val="19"/>
          <w:w w:val="78"/>
          <w:sz w:val="28"/>
          <w:szCs w:val="28"/>
          <w:lang w:val="en-US"/>
        </w:rPr>
        <w:t xml:space="preserve"> </w:t>
      </w:r>
      <w:r w:rsidRPr="00BD0F31">
        <w:rPr>
          <w:rFonts w:ascii="Arial Narrow" w:eastAsia="Arial Narrow" w:hAnsi="Arial Narrow" w:cs="Arial Narrow"/>
          <w:b/>
          <w:w w:val="78"/>
          <w:sz w:val="28"/>
          <w:szCs w:val="28"/>
          <w:lang w:val="en-US"/>
        </w:rPr>
        <w:t>LA METHODOLOGIE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ET</w:t>
      </w:r>
      <w:r w:rsidRPr="00BD0F31">
        <w:rPr>
          <w:rFonts w:ascii="Arial Narrow" w:eastAsia="Arial Narrow" w:hAnsi="Arial Narrow" w:cs="Arial Narrow"/>
          <w:b/>
          <w:spacing w:val="18"/>
          <w:w w:val="78"/>
          <w:sz w:val="28"/>
          <w:szCs w:val="28"/>
          <w:lang w:val="en-US"/>
        </w:rPr>
        <w:t xml:space="preserve"> </w:t>
      </w:r>
      <w:r w:rsidRPr="00BD0F31">
        <w:rPr>
          <w:rFonts w:ascii="Arial Narrow" w:eastAsia="Arial Narrow" w:hAnsi="Arial Narrow" w:cs="Arial Narrow"/>
          <w:b/>
          <w:w w:val="78"/>
          <w:sz w:val="28"/>
          <w:szCs w:val="28"/>
          <w:lang w:val="en-US"/>
        </w:rPr>
        <w:t>DU PLAN</w:t>
      </w:r>
      <w:r w:rsidRPr="00BD0F31">
        <w:rPr>
          <w:rFonts w:ascii="Arial Narrow" w:eastAsia="Arial Narrow" w:hAnsi="Arial Narrow" w:cs="Arial Narrow"/>
          <w:b/>
          <w:spacing w:val="20"/>
          <w:w w:val="78"/>
          <w:sz w:val="28"/>
          <w:szCs w:val="28"/>
          <w:lang w:val="en-US"/>
        </w:rPr>
        <w:t xml:space="preserve"> </w:t>
      </w:r>
      <w:r w:rsidRPr="00BD0F31">
        <w:rPr>
          <w:rFonts w:ascii="Arial Narrow" w:eastAsia="Arial Narrow" w:hAnsi="Arial Narrow" w:cs="Arial Narrow"/>
          <w:b/>
          <w:w w:val="78"/>
          <w:sz w:val="28"/>
          <w:szCs w:val="28"/>
          <w:lang w:val="en-US"/>
        </w:rPr>
        <w:t>DE TRAVAIL</w:t>
      </w:r>
      <w:r w:rsidRPr="00BD0F31">
        <w:rPr>
          <w:rFonts w:ascii="Arial Narrow" w:eastAsia="Arial Narrow" w:hAnsi="Arial Narrow" w:cs="Arial Narrow"/>
          <w:b/>
          <w:spacing w:val="16"/>
          <w:w w:val="78"/>
          <w:sz w:val="28"/>
          <w:szCs w:val="28"/>
          <w:lang w:val="en-US"/>
        </w:rPr>
        <w:t xml:space="preserve"> </w:t>
      </w:r>
      <w:r w:rsidRPr="00BD0F31">
        <w:rPr>
          <w:rFonts w:ascii="Arial Narrow" w:eastAsia="Arial Narrow" w:hAnsi="Arial Narrow" w:cs="Arial Narrow"/>
          <w:b/>
          <w:w w:val="78"/>
          <w:sz w:val="28"/>
          <w:szCs w:val="28"/>
          <w:lang w:val="en-US"/>
        </w:rPr>
        <w:t>PROPOSES POUR ACC</w:t>
      </w:r>
      <w:r w:rsidR="00C3437D" w:rsidRPr="00BD0F31">
        <w:rPr>
          <w:rFonts w:ascii="Arial Narrow" w:eastAsia="Arial Narrow" w:hAnsi="Arial Narrow" w:cs="Arial Narrow"/>
          <w:b/>
          <w:w w:val="78"/>
          <w:sz w:val="28"/>
          <w:szCs w:val="28"/>
          <w:lang w:val="en-US"/>
        </w:rPr>
        <w:t>O</w:t>
      </w:r>
      <w:r w:rsidRPr="00BD0F31">
        <w:rPr>
          <w:rFonts w:ascii="Arial Narrow" w:eastAsia="Arial Narrow" w:hAnsi="Arial Narrow" w:cs="Arial Narrow"/>
          <w:b/>
          <w:w w:val="78"/>
          <w:sz w:val="28"/>
          <w:szCs w:val="28"/>
          <w:lang w:val="en-US"/>
        </w:rPr>
        <w:t>MPLIR LA</w:t>
      </w:r>
      <w:r w:rsidRPr="00BD0F31">
        <w:rPr>
          <w:rFonts w:ascii="Arial Narrow" w:eastAsia="Arial Narrow" w:hAnsi="Arial Narrow" w:cs="Arial Narrow"/>
          <w:b/>
          <w:spacing w:val="20"/>
          <w:w w:val="78"/>
          <w:sz w:val="28"/>
          <w:szCs w:val="28"/>
          <w:lang w:val="en-US"/>
        </w:rPr>
        <w:t xml:space="preserve"> </w:t>
      </w:r>
      <w:r w:rsidRPr="00BD0F31">
        <w:rPr>
          <w:rFonts w:ascii="Arial Narrow" w:eastAsia="Arial Narrow" w:hAnsi="Arial Narrow" w:cs="Arial Narrow"/>
          <w:b/>
          <w:w w:val="78"/>
          <w:sz w:val="28"/>
          <w:szCs w:val="28"/>
          <w:lang w:val="en-US"/>
        </w:rPr>
        <w:t>MISS</w:t>
      </w:r>
      <w:r w:rsidR="00C3437D" w:rsidRPr="00BD0F31">
        <w:rPr>
          <w:rFonts w:ascii="Arial Narrow" w:eastAsia="Arial Narrow" w:hAnsi="Arial Narrow" w:cs="Arial Narrow"/>
          <w:b/>
          <w:spacing w:val="-36"/>
          <w:sz w:val="28"/>
          <w:szCs w:val="28"/>
          <w:lang w:val="en-US"/>
        </w:rPr>
        <w:t>I</w:t>
      </w:r>
      <w:r w:rsidRPr="00BD0F31">
        <w:rPr>
          <w:rFonts w:ascii="Arial Narrow" w:eastAsia="Arial Narrow" w:hAnsi="Arial Narrow" w:cs="Arial Narrow"/>
          <w:b/>
          <w:spacing w:val="-35"/>
          <w:sz w:val="28"/>
          <w:szCs w:val="28"/>
          <w:lang w:val="en-US"/>
        </w:rPr>
        <w:t xml:space="preserve"> </w:t>
      </w:r>
      <w:r w:rsidRPr="00BD0F31">
        <w:rPr>
          <w:rFonts w:ascii="Arial Narrow" w:eastAsia="Arial Narrow" w:hAnsi="Arial Narrow" w:cs="Arial Narrow"/>
          <w:b/>
          <w:w w:val="78"/>
          <w:sz w:val="28"/>
          <w:szCs w:val="28"/>
          <w:lang w:val="en-US"/>
        </w:rPr>
        <w:t>ON</w:t>
      </w:r>
    </w:p>
    <w:p w14:paraId="5B3940D0" w14:textId="2B789618" w:rsidR="006D6FE2" w:rsidRPr="00BD0F31" w:rsidRDefault="006D6FE2" w:rsidP="009F6F16">
      <w:pPr>
        <w:spacing w:after="0" w:line="400" w:lineRule="exact"/>
        <w:ind w:left="153" w:right="120"/>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ho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 xml:space="preserve">le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lan</w:t>
      </w:r>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 xml:space="preserve">les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ss</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po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 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gé</w:t>
      </w:r>
      <w:r w:rsidRPr="00BD0F31">
        <w:rPr>
          <w:rFonts w:ascii="Arial Narrow" w:eastAsia="Arial Narrow" w:hAnsi="Arial Narrow" w:cs="Arial Narrow"/>
          <w:i/>
          <w:sz w:val="24"/>
          <w:szCs w:val="24"/>
          <w:lang w:val="en-US"/>
        </w:rPr>
        <w:t>ré</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opo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(10</w:t>
      </w:r>
      <w:r w:rsidRPr="00BD0F31">
        <w:rPr>
          <w:rFonts w:ascii="Arial Narrow" w:eastAsia="Arial Narrow" w:hAnsi="Arial Narrow" w:cs="Arial Narrow"/>
          <w:i/>
          <w:spacing w:val="1"/>
          <w:sz w:val="24"/>
          <w:szCs w:val="24"/>
          <w:lang w:val="en-US"/>
        </w:rPr>
        <w:t xml:space="preserve"> 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ge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xi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w:t>
      </w:r>
      <w:r w:rsidRPr="00BD0F31">
        <w:rPr>
          <w:rFonts w:ascii="Arial Narrow" w:eastAsia="Arial Narrow" w:hAnsi="Arial Narrow" w:cs="Arial Narrow"/>
          <w:i/>
          <w:spacing w:val="1"/>
          <w:sz w:val="24"/>
          <w:szCs w:val="24"/>
          <w:lang w:val="en-US"/>
        </w:rPr>
        <w:t>ph</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div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z w:val="24"/>
          <w:szCs w:val="24"/>
          <w:lang w:val="en-US"/>
        </w:rPr>
        <w:t>rois</w:t>
      </w:r>
      <w:r w:rsidRPr="00BD0F31">
        <w:rPr>
          <w:rFonts w:ascii="Arial Narrow" w:eastAsia="Arial Narrow" w:hAnsi="Arial Narrow" w:cs="Arial Narrow"/>
          <w:i/>
          <w:spacing w:val="-3"/>
          <w:sz w:val="24"/>
          <w:szCs w:val="24"/>
          <w:lang w:val="en-US"/>
        </w:rPr>
        <w:t xml:space="preserve"> </w:t>
      </w:r>
      <w:proofErr w:type="spellStart"/>
      <w:proofErr w:type="gram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hap</w:t>
      </w:r>
      <w:r w:rsidRPr="00BD0F31">
        <w:rPr>
          <w:rFonts w:ascii="Arial Narrow" w:eastAsia="Arial Narrow" w:hAnsi="Arial Narrow" w:cs="Arial Narrow"/>
          <w:i/>
          <w:sz w:val="24"/>
          <w:szCs w:val="24"/>
          <w:lang w:val="en-US"/>
        </w:rPr>
        <w:t>itres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w:t>
      </w:r>
      <w:proofErr w:type="gramEnd"/>
    </w:p>
    <w:p w14:paraId="3E78566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A80C121" w14:textId="0D91F875" w:rsidR="00DB262D" w:rsidRPr="00BD0F31" w:rsidRDefault="00DB262D" w:rsidP="003E31E0">
      <w:pPr>
        <w:pStyle w:val="Paragraphedeliste"/>
        <w:numPr>
          <w:ilvl w:val="0"/>
          <w:numId w:val="102"/>
        </w:numPr>
        <w:spacing w:before="43" w:after="0" w:line="359" w:lineRule="auto"/>
        <w:ind w:right="113"/>
        <w:jc w:val="both"/>
        <w:rPr>
          <w:rFonts w:ascii="Arial Narrow" w:eastAsia="Arial Narrow" w:hAnsi="Arial Narrow" w:cs="Arial Narrow"/>
          <w:i/>
          <w:spacing w:val="1"/>
          <w:sz w:val="24"/>
          <w:szCs w:val="24"/>
          <w:lang w:val="en-US"/>
        </w:rPr>
      </w:pPr>
      <w:r w:rsidRPr="00BD0F31">
        <w:rPr>
          <w:rFonts w:ascii="Arial Narrow" w:eastAsia="Arial Narrow" w:hAnsi="Arial Narrow" w:cs="Arial Narrow"/>
          <w:i/>
          <w:spacing w:val="1"/>
          <w:sz w:val="24"/>
          <w:szCs w:val="24"/>
          <w:lang w:val="en-US"/>
        </w:rPr>
        <w:t xml:space="preserve">Conception technique et </w:t>
      </w:r>
      <w:proofErr w:type="spellStart"/>
      <w:r w:rsidRPr="00BD0F31">
        <w:rPr>
          <w:rFonts w:ascii="Arial Narrow" w:eastAsia="Arial Narrow" w:hAnsi="Arial Narrow" w:cs="Arial Narrow"/>
          <w:i/>
          <w:spacing w:val="1"/>
          <w:sz w:val="24"/>
          <w:szCs w:val="24"/>
          <w:lang w:val="en-US"/>
        </w:rPr>
        <w:t>méthodologique</w:t>
      </w:r>
      <w:proofErr w:type="spellEnd"/>
    </w:p>
    <w:p w14:paraId="312E2FF4" w14:textId="104A4DA9" w:rsidR="00DB262D" w:rsidRPr="00BD0F31" w:rsidRDefault="00DB262D" w:rsidP="003E31E0">
      <w:pPr>
        <w:pStyle w:val="Paragraphedeliste"/>
        <w:numPr>
          <w:ilvl w:val="0"/>
          <w:numId w:val="102"/>
        </w:numPr>
        <w:spacing w:before="43" w:after="0" w:line="359" w:lineRule="auto"/>
        <w:ind w:right="113"/>
        <w:jc w:val="both"/>
        <w:rPr>
          <w:rFonts w:ascii="Arial Narrow" w:eastAsia="Arial Narrow" w:hAnsi="Arial Narrow" w:cs="Arial Narrow"/>
          <w:i/>
          <w:spacing w:val="1"/>
          <w:sz w:val="24"/>
          <w:szCs w:val="24"/>
          <w:lang w:val="en-US"/>
        </w:rPr>
      </w:pPr>
      <w:r w:rsidRPr="00BD0F31">
        <w:rPr>
          <w:rFonts w:ascii="Arial Narrow" w:eastAsia="Arial Narrow" w:hAnsi="Arial Narrow" w:cs="Arial Narrow"/>
          <w:i/>
          <w:spacing w:val="1"/>
          <w:sz w:val="24"/>
          <w:szCs w:val="24"/>
          <w:lang w:val="en-US"/>
        </w:rPr>
        <w:t xml:space="preserve">Plan de travail, et </w:t>
      </w:r>
    </w:p>
    <w:p w14:paraId="648422C9" w14:textId="61B3B2E2" w:rsidR="00DB262D" w:rsidRPr="00BD0F31" w:rsidRDefault="00DB262D" w:rsidP="003E31E0">
      <w:pPr>
        <w:pStyle w:val="Paragraphedeliste"/>
        <w:numPr>
          <w:ilvl w:val="0"/>
          <w:numId w:val="102"/>
        </w:numPr>
        <w:spacing w:before="43" w:after="0" w:line="359" w:lineRule="auto"/>
        <w:ind w:right="113"/>
        <w:jc w:val="both"/>
        <w:rPr>
          <w:rFonts w:ascii="Arial Narrow" w:eastAsia="Arial Narrow" w:hAnsi="Arial Narrow" w:cs="Arial Narrow"/>
          <w:i/>
          <w:spacing w:val="1"/>
          <w:sz w:val="24"/>
          <w:szCs w:val="24"/>
          <w:lang w:val="en-US"/>
        </w:rPr>
      </w:pPr>
      <w:proofErr w:type="spellStart"/>
      <w:r w:rsidRPr="00BD0F31">
        <w:rPr>
          <w:rFonts w:ascii="Arial Narrow" w:eastAsia="Arial Narrow" w:hAnsi="Arial Narrow" w:cs="Arial Narrow"/>
          <w:i/>
          <w:spacing w:val="1"/>
          <w:sz w:val="24"/>
          <w:szCs w:val="24"/>
          <w:lang w:val="en-US"/>
        </w:rPr>
        <w:t>Organisation</w:t>
      </w:r>
      <w:proofErr w:type="spellEnd"/>
      <w:r w:rsidRPr="00BD0F31">
        <w:rPr>
          <w:rFonts w:ascii="Arial Narrow" w:eastAsia="Arial Narrow" w:hAnsi="Arial Narrow" w:cs="Arial Narrow"/>
          <w:i/>
          <w:spacing w:val="1"/>
          <w:sz w:val="24"/>
          <w:szCs w:val="24"/>
          <w:lang w:val="en-US"/>
        </w:rPr>
        <w:t xml:space="preserve"> et personnel</w:t>
      </w:r>
    </w:p>
    <w:p w14:paraId="53620C5A" w14:textId="77777777" w:rsidR="007D5B9E" w:rsidRPr="00BD0F31" w:rsidRDefault="007D5B9E" w:rsidP="007D5B9E">
      <w:pPr>
        <w:spacing w:before="43" w:after="0" w:line="359" w:lineRule="auto"/>
        <w:ind w:right="113"/>
        <w:jc w:val="both"/>
        <w:rPr>
          <w:rFonts w:ascii="Arial Narrow" w:eastAsia="Arial Narrow" w:hAnsi="Arial Narrow" w:cs="Arial Narrow"/>
          <w:i/>
          <w:spacing w:val="1"/>
          <w:sz w:val="24"/>
          <w:szCs w:val="24"/>
          <w:lang w:val="en-US"/>
        </w:rPr>
      </w:pPr>
    </w:p>
    <w:p w14:paraId="3DBC2792" w14:textId="77777777" w:rsidR="00681538" w:rsidRPr="00BD0F31" w:rsidRDefault="007D5B9E" w:rsidP="003E31E0">
      <w:pPr>
        <w:pStyle w:val="Paragraphedeliste"/>
        <w:numPr>
          <w:ilvl w:val="0"/>
          <w:numId w:val="103"/>
        </w:numPr>
        <w:spacing w:before="43" w:after="0" w:line="359" w:lineRule="auto"/>
        <w:ind w:right="113"/>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u w:val="single"/>
          <w:lang w:val="en-US"/>
        </w:rPr>
        <w:t xml:space="preserve">Conception technique et </w:t>
      </w:r>
      <w:proofErr w:type="spellStart"/>
      <w:r w:rsidRPr="00BD0F31">
        <w:rPr>
          <w:rFonts w:ascii="Arial Narrow" w:eastAsia="Arial Narrow" w:hAnsi="Arial Narrow" w:cs="Arial Narrow"/>
          <w:i/>
          <w:spacing w:val="1"/>
          <w:sz w:val="24"/>
          <w:szCs w:val="24"/>
          <w:u w:val="single"/>
          <w:lang w:val="en-US"/>
        </w:rPr>
        <w:t>méthodologique</w:t>
      </w:r>
      <w:proofErr w:type="spellEnd"/>
      <w:r w:rsidRPr="00BD0F31">
        <w:rPr>
          <w:rFonts w:ascii="Arial Narrow" w:eastAsia="Arial Narrow" w:hAnsi="Arial Narrow" w:cs="Arial Narrow"/>
          <w:i/>
          <w:spacing w:val="1"/>
          <w:sz w:val="24"/>
          <w:szCs w:val="24"/>
          <w:lang w:val="en-US"/>
        </w:rPr>
        <w:t xml:space="preserve">. Dans </w:t>
      </w:r>
      <w:proofErr w:type="spellStart"/>
      <w:r w:rsidRPr="00BD0F31">
        <w:rPr>
          <w:rFonts w:ascii="Arial Narrow" w:eastAsia="Arial Narrow" w:hAnsi="Arial Narrow" w:cs="Arial Narrow"/>
          <w:i/>
          <w:spacing w:val="1"/>
          <w:sz w:val="24"/>
          <w:szCs w:val="24"/>
          <w:lang w:val="en-US"/>
        </w:rPr>
        <w:t>ce</w:t>
      </w:r>
      <w:proofErr w:type="spellEnd"/>
      <w:r w:rsidRPr="00BD0F31">
        <w:rPr>
          <w:rFonts w:ascii="Arial Narrow" w:eastAsia="Arial Narrow" w:hAnsi="Arial Narrow" w:cs="Arial Narrow"/>
          <w:i/>
          <w:spacing w:val="1"/>
          <w:sz w:val="24"/>
          <w:szCs w:val="24"/>
          <w:lang w:val="en-US"/>
        </w:rPr>
        <w:t xml:space="preserve"> chapiter, il </w:t>
      </w:r>
      <w:proofErr w:type="spellStart"/>
      <w:r w:rsidRPr="00BD0F31">
        <w:rPr>
          <w:rFonts w:ascii="Arial Narrow" w:eastAsia="Arial Narrow" w:hAnsi="Arial Narrow" w:cs="Arial Narrow"/>
          <w:i/>
          <w:spacing w:val="1"/>
          <w:sz w:val="24"/>
          <w:szCs w:val="24"/>
          <w:lang w:val="en-US"/>
        </w:rPr>
        <w:t>vous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est</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suggéré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d’expliquer</w:t>
      </w:r>
      <w:proofErr w:type="spellEnd"/>
      <w:r w:rsidRPr="00BD0F31">
        <w:rPr>
          <w:rFonts w:ascii="Arial Narrow" w:eastAsia="Arial Narrow" w:hAnsi="Arial Narrow" w:cs="Arial Narrow"/>
          <w:i/>
          <w:spacing w:val="1"/>
          <w:sz w:val="24"/>
          <w:szCs w:val="24"/>
          <w:lang w:val="en-US"/>
        </w:rPr>
        <w:t xml:space="preserve"> la manière </w:t>
      </w:r>
      <w:proofErr w:type="spellStart"/>
      <w:r w:rsidR="006D6FE2" w:rsidRPr="00BD0F31">
        <w:rPr>
          <w:rFonts w:ascii="Arial Narrow" w:eastAsia="Arial Narrow" w:hAnsi="Arial Narrow" w:cs="Arial Narrow"/>
          <w:i/>
          <w:spacing w:val="1"/>
          <w:sz w:val="24"/>
          <w:szCs w:val="24"/>
          <w:lang w:val="en-US"/>
        </w:rPr>
        <w:t>don</w:t>
      </w:r>
      <w:r w:rsidR="006D6FE2" w:rsidRPr="00BD0F31">
        <w:rPr>
          <w:rFonts w:ascii="Arial Narrow" w:eastAsia="Arial Narrow" w:hAnsi="Arial Narrow" w:cs="Arial Narrow"/>
          <w:i/>
          <w:sz w:val="24"/>
          <w:szCs w:val="24"/>
          <w:lang w:val="en-US"/>
        </w:rPr>
        <w:t>t</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visa</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jec</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z w:val="24"/>
          <w:szCs w:val="24"/>
          <w:lang w:val="en-US"/>
        </w:rPr>
        <w:t>ifs</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z w:val="24"/>
          <w:szCs w:val="24"/>
          <w:lang w:val="en-US"/>
        </w:rPr>
        <w:t>iss</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ep</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 xml:space="preserve">s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rest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2"/>
          <w:sz w:val="24"/>
          <w:szCs w:val="24"/>
          <w:lang w:val="en-US"/>
        </w:rPr>
        <w:t>i</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3"/>
          <w:sz w:val="24"/>
          <w:szCs w:val="24"/>
          <w:lang w:val="en-US"/>
        </w:rPr>
        <w:t>m</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h</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do</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z w:val="24"/>
          <w:szCs w:val="24"/>
          <w:lang w:val="en-US"/>
        </w:rPr>
        <w:t>ie</w:t>
      </w:r>
      <w:proofErr w:type="spellEnd"/>
      <w:r w:rsidR="006D6FE2" w:rsidRPr="00BD0F31">
        <w:rPr>
          <w:rFonts w:ascii="Arial Narrow" w:eastAsia="Arial Narrow" w:hAnsi="Arial Narrow" w:cs="Arial Narrow"/>
          <w:i/>
          <w:spacing w:val="1"/>
          <w:sz w:val="24"/>
          <w:szCs w:val="24"/>
          <w:lang w:val="en-US"/>
        </w:rPr>
        <w:t xml:space="preserve"> 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z w:val="24"/>
          <w:szCs w:val="24"/>
          <w:lang w:val="en-US"/>
        </w:rPr>
        <w:t xml:space="preserve"> les</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ctivit</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ob</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en</w:t>
      </w:r>
      <w:r w:rsidR="006D6FE2" w:rsidRPr="00BD0F31">
        <w:rPr>
          <w:rFonts w:ascii="Arial Narrow" w:eastAsia="Arial Narrow" w:hAnsi="Arial Narrow" w:cs="Arial Narrow"/>
          <w:i/>
          <w:sz w:val="24"/>
          <w:szCs w:val="24"/>
          <w:lang w:val="en-US"/>
        </w:rPr>
        <w:t>ir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é</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lt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ts</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pacing w:val="1"/>
          <w:sz w:val="24"/>
          <w:szCs w:val="24"/>
          <w:lang w:val="en-US"/>
        </w:rPr>
        <w:t>en</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le</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dé</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il</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eu</w:t>
      </w:r>
      <w:r w:rsidR="006D6FE2" w:rsidRPr="00BD0F31">
        <w:rPr>
          <w:rFonts w:ascii="Arial Narrow" w:eastAsia="Arial Narrow" w:hAnsi="Arial Narrow" w:cs="Arial Narrow"/>
          <w:i/>
          <w:spacing w:val="9"/>
          <w:sz w:val="24"/>
          <w:szCs w:val="24"/>
          <w:lang w:val="en-US"/>
        </w:rPr>
        <w:t>x</w:t>
      </w:r>
      <w:proofErr w:type="spellEnd"/>
      <w:r w:rsidR="006D6FE2" w:rsidRPr="00BD0F31">
        <w:rPr>
          <w:rFonts w:ascii="Arial Narrow" w:eastAsia="Arial Narrow" w:hAnsi="Arial Narrow" w:cs="Arial Narrow"/>
          <w:i/>
          <w:spacing w:val="-1"/>
          <w:sz w:val="24"/>
          <w:szCs w:val="24"/>
          <w:lang w:val="en-US"/>
        </w:rPr>
        <w:t>-</w:t>
      </w:r>
      <w:r w:rsidR="006D6FE2" w:rsidRPr="00BD0F31">
        <w:rPr>
          <w:rFonts w:ascii="Arial Narrow" w:eastAsia="Arial Narrow" w:hAnsi="Arial Narrow" w:cs="Arial Narrow"/>
          <w:i/>
          <w:sz w:val="24"/>
          <w:szCs w:val="24"/>
          <w:lang w:val="en-US"/>
        </w:rPr>
        <w:t>ci.</w:t>
      </w:r>
      <w:r w:rsidR="006D6FE2" w:rsidRPr="00BD0F31">
        <w:rPr>
          <w:rFonts w:ascii="Arial Narrow" w:eastAsia="Arial Narrow" w:hAnsi="Arial Narrow" w:cs="Arial Narrow"/>
          <w:i/>
          <w:spacing w:val="1"/>
          <w:sz w:val="24"/>
          <w:szCs w:val="24"/>
          <w:lang w:val="en-US"/>
        </w:rPr>
        <w:t xml:space="preserve"> Vou</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vr</w:t>
      </w:r>
      <w:r w:rsidR="006D6FE2" w:rsidRPr="00BD0F31">
        <w:rPr>
          <w:rFonts w:ascii="Arial Narrow" w:eastAsia="Arial Narrow" w:hAnsi="Arial Narrow" w:cs="Arial Narrow"/>
          <w:i/>
          <w:spacing w:val="2"/>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3"/>
          <w:sz w:val="24"/>
          <w:szCs w:val="24"/>
          <w:lang w:val="en-US"/>
        </w:rPr>
        <w:t>m</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z w:val="24"/>
          <w:szCs w:val="24"/>
          <w:lang w:val="en-US"/>
        </w:rPr>
        <w:t>re</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pacing w:val="-3"/>
          <w:sz w:val="24"/>
          <w:szCs w:val="24"/>
          <w:lang w:val="en-US"/>
        </w:rPr>
        <w:t>r</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f</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lèmes</w:t>
      </w:r>
      <w:proofErr w:type="spellEnd"/>
      <w:r w:rsidR="006D6FE2" w:rsidRPr="00BD0F31">
        <w:rPr>
          <w:rFonts w:ascii="Arial Narrow" w:eastAsia="Arial Narrow" w:hAnsi="Arial Narrow" w:cs="Arial Narrow"/>
          <w:i/>
          <w:sz w:val="24"/>
          <w:szCs w:val="24"/>
          <w:lang w:val="en-US"/>
        </w:rPr>
        <w:t xml:space="preserve"> à</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rés</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ud</w:t>
      </w:r>
      <w:r w:rsidR="006D6FE2" w:rsidRPr="00BD0F31">
        <w:rPr>
          <w:rFonts w:ascii="Arial Narrow" w:eastAsia="Arial Narrow" w:hAnsi="Arial Narrow" w:cs="Arial Narrow"/>
          <w:i/>
          <w:sz w:val="24"/>
          <w:szCs w:val="24"/>
          <w:lang w:val="en-US"/>
        </w:rPr>
        <w:t>re</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 xml:space="preserve">t </w:t>
      </w:r>
      <w:proofErr w:type="spellStart"/>
      <w:r w:rsidR="006D6FE2" w:rsidRPr="00BD0F31">
        <w:rPr>
          <w:rFonts w:ascii="Arial Narrow" w:eastAsia="Arial Narrow" w:hAnsi="Arial Narrow" w:cs="Arial Narrow"/>
          <w:i/>
          <w:sz w:val="24"/>
          <w:szCs w:val="24"/>
          <w:lang w:val="en-US"/>
        </w:rPr>
        <w:t>le</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mp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rt</w:t>
      </w:r>
      <w:r w:rsidR="006D6FE2" w:rsidRPr="00BD0F31">
        <w:rPr>
          <w:rFonts w:ascii="Arial Narrow" w:eastAsia="Arial Narrow" w:hAnsi="Arial Narrow" w:cs="Arial Narrow"/>
          <w:i/>
          <w:spacing w:val="-2"/>
          <w:sz w:val="24"/>
          <w:szCs w:val="24"/>
          <w:lang w:val="en-US"/>
        </w:rPr>
        <w:t>a</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ce</w:t>
      </w:r>
      <w:r w:rsidR="006D6FE2" w:rsidRPr="00BD0F31">
        <w:rPr>
          <w:rFonts w:ascii="Arial Narrow" w:eastAsia="Arial Narrow" w:hAnsi="Arial Narrow" w:cs="Arial Narrow"/>
          <w:i/>
          <w:spacing w:val="1"/>
          <w:sz w:val="24"/>
          <w:szCs w:val="24"/>
          <w:lang w:val="en-US"/>
        </w:rPr>
        <w:t xml:space="preserve"> e</w:t>
      </w:r>
      <w:r w:rsidR="006D6FE2" w:rsidRPr="00BD0F31">
        <w:rPr>
          <w:rFonts w:ascii="Arial Narrow" w:eastAsia="Arial Narrow" w:hAnsi="Arial Narrow" w:cs="Arial Narrow"/>
          <w:i/>
          <w:sz w:val="24"/>
          <w:szCs w:val="24"/>
          <w:lang w:val="en-US"/>
        </w:rPr>
        <w:t xml:space="preserve">t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ep</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z w:val="24"/>
          <w:szCs w:val="24"/>
          <w:lang w:val="en-US"/>
        </w:rPr>
        <w:t>ion</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c</w:t>
      </w:r>
      <w:r w:rsidR="006D6FE2" w:rsidRPr="00BD0F31">
        <w:rPr>
          <w:rFonts w:ascii="Arial Narrow" w:eastAsia="Arial Narrow" w:hAnsi="Arial Narrow" w:cs="Arial Narrow"/>
          <w:i/>
          <w:spacing w:val="1"/>
          <w:sz w:val="24"/>
          <w:szCs w:val="24"/>
          <w:lang w:val="en-US"/>
        </w:rPr>
        <w:t>hn</w:t>
      </w:r>
      <w:r w:rsidR="006D6FE2" w:rsidRPr="00BD0F31">
        <w:rPr>
          <w:rFonts w:ascii="Arial Narrow" w:eastAsia="Arial Narrow" w:hAnsi="Arial Narrow" w:cs="Arial Narrow"/>
          <w:i/>
          <w:spacing w:val="-3"/>
          <w:sz w:val="24"/>
          <w:szCs w:val="24"/>
          <w:lang w:val="en-US"/>
        </w:rPr>
        <w:t>i</w:t>
      </w:r>
      <w:r w:rsidR="006D6FE2" w:rsidRPr="00BD0F31">
        <w:rPr>
          <w:rFonts w:ascii="Arial Narrow" w:eastAsia="Arial Narrow" w:hAnsi="Arial Narrow" w:cs="Arial Narrow"/>
          <w:i/>
          <w:spacing w:val="1"/>
          <w:sz w:val="24"/>
          <w:szCs w:val="24"/>
          <w:lang w:val="en-US"/>
        </w:rPr>
        <w:t>qu</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v</w:t>
      </w:r>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op</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rez</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z w:val="24"/>
          <w:szCs w:val="24"/>
          <w:lang w:val="en-US"/>
        </w:rPr>
        <w:t>e</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f</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r</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 xml:space="preserve">s </w:t>
      </w:r>
      <w:proofErr w:type="spellStart"/>
      <w:r w:rsidR="006D6FE2" w:rsidRPr="00BD0F31">
        <w:rPr>
          <w:rFonts w:ascii="Arial Narrow" w:eastAsia="Arial Narrow" w:hAnsi="Arial Narrow" w:cs="Arial Narrow"/>
          <w:i/>
          <w:spacing w:val="1"/>
          <w:sz w:val="24"/>
          <w:szCs w:val="24"/>
          <w:lang w:val="en-US"/>
        </w:rPr>
        <w:t>de</w:t>
      </w:r>
      <w:r w:rsidR="006D6FE2" w:rsidRPr="00BD0F31">
        <w:rPr>
          <w:rFonts w:ascii="Arial Narrow" w:eastAsia="Arial Narrow" w:hAnsi="Arial Narrow" w:cs="Arial Narrow"/>
          <w:i/>
          <w:sz w:val="24"/>
          <w:szCs w:val="24"/>
          <w:lang w:val="en-US"/>
        </w:rPr>
        <w:t>vrez</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tre</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iq</w:t>
      </w:r>
      <w:r w:rsidR="006D6FE2" w:rsidRPr="00BD0F31">
        <w:rPr>
          <w:rFonts w:ascii="Arial Narrow" w:eastAsia="Arial Narrow" w:hAnsi="Arial Narrow" w:cs="Arial Narrow"/>
          <w:i/>
          <w:spacing w:val="1"/>
          <w:sz w:val="24"/>
          <w:szCs w:val="24"/>
          <w:lang w:val="en-US"/>
        </w:rPr>
        <w:t>ue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z w:val="24"/>
          <w:szCs w:val="24"/>
          <w:lang w:val="en-US"/>
        </w:rPr>
        <w:t xml:space="preserve"> la</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h</w:t>
      </w:r>
      <w:r w:rsidR="006D6FE2" w:rsidRPr="00BD0F31">
        <w:rPr>
          <w:rFonts w:ascii="Arial Narrow" w:eastAsia="Arial Narrow" w:hAnsi="Arial Narrow" w:cs="Arial Narrow"/>
          <w:i/>
          <w:spacing w:val="1"/>
          <w:sz w:val="24"/>
          <w:szCs w:val="24"/>
          <w:lang w:val="en-US"/>
        </w:rPr>
        <w:t>odo</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z w:val="24"/>
          <w:szCs w:val="24"/>
          <w:lang w:val="en-US"/>
        </w:rPr>
        <w:t>ie</w:t>
      </w:r>
      <w:proofErr w:type="spellEnd"/>
      <w:r w:rsidR="006D6FE2" w:rsidRPr="00BD0F31">
        <w:rPr>
          <w:rFonts w:ascii="Arial Narrow" w:eastAsia="Arial Narrow" w:hAnsi="Arial Narrow" w:cs="Arial Narrow"/>
          <w:i/>
          <w:spacing w:val="1"/>
          <w:sz w:val="24"/>
          <w:szCs w:val="24"/>
          <w:lang w:val="en-US"/>
        </w:rPr>
        <w:t xml:space="preserve"> 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w:t>
      </w:r>
      <w:r w:rsidR="006D6FE2" w:rsidRPr="00BD0F31">
        <w:rPr>
          <w:rFonts w:ascii="Arial Narrow" w:eastAsia="Arial Narrow" w:hAnsi="Arial Narrow" w:cs="Arial Narrow"/>
          <w:i/>
          <w:sz w:val="24"/>
          <w:szCs w:val="24"/>
          <w:lang w:val="en-US"/>
        </w:rPr>
        <w:t>in</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2"/>
          <w:sz w:val="24"/>
          <w:szCs w:val="24"/>
          <w:lang w:val="en-US"/>
        </w:rPr>
        <w:t>a</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11"/>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sa</w:t>
      </w:r>
      <w:proofErr w:type="spellEnd"/>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pacing w:val="1"/>
          <w:sz w:val="24"/>
          <w:szCs w:val="24"/>
          <w:lang w:val="en-US"/>
        </w:rPr>
        <w:t>pa</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l</w:t>
      </w:r>
      <w:r w:rsidR="006D6FE2" w:rsidRPr="00BD0F31">
        <w:rPr>
          <w:rFonts w:ascii="Arial Narrow" w:eastAsia="Arial Narrow" w:hAnsi="Arial Narrow" w:cs="Arial Narrow"/>
          <w:i/>
          <w:sz w:val="24"/>
          <w:szCs w:val="24"/>
          <w:lang w:val="en-US"/>
        </w:rPr>
        <w:t>ité</w:t>
      </w:r>
      <w:proofErr w:type="spellEnd"/>
      <w:r w:rsidR="006D6FE2" w:rsidRPr="00BD0F31">
        <w:rPr>
          <w:rFonts w:ascii="Arial Narrow" w:eastAsia="Arial Narrow" w:hAnsi="Arial Narrow" w:cs="Arial Narrow"/>
          <w:i/>
          <w:spacing w:val="1"/>
          <w:sz w:val="24"/>
          <w:szCs w:val="24"/>
          <w:lang w:val="en-US"/>
        </w:rPr>
        <w:t xml:space="preserve"> a</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c la 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c</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ro</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pacing w:val="1"/>
          <w:sz w:val="24"/>
          <w:szCs w:val="24"/>
          <w:lang w:val="en-US"/>
        </w:rPr>
        <w:t>e</w:t>
      </w:r>
      <w:proofErr w:type="spellEnd"/>
      <w:r w:rsidR="006D6FE2" w:rsidRPr="00BD0F31">
        <w:rPr>
          <w:rFonts w:ascii="Arial Narrow" w:eastAsia="Arial Narrow" w:hAnsi="Arial Narrow" w:cs="Arial Narrow"/>
          <w:i/>
          <w:sz w:val="24"/>
          <w:szCs w:val="24"/>
          <w:lang w:val="en-US"/>
        </w:rPr>
        <w:t>.</w:t>
      </w:r>
    </w:p>
    <w:p w14:paraId="40A72B60" w14:textId="77777777" w:rsidR="00293C47" w:rsidRPr="00BD0F31" w:rsidRDefault="006D6FE2" w:rsidP="003E31E0">
      <w:pPr>
        <w:pStyle w:val="Paragraphedeliste"/>
        <w:numPr>
          <w:ilvl w:val="0"/>
          <w:numId w:val="103"/>
        </w:numPr>
        <w:spacing w:before="43" w:after="0" w:line="359" w:lineRule="auto"/>
        <w:ind w:right="113"/>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u w:val="single" w:color="000000"/>
          <w:lang w:val="en-US"/>
        </w:rPr>
        <w:t>P</w:t>
      </w:r>
      <w:r w:rsidRPr="00BD0F31">
        <w:rPr>
          <w:rFonts w:ascii="Arial Narrow" w:eastAsia="Arial Narrow" w:hAnsi="Arial Narrow" w:cs="Arial Narrow"/>
          <w:i/>
          <w:sz w:val="24"/>
          <w:szCs w:val="24"/>
          <w:u w:val="single" w:color="000000"/>
          <w:lang w:val="en-US"/>
        </w:rPr>
        <w:t>lan</w:t>
      </w:r>
      <w:r w:rsidRPr="00BD0F31">
        <w:rPr>
          <w:rFonts w:ascii="Arial Narrow" w:eastAsia="Arial Narrow" w:hAnsi="Arial Narrow" w:cs="Arial Narrow"/>
          <w:i/>
          <w:spacing w:val="3"/>
          <w:sz w:val="24"/>
          <w:szCs w:val="24"/>
          <w:u w:val="single" w:color="000000"/>
          <w:lang w:val="en-US"/>
        </w:rPr>
        <w:t xml:space="preserve"> </w:t>
      </w:r>
      <w:r w:rsidRPr="00BD0F31">
        <w:rPr>
          <w:rFonts w:ascii="Arial Narrow" w:eastAsia="Arial Narrow" w:hAnsi="Arial Narrow" w:cs="Arial Narrow"/>
          <w:i/>
          <w:spacing w:val="1"/>
          <w:sz w:val="24"/>
          <w:szCs w:val="24"/>
          <w:u w:val="single" w:color="000000"/>
          <w:lang w:val="en-US"/>
        </w:rPr>
        <w:t>d</w:t>
      </w:r>
      <w:r w:rsidRPr="00BD0F31">
        <w:rPr>
          <w:rFonts w:ascii="Arial Narrow" w:eastAsia="Arial Narrow" w:hAnsi="Arial Narrow" w:cs="Arial Narrow"/>
          <w:i/>
          <w:sz w:val="24"/>
          <w:szCs w:val="24"/>
          <w:u w:val="single" w:color="000000"/>
          <w:lang w:val="en-US"/>
        </w:rPr>
        <w:t>e</w:t>
      </w:r>
      <w:r w:rsidRPr="00BD0F31">
        <w:rPr>
          <w:rFonts w:ascii="Arial Narrow" w:eastAsia="Arial Narrow" w:hAnsi="Arial Narrow" w:cs="Arial Narrow"/>
          <w:i/>
          <w:spacing w:val="3"/>
          <w:sz w:val="24"/>
          <w:szCs w:val="24"/>
          <w:u w:val="single" w:color="000000"/>
          <w:lang w:val="en-US"/>
        </w:rPr>
        <w:t xml:space="preserve"> </w:t>
      </w:r>
      <w:r w:rsidRPr="00BD0F31">
        <w:rPr>
          <w:rFonts w:ascii="Arial Narrow" w:eastAsia="Arial Narrow" w:hAnsi="Arial Narrow" w:cs="Arial Narrow"/>
          <w:i/>
          <w:sz w:val="24"/>
          <w:szCs w:val="24"/>
          <w:u w:val="single" w:color="000000"/>
          <w:lang w:val="en-US"/>
        </w:rPr>
        <w:t>tra</w:t>
      </w:r>
      <w:r w:rsidRPr="00BD0F31">
        <w:rPr>
          <w:rFonts w:ascii="Arial Narrow" w:eastAsia="Arial Narrow" w:hAnsi="Arial Narrow" w:cs="Arial Narrow"/>
          <w:i/>
          <w:spacing w:val="-2"/>
          <w:sz w:val="24"/>
          <w:szCs w:val="24"/>
          <w:u w:val="single" w:color="000000"/>
          <w:lang w:val="en-US"/>
        </w:rPr>
        <w:t>v</w:t>
      </w:r>
      <w:r w:rsidRPr="00BD0F31">
        <w:rPr>
          <w:rFonts w:ascii="Arial Narrow" w:eastAsia="Arial Narrow" w:hAnsi="Arial Narrow" w:cs="Arial Narrow"/>
          <w:i/>
          <w:spacing w:val="1"/>
          <w:sz w:val="24"/>
          <w:szCs w:val="24"/>
          <w:u w:val="single" w:color="000000"/>
          <w:lang w:val="en-US"/>
        </w:rPr>
        <w:t>a</w:t>
      </w:r>
      <w:r w:rsidRPr="00BD0F31">
        <w:rPr>
          <w:rFonts w:ascii="Arial Narrow" w:eastAsia="Arial Narrow" w:hAnsi="Arial Narrow" w:cs="Arial Narrow"/>
          <w:i/>
          <w:sz w:val="24"/>
          <w:szCs w:val="24"/>
          <w:u w:val="single" w:color="000000"/>
          <w:lang w:val="en-US"/>
        </w:rPr>
        <w:t>i</w:t>
      </w:r>
      <w:r w:rsidRPr="00BD0F31">
        <w:rPr>
          <w:rFonts w:ascii="Arial Narrow" w:eastAsia="Arial Narrow" w:hAnsi="Arial Narrow" w:cs="Arial Narrow"/>
          <w:i/>
          <w:spacing w:val="1"/>
          <w:sz w:val="24"/>
          <w:szCs w:val="24"/>
          <w:u w:val="single" w:color="000000"/>
          <w:lang w:val="en-US"/>
        </w:rPr>
        <w:t>l</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Da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3"/>
          <w:sz w:val="24"/>
          <w:szCs w:val="24"/>
          <w:lang w:val="en-US"/>
        </w:rPr>
        <w:t xml:space="preserve"> </w:t>
      </w:r>
      <w:r w:rsidR="00907F1B" w:rsidRPr="00BD0F31">
        <w:rPr>
          <w:rFonts w:ascii="Arial Narrow" w:eastAsia="Arial Narrow" w:hAnsi="Arial Narrow" w:cs="Arial Narrow"/>
          <w:i/>
          <w:sz w:val="24"/>
          <w:szCs w:val="24"/>
          <w:lang w:val="en-US"/>
        </w:rPr>
        <w:t>chapiter-</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rez</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les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cip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les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ctivit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d</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ré</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he</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nne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 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jal</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les </w:t>
      </w:r>
      <w:r w:rsidRPr="00BD0F31">
        <w:rPr>
          <w:rFonts w:ascii="Arial Narrow" w:eastAsia="Arial Narrow" w:hAnsi="Arial Narrow" w:cs="Arial Narrow"/>
          <w:i/>
          <w:spacing w:val="1"/>
          <w:sz w:val="24"/>
          <w:szCs w:val="24"/>
          <w:lang w:val="en-US"/>
        </w:rPr>
        <w:t>app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oba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éd</w:t>
      </w:r>
      <w:r w:rsidRPr="00BD0F31">
        <w:rPr>
          <w:rFonts w:ascii="Arial Narrow" w:eastAsia="Arial Narrow" w:hAnsi="Arial Narrow" w:cs="Arial Narrow"/>
          <w:i/>
          <w:sz w:val="24"/>
          <w:szCs w:val="24"/>
          <w:lang w:val="en-US"/>
        </w:rPr>
        <w:t>iaires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 xml:space="preserve">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té</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tra</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ra</w:t>
      </w:r>
      <w:r w:rsidRPr="00BD0F31">
        <w:rPr>
          <w:rFonts w:ascii="Arial Narrow" w:eastAsia="Arial Narrow" w:hAnsi="Arial Narrow" w:cs="Arial Narrow"/>
          <w:i/>
          <w:spacing w:val="1"/>
          <w:sz w:val="24"/>
          <w:szCs w:val="24"/>
          <w:lang w:val="en-US"/>
        </w:rPr>
        <w:t>ppo</w:t>
      </w:r>
      <w:r w:rsidRPr="00BD0F31">
        <w:rPr>
          <w:rFonts w:ascii="Arial Narrow" w:eastAsia="Arial Narrow" w:hAnsi="Arial Narrow" w:cs="Arial Narrow"/>
          <w:i/>
          <w:sz w:val="24"/>
          <w:szCs w:val="24"/>
          <w:lang w:val="en-US"/>
        </w:rPr>
        <w:t>rts.</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po</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5"/>
          <w:sz w:val="24"/>
          <w:szCs w:val="24"/>
          <w:lang w:val="en-US"/>
        </w:rPr>
        <w:t>l</w:t>
      </w:r>
      <w:r w:rsidRPr="00BD0F31">
        <w:rPr>
          <w:rFonts w:ascii="Arial Narrow" w:eastAsia="Arial Narrow" w:hAnsi="Arial Narrow" w:cs="Arial Narrow"/>
          <w:i/>
          <w:sz w:val="24"/>
          <w:szCs w:val="24"/>
          <w:lang w:val="en-US"/>
        </w:rPr>
        <w:t xml:space="preserve">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ie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trer</w:t>
      </w:r>
      <w:proofErr w:type="spellEnd"/>
      <w:r w:rsidRPr="00BD0F31">
        <w:rPr>
          <w:rFonts w:ascii="Arial Narrow" w:eastAsia="Arial Narrow" w:hAnsi="Arial Narrow" w:cs="Arial Narrow"/>
          <w:i/>
          <w:spacing w:val="1"/>
          <w:sz w:val="24"/>
          <w:szCs w:val="24"/>
          <w:lang w:val="en-US"/>
        </w:rPr>
        <w:t xml:space="preserve"> qu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réf</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pacing w:val="1"/>
          <w:sz w:val="24"/>
          <w:szCs w:val="24"/>
          <w:lang w:val="en-US"/>
        </w:rPr>
        <w:t>peu</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du</w:t>
      </w:r>
      <w:r w:rsidRPr="00BD0F31">
        <w:rPr>
          <w:rFonts w:ascii="Arial Narrow" w:eastAsia="Arial Narrow" w:hAnsi="Arial Narrow" w:cs="Arial Narrow"/>
          <w:i/>
          <w:sz w:val="24"/>
          <w:szCs w:val="24"/>
          <w:lang w:val="en-US"/>
        </w:rPr>
        <w:t>its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 xml:space="preserve">il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rati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3"/>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do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ts</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2"/>
          <w:sz w:val="24"/>
          <w:szCs w:val="24"/>
          <w:lang w:val="en-US"/>
        </w:rPr>
        <w:t>r</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rt</w:t>
      </w:r>
      <w:r w:rsidRPr="00BD0F31">
        <w:rPr>
          <w:rFonts w:ascii="Arial Narrow" w:eastAsia="Arial Narrow" w:hAnsi="Arial Narrow" w:cs="Arial Narrow"/>
          <w:i/>
          <w:spacing w:val="-3"/>
          <w:sz w:val="24"/>
          <w:szCs w:val="24"/>
          <w:lang w:val="en-US"/>
        </w:rPr>
        <w:t>s</w:t>
      </w:r>
      <w:r w:rsidRPr="00BD0F31">
        <w:rPr>
          <w:rFonts w:ascii="Arial Narrow" w:eastAsia="Arial Narrow" w:hAnsi="Arial Narrow" w:cs="Arial Narrow"/>
          <w:i/>
          <w:sz w:val="24"/>
          <w:szCs w:val="24"/>
          <w:lang w:val="en-US"/>
        </w:rPr>
        <w:t>, cro</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uen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du</w:t>
      </w:r>
      <w:r w:rsidRPr="00BD0F31">
        <w:rPr>
          <w:rFonts w:ascii="Arial Narrow" w:eastAsia="Arial Narrow" w:hAnsi="Arial Narrow" w:cs="Arial Narrow"/>
          <w:i/>
          <w:sz w:val="24"/>
          <w:szCs w:val="24"/>
          <w:lang w:val="en-US"/>
        </w:rPr>
        <w:t>it</w:t>
      </w:r>
      <w:proofErr w:type="spellEnd"/>
      <w:r w:rsidRPr="00BD0F31">
        <w:rPr>
          <w:rFonts w:ascii="Arial Narrow" w:eastAsia="Arial Narrow" w:hAnsi="Arial Narrow" w:cs="Arial Narrow"/>
          <w:i/>
          <w:spacing w:val="-14"/>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4"/>
          <w:sz w:val="24"/>
          <w:szCs w:val="24"/>
          <w:lang w:val="en-US"/>
        </w:rPr>
        <w:t xml:space="preserve"> </w:t>
      </w:r>
      <w:proofErr w:type="spellStart"/>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z w:val="24"/>
          <w:szCs w:val="24"/>
          <w:lang w:val="en-US"/>
        </w:rPr>
        <w:t>iv</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3"/>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z w:val="24"/>
          <w:szCs w:val="24"/>
          <w:lang w:val="en-US"/>
        </w:rPr>
        <w:t>incl</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2"/>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itre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end</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15"/>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 (4G) 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z w:val="24"/>
          <w:szCs w:val="24"/>
          <w:lang w:val="en-US"/>
        </w:rPr>
        <w:t xml:space="preserve"> 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 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ram</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(4H)</w:t>
      </w:r>
      <w:r w:rsidR="00293C47" w:rsidRPr="00BD0F31">
        <w:rPr>
          <w:rFonts w:ascii="Arial Narrow" w:eastAsia="Arial Narrow" w:hAnsi="Arial Narrow" w:cs="Arial Narrow"/>
          <w:i/>
          <w:sz w:val="24"/>
          <w:szCs w:val="24"/>
          <w:lang w:val="en-US"/>
        </w:rPr>
        <w:t>.</w:t>
      </w:r>
    </w:p>
    <w:p w14:paraId="024B65F5" w14:textId="09258AB1" w:rsidR="006D6FE2" w:rsidRPr="00BD0F31" w:rsidRDefault="006D6FE2" w:rsidP="003E31E0">
      <w:pPr>
        <w:pStyle w:val="Paragraphedeliste"/>
        <w:numPr>
          <w:ilvl w:val="0"/>
          <w:numId w:val="103"/>
        </w:numPr>
        <w:spacing w:before="43" w:after="0" w:line="359" w:lineRule="auto"/>
        <w:ind w:right="113"/>
        <w:jc w:val="both"/>
        <w:rPr>
          <w:rFonts w:ascii="Arial Narrow" w:eastAsia="Arial Narrow" w:hAnsi="Arial Narrow" w:cs="Arial Narrow"/>
          <w:sz w:val="24"/>
          <w:szCs w:val="24"/>
          <w:lang w:val="en-US"/>
        </w:rPr>
        <w:sectPr w:rsidR="006D6FE2" w:rsidRPr="00BD0F31" w:rsidSect="006D6FE2">
          <w:pgSz w:w="11900" w:h="16820"/>
          <w:pgMar w:top="1060" w:right="980" w:bottom="280" w:left="980" w:header="0" w:footer="761" w:gutter="0"/>
          <w:cols w:space="720"/>
        </w:sectPr>
      </w:pPr>
      <w:proofErr w:type="spellStart"/>
      <w:r w:rsidRPr="00BD0F31">
        <w:rPr>
          <w:rFonts w:ascii="Arial Narrow" w:eastAsia="Arial Narrow" w:hAnsi="Arial Narrow" w:cs="Arial Narrow"/>
          <w:i/>
          <w:u w:val="single" w:color="000000"/>
          <w:lang w:val="en-US"/>
        </w:rPr>
        <w:t>Organ</w:t>
      </w:r>
      <w:r w:rsidRPr="00BD0F31">
        <w:rPr>
          <w:rFonts w:ascii="Arial Narrow" w:eastAsia="Arial Narrow" w:hAnsi="Arial Narrow" w:cs="Arial Narrow"/>
          <w:i/>
          <w:spacing w:val="-2"/>
          <w:u w:val="single" w:color="000000"/>
          <w:lang w:val="en-US"/>
        </w:rPr>
        <w:t>i</w:t>
      </w:r>
      <w:r w:rsidRPr="00BD0F31">
        <w:rPr>
          <w:rFonts w:ascii="Arial Narrow" w:eastAsia="Arial Narrow" w:hAnsi="Arial Narrow" w:cs="Arial Narrow"/>
          <w:i/>
          <w:u w:val="single" w:color="000000"/>
          <w:lang w:val="en-US"/>
        </w:rPr>
        <w:t>sat</w:t>
      </w:r>
      <w:r w:rsidRPr="00BD0F31">
        <w:rPr>
          <w:rFonts w:ascii="Arial Narrow" w:eastAsia="Arial Narrow" w:hAnsi="Arial Narrow" w:cs="Arial Narrow"/>
          <w:i/>
          <w:spacing w:val="-2"/>
          <w:u w:val="single" w:color="000000"/>
          <w:lang w:val="en-US"/>
        </w:rPr>
        <w:t>i</w:t>
      </w:r>
      <w:r w:rsidRPr="00BD0F31">
        <w:rPr>
          <w:rFonts w:ascii="Arial Narrow" w:eastAsia="Arial Narrow" w:hAnsi="Arial Narrow" w:cs="Arial Narrow"/>
          <w:i/>
          <w:u w:val="single" w:color="000000"/>
          <w:lang w:val="en-US"/>
        </w:rPr>
        <w:t>on</w:t>
      </w:r>
      <w:proofErr w:type="spellEnd"/>
      <w:r w:rsidRPr="00BD0F31">
        <w:rPr>
          <w:rFonts w:ascii="Arial Narrow" w:eastAsia="Arial Narrow" w:hAnsi="Arial Narrow" w:cs="Arial Narrow"/>
          <w:i/>
          <w:spacing w:val="17"/>
          <w:u w:val="single" w:color="000000"/>
          <w:lang w:val="en-US"/>
        </w:rPr>
        <w:t xml:space="preserve"> </w:t>
      </w:r>
      <w:r w:rsidRPr="00BD0F31">
        <w:rPr>
          <w:rFonts w:ascii="Arial Narrow" w:eastAsia="Arial Narrow" w:hAnsi="Arial Narrow" w:cs="Arial Narrow"/>
          <w:i/>
          <w:u w:val="single" w:color="000000"/>
          <w:lang w:val="en-US"/>
        </w:rPr>
        <w:t>et</w:t>
      </w:r>
      <w:r w:rsidRPr="00BD0F31">
        <w:rPr>
          <w:rFonts w:ascii="Arial Narrow" w:eastAsia="Arial Narrow" w:hAnsi="Arial Narrow" w:cs="Arial Narrow"/>
          <w:i/>
          <w:spacing w:val="17"/>
          <w:u w:val="single" w:color="000000"/>
          <w:lang w:val="en-US"/>
        </w:rPr>
        <w:t xml:space="preserve"> </w:t>
      </w:r>
      <w:r w:rsidRPr="00BD0F31">
        <w:rPr>
          <w:rFonts w:ascii="Arial Narrow" w:eastAsia="Arial Narrow" w:hAnsi="Arial Narrow" w:cs="Arial Narrow"/>
          <w:i/>
          <w:u w:val="single" w:color="000000"/>
          <w:lang w:val="en-US"/>
        </w:rPr>
        <w:t>pers</w:t>
      </w:r>
      <w:r w:rsidRPr="00BD0F31">
        <w:rPr>
          <w:rFonts w:ascii="Arial Narrow" w:eastAsia="Arial Narrow" w:hAnsi="Arial Narrow" w:cs="Arial Narrow"/>
          <w:i/>
          <w:spacing w:val="-2"/>
          <w:u w:val="single" w:color="000000"/>
          <w:lang w:val="en-US"/>
        </w:rPr>
        <w:t>o</w:t>
      </w:r>
      <w:r w:rsidRPr="00BD0F31">
        <w:rPr>
          <w:rFonts w:ascii="Arial Narrow" w:eastAsia="Arial Narrow" w:hAnsi="Arial Narrow" w:cs="Arial Narrow"/>
          <w:i/>
          <w:u w:val="single" w:color="000000"/>
          <w:lang w:val="en-US"/>
        </w:rPr>
        <w:t>nne</w:t>
      </w:r>
      <w:r w:rsidRPr="00BD0F31">
        <w:rPr>
          <w:rFonts w:ascii="Arial Narrow" w:eastAsia="Arial Narrow" w:hAnsi="Arial Narrow" w:cs="Arial Narrow"/>
          <w:i/>
          <w:spacing w:val="3"/>
          <w:u w:val="single" w:color="000000"/>
          <w:lang w:val="en-US"/>
        </w:rPr>
        <w:t>l</w:t>
      </w:r>
      <w:r w:rsidRPr="00BD0F31">
        <w:rPr>
          <w:rFonts w:ascii="Arial Narrow" w:eastAsia="Arial Narrow" w:hAnsi="Arial Narrow" w:cs="Arial Narrow"/>
          <w:i/>
          <w:lang w:val="en-US"/>
        </w:rPr>
        <w:t>,</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spacing w:val="-1"/>
          <w:lang w:val="en-US"/>
        </w:rPr>
        <w:t>D</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ns</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ce</w:t>
      </w:r>
      <w:proofErr w:type="spellEnd"/>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ch</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pitre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v</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us</w:t>
      </w:r>
      <w:proofErr w:type="spellEnd"/>
      <w:r w:rsidRPr="00BD0F31">
        <w:rPr>
          <w:rFonts w:ascii="Arial Narrow" w:eastAsia="Arial Narrow" w:hAnsi="Arial Narrow" w:cs="Arial Narrow"/>
          <w:i/>
          <w:spacing w:val="20"/>
          <w:lang w:val="en-US"/>
        </w:rPr>
        <w:t xml:space="preserve"> </w:t>
      </w:r>
      <w:proofErr w:type="spellStart"/>
      <w:r w:rsidRPr="00BD0F31">
        <w:rPr>
          <w:rFonts w:ascii="Arial Narrow" w:eastAsia="Arial Narrow" w:hAnsi="Arial Narrow" w:cs="Arial Narrow"/>
          <w:i/>
          <w:lang w:val="en-US"/>
        </w:rPr>
        <w:t>pro</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o</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e</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ez</w:t>
      </w:r>
      <w:proofErr w:type="spellEnd"/>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str</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cture</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c</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mp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sit</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on</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votre</w:t>
      </w:r>
      <w:proofErr w:type="spellEnd"/>
      <w:r w:rsidRPr="00BD0F31">
        <w:rPr>
          <w:rFonts w:ascii="Arial Narrow" w:eastAsia="Arial Narrow" w:hAnsi="Arial Narrow" w:cs="Arial Narrow"/>
          <w:i/>
          <w:spacing w:val="17"/>
          <w:lang w:val="en-US"/>
        </w:rPr>
        <w:t xml:space="preserve"> </w:t>
      </w:r>
      <w:proofErr w:type="spellStart"/>
      <w:proofErr w:type="gramStart"/>
      <w:r w:rsidRPr="00BD0F31">
        <w:rPr>
          <w:rFonts w:ascii="Arial Narrow" w:eastAsia="Arial Narrow" w:hAnsi="Arial Narrow" w:cs="Arial Narrow"/>
          <w:i/>
          <w:lang w:val="en-US"/>
        </w:rPr>
        <w:t>éq</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ip</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V</w:t>
      </w:r>
      <w:r w:rsidRPr="00BD0F31">
        <w:rPr>
          <w:rFonts w:ascii="Arial Narrow" w:eastAsia="Arial Narrow" w:hAnsi="Arial Narrow" w:cs="Arial Narrow"/>
          <w:i/>
          <w:lang w:val="en-US"/>
        </w:rPr>
        <w:t>ous</w:t>
      </w:r>
      <w:proofErr w:type="spellEnd"/>
      <w:proofErr w:type="gram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donne</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ez</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i</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pr</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c</w:t>
      </w:r>
      <w:r w:rsidRPr="00BD0F31">
        <w:rPr>
          <w:rFonts w:ascii="Arial Narrow" w:eastAsia="Arial Narrow" w:hAnsi="Arial Narrow" w:cs="Arial Narrow"/>
          <w:i/>
          <w:lang w:val="en-US"/>
        </w:rPr>
        <w:t>ip</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les</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s</w:t>
      </w:r>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ipl</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nes</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repr</w:t>
      </w:r>
      <w:r w:rsidRPr="00BD0F31">
        <w:rPr>
          <w:rFonts w:ascii="Arial Narrow" w:eastAsia="Arial Narrow" w:hAnsi="Arial Narrow" w:cs="Arial Narrow"/>
          <w:i/>
          <w:spacing w:val="-3"/>
          <w:lang w:val="en-US"/>
        </w:rPr>
        <w:t>é</w:t>
      </w:r>
      <w:r w:rsidRPr="00BD0F31">
        <w:rPr>
          <w:rFonts w:ascii="Arial Narrow" w:eastAsia="Arial Narrow" w:hAnsi="Arial Narrow" w:cs="Arial Narrow"/>
          <w:i/>
          <w:lang w:val="en-US"/>
        </w:rPr>
        <w:t>sen</w:t>
      </w:r>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ée</w:t>
      </w:r>
      <w:r w:rsidRPr="00BD0F31">
        <w:rPr>
          <w:rFonts w:ascii="Arial Narrow" w:eastAsia="Arial Narrow" w:hAnsi="Arial Narrow" w:cs="Arial Narrow"/>
          <w:i/>
          <w:spacing w:val="1"/>
          <w:lang w:val="en-US"/>
        </w:rPr>
        <w:t>s</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n</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m</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xpert</w:t>
      </w:r>
      <w:proofErr w:type="spell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sp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ab</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t</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une</w:t>
      </w:r>
      <w:proofErr w:type="spell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ste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u person</w:t>
      </w:r>
      <w:r w:rsidRPr="00BD0F31">
        <w:rPr>
          <w:rFonts w:ascii="Arial Narrow" w:eastAsia="Arial Narrow" w:hAnsi="Arial Narrow" w:cs="Arial Narrow"/>
          <w:i/>
          <w:spacing w:val="-2"/>
          <w:lang w:val="en-US"/>
        </w:rPr>
        <w:t>n</w:t>
      </w:r>
      <w:r w:rsidRPr="00BD0F31">
        <w:rPr>
          <w:rFonts w:ascii="Arial Narrow" w:eastAsia="Arial Narrow" w:hAnsi="Arial Narrow" w:cs="Arial Narrow"/>
          <w:i/>
          <w:lang w:val="en-US"/>
        </w:rPr>
        <w:t>el</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lé</w:t>
      </w:r>
      <w:proofErr w:type="spellEnd"/>
      <w:r w:rsidRPr="00BD0F31">
        <w:rPr>
          <w:rFonts w:ascii="Arial Narrow" w:eastAsia="Arial Narrow" w:hAnsi="Arial Narrow" w:cs="Arial Narrow"/>
          <w:i/>
          <w:spacing w:val="1"/>
          <w:lang w:val="en-US"/>
        </w:rPr>
        <w:t xml:space="preserve"> </w:t>
      </w:r>
      <w:r w:rsidRPr="00BD0F31">
        <w:rPr>
          <w:rFonts w:ascii="Arial Narrow" w:eastAsia="Arial Narrow" w:hAnsi="Arial Narrow" w:cs="Arial Narrow"/>
          <w:i/>
          <w:lang w:val="en-US"/>
        </w:rPr>
        <w:t xml:space="preserve">et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’ap</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ui</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i/>
          <w:lang w:val="en-US"/>
        </w:rPr>
        <w:t>pr</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sé</w:t>
      </w:r>
      <w:proofErr w:type="spellEnd"/>
      <w:r w:rsidRPr="00BD0F31">
        <w:rPr>
          <w:rFonts w:ascii="Arial Narrow" w:eastAsia="Arial Narrow" w:hAnsi="Arial Narrow" w:cs="Arial Narrow"/>
          <w:i/>
          <w:lang w:val="en-US"/>
        </w:rPr>
        <w:t>.</w:t>
      </w:r>
    </w:p>
    <w:p w14:paraId="720D3BED" w14:textId="572EE175" w:rsidR="006D6FE2" w:rsidRPr="00BD0F31" w:rsidRDefault="006D6FE2" w:rsidP="00027EE3">
      <w:pPr>
        <w:spacing w:before="53" w:after="0" w:line="240" w:lineRule="auto"/>
        <w:ind w:left="1014" w:right="1455"/>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 xml:space="preserve">14 </w:t>
      </w:r>
      <w:r w:rsidR="00027EE3"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MODELE DE FICHE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D’INFORMATION RELATIVE</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AU</w:t>
      </w:r>
      <w:r w:rsidR="00027EE3" w:rsidRPr="00BD0F31">
        <w:rPr>
          <w:rFonts w:ascii="Arial Narrow" w:eastAsia="Arial Narrow" w:hAnsi="Arial Narrow" w:cs="Arial Narrow"/>
          <w:sz w:val="32"/>
          <w:szCs w:val="32"/>
          <w:lang w:val="en-US"/>
        </w:rPr>
        <w:t xml:space="preserve"> </w:t>
      </w:r>
      <w:r w:rsidRPr="00BD0F31">
        <w:rPr>
          <w:rFonts w:ascii="Arial Narrow" w:eastAsia="Arial Narrow" w:hAnsi="Arial Narrow" w:cs="Arial Narrow"/>
          <w:b/>
          <w:w w:val="78"/>
          <w:position w:val="-1"/>
          <w:sz w:val="32"/>
          <w:szCs w:val="32"/>
          <w:lang w:val="en-US"/>
        </w:rPr>
        <w:t>MATERIEL ESSENTIEL, LE</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CAS</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ECHEANT</w:t>
      </w:r>
    </w:p>
    <w:p w14:paraId="00C0DF13" w14:textId="77777777" w:rsidR="006D6FE2" w:rsidRPr="00BD0F31"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BD0F31" w:rsidRPr="00BD0F31" w14:paraId="1E1BE9A9" w14:textId="77777777" w:rsidTr="00051A99">
        <w:trPr>
          <w:trHeigh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BD0F31"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BD0F31" w:rsidRDefault="006D6FE2" w:rsidP="006D6FE2">
            <w:pPr>
              <w:spacing w:after="0" w:line="240" w:lineRule="auto"/>
              <w:ind w:left="157"/>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F1EA77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0ACF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7C84557" w14:textId="77777777" w:rsidR="006D6FE2" w:rsidRPr="00BD0F31" w:rsidRDefault="006D6FE2" w:rsidP="006D6FE2">
            <w:pPr>
              <w:spacing w:after="0" w:line="360" w:lineRule="auto"/>
              <w:ind w:left="113" w:right="110" w:hanging="1"/>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t </w:t>
            </w:r>
            <w:proofErr w:type="spellStart"/>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tér</w:t>
            </w:r>
            <w:r w:rsidRPr="00BD0F31">
              <w:rPr>
                <w:rFonts w:ascii="Arial Narrow" w:eastAsia="Arial Narrow" w:hAnsi="Arial Narrow" w:cs="Arial Narrow"/>
                <w:b/>
                <w:spacing w:val="1"/>
                <w:sz w:val="24"/>
                <w:szCs w:val="24"/>
                <w:lang w:val="en-US"/>
              </w:rPr>
              <w:t>is</w:t>
            </w:r>
            <w:r w:rsidRPr="00BD0F31">
              <w:rPr>
                <w:rFonts w:ascii="Arial Narrow" w:eastAsia="Arial Narrow" w:hAnsi="Arial Narrow" w:cs="Arial Narrow"/>
                <w:b/>
                <w:sz w:val="24"/>
                <w:szCs w:val="24"/>
                <w:lang w:val="en-US"/>
              </w:rPr>
              <w:t>tiq</w:t>
            </w:r>
            <w:r w:rsidRPr="00BD0F31">
              <w:rPr>
                <w:rFonts w:ascii="Arial Narrow" w:eastAsia="Arial Narrow" w:hAnsi="Arial Narrow" w:cs="Arial Narrow"/>
                <w:b/>
                <w:spacing w:val="-3"/>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du 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tér</w:t>
            </w:r>
            <w:r w:rsidRPr="00BD0F31">
              <w:rPr>
                <w:rFonts w:ascii="Arial Narrow" w:eastAsia="Arial Narrow" w:hAnsi="Arial Narrow" w:cs="Arial Narrow"/>
                <w:b/>
                <w:spacing w:val="1"/>
                <w:sz w:val="24"/>
                <w:szCs w:val="24"/>
                <w:lang w:val="en-US"/>
              </w:rPr>
              <w:t>ie</w:t>
            </w:r>
            <w:r w:rsidRPr="00BD0F31">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BD0F31" w:rsidRDefault="006D6FE2" w:rsidP="006D6FE2">
            <w:pPr>
              <w:spacing w:before="59" w:after="0" w:line="359" w:lineRule="auto"/>
              <w:ind w:left="136" w:right="36" w:hanging="56"/>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 xml:space="preserve">Age /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BD0F31" w:rsidRDefault="006D6FE2" w:rsidP="006D6FE2">
            <w:pPr>
              <w:spacing w:before="59" w:after="0" w:line="240" w:lineRule="auto"/>
              <w:ind w:left="-30" w:right="-36"/>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Nombre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minim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
          <w:p w14:paraId="5C628C1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4BA651A9" w14:textId="77777777" w:rsidR="006D6FE2" w:rsidRPr="00BD0F31" w:rsidRDefault="006D6FE2" w:rsidP="006D6FE2">
            <w:pPr>
              <w:spacing w:after="0" w:line="240" w:lineRule="auto"/>
              <w:ind w:left="417" w:right="411"/>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Requis</w:t>
            </w:r>
            <w:proofErr w:type="spellEnd"/>
          </w:p>
          <w:p w14:paraId="4697966A"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40722811" w14:textId="77777777" w:rsidR="006D6FE2" w:rsidRPr="00BD0F31" w:rsidRDefault="006D6FE2" w:rsidP="006D6FE2">
            <w:pPr>
              <w:spacing w:after="0" w:line="360" w:lineRule="auto"/>
              <w:ind w:left="187" w:right="183" w:hanging="4"/>
              <w:jc w:val="center"/>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colo</w:t>
            </w:r>
            <w:r w:rsidRPr="00BD0F31">
              <w:rPr>
                <w:rFonts w:ascii="Arial Narrow" w:eastAsia="Arial Narrow" w:hAnsi="Arial Narrow" w:cs="Arial Narrow"/>
                <w:i/>
                <w:spacing w:val="1"/>
                <w:sz w:val="24"/>
                <w:szCs w:val="24"/>
                <w:lang w:val="en-US"/>
              </w:rPr>
              <w:t>nn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remplir</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 xml:space="preserve">r le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BD0F31"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Nombre di</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po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BD0F31"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BD0F31" w:rsidRDefault="006D6FE2" w:rsidP="006D6FE2">
            <w:pPr>
              <w:spacing w:after="0" w:line="240" w:lineRule="auto"/>
              <w:ind w:left="88" w:right="90"/>
              <w:jc w:val="center"/>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ropri</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tai</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w:t>
            </w:r>
          </w:p>
          <w:p w14:paraId="246E7F37"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BD0F31" w:rsidRDefault="006D6FE2" w:rsidP="006D6FE2">
            <w:pPr>
              <w:spacing w:after="0" w:line="240" w:lineRule="auto"/>
              <w:ind w:left="295" w:right="293"/>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lo</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BD0F31" w:rsidRDefault="006D6FE2" w:rsidP="006D6FE2">
            <w:pPr>
              <w:spacing w:before="59" w:after="0" w:line="240" w:lineRule="auto"/>
              <w:ind w:left="302" w:right="305"/>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An</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e</w:t>
            </w:r>
            <w:proofErr w:type="spellEnd"/>
          </w:p>
          <w:p w14:paraId="2AB9A090"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BD0F31"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d’ob</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BD0F31"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J</w:t>
            </w:r>
            <w:r w:rsidRPr="00BD0F31">
              <w:rPr>
                <w:rFonts w:ascii="Arial Narrow" w:eastAsia="Arial Narrow" w:hAnsi="Arial Narrow" w:cs="Arial Narrow"/>
                <w:b/>
                <w:sz w:val="24"/>
                <w:szCs w:val="24"/>
                <w:lang w:val="en-US"/>
              </w:rPr>
              <w:t>usti</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tif</w:t>
            </w:r>
            <w:proofErr w:type="spellEnd"/>
          </w:p>
        </w:tc>
      </w:tr>
      <w:tr w:rsidR="00BD0F31" w:rsidRPr="00BD0F31" w14:paraId="7053EFBC"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0ABC36AD"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4153B980"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50155F25" w14:textId="77777777" w:rsidTr="00051A9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BD0F31" w:rsidRDefault="006D6FE2" w:rsidP="006D6FE2">
            <w:pPr>
              <w:spacing w:before="74"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BD0F31"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BD0F31" w:rsidRDefault="006D6FE2" w:rsidP="006D6FE2">
      <w:pPr>
        <w:spacing w:before="30" w:after="0" w:line="359" w:lineRule="auto"/>
        <w:ind w:left="453" w:right="900"/>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w:t>
      </w:r>
      <w:proofErr w:type="gram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 :</w:t>
      </w:r>
      <w:proofErr w:type="gram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liste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4"/>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tils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 xml:space="preserve">r la </w:t>
      </w:r>
      <w:proofErr w:type="spellStart"/>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re</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ini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 xml:space="preserve">l </w:t>
      </w:r>
      <w:proofErr w:type="spellStart"/>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pacing w:val="-2"/>
          <w:sz w:val="24"/>
          <w:szCs w:val="24"/>
          <w:lang w:val="en-US"/>
        </w:rPr>
        <w:t>y</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4"/>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 (</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 il</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peu</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vis</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gé</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isp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 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que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il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rait</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un</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ng</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ge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mat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l </w:t>
      </w:r>
      <w:proofErr w:type="spellStart"/>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2"/>
          <w:sz w:val="24"/>
          <w:szCs w:val="24"/>
          <w:lang w:val="en-US"/>
        </w:rPr>
        <w:t>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up</w:t>
      </w:r>
      <w:r w:rsidRPr="00BD0F31">
        <w:rPr>
          <w:rFonts w:ascii="Arial Narrow" w:eastAsia="Arial Narrow" w:hAnsi="Arial Narrow" w:cs="Arial Narrow"/>
          <w:i/>
          <w:sz w:val="24"/>
          <w:szCs w:val="24"/>
          <w:lang w:val="en-US"/>
        </w:rPr>
        <w:t>rès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ad</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ini</w:t>
      </w:r>
      <w:r w:rsidRPr="00BD0F31">
        <w:rPr>
          <w:rFonts w:ascii="Arial Narrow" w:eastAsia="Arial Narrow" w:hAnsi="Arial Narrow" w:cs="Arial Narrow"/>
          <w:i/>
          <w:spacing w:val="-3"/>
          <w:sz w:val="24"/>
          <w:szCs w:val="24"/>
          <w:lang w:val="en-US"/>
        </w:rPr>
        <w:t>s</w:t>
      </w:r>
      <w:r w:rsidRPr="00BD0F31">
        <w:rPr>
          <w:rFonts w:ascii="Arial Narrow" w:eastAsia="Arial Narrow" w:hAnsi="Arial Narrow" w:cs="Arial Narrow"/>
          <w:i/>
          <w:sz w:val="24"/>
          <w:szCs w:val="24"/>
          <w:lang w:val="en-US"/>
        </w:rPr>
        <w:t>trati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w:t>
      </w:r>
    </w:p>
    <w:p w14:paraId="3873AED9"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49079A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C551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E05B2E" w14:textId="77777777" w:rsidR="006D6FE2" w:rsidRPr="00BD0F31" w:rsidRDefault="006D6FE2" w:rsidP="006D6FE2">
      <w:pPr>
        <w:spacing w:after="0" w:line="240" w:lineRule="auto"/>
        <w:ind w:left="453"/>
        <w:rPr>
          <w:rFonts w:ascii="Arial Narrow" w:eastAsia="Arial Narrow" w:hAnsi="Arial Narrow" w:cs="Arial Narrow"/>
          <w:sz w:val="24"/>
          <w:szCs w:val="24"/>
          <w:lang w:val="en-US"/>
        </w:rPr>
        <w:sectPr w:rsidR="006D6FE2" w:rsidRPr="00BD0F31" w:rsidSect="006D6FE2">
          <w:pgSz w:w="11900" w:h="16820"/>
          <w:pgMar w:top="1060" w:right="280" w:bottom="280" w:left="680" w:header="0" w:footer="761" w:gutter="0"/>
          <w:cols w:space="720"/>
        </w:sectPr>
      </w:pPr>
      <w:proofErr w:type="gramStart"/>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joi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fa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p>
    <w:p w14:paraId="5116932E" w14:textId="4A97189A" w:rsidR="006D6FE2" w:rsidRPr="00BD0F31" w:rsidRDefault="006D6FE2" w:rsidP="006D6FE2">
      <w:pPr>
        <w:spacing w:before="53" w:after="0" w:line="360" w:lineRule="auto"/>
        <w:ind w:left="4628" w:right="63" w:hanging="4499"/>
        <w:rPr>
          <w:rFonts w:ascii="Arial Narrow" w:eastAsia="Arial Narrow" w:hAnsi="Arial Narrow" w:cs="Arial Narrow"/>
          <w:sz w:val="32"/>
          <w:szCs w:val="32"/>
          <w:lang w:val="en-US"/>
        </w:rPr>
      </w:pPr>
      <w:bookmarkStart w:id="23" w:name="_Hlk192624419"/>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proofErr w:type="gramStart"/>
      <w:r w:rsidRPr="00BD0F31">
        <w:rPr>
          <w:rFonts w:ascii="Arial Narrow" w:eastAsia="Arial Narrow" w:hAnsi="Arial Narrow" w:cs="Arial Narrow"/>
          <w:b/>
          <w:w w:val="78"/>
          <w:sz w:val="32"/>
          <w:szCs w:val="32"/>
          <w:lang w:val="en-US"/>
        </w:rPr>
        <w:t xml:space="preserve">15 </w:t>
      </w:r>
      <w:r w:rsidR="001908C5" w:rsidRPr="00BD0F31">
        <w:rPr>
          <w:rFonts w:ascii="Arial Narrow" w:eastAsia="Arial Narrow" w:hAnsi="Arial Narrow" w:cs="Arial Narrow"/>
          <w:b/>
          <w:w w:val="78"/>
          <w:sz w:val="32"/>
          <w:szCs w:val="32"/>
          <w:lang w:val="en-US"/>
        </w:rPr>
        <w:t>:</w:t>
      </w:r>
      <w:proofErr w:type="gramEnd"/>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MODELE DE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DECLARATION SUR L'</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HONNEUR</w:t>
      </w:r>
      <w:r w:rsidRPr="00BD0F31">
        <w:rPr>
          <w:rFonts w:ascii="Arial Narrow" w:eastAsia="Arial Narrow" w:hAnsi="Arial Narrow" w:cs="Arial Narrow"/>
          <w:b/>
          <w:spacing w:val="20"/>
          <w:w w:val="78"/>
          <w:sz w:val="32"/>
          <w:szCs w:val="32"/>
          <w:lang w:val="en-US"/>
        </w:rPr>
        <w:t xml:space="preserve"> </w:t>
      </w:r>
      <w:r w:rsidRPr="00BD0F31">
        <w:rPr>
          <w:rFonts w:ascii="Arial Narrow" w:eastAsia="Arial Narrow" w:hAnsi="Arial Narrow" w:cs="Arial Narrow"/>
          <w:b/>
          <w:w w:val="78"/>
          <w:sz w:val="32"/>
          <w:szCs w:val="32"/>
          <w:lang w:val="en-US"/>
        </w:rPr>
        <w:t>DE VISITE DU SITE</w:t>
      </w:r>
    </w:p>
    <w:bookmarkEnd w:id="23"/>
    <w:p w14:paraId="6A1930A3"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BD0F31" w:rsidRDefault="006D6FE2" w:rsidP="006D6FE2">
      <w:pPr>
        <w:tabs>
          <w:tab w:val="left" w:pos="7860"/>
        </w:tabs>
        <w:spacing w:after="0" w:line="260" w:lineRule="exact"/>
        <w:ind w:left="113"/>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Je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ssi</w:t>
      </w:r>
      <w:r w:rsidRPr="00BD0F31">
        <w:rPr>
          <w:rFonts w:ascii="Arial Narrow" w:eastAsia="Arial Narrow" w:hAnsi="Arial Narrow" w:cs="Arial Narrow"/>
          <w:spacing w:val="-2"/>
          <w:position w:val="-1"/>
          <w:sz w:val="24"/>
          <w:szCs w:val="24"/>
          <w:lang w:val="en-US"/>
        </w:rPr>
        <w:t>g</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é</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2"/>
          <w:position w:val="-1"/>
          <w:sz w:val="24"/>
          <w:szCs w:val="24"/>
          <w:lang w:val="en-US"/>
        </w:rPr>
        <w:t>.</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6214346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C2BF2B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0A59DF"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126BD98" w14:textId="77777777" w:rsidR="006D6FE2" w:rsidRPr="00BD0F31" w:rsidRDefault="006D6FE2" w:rsidP="006D6FE2">
      <w:pPr>
        <w:tabs>
          <w:tab w:val="left" w:pos="8220"/>
        </w:tabs>
        <w:spacing w:before="30" w:after="0" w:line="260" w:lineRule="exact"/>
        <w:ind w:left="552"/>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Re</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ré</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spacing w:val="-2"/>
          <w:position w:val="-1"/>
          <w:sz w:val="24"/>
          <w:szCs w:val="24"/>
          <w:lang w:val="en-US"/>
        </w:rPr>
        <w:t>E</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tre</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4"/>
          <w:position w:val="-1"/>
          <w:sz w:val="24"/>
          <w:szCs w:val="24"/>
          <w:lang w:val="en-US"/>
        </w:rPr>
        <w:t>i</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164434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9298E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FFFFD93"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AAFEAB0" w14:textId="77777777" w:rsidR="006D6FE2" w:rsidRPr="00BD0F31" w:rsidRDefault="006D6FE2" w:rsidP="006D6FE2">
      <w:pPr>
        <w:tabs>
          <w:tab w:val="left" w:pos="8520"/>
        </w:tabs>
        <w:spacing w:before="30" w:after="0" w:line="260" w:lineRule="exact"/>
        <w:ind w:left="552"/>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Rec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nna</w:t>
      </w:r>
      <w:r w:rsidRPr="00BD0F31">
        <w:rPr>
          <w:rFonts w:ascii="Arial Narrow" w:eastAsia="Arial Narrow" w:hAnsi="Arial Narrow" w:cs="Arial Narrow"/>
          <w:position w:val="-1"/>
          <w:sz w:val="24"/>
          <w:szCs w:val="24"/>
          <w:lang w:val="en-US"/>
        </w:rPr>
        <w:t>is</w:t>
      </w:r>
      <w:proofErr w:type="spellEnd"/>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v</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ir</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visité</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ce</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j</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r le</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spacing w:val="-7"/>
          <w:position w:val="-1"/>
          <w:sz w:val="24"/>
          <w:szCs w:val="24"/>
          <w:u w:val="single" w:color="000000"/>
          <w:lang w:val="en-US"/>
        </w:rPr>
        <w:t xml:space="preserve"> </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mo</w:t>
      </w:r>
      <w:r w:rsidRPr="00BD0F31">
        <w:rPr>
          <w:rFonts w:ascii="Arial Narrow" w:eastAsia="Arial Narrow" w:hAnsi="Arial Narrow" w:cs="Arial Narrow"/>
          <w:spacing w:val="-3"/>
          <w:position w:val="-1"/>
          <w:sz w:val="24"/>
          <w:szCs w:val="24"/>
          <w:lang w:val="en-US"/>
        </w:rPr>
        <w:t>i</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spacing w:val="-7"/>
          <w:position w:val="-1"/>
          <w:sz w:val="24"/>
          <w:szCs w:val="24"/>
          <w:u w:val="single" w:color="000000"/>
          <w:lang w:val="en-US"/>
        </w:rPr>
        <w:t xml:space="preserve"> </w:t>
      </w:r>
      <w:proofErr w:type="spell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nn</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69CB263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8538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ECA469B"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103A418" w14:textId="77777777" w:rsidR="006D6FE2" w:rsidRPr="00BD0F31" w:rsidRDefault="006D6FE2" w:rsidP="006D6FE2">
      <w:pPr>
        <w:tabs>
          <w:tab w:val="left" w:pos="8360"/>
        </w:tabs>
        <w:spacing w:before="30" w:after="0" w:line="260" w:lineRule="exact"/>
        <w:ind w:left="552"/>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n</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2"/>
          <w:position w:val="-1"/>
          <w:sz w:val="24"/>
          <w:szCs w:val="24"/>
          <w:lang w:val="en-US"/>
        </w:rPr>
        <w:t>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gn</w:t>
      </w:r>
      <w:r w:rsidRPr="00BD0F31">
        <w:rPr>
          <w:rFonts w:ascii="Arial Narrow" w:eastAsia="Arial Narrow" w:hAnsi="Arial Narrow" w:cs="Arial Narrow"/>
          <w:position w:val="-1"/>
          <w:sz w:val="24"/>
          <w:szCs w:val="24"/>
          <w:lang w:val="en-US"/>
        </w:rPr>
        <w:t>ie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2"/>
          <w:position w:val="-1"/>
          <w:sz w:val="24"/>
          <w:szCs w:val="24"/>
          <w:lang w:val="en-US"/>
        </w:rPr>
        <w:t>.</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53BAE2E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9F2B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486232" w14:textId="77777777" w:rsidR="006D6FE2" w:rsidRPr="00BD0F31" w:rsidRDefault="006D6FE2" w:rsidP="006D6FE2">
      <w:pPr>
        <w:spacing w:before="8" w:after="0" w:line="240" w:lineRule="exact"/>
        <w:rPr>
          <w:rFonts w:ascii="Times New Roman" w:eastAsia="Times New Roman" w:hAnsi="Times New Roman" w:cs="Times New Roman"/>
          <w:sz w:val="24"/>
          <w:szCs w:val="24"/>
          <w:lang w:val="en-US"/>
        </w:rPr>
      </w:pPr>
    </w:p>
    <w:p w14:paraId="0FEBF3E1" w14:textId="2C14C448" w:rsidR="006D6FE2" w:rsidRPr="00BD0F31" w:rsidRDefault="006D6FE2" w:rsidP="006D6FE2">
      <w:pPr>
        <w:spacing w:before="30" w:after="0" w:line="260" w:lineRule="exact"/>
        <w:ind w:left="552"/>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8480" behindDoc="1" locked="0" layoutInCell="1" allowOverlap="1" wp14:anchorId="46311C69" wp14:editId="5AF60B1A">
                <wp:simplePos x="0" y="0"/>
                <wp:positionH relativeFrom="page">
                  <wp:posOffset>719455</wp:posOffset>
                </wp:positionH>
                <wp:positionV relativeFrom="paragraph">
                  <wp:posOffset>439420</wp:posOffset>
                </wp:positionV>
                <wp:extent cx="6107430" cy="0"/>
                <wp:effectExtent l="5080" t="13970" r="12065" b="5080"/>
                <wp:wrapNone/>
                <wp:docPr id="1087841867"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BB95F" id="Groupe 32" o:spid="_x0000_s1026" style="position:absolute;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9504" behindDoc="1" locked="0" layoutInCell="1" allowOverlap="1" wp14:anchorId="651BB432" wp14:editId="4D947156">
                <wp:simplePos x="0" y="0"/>
                <wp:positionH relativeFrom="page">
                  <wp:posOffset>719455</wp:posOffset>
                </wp:positionH>
                <wp:positionV relativeFrom="paragraph">
                  <wp:posOffset>701040</wp:posOffset>
                </wp:positionV>
                <wp:extent cx="4442460" cy="0"/>
                <wp:effectExtent l="5080" t="8890" r="10160" b="10160"/>
                <wp:wrapNone/>
                <wp:docPr id="1535047672"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DC28F" id="Groupe 31" o:spid="_x0000_s1026" style="position:absolute;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Pr="00BD0F31">
        <w:rPr>
          <w:rFonts w:ascii="Arial Narrow" w:eastAsia="Arial Narrow" w:hAnsi="Arial Narrow" w:cs="Arial Narrow"/>
          <w:position w:val="-1"/>
          <w:sz w:val="24"/>
          <w:szCs w:val="24"/>
          <w:lang w:val="en-US"/>
        </w:rPr>
        <w:t>A</w:t>
      </w:r>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iss</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li</w:t>
      </w:r>
      <w:r w:rsidRPr="00BD0F31">
        <w:rPr>
          <w:rFonts w:ascii="Arial Narrow" w:eastAsia="Arial Narrow" w:hAnsi="Arial Narrow" w:cs="Arial Narrow"/>
          <w:spacing w:val="-2"/>
          <w:position w:val="-1"/>
          <w:sz w:val="24"/>
          <w:szCs w:val="24"/>
          <w:lang w:val="en-US"/>
        </w:rPr>
        <w:t>e</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position w:val="-1"/>
          <w:sz w:val="24"/>
          <w:szCs w:val="24"/>
          <w:lang w:val="en-US"/>
        </w:rPr>
        <w:t>ce</w:t>
      </w:r>
      <w:r w:rsidRPr="00BD0F31">
        <w:rPr>
          <w:rFonts w:ascii="Arial Narrow" w:eastAsia="Arial Narrow" w:hAnsi="Arial Narrow" w:cs="Arial Narrow"/>
          <w:spacing w:val="1"/>
          <w:position w:val="-1"/>
          <w:sz w:val="24"/>
          <w:szCs w:val="24"/>
          <w:lang w:val="en-US"/>
        </w:rPr>
        <w:t xml:space="preserve"> 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l’u</w:t>
      </w:r>
      <w:r w:rsidRPr="00BD0F31">
        <w:rPr>
          <w:rFonts w:ascii="Arial Narrow" w:eastAsia="Arial Narrow" w:hAnsi="Arial Narrow" w:cs="Arial Narrow"/>
          <w:spacing w:val="1"/>
          <w:position w:val="-1"/>
          <w:sz w:val="24"/>
          <w:szCs w:val="24"/>
          <w:lang w:val="en-US"/>
        </w:rPr>
        <w:t>t</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isa</w:t>
      </w:r>
      <w:r w:rsidRPr="00BD0F31">
        <w:rPr>
          <w:rFonts w:ascii="Arial Narrow" w:eastAsia="Arial Narrow" w:hAnsi="Arial Narrow" w:cs="Arial Narrow"/>
          <w:spacing w:val="1"/>
          <w:position w:val="-1"/>
          <w:sz w:val="24"/>
          <w:szCs w:val="24"/>
          <w:lang w:val="en-US"/>
        </w:rPr>
        <w:t>teu</w:t>
      </w:r>
      <w:r w:rsidRPr="00BD0F31">
        <w:rPr>
          <w:rFonts w:ascii="Arial Narrow" w:eastAsia="Arial Narrow" w:hAnsi="Arial Narrow" w:cs="Arial Narrow"/>
          <w:position w:val="-1"/>
          <w:sz w:val="24"/>
          <w:szCs w:val="24"/>
          <w:lang w:val="en-US"/>
        </w:rPr>
        <w:t>r</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3"/>
          <w:position w:val="-1"/>
          <w:sz w:val="24"/>
          <w:szCs w:val="24"/>
          <w:lang w:val="en-US"/>
        </w:rPr>
        <w:t xml:space="preserve"> </w:t>
      </w:r>
      <w:r w:rsidRPr="00BD0F31">
        <w:rPr>
          <w:rFonts w:ascii="Arial Narrow" w:eastAsia="Arial Narrow" w:hAnsi="Arial Narrow" w:cs="Arial Narrow"/>
          <w:position w:val="-1"/>
          <w:sz w:val="24"/>
          <w:szCs w:val="24"/>
          <w:lang w:val="en-US"/>
        </w:rPr>
        <w:t>le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site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Projet</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
    <w:p w14:paraId="69F7BEC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5FA3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2092B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A850B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02E44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A0A3E3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6013990" w14:textId="77777777" w:rsidR="006D6FE2" w:rsidRPr="00BD0F31" w:rsidRDefault="006D6FE2" w:rsidP="006D6FE2">
      <w:pPr>
        <w:spacing w:before="12" w:after="0" w:line="260" w:lineRule="exact"/>
        <w:rPr>
          <w:rFonts w:ascii="Times New Roman" w:eastAsia="Times New Roman" w:hAnsi="Times New Roman" w:cs="Times New Roman"/>
          <w:sz w:val="26"/>
          <w:szCs w:val="26"/>
          <w:lang w:val="en-US"/>
        </w:rPr>
      </w:pPr>
    </w:p>
    <w:p w14:paraId="280A4013" w14:textId="77777777" w:rsidR="006D6FE2" w:rsidRPr="00BD0F31" w:rsidRDefault="006D6FE2" w:rsidP="006D6FE2">
      <w:pPr>
        <w:spacing w:before="30" w:after="0" w:line="240" w:lineRule="auto"/>
        <w:ind w:left="55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2C48EEF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057B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52BB85"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06F0BF2D" w14:textId="77777777" w:rsidR="006D6FE2" w:rsidRPr="00BD0F31" w:rsidRDefault="006D6FE2" w:rsidP="006D6FE2">
      <w:pPr>
        <w:spacing w:after="0" w:line="240" w:lineRule="auto"/>
        <w:ind w:left="833"/>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rele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roofErr w:type="gramEnd"/>
    </w:p>
    <w:p w14:paraId="5CE2DD5D"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0653259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3ED59514" w14:textId="77777777" w:rsidR="006D6FE2" w:rsidRPr="00BD0F31"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78A4DC06"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0FC1D276"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1FFDFA14"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6CD6811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proofErr w:type="gramStart"/>
      <w:r w:rsidRPr="00BD0F31">
        <w:rPr>
          <w:rFonts w:ascii="Arial Narrow" w:eastAsia="Arial Narrow" w:hAnsi="Arial Narrow" w:cs="Arial Narrow"/>
          <w:b/>
          <w:i/>
          <w:sz w:val="24"/>
          <w:szCs w:val="24"/>
          <w:lang w:val="en-US"/>
        </w:rPr>
        <w:t>N.B</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w:t>
      </w:r>
      <w:proofErr w:type="gramEnd"/>
      <w:r w:rsidRPr="00BD0F31">
        <w:rPr>
          <w:rFonts w:ascii="Arial Narrow" w:eastAsia="Arial Narrow" w:hAnsi="Arial Narrow" w:cs="Arial Narrow"/>
          <w:b/>
          <w:i/>
          <w:sz w:val="24"/>
          <w:szCs w:val="24"/>
          <w:lang w:val="en-US"/>
        </w:rPr>
        <w:t xml:space="preserve"> le</w:t>
      </w:r>
      <w:r w:rsidRPr="00BD0F31">
        <w:rPr>
          <w:rFonts w:ascii="Arial Narrow" w:eastAsia="Arial Narrow" w:hAnsi="Arial Narrow" w:cs="Arial Narrow"/>
          <w:b/>
          <w:i/>
          <w:spacing w:val="1"/>
          <w:sz w:val="24"/>
          <w:szCs w:val="24"/>
          <w:lang w:val="en-US"/>
        </w:rPr>
        <w:t xml:space="preserve"> </w:t>
      </w:r>
      <w:proofErr w:type="spellStart"/>
      <w:r w:rsidRPr="00BD0F31">
        <w:rPr>
          <w:rFonts w:ascii="Arial Narrow" w:eastAsia="Arial Narrow" w:hAnsi="Arial Narrow" w:cs="Arial Narrow"/>
          <w:b/>
          <w:i/>
          <w:sz w:val="24"/>
          <w:szCs w:val="24"/>
          <w:lang w:val="en-US"/>
        </w:rPr>
        <w:t>pr</w:t>
      </w:r>
      <w:r w:rsidRPr="00BD0F31">
        <w:rPr>
          <w:rFonts w:ascii="Arial Narrow" w:eastAsia="Arial Narrow" w:hAnsi="Arial Narrow" w:cs="Arial Narrow"/>
          <w:b/>
          <w:i/>
          <w:spacing w:val="1"/>
          <w:sz w:val="24"/>
          <w:szCs w:val="24"/>
          <w:lang w:val="en-US"/>
        </w:rPr>
        <w:t>es</w:t>
      </w:r>
      <w:r w:rsidRPr="00BD0F31">
        <w:rPr>
          <w:rFonts w:ascii="Arial Narrow" w:eastAsia="Arial Narrow" w:hAnsi="Arial Narrow" w:cs="Arial Narrow"/>
          <w:b/>
          <w:i/>
          <w:spacing w:val="-3"/>
          <w:sz w:val="24"/>
          <w:szCs w:val="24"/>
          <w:lang w:val="en-US"/>
        </w:rPr>
        <w:t>t</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taire</w:t>
      </w:r>
      <w:proofErr w:type="spellEnd"/>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doit </w:t>
      </w:r>
      <w:proofErr w:type="spellStart"/>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pacing w:val="-3"/>
          <w:sz w:val="24"/>
          <w:szCs w:val="24"/>
          <w:lang w:val="en-US"/>
        </w:rPr>
        <w:t>o</w:t>
      </w:r>
      <w:r w:rsidRPr="00BD0F31">
        <w:rPr>
          <w:rFonts w:ascii="Arial Narrow" w:eastAsia="Arial Narrow" w:hAnsi="Arial Narrow" w:cs="Arial Narrow"/>
          <w:b/>
          <w:i/>
          <w:sz w:val="24"/>
          <w:szCs w:val="24"/>
          <w:lang w:val="en-US"/>
        </w:rPr>
        <w:t>um</w:t>
      </w:r>
      <w:r w:rsidRPr="00BD0F31">
        <w:rPr>
          <w:rFonts w:ascii="Arial Narrow" w:eastAsia="Arial Narrow" w:hAnsi="Arial Narrow" w:cs="Arial Narrow"/>
          <w:b/>
          <w:i/>
          <w:spacing w:val="1"/>
          <w:sz w:val="24"/>
          <w:szCs w:val="24"/>
          <w:lang w:val="en-US"/>
        </w:rPr>
        <w:t>e</w:t>
      </w:r>
      <w:r w:rsidRPr="00BD0F31">
        <w:rPr>
          <w:rFonts w:ascii="Arial Narrow" w:eastAsia="Arial Narrow" w:hAnsi="Arial Narrow" w:cs="Arial Narrow"/>
          <w:b/>
          <w:i/>
          <w:sz w:val="24"/>
          <w:szCs w:val="24"/>
          <w:lang w:val="en-US"/>
        </w:rPr>
        <w:t>t</w:t>
      </w:r>
      <w:r w:rsidRPr="00BD0F31">
        <w:rPr>
          <w:rFonts w:ascii="Arial Narrow" w:eastAsia="Arial Narrow" w:hAnsi="Arial Narrow" w:cs="Arial Narrow"/>
          <w:b/>
          <w:i/>
          <w:spacing w:val="-1"/>
          <w:sz w:val="24"/>
          <w:szCs w:val="24"/>
          <w:lang w:val="en-US"/>
        </w:rPr>
        <w:t>t</w:t>
      </w:r>
      <w:r w:rsidRPr="00BD0F31">
        <w:rPr>
          <w:rFonts w:ascii="Arial Narrow" w:eastAsia="Arial Narrow" w:hAnsi="Arial Narrow" w:cs="Arial Narrow"/>
          <w:b/>
          <w:i/>
          <w:sz w:val="24"/>
          <w:szCs w:val="24"/>
          <w:lang w:val="en-US"/>
        </w:rPr>
        <w:t>re</w:t>
      </w:r>
      <w:proofErr w:type="spellEnd"/>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pour </w:t>
      </w:r>
      <w:proofErr w:type="spellStart"/>
      <w:r w:rsidRPr="00BD0F31">
        <w:rPr>
          <w:rFonts w:ascii="Arial Narrow" w:eastAsia="Arial Narrow" w:hAnsi="Arial Narrow" w:cs="Arial Narrow"/>
          <w:b/>
          <w:i/>
          <w:spacing w:val="1"/>
          <w:sz w:val="24"/>
          <w:szCs w:val="24"/>
          <w:lang w:val="en-US"/>
        </w:rPr>
        <w:t>c</w:t>
      </w:r>
      <w:r w:rsidRPr="00BD0F31">
        <w:rPr>
          <w:rFonts w:ascii="Arial Narrow" w:eastAsia="Arial Narrow" w:hAnsi="Arial Narrow" w:cs="Arial Narrow"/>
          <w:b/>
          <w:i/>
          <w:sz w:val="24"/>
          <w:szCs w:val="24"/>
          <w:lang w:val="en-US"/>
        </w:rPr>
        <w:t>haque</w:t>
      </w:r>
      <w:proofErr w:type="spellEnd"/>
      <w:r w:rsidRPr="00BD0F31">
        <w:rPr>
          <w:rFonts w:ascii="Arial Narrow" w:eastAsia="Arial Narrow" w:hAnsi="Arial Narrow" w:cs="Arial Narrow"/>
          <w:b/>
          <w:i/>
          <w:spacing w:val="-2"/>
          <w:sz w:val="24"/>
          <w:szCs w:val="24"/>
          <w:lang w:val="en-US"/>
        </w:rPr>
        <w:t xml:space="preserve"> </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de </w:t>
      </w:r>
      <w:proofErr w:type="spellStart"/>
      <w:r w:rsidRPr="00BD0F31">
        <w:rPr>
          <w:rFonts w:ascii="Arial Narrow" w:eastAsia="Arial Narrow" w:hAnsi="Arial Narrow" w:cs="Arial Narrow"/>
          <w:b/>
          <w:i/>
          <w:sz w:val="24"/>
          <w:szCs w:val="24"/>
          <w:lang w:val="en-US"/>
        </w:rPr>
        <w:t>pro</w:t>
      </w:r>
      <w:r w:rsidRPr="00BD0F31">
        <w:rPr>
          <w:rFonts w:ascii="Arial Narrow" w:eastAsia="Arial Narrow" w:hAnsi="Arial Narrow" w:cs="Arial Narrow"/>
          <w:b/>
          <w:i/>
          <w:spacing w:val="1"/>
          <w:sz w:val="24"/>
          <w:szCs w:val="24"/>
          <w:lang w:val="en-US"/>
        </w:rPr>
        <w:t>je</w:t>
      </w:r>
      <w:r w:rsidRPr="00BD0F31">
        <w:rPr>
          <w:rFonts w:ascii="Arial Narrow" w:eastAsia="Arial Narrow" w:hAnsi="Arial Narrow" w:cs="Arial Narrow"/>
          <w:b/>
          <w:i/>
          <w:sz w:val="24"/>
          <w:szCs w:val="24"/>
          <w:lang w:val="en-US"/>
        </w:rPr>
        <w:t>t</w:t>
      </w:r>
      <w:proofErr w:type="spellEnd"/>
      <w:r w:rsidRPr="00BD0F31">
        <w:rPr>
          <w:rFonts w:ascii="Arial Narrow" w:eastAsia="Arial Narrow" w:hAnsi="Arial Narrow" w:cs="Arial Narrow"/>
          <w:b/>
          <w:i/>
          <w:sz w:val="24"/>
          <w:szCs w:val="24"/>
          <w:lang w:val="en-US"/>
        </w:rPr>
        <w:t xml:space="preserve"> </w:t>
      </w:r>
      <w:proofErr w:type="spellStart"/>
      <w:r w:rsidRPr="00BD0F31">
        <w:rPr>
          <w:rFonts w:ascii="Arial Narrow" w:eastAsia="Arial Narrow" w:hAnsi="Arial Narrow" w:cs="Arial Narrow"/>
          <w:b/>
          <w:i/>
          <w:sz w:val="24"/>
          <w:szCs w:val="24"/>
          <w:lang w:val="en-US"/>
        </w:rPr>
        <w:t>u</w:t>
      </w:r>
      <w:r w:rsidRPr="00BD0F31">
        <w:rPr>
          <w:rFonts w:ascii="Arial Narrow" w:eastAsia="Arial Narrow" w:hAnsi="Arial Narrow" w:cs="Arial Narrow"/>
          <w:b/>
          <w:i/>
          <w:spacing w:val="-1"/>
          <w:sz w:val="24"/>
          <w:szCs w:val="24"/>
          <w:lang w:val="en-US"/>
        </w:rPr>
        <w:t>n</w:t>
      </w:r>
      <w:r w:rsidRPr="00BD0F31">
        <w:rPr>
          <w:rFonts w:ascii="Arial Narrow" w:eastAsia="Arial Narrow" w:hAnsi="Arial Narrow" w:cs="Arial Narrow"/>
          <w:b/>
          <w:i/>
          <w:sz w:val="24"/>
          <w:szCs w:val="24"/>
          <w:lang w:val="en-US"/>
        </w:rPr>
        <w:t>e</w:t>
      </w:r>
      <w:proofErr w:type="spellEnd"/>
      <w:r w:rsidRPr="00BD0F31">
        <w:rPr>
          <w:rFonts w:ascii="Arial Narrow" w:eastAsia="Arial Narrow" w:hAnsi="Arial Narrow" w:cs="Arial Narrow"/>
          <w:b/>
          <w:i/>
          <w:spacing w:val="1"/>
          <w:sz w:val="24"/>
          <w:szCs w:val="24"/>
          <w:lang w:val="en-US"/>
        </w:rPr>
        <w:t xml:space="preserve"> </w:t>
      </w:r>
      <w:proofErr w:type="spellStart"/>
      <w:r w:rsidRPr="00BD0F31">
        <w:rPr>
          <w:rFonts w:ascii="Arial Narrow" w:eastAsia="Arial Narrow" w:hAnsi="Arial Narrow" w:cs="Arial Narrow"/>
          <w:b/>
          <w:i/>
          <w:spacing w:val="-2"/>
          <w:sz w:val="24"/>
          <w:szCs w:val="24"/>
          <w:lang w:val="en-US"/>
        </w:rPr>
        <w:t>d</w:t>
      </w:r>
      <w:r w:rsidRPr="00BD0F31">
        <w:rPr>
          <w:rFonts w:ascii="Arial Narrow" w:eastAsia="Arial Narrow" w:hAnsi="Arial Narrow" w:cs="Arial Narrow"/>
          <w:b/>
          <w:i/>
          <w:spacing w:val="1"/>
          <w:sz w:val="24"/>
          <w:szCs w:val="24"/>
          <w:lang w:val="en-US"/>
        </w:rPr>
        <w:t>éc</w:t>
      </w:r>
      <w:r w:rsidRPr="00BD0F31">
        <w:rPr>
          <w:rFonts w:ascii="Arial Narrow" w:eastAsia="Arial Narrow" w:hAnsi="Arial Narrow" w:cs="Arial Narrow"/>
          <w:b/>
          <w:i/>
          <w:spacing w:val="-2"/>
          <w:sz w:val="24"/>
          <w:szCs w:val="24"/>
          <w:lang w:val="en-US"/>
        </w:rPr>
        <w:t>l</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r</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tion</w:t>
      </w:r>
      <w:proofErr w:type="spellEnd"/>
      <w:r w:rsidRPr="00BD0F31">
        <w:rPr>
          <w:rFonts w:ascii="Arial Narrow" w:eastAsia="Arial Narrow" w:hAnsi="Arial Narrow" w:cs="Arial Narrow"/>
          <w:b/>
          <w:i/>
          <w:spacing w:val="-3"/>
          <w:sz w:val="24"/>
          <w:szCs w:val="24"/>
          <w:lang w:val="en-US"/>
        </w:rPr>
        <w:t xml:space="preserve"> </w:t>
      </w:r>
      <w:r w:rsidRPr="00BD0F31">
        <w:rPr>
          <w:rFonts w:ascii="Arial Narrow" w:eastAsia="Arial Narrow" w:hAnsi="Arial Narrow" w:cs="Arial Narrow"/>
          <w:b/>
          <w:i/>
          <w:sz w:val="24"/>
          <w:szCs w:val="24"/>
          <w:lang w:val="en-US"/>
        </w:rPr>
        <w:t xml:space="preserve">de </w:t>
      </w:r>
      <w:proofErr w:type="spellStart"/>
      <w:r w:rsidRPr="00BD0F31">
        <w:rPr>
          <w:rFonts w:ascii="Arial Narrow" w:eastAsia="Arial Narrow" w:hAnsi="Arial Narrow" w:cs="Arial Narrow"/>
          <w:b/>
          <w:i/>
          <w:spacing w:val="1"/>
          <w:sz w:val="24"/>
          <w:szCs w:val="24"/>
          <w:lang w:val="en-US"/>
        </w:rPr>
        <w:t>v</w:t>
      </w:r>
      <w:r w:rsidRPr="00BD0F31">
        <w:rPr>
          <w:rFonts w:ascii="Arial Narrow" w:eastAsia="Arial Narrow" w:hAnsi="Arial Narrow" w:cs="Arial Narrow"/>
          <w:b/>
          <w:i/>
          <w:sz w:val="24"/>
          <w:szCs w:val="24"/>
          <w:lang w:val="en-US"/>
        </w:rPr>
        <w:t>i</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proofErr w:type="spellEnd"/>
      <w:r w:rsidRPr="00BD0F31">
        <w:rPr>
          <w:rFonts w:ascii="Arial Narrow" w:eastAsia="Arial Narrow" w:hAnsi="Arial Narrow" w:cs="Arial Narrow"/>
          <w:b/>
          <w:i/>
          <w:sz w:val="24"/>
          <w:szCs w:val="24"/>
          <w:lang w:val="en-US"/>
        </w:rPr>
        <w:t xml:space="preserve"> de</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p>
    <w:p w14:paraId="3F48D4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0AD3C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6B8C9B"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72FDCDD4" w14:textId="77777777" w:rsidR="006D6FE2" w:rsidRPr="00BD0F31" w:rsidRDefault="006D6FE2" w:rsidP="006D6FE2">
      <w:pPr>
        <w:spacing w:after="0" w:line="240" w:lineRule="auto"/>
        <w:ind w:left="2915" w:right="2146"/>
        <w:jc w:val="center"/>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Fait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0DCE2EB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E2CDD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0077A4"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25FABF0C" w14:textId="77777777" w:rsidR="006D6FE2" w:rsidRPr="00BD0F31" w:rsidRDefault="006D6FE2" w:rsidP="006D6FE2">
      <w:pPr>
        <w:spacing w:after="0" w:line="240" w:lineRule="auto"/>
        <w:ind w:left="4396" w:right="3633"/>
        <w:jc w:val="center"/>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p>
    <w:p w14:paraId="1F7FFB7D"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0BDFB2DF" w14:textId="77777777" w:rsidR="006D6FE2" w:rsidRPr="00BD0F31" w:rsidRDefault="006D6FE2" w:rsidP="006D6FE2">
      <w:pPr>
        <w:spacing w:after="0" w:line="240" w:lineRule="auto"/>
        <w:ind w:left="3697" w:right="2930"/>
        <w:jc w:val="center"/>
        <w:rPr>
          <w:rFonts w:ascii="Arial Narrow" w:eastAsia="Arial Narrow" w:hAnsi="Arial Narrow" w:cs="Arial Narrow"/>
          <w:sz w:val="24"/>
          <w:szCs w:val="24"/>
          <w:lang w:val="en-US"/>
        </w:rPr>
        <w:sectPr w:rsidR="006D6FE2" w:rsidRPr="00BD0F31" w:rsidSect="006D6FE2">
          <w:pgSz w:w="11900" w:h="16820"/>
          <w:pgMar w:top="1060" w:right="1080" w:bottom="280" w:left="102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t)</w:t>
      </w:r>
    </w:p>
    <w:p w14:paraId="1FDDBA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58EC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7561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36195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67701F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930EA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A65EE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B92D6C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B4544A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67069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A74C5E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D993E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0BBBF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37C62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B9BF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04C7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85EDD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7262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272186" w14:textId="77777777" w:rsidR="006D6FE2" w:rsidRPr="00BD0F31" w:rsidRDefault="006D6FE2" w:rsidP="006D6FE2">
      <w:pPr>
        <w:spacing w:before="18" w:after="0" w:line="220" w:lineRule="exact"/>
        <w:rPr>
          <w:rFonts w:ascii="Times New Roman" w:eastAsia="Times New Roman" w:hAnsi="Times New Roman" w:cs="Times New Roman"/>
          <w:lang w:val="en-US"/>
        </w:rPr>
      </w:pPr>
    </w:p>
    <w:p w14:paraId="653DE4FF" w14:textId="23858D29" w:rsidR="006D6FE2" w:rsidRPr="00BD0F31" w:rsidRDefault="006D6FE2" w:rsidP="006D6FE2">
      <w:pPr>
        <w:spacing w:before="16" w:after="0" w:line="240" w:lineRule="auto"/>
        <w:ind w:left="3595" w:right="279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r w:rsidR="00D8775E" w:rsidRPr="00BD0F31">
        <w:rPr>
          <w:rFonts w:ascii="Arial Narrow" w:eastAsia="Arial Narrow" w:hAnsi="Arial Narrow" w:cs="Arial Narrow"/>
          <w:b/>
          <w:sz w:val="36"/>
          <w:szCs w:val="36"/>
          <w:lang w:val="en-US"/>
        </w:rPr>
        <w:t>1</w:t>
      </w:r>
      <w:r w:rsidRPr="00BD0F31">
        <w:rPr>
          <w:rFonts w:ascii="Arial Narrow" w:eastAsia="Arial Narrow" w:hAnsi="Arial Narrow" w:cs="Arial Narrow"/>
          <w:b/>
          <w:sz w:val="36"/>
          <w:szCs w:val="36"/>
          <w:lang w:val="en-US"/>
        </w:rPr>
        <w:t>1</w:t>
      </w:r>
    </w:p>
    <w:p w14:paraId="12870A3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A0ACCF" w14:textId="77777777" w:rsidR="006D6FE2" w:rsidRPr="00BD0F31" w:rsidRDefault="006D6FE2" w:rsidP="006D6FE2">
      <w:pPr>
        <w:spacing w:before="9" w:after="0" w:line="240" w:lineRule="exact"/>
        <w:rPr>
          <w:rFonts w:ascii="Times New Roman" w:eastAsia="Times New Roman" w:hAnsi="Times New Roman" w:cs="Times New Roman"/>
          <w:sz w:val="24"/>
          <w:szCs w:val="24"/>
          <w:lang w:val="en-US"/>
        </w:rPr>
      </w:pPr>
    </w:p>
    <w:p w14:paraId="6C127B8E" w14:textId="2CB2348A" w:rsidR="006D6FE2" w:rsidRPr="00BD0F31" w:rsidRDefault="006D6FE2" w:rsidP="006D6FE2">
      <w:pPr>
        <w:spacing w:after="0" w:line="240" w:lineRule="auto"/>
        <w:ind w:left="2652" w:right="1852"/>
        <w:jc w:val="center"/>
        <w:rPr>
          <w:rFonts w:ascii="Arial Narrow" w:eastAsia="Arial Narrow" w:hAnsi="Arial Narrow" w:cs="Arial Narrow"/>
          <w:sz w:val="36"/>
          <w:szCs w:val="36"/>
          <w:lang w:val="en-US"/>
        </w:rPr>
        <w:sectPr w:rsidR="006D6FE2" w:rsidRPr="00BD0F31" w:rsidSect="006D6FE2">
          <w:pgSz w:w="11900" w:h="16820"/>
          <w:pgMar w:top="1560" w:right="1680" w:bottom="280" w:left="1680" w:header="0" w:footer="761" w:gutter="0"/>
          <w:cols w:space="720"/>
        </w:sectPr>
      </w:pPr>
      <w:r w:rsidRPr="00BD0F31">
        <w:rPr>
          <w:rFonts w:ascii="Arial Narrow" w:eastAsia="Arial Narrow" w:hAnsi="Arial Narrow" w:cs="Arial Narrow"/>
          <w:b/>
          <w:sz w:val="36"/>
          <w:szCs w:val="36"/>
          <w:lang w:val="en-US"/>
        </w:rPr>
        <w:t>CHARTE D’INTEGRITE</w:t>
      </w:r>
    </w:p>
    <w:p w14:paraId="1C1AE82E" w14:textId="77777777" w:rsidR="006D6FE2" w:rsidRPr="00BD0F31" w:rsidRDefault="006D6FE2" w:rsidP="006D6FE2">
      <w:pPr>
        <w:spacing w:before="69" w:after="0" w:line="240" w:lineRule="auto"/>
        <w:ind w:left="2741" w:right="2729"/>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r w:rsidRPr="00BD0F31">
        <w:rPr>
          <w:rFonts w:ascii="Arial Narrow" w:eastAsia="Arial Narrow" w:hAnsi="Arial Narrow" w:cs="Arial Narrow"/>
          <w:b/>
          <w:spacing w:val="-2"/>
          <w:sz w:val="32"/>
          <w:szCs w:val="32"/>
          <w:lang w:val="en-US"/>
        </w:rPr>
        <w:t>l</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ch</w:t>
      </w:r>
      <w:r w:rsidRPr="00BD0F31">
        <w:rPr>
          <w:rFonts w:ascii="Arial Narrow" w:eastAsia="Arial Narrow" w:hAnsi="Arial Narrow" w:cs="Arial Narrow"/>
          <w:b/>
          <w:spacing w:val="2"/>
          <w:sz w:val="32"/>
          <w:szCs w:val="32"/>
          <w:lang w:val="en-US"/>
        </w:rPr>
        <w:t>a</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te</w:t>
      </w:r>
      <w:proofErr w:type="spellEnd"/>
      <w:r w:rsidRPr="00BD0F31">
        <w:rPr>
          <w:rFonts w:ascii="Arial Narrow" w:eastAsia="Arial Narrow" w:hAnsi="Arial Narrow" w:cs="Arial Narrow"/>
          <w:b/>
          <w:spacing w:val="-7"/>
          <w:sz w:val="32"/>
          <w:szCs w:val="32"/>
          <w:lang w:val="en-US"/>
        </w:rPr>
        <w:t xml:space="preserve"> </w:t>
      </w:r>
      <w:proofErr w:type="spellStart"/>
      <w:r w:rsidRPr="00BD0F31">
        <w:rPr>
          <w:rFonts w:ascii="Arial Narrow" w:eastAsia="Arial Narrow" w:hAnsi="Arial Narrow" w:cs="Arial Narrow"/>
          <w:b/>
          <w:w w:val="99"/>
          <w:sz w:val="32"/>
          <w:szCs w:val="32"/>
          <w:lang w:val="en-US"/>
        </w:rPr>
        <w:t>d’</w:t>
      </w:r>
      <w:r w:rsidRPr="00BD0F31">
        <w:rPr>
          <w:rFonts w:ascii="Arial Narrow" w:eastAsia="Arial Narrow" w:hAnsi="Arial Narrow" w:cs="Arial Narrow"/>
          <w:b/>
          <w:spacing w:val="-1"/>
          <w:w w:val="99"/>
          <w:sz w:val="32"/>
          <w:szCs w:val="32"/>
          <w:lang w:val="en-US"/>
        </w:rPr>
        <w:t>i</w:t>
      </w:r>
      <w:r w:rsidRPr="00BD0F31">
        <w:rPr>
          <w:rFonts w:ascii="Arial Narrow" w:eastAsia="Arial Narrow" w:hAnsi="Arial Narrow" w:cs="Arial Narrow"/>
          <w:b/>
          <w:spacing w:val="3"/>
          <w:w w:val="99"/>
          <w:sz w:val="32"/>
          <w:szCs w:val="32"/>
          <w:lang w:val="en-US"/>
        </w:rPr>
        <w:t>n</w:t>
      </w:r>
      <w:r w:rsidRPr="00BD0F31">
        <w:rPr>
          <w:rFonts w:ascii="Arial Narrow" w:eastAsia="Arial Narrow" w:hAnsi="Arial Narrow" w:cs="Arial Narrow"/>
          <w:b/>
          <w:w w:val="99"/>
          <w:sz w:val="32"/>
          <w:szCs w:val="32"/>
          <w:lang w:val="en-US"/>
        </w:rPr>
        <w:t>té</w:t>
      </w:r>
      <w:r w:rsidRPr="00BD0F31">
        <w:rPr>
          <w:rFonts w:ascii="Arial Narrow" w:eastAsia="Arial Narrow" w:hAnsi="Arial Narrow" w:cs="Arial Narrow"/>
          <w:b/>
          <w:spacing w:val="1"/>
          <w:w w:val="99"/>
          <w:sz w:val="32"/>
          <w:szCs w:val="32"/>
          <w:lang w:val="en-US"/>
        </w:rPr>
        <w:t>g</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w w:val="99"/>
          <w:sz w:val="32"/>
          <w:szCs w:val="32"/>
          <w:lang w:val="en-US"/>
        </w:rPr>
        <w:t>i</w:t>
      </w:r>
      <w:r w:rsidRPr="00BD0F31">
        <w:rPr>
          <w:rFonts w:ascii="Arial Narrow" w:eastAsia="Arial Narrow" w:hAnsi="Arial Narrow" w:cs="Arial Narrow"/>
          <w:b/>
          <w:spacing w:val="-2"/>
          <w:w w:val="99"/>
          <w:sz w:val="32"/>
          <w:szCs w:val="32"/>
          <w:lang w:val="en-US"/>
        </w:rPr>
        <w:t>t</w:t>
      </w:r>
      <w:r w:rsidRPr="00BD0F31">
        <w:rPr>
          <w:rFonts w:ascii="Arial Narrow" w:eastAsia="Arial Narrow" w:hAnsi="Arial Narrow" w:cs="Arial Narrow"/>
          <w:b/>
          <w:w w:val="99"/>
          <w:sz w:val="32"/>
          <w:szCs w:val="32"/>
          <w:lang w:val="en-US"/>
        </w:rPr>
        <w:t>é</w:t>
      </w:r>
      <w:proofErr w:type="spellEnd"/>
    </w:p>
    <w:p w14:paraId="4F49EE4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246CAC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DEC60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5F02A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0F5CF42" w14:textId="77777777" w:rsidR="006D6FE2" w:rsidRPr="00BD0F31" w:rsidRDefault="006D6FE2" w:rsidP="006D6FE2">
      <w:pPr>
        <w:spacing w:before="9" w:after="0" w:line="200" w:lineRule="exact"/>
        <w:rPr>
          <w:rFonts w:ascii="Times New Roman" w:eastAsia="Times New Roman" w:hAnsi="Times New Roman" w:cs="Times New Roman"/>
          <w:sz w:val="20"/>
          <w:szCs w:val="20"/>
          <w:lang w:val="en-US"/>
        </w:rPr>
      </w:pPr>
    </w:p>
    <w:p w14:paraId="411CE3DA"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rte</w:t>
      </w:r>
      <w:proofErr w:type="spellEnd"/>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pem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
    <w:p w14:paraId="0C5E09F9"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EB15EE4" w14:textId="174539E5" w:rsidR="006D6FE2" w:rsidRPr="00BD0F31" w:rsidRDefault="006D6FE2" w:rsidP="006D6FE2">
      <w:pPr>
        <w:spacing w:after="0" w:line="240" w:lineRule="auto"/>
        <w:ind w:left="113"/>
        <w:rPr>
          <w:rFonts w:ascii="Arial Narrow" w:eastAsia="Arial Narrow" w:hAnsi="Arial Narrow" w:cs="Arial Narrow"/>
          <w:sz w:val="24"/>
          <w:szCs w:val="24"/>
          <w:lang w:val="en-US"/>
        </w:rPr>
        <w:sectPr w:rsidR="006D6FE2" w:rsidRPr="00BD0F31" w:rsidSect="006D6FE2">
          <w:pgSz w:w="11900" w:h="16820"/>
          <w:pgMar w:top="1460" w:right="1040" w:bottom="280" w:left="1020" w:header="0" w:footer="761" w:gutter="0"/>
          <w:cols w:space="720"/>
        </w:sectPr>
      </w:pP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00305464" w:rsidRPr="00BD0F31">
        <w:rPr>
          <w:rFonts w:ascii="Arial Narrow" w:eastAsia="Arial Narrow" w:hAnsi="Arial Narrow" w:cs="Arial Narrow"/>
          <w:spacing w:val="1"/>
          <w:sz w:val="24"/>
          <w:szCs w:val="24"/>
          <w:lang w:val="en-US"/>
        </w:rPr>
        <w:t>engages</w:t>
      </w:r>
      <w:r w:rsidR="00305464"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mem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4592049B" w14:textId="158581DA" w:rsidR="006D6FE2" w:rsidRPr="00BD0F31" w:rsidRDefault="006D6FE2" w:rsidP="006D6FE2">
      <w:pPr>
        <w:spacing w:before="53" w:after="0" w:line="340" w:lineRule="exact"/>
        <w:ind w:left="3470" w:right="3517"/>
        <w:jc w:val="center"/>
        <w:rPr>
          <w:rFonts w:ascii="Arial Narrow" w:eastAsia="Arial Narrow" w:hAnsi="Arial Narrow" w:cs="Arial Narrow"/>
          <w:sz w:val="32"/>
          <w:szCs w:val="32"/>
          <w:lang w:val="en-US"/>
        </w:rPr>
      </w:pPr>
      <w:proofErr w:type="gramStart"/>
      <w:r w:rsidRPr="00BD0F31">
        <w:rPr>
          <w:rFonts w:ascii="Arial Narrow" w:eastAsia="Arial Narrow" w:hAnsi="Arial Narrow" w:cs="Arial Narrow"/>
          <w:b/>
          <w:w w:val="78"/>
          <w:position w:val="-1"/>
          <w:sz w:val="32"/>
          <w:szCs w:val="32"/>
          <w:lang w:val="en-US"/>
        </w:rPr>
        <w:lastRenderedPageBreak/>
        <w:t xml:space="preserve">CHARTE </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D’INTEGRITE</w:t>
      </w:r>
      <w:proofErr w:type="gramEnd"/>
    </w:p>
    <w:p w14:paraId="0DC775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7F32BA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DF81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8891DA" w14:textId="77777777" w:rsidR="006D6FE2" w:rsidRPr="00BD0F31" w:rsidRDefault="006D6FE2" w:rsidP="006D6FE2">
      <w:pPr>
        <w:spacing w:before="16" w:after="0" w:line="200" w:lineRule="exact"/>
        <w:rPr>
          <w:rFonts w:ascii="Times New Roman" w:eastAsia="Times New Roman" w:hAnsi="Times New Roman" w:cs="Times New Roman"/>
          <w:sz w:val="20"/>
          <w:szCs w:val="20"/>
          <w:lang w:val="en-US"/>
        </w:rPr>
        <w:sectPr w:rsidR="006D6FE2" w:rsidRPr="00BD0F31" w:rsidSect="006D6FE2">
          <w:pgSz w:w="11900" w:h="16820"/>
          <w:pgMar w:top="1060" w:right="980" w:bottom="280" w:left="980" w:header="0" w:footer="761" w:gutter="0"/>
          <w:cols w:space="720"/>
        </w:sectPr>
      </w:pPr>
    </w:p>
    <w:p w14:paraId="6F7D4D7E" w14:textId="1EA600C4" w:rsidR="006D6FE2" w:rsidRPr="00BD0F31" w:rsidRDefault="006D6FE2" w:rsidP="00A63551">
      <w:pPr>
        <w:spacing w:before="30" w:after="0" w:line="260" w:lineRule="exact"/>
        <w:ind w:left="153" w:right="-56"/>
        <w:rPr>
          <w:rFonts w:ascii="Arial Narrow" w:eastAsia="Arial Narrow" w:hAnsi="Arial Narrow" w:cs="Arial Narrow"/>
          <w:lang w:val="en-US"/>
        </w:rPr>
      </w:pP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NT</w:t>
      </w: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TUL</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D</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L</w:t>
      </w:r>
      <w:r w:rsidRPr="00BD0F31">
        <w:rPr>
          <w:rFonts w:ascii="Arial Narrow" w:eastAsia="Arial Narrow" w:hAnsi="Arial Narrow" w:cs="Arial Narrow"/>
          <w:b/>
          <w:spacing w:val="3"/>
          <w:position w:val="-1"/>
          <w:sz w:val="24"/>
          <w:szCs w:val="24"/>
          <w:lang w:val="en-US"/>
        </w:rPr>
        <w:t>’</w:t>
      </w:r>
      <w:r w:rsidRPr="00BD0F31">
        <w:rPr>
          <w:rFonts w:ascii="Arial Narrow" w:eastAsia="Arial Narrow" w:hAnsi="Arial Narrow" w:cs="Arial Narrow"/>
          <w:b/>
          <w:spacing w:val="2"/>
          <w:position w:val="-1"/>
          <w:sz w:val="24"/>
          <w:szCs w:val="24"/>
          <w:lang w:val="en-US"/>
        </w:rPr>
        <w:t>A</w:t>
      </w:r>
      <w:r w:rsidRPr="00BD0F31">
        <w:rPr>
          <w:rFonts w:ascii="Arial Narrow" w:eastAsia="Arial Narrow" w:hAnsi="Arial Narrow" w:cs="Arial Narrow"/>
          <w:b/>
          <w:position w:val="-1"/>
          <w:sz w:val="24"/>
          <w:szCs w:val="24"/>
          <w:lang w:val="en-US"/>
        </w:rPr>
        <w:t>P</w:t>
      </w:r>
      <w:r w:rsidRPr="00BD0F31">
        <w:rPr>
          <w:rFonts w:ascii="Arial Narrow" w:eastAsia="Arial Narrow" w:hAnsi="Arial Narrow" w:cs="Arial Narrow"/>
          <w:b/>
          <w:spacing w:val="3"/>
          <w:position w:val="-1"/>
          <w:sz w:val="24"/>
          <w:szCs w:val="24"/>
          <w:lang w:val="en-US"/>
        </w:rPr>
        <w:t>PE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2"/>
          <w:position w:val="-1"/>
          <w:sz w:val="24"/>
          <w:szCs w:val="24"/>
          <w:lang w:val="en-US"/>
        </w:rPr>
        <w:t xml:space="preserve"> </w:t>
      </w:r>
      <w:proofErr w:type="gramStart"/>
      <w:r w:rsidR="000E1884" w:rsidRPr="00BD0F31">
        <w:rPr>
          <w:rFonts w:ascii="Arial Narrow" w:eastAsia="Arial Narrow" w:hAnsi="Arial Narrow" w:cs="Arial Narrow"/>
          <w:b/>
          <w:spacing w:val="2"/>
          <w:position w:val="-1"/>
          <w:sz w:val="24"/>
          <w:szCs w:val="24"/>
          <w:lang w:val="en-US"/>
        </w:rPr>
        <w:t>D</w:t>
      </w:r>
      <w:r w:rsidR="000E1884" w:rsidRPr="00BD0F31">
        <w:rPr>
          <w:rFonts w:ascii="Arial Narrow" w:eastAsia="Arial Narrow" w:hAnsi="Arial Narrow" w:cs="Arial Narrow"/>
          <w:b/>
          <w:position w:val="-1"/>
          <w:sz w:val="24"/>
          <w:szCs w:val="24"/>
          <w:lang w:val="en-US"/>
        </w:rPr>
        <w:t>’</w:t>
      </w:r>
      <w:r w:rsidR="000E1884" w:rsidRPr="00BD0F31">
        <w:rPr>
          <w:rFonts w:ascii="Arial Narrow" w:eastAsia="Arial Narrow" w:hAnsi="Arial Narrow" w:cs="Arial Narrow"/>
          <w:b/>
          <w:spacing w:val="3"/>
          <w:position w:val="-1"/>
          <w:sz w:val="24"/>
          <w:szCs w:val="24"/>
          <w:lang w:val="en-US"/>
        </w:rPr>
        <w:t>O</w:t>
      </w:r>
      <w:r w:rsidR="000E1884" w:rsidRPr="00BD0F31">
        <w:rPr>
          <w:rFonts w:ascii="Arial Narrow" w:eastAsia="Arial Narrow" w:hAnsi="Arial Narrow" w:cs="Arial Narrow"/>
          <w:b/>
          <w:spacing w:val="2"/>
          <w:position w:val="-1"/>
          <w:sz w:val="24"/>
          <w:szCs w:val="24"/>
          <w:lang w:val="en-US"/>
        </w:rPr>
        <w:t>FFR</w:t>
      </w:r>
      <w:r w:rsidR="000E1884" w:rsidRPr="00BD0F31">
        <w:rPr>
          <w:rFonts w:ascii="Arial Narrow" w:eastAsia="Arial Narrow" w:hAnsi="Arial Narrow" w:cs="Arial Narrow"/>
          <w:b/>
          <w:spacing w:val="3"/>
          <w:position w:val="-1"/>
          <w:sz w:val="24"/>
          <w:szCs w:val="24"/>
          <w:lang w:val="en-US"/>
        </w:rPr>
        <w:t>E</w:t>
      </w:r>
      <w:r w:rsidR="000E1884" w:rsidRPr="00BD0F31">
        <w:rPr>
          <w:rFonts w:ascii="Arial Narrow" w:eastAsia="Arial Narrow" w:hAnsi="Arial Narrow" w:cs="Arial Narrow"/>
          <w:b/>
          <w:position w:val="-1"/>
          <w:sz w:val="24"/>
          <w:szCs w:val="24"/>
          <w:lang w:val="en-US"/>
        </w:rPr>
        <w:t>S</w:t>
      </w:r>
      <w:r w:rsidR="000E1884" w:rsidRPr="00BD0F31">
        <w:rPr>
          <w:rFonts w:ascii="Arial Narrow" w:eastAsia="Arial Narrow" w:hAnsi="Arial Narrow" w:cs="Arial Narrow"/>
          <w:b/>
          <w:spacing w:val="11"/>
          <w:position w:val="-1"/>
          <w:sz w:val="24"/>
          <w:szCs w:val="24"/>
          <w:lang w:val="en-US"/>
        </w:rPr>
        <w:t>:</w:t>
      </w:r>
      <w:r w:rsidR="00A63551" w:rsidRPr="00BD0F31">
        <w:rPr>
          <w:rFonts w:ascii="Arial Narrow" w:eastAsia="Arial Narrow" w:hAnsi="Arial Narrow" w:cs="Arial Narrow"/>
          <w:b/>
          <w:position w:val="-1"/>
          <w:sz w:val="24"/>
          <w:szCs w:val="24"/>
          <w:lang w:val="en-US"/>
        </w:rPr>
        <w:t>_</w:t>
      </w:r>
      <w:proofErr w:type="gramEnd"/>
      <w:r w:rsidR="00A63551" w:rsidRPr="00BD0F31">
        <w:rPr>
          <w:rFonts w:ascii="Arial Narrow" w:eastAsia="Arial Narrow" w:hAnsi="Arial Narrow" w:cs="Arial Narrow"/>
          <w:b/>
          <w:position w:val="-1"/>
          <w:sz w:val="24"/>
          <w:szCs w:val="24"/>
          <w:lang w:val="en-US"/>
        </w:rPr>
        <w:t>_______________________________________________________</w:t>
      </w:r>
      <w:r w:rsidRPr="00BD0F31">
        <w:rPr>
          <w:rFonts w:ascii="Arial Narrow" w:eastAsia="Arial Narrow" w:hAnsi="Arial Narrow" w:cs="Arial Narrow"/>
          <w:b/>
          <w:spacing w:val="52"/>
          <w:position w:val="-1"/>
          <w:sz w:val="24"/>
          <w:szCs w:val="24"/>
          <w:lang w:val="en-US"/>
        </w:rPr>
        <w:t xml:space="preserve"> </w:t>
      </w:r>
    </w:p>
    <w:p w14:paraId="3041F0BD"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6CBD5CB9" w14:textId="77777777" w:rsidR="006D6FE2" w:rsidRPr="00BD0F31" w:rsidRDefault="006D6FE2" w:rsidP="006D6FE2">
      <w:pPr>
        <w:spacing w:before="34" w:after="0" w:line="240" w:lineRule="exact"/>
        <w:ind w:left="3405" w:right="3414"/>
        <w:jc w:val="center"/>
        <w:rPr>
          <w:rFonts w:ascii="Arial Narrow" w:eastAsia="Arial Narrow" w:hAnsi="Arial Narrow" w:cs="Arial Narrow"/>
          <w:lang w:val="en-US"/>
        </w:rPr>
        <w:sectPr w:rsidR="006D6FE2" w:rsidRPr="00BD0F31" w:rsidSect="006D6FE2">
          <w:type w:val="continuous"/>
          <w:pgSz w:w="11900" w:h="16820"/>
          <w:pgMar w:top="1220" w:right="980" w:bottom="280" w:left="980" w:header="720" w:footer="720" w:gutter="0"/>
          <w:cols w:space="720"/>
        </w:sectPr>
      </w:pPr>
      <w:r w:rsidRPr="00BD0F31">
        <w:rPr>
          <w:rFonts w:ascii="Arial Narrow" w:eastAsia="Arial Narrow" w:hAnsi="Arial Narrow" w:cs="Arial Narrow"/>
          <w:i/>
          <w:position w:val="-1"/>
          <w:lang w:val="en-US"/>
        </w:rPr>
        <w:t>[</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position w:val="-1"/>
          <w:lang w:val="en-US"/>
        </w:rPr>
        <w:t>à</w:t>
      </w:r>
      <w:r w:rsidRPr="00BD0F31">
        <w:rPr>
          <w:rFonts w:ascii="Arial Narrow" w:eastAsia="Arial Narrow" w:hAnsi="Arial Narrow" w:cs="Arial Narrow"/>
          <w:i/>
          <w:spacing w:val="5"/>
          <w:position w:val="-1"/>
          <w:lang w:val="en-US"/>
        </w:rPr>
        <w:t xml:space="preserve"> </w:t>
      </w:r>
      <w:proofErr w:type="spellStart"/>
      <w:r w:rsidRPr="00BD0F31">
        <w:rPr>
          <w:rFonts w:ascii="Arial Narrow" w:eastAsia="Arial Narrow" w:hAnsi="Arial Narrow" w:cs="Arial Narrow"/>
          <w:i/>
          <w:position w:val="-1"/>
          <w:lang w:val="en-US"/>
        </w:rPr>
        <w:t>p</w:t>
      </w:r>
      <w:r w:rsidRPr="00BD0F31">
        <w:rPr>
          <w:rFonts w:ascii="Arial Narrow" w:eastAsia="Arial Narrow" w:hAnsi="Arial Narrow" w:cs="Arial Narrow"/>
          <w:i/>
          <w:spacing w:val="2"/>
          <w:position w:val="-1"/>
          <w:lang w:val="en-US"/>
        </w:rPr>
        <w:t>r</w:t>
      </w:r>
      <w:r w:rsidRPr="00BD0F31">
        <w:rPr>
          <w:rFonts w:ascii="Arial Narrow" w:eastAsia="Arial Narrow" w:hAnsi="Arial Narrow" w:cs="Arial Narrow"/>
          <w:i/>
          <w:position w:val="-1"/>
          <w:lang w:val="en-US"/>
        </w:rPr>
        <w:t>é</w:t>
      </w:r>
      <w:r w:rsidRPr="00BD0F31">
        <w:rPr>
          <w:rFonts w:ascii="Arial Narrow" w:eastAsia="Arial Narrow" w:hAnsi="Arial Narrow" w:cs="Arial Narrow"/>
          <w:i/>
          <w:spacing w:val="3"/>
          <w:position w:val="-1"/>
          <w:lang w:val="en-US"/>
        </w:rPr>
        <w:t>c</w:t>
      </w:r>
      <w:r w:rsidRPr="00BD0F31">
        <w:rPr>
          <w:rFonts w:ascii="Arial Narrow" w:eastAsia="Arial Narrow" w:hAnsi="Arial Narrow" w:cs="Arial Narrow"/>
          <w:i/>
          <w:position w:val="-1"/>
          <w:lang w:val="en-US"/>
        </w:rPr>
        <w:t>i</w:t>
      </w:r>
      <w:r w:rsidRPr="00BD0F31">
        <w:rPr>
          <w:rFonts w:ascii="Arial Narrow" w:eastAsia="Arial Narrow" w:hAnsi="Arial Narrow" w:cs="Arial Narrow"/>
          <w:i/>
          <w:spacing w:val="3"/>
          <w:position w:val="-1"/>
          <w:lang w:val="en-US"/>
        </w:rPr>
        <w:t>s</w:t>
      </w:r>
      <w:r w:rsidRPr="00BD0F31">
        <w:rPr>
          <w:rFonts w:ascii="Arial Narrow" w:eastAsia="Arial Narrow" w:hAnsi="Arial Narrow" w:cs="Arial Narrow"/>
          <w:i/>
          <w:spacing w:val="2"/>
          <w:position w:val="-1"/>
          <w:lang w:val="en-US"/>
        </w:rPr>
        <w:t>e</w:t>
      </w:r>
      <w:r w:rsidRPr="00BD0F31">
        <w:rPr>
          <w:rFonts w:ascii="Arial Narrow" w:eastAsia="Arial Narrow" w:hAnsi="Arial Narrow" w:cs="Arial Narrow"/>
          <w:i/>
          <w:position w:val="-1"/>
          <w:lang w:val="en-US"/>
        </w:rPr>
        <w:t>r</w:t>
      </w:r>
      <w:proofErr w:type="spellEnd"/>
      <w:r w:rsidRPr="00BD0F31">
        <w:rPr>
          <w:rFonts w:ascii="Arial Narrow" w:eastAsia="Arial Narrow" w:hAnsi="Arial Narrow" w:cs="Arial Narrow"/>
          <w:i/>
          <w:spacing w:val="2"/>
          <w:position w:val="-1"/>
          <w:lang w:val="en-US"/>
        </w:rPr>
        <w:t xml:space="preserve"> </w:t>
      </w:r>
      <w:proofErr w:type="spellStart"/>
      <w:r w:rsidRPr="00BD0F31">
        <w:rPr>
          <w:rFonts w:ascii="Arial Narrow" w:eastAsia="Arial Narrow" w:hAnsi="Arial Narrow" w:cs="Arial Narrow"/>
          <w:i/>
          <w:spacing w:val="3"/>
          <w:position w:val="-1"/>
          <w:lang w:val="en-US"/>
        </w:rPr>
        <w:t>l</w:t>
      </w:r>
      <w:r w:rsidRPr="00BD0F31">
        <w:rPr>
          <w:rFonts w:ascii="Arial Narrow" w:eastAsia="Arial Narrow" w:hAnsi="Arial Narrow" w:cs="Arial Narrow"/>
          <w:i/>
          <w:spacing w:val="2"/>
          <w:position w:val="-1"/>
          <w:lang w:val="en-US"/>
        </w:rPr>
        <w:t>o</w:t>
      </w:r>
      <w:r w:rsidRPr="00BD0F31">
        <w:rPr>
          <w:rFonts w:ascii="Arial Narrow" w:eastAsia="Arial Narrow" w:hAnsi="Arial Narrow" w:cs="Arial Narrow"/>
          <w:i/>
          <w:position w:val="-1"/>
          <w:lang w:val="en-US"/>
        </w:rPr>
        <w:t>rs</w:t>
      </w:r>
      <w:proofErr w:type="spellEnd"/>
      <w:r w:rsidRPr="00BD0F31">
        <w:rPr>
          <w:rFonts w:ascii="Arial Narrow" w:eastAsia="Arial Narrow" w:hAnsi="Arial Narrow" w:cs="Arial Narrow"/>
          <w:i/>
          <w:spacing w:val="3"/>
          <w:position w:val="-1"/>
          <w:lang w:val="en-US"/>
        </w:rPr>
        <w:t xml:space="preserve"> </w:t>
      </w:r>
      <w:r w:rsidRPr="00BD0F31">
        <w:rPr>
          <w:rFonts w:ascii="Arial Narrow" w:eastAsia="Arial Narrow" w:hAnsi="Arial Narrow" w:cs="Arial Narrow"/>
          <w:i/>
          <w:spacing w:val="2"/>
          <w:position w:val="-1"/>
          <w:lang w:val="en-US"/>
        </w:rPr>
        <w:t>d</w:t>
      </w:r>
      <w:r w:rsidRPr="00BD0F31">
        <w:rPr>
          <w:rFonts w:ascii="Arial Narrow" w:eastAsia="Arial Narrow" w:hAnsi="Arial Narrow" w:cs="Arial Narrow"/>
          <w:i/>
          <w:position w:val="-1"/>
          <w:lang w:val="en-US"/>
        </w:rPr>
        <w:t>u</w:t>
      </w:r>
      <w:r w:rsidRPr="00BD0F31">
        <w:rPr>
          <w:rFonts w:ascii="Arial Narrow" w:eastAsia="Arial Narrow" w:hAnsi="Arial Narrow" w:cs="Arial Narrow"/>
          <w:i/>
          <w:spacing w:val="2"/>
          <w:position w:val="-1"/>
          <w:lang w:val="en-US"/>
        </w:rPr>
        <w:t xml:space="preserve"> </w:t>
      </w:r>
      <w:r w:rsidRPr="00BD0F31">
        <w:rPr>
          <w:rFonts w:ascii="Arial Narrow" w:eastAsia="Arial Narrow" w:hAnsi="Arial Narrow" w:cs="Arial Narrow"/>
          <w:i/>
          <w:spacing w:val="3"/>
          <w:position w:val="-1"/>
          <w:lang w:val="en-US"/>
        </w:rPr>
        <w:t>m</w:t>
      </w:r>
      <w:r w:rsidRPr="00BD0F31">
        <w:rPr>
          <w:rFonts w:ascii="Arial Narrow" w:eastAsia="Arial Narrow" w:hAnsi="Arial Narrow" w:cs="Arial Narrow"/>
          <w:i/>
          <w:spacing w:val="2"/>
          <w:position w:val="-1"/>
          <w:lang w:val="en-US"/>
        </w:rPr>
        <w:t>o</w:t>
      </w:r>
      <w:r w:rsidRPr="00BD0F31">
        <w:rPr>
          <w:rFonts w:ascii="Arial Narrow" w:eastAsia="Arial Narrow" w:hAnsi="Arial Narrow" w:cs="Arial Narrow"/>
          <w:i/>
          <w:position w:val="-1"/>
          <w:lang w:val="en-US"/>
        </w:rPr>
        <w:t>n</w:t>
      </w:r>
      <w:r w:rsidRPr="00BD0F31">
        <w:rPr>
          <w:rFonts w:ascii="Arial Narrow" w:eastAsia="Arial Narrow" w:hAnsi="Arial Narrow" w:cs="Arial Narrow"/>
          <w:i/>
          <w:spacing w:val="2"/>
          <w:position w:val="-1"/>
          <w:lang w:val="en-US"/>
        </w:rPr>
        <w:t>ta</w:t>
      </w:r>
      <w:r w:rsidRPr="00BD0F31">
        <w:rPr>
          <w:rFonts w:ascii="Arial Narrow" w:eastAsia="Arial Narrow" w:hAnsi="Arial Narrow" w:cs="Arial Narrow"/>
          <w:i/>
          <w:position w:val="-1"/>
          <w:lang w:val="en-US"/>
        </w:rPr>
        <w:t>ge</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position w:val="-1"/>
          <w:lang w:val="en-US"/>
        </w:rPr>
        <w:t>du</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spacing w:val="1"/>
          <w:position w:val="-1"/>
          <w:lang w:val="en-US"/>
        </w:rPr>
        <w:t>DA</w:t>
      </w:r>
      <w:r w:rsidRPr="00BD0F31">
        <w:rPr>
          <w:rFonts w:ascii="Arial Narrow" w:eastAsia="Arial Narrow" w:hAnsi="Arial Narrow" w:cs="Arial Narrow"/>
          <w:i/>
          <w:spacing w:val="3"/>
          <w:position w:val="-1"/>
          <w:lang w:val="en-US"/>
        </w:rPr>
        <w:t>O</w:t>
      </w:r>
      <w:r w:rsidRPr="00BD0F31">
        <w:rPr>
          <w:rFonts w:ascii="Arial Narrow" w:eastAsia="Arial Narrow" w:hAnsi="Arial Narrow" w:cs="Arial Narrow"/>
          <w:i/>
          <w:position w:val="-1"/>
          <w:lang w:val="en-US"/>
        </w:rPr>
        <w:t>]</w:t>
      </w:r>
    </w:p>
    <w:p w14:paraId="11D6BA4A" w14:textId="495B4B55" w:rsidR="006D6FE2" w:rsidRPr="00BD0F31" w:rsidRDefault="00A63551" w:rsidP="006D6FE2">
      <w:pPr>
        <w:spacing w:after="0" w:line="200" w:lineRule="exact"/>
        <w:rPr>
          <w:rFonts w:ascii="Times New Roman" w:eastAsia="Times New Roman" w:hAnsi="Times New Roman" w:cs="Times New Roman"/>
          <w:sz w:val="20"/>
          <w:szCs w:val="20"/>
          <w:lang w:val="en-US"/>
        </w:rPr>
      </w:pPr>
      <w:r w:rsidRPr="00BD0F31">
        <w:rPr>
          <w:rFonts w:ascii="Times New Roman" w:eastAsia="Times New Roman" w:hAnsi="Times New Roman" w:cs="Times New Roman"/>
          <w:sz w:val="20"/>
          <w:szCs w:val="20"/>
          <w:lang w:val="en-US"/>
        </w:rPr>
        <w:t>_______________________________________________________________________________________________</w:t>
      </w:r>
    </w:p>
    <w:p w14:paraId="75B56D1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260A41" w14:textId="77777777" w:rsidR="006D6FE2" w:rsidRPr="00BD0F31" w:rsidRDefault="006D6FE2" w:rsidP="006D6FE2">
      <w:pPr>
        <w:spacing w:before="15" w:after="0" w:line="220" w:lineRule="exact"/>
        <w:rPr>
          <w:rFonts w:ascii="Times New Roman" w:eastAsia="Times New Roman" w:hAnsi="Times New Roman" w:cs="Times New Roman"/>
          <w:lang w:val="en-US"/>
        </w:rPr>
      </w:pPr>
    </w:p>
    <w:p w14:paraId="6A643ACC" w14:textId="77777777" w:rsidR="006D6FE2" w:rsidRPr="00BD0F31" w:rsidRDefault="006D6FE2" w:rsidP="00A63551">
      <w:pPr>
        <w:spacing w:before="30"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lang w:val="en-US"/>
        </w:rPr>
        <w:t>…</w:t>
      </w:r>
      <w:proofErr w:type="gramStart"/>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SS</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3"/>
          <w:sz w:val="24"/>
          <w:szCs w:val="24"/>
          <w:lang w:val="en-US"/>
        </w:rPr>
        <w:t>N</w:t>
      </w:r>
      <w:r w:rsidRPr="00BD0F31">
        <w:rPr>
          <w:rFonts w:ascii="Arial Narrow" w:eastAsia="Arial Narrow" w:hAnsi="Arial Narrow" w:cs="Arial Narrow"/>
          <w:b/>
          <w:sz w:val="24"/>
          <w:szCs w:val="24"/>
          <w:lang w:val="en-US"/>
        </w:rPr>
        <w:t>AIR</w:t>
      </w:r>
      <w:r w:rsidRPr="00BD0F31">
        <w:rPr>
          <w:rFonts w:ascii="Arial Narrow" w:eastAsia="Arial Narrow" w:hAnsi="Arial Narrow" w:cs="Arial Narrow"/>
          <w:b/>
          <w:spacing w:val="2"/>
          <w:sz w:val="24"/>
          <w:szCs w:val="24"/>
          <w:lang w:val="en-US"/>
        </w:rPr>
        <w:t>E</w:t>
      </w:r>
      <w:proofErr w:type="gramEnd"/>
      <w:r w:rsidRPr="00BD0F31">
        <w:rPr>
          <w:rFonts w:ascii="Arial Narrow" w:eastAsia="Arial Narrow" w:hAnsi="Arial Narrow" w:cs="Arial Narrow"/>
          <w:b/>
          <w:sz w:val="24"/>
          <w:szCs w:val="24"/>
          <w:lang w:val="en-US"/>
        </w:rPr>
        <w:t>…… »</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ngage</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pe</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ter</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p</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ése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harte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3"/>
          <w:sz w:val="24"/>
          <w:szCs w:val="24"/>
          <w:lang w:val="en-US"/>
        </w:rPr>
        <w:t>d</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grité</w:t>
      </w:r>
      <w:proofErr w:type="spellEnd"/>
    </w:p>
    <w:p w14:paraId="2230A67D"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F6FBEFC" w14:textId="77777777" w:rsidR="006D6FE2" w:rsidRPr="00BD0F31" w:rsidRDefault="006D6FE2" w:rsidP="006D6FE2">
      <w:pPr>
        <w:spacing w:after="0" w:line="240" w:lineRule="auto"/>
        <w:ind w:right="2402"/>
        <w:jc w:val="right"/>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A</w:t>
      </w:r>
    </w:p>
    <w:p w14:paraId="3CFE9E84"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0F14070C" w14:textId="77777777" w:rsidR="006D6FE2" w:rsidRPr="00BD0F31" w:rsidRDefault="006D6FE2" w:rsidP="006D6FE2">
      <w:pPr>
        <w:spacing w:after="0" w:line="240" w:lineRule="auto"/>
        <w:ind w:left="5737"/>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ON</w:t>
      </w:r>
      <w:r w:rsidRPr="00BD0F31">
        <w:rPr>
          <w:rFonts w:ascii="Arial Narrow" w:eastAsia="Arial Narrow" w:hAnsi="Arial Narrow" w:cs="Arial Narrow"/>
          <w:b/>
          <w:spacing w:val="-2"/>
          <w:sz w:val="24"/>
          <w:szCs w:val="24"/>
          <w:lang w:val="en-US"/>
        </w:rPr>
        <w:t>S</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UR</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b/>
          <w:sz w:val="24"/>
          <w:szCs w:val="24"/>
          <w:lang w:val="en-US"/>
        </w:rPr>
        <w:t>E «</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AITRE D</w:t>
      </w:r>
      <w:r w:rsidRPr="00BD0F31">
        <w:rPr>
          <w:rFonts w:ascii="Arial Narrow" w:eastAsia="Arial Narrow" w:hAnsi="Arial Narrow" w:cs="Arial Narrow"/>
          <w:b/>
          <w:spacing w:val="-2"/>
          <w:sz w:val="24"/>
          <w:szCs w:val="24"/>
          <w:lang w:val="en-US"/>
        </w:rPr>
        <w:t>’</w:t>
      </w:r>
      <w:r w:rsidRPr="00BD0F31">
        <w:rPr>
          <w:rFonts w:ascii="Arial Narrow" w:eastAsia="Arial Narrow" w:hAnsi="Arial Narrow" w:cs="Arial Narrow"/>
          <w:b/>
          <w:sz w:val="24"/>
          <w:szCs w:val="24"/>
          <w:lang w:val="en-US"/>
        </w:rPr>
        <w:t>OUVR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2"/>
          <w:sz w:val="24"/>
          <w:szCs w:val="24"/>
          <w:lang w:val="en-US"/>
        </w:rPr>
        <w:t>G</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sz w:val="24"/>
          <w:szCs w:val="24"/>
          <w:lang w:val="en-US"/>
        </w:rPr>
        <w:t>»</w:t>
      </w:r>
    </w:p>
    <w:p w14:paraId="0E5F09B7"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6F0467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FDD8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368EEE4" w14:textId="77777777" w:rsidR="006D6FE2" w:rsidRPr="00BD0F31" w:rsidRDefault="006D6FE2" w:rsidP="006D6FE2">
      <w:pPr>
        <w:spacing w:after="0" w:line="240" w:lineRule="auto"/>
        <w:ind w:left="1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p>
    <w:p w14:paraId="0BA1629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92BEE1B" w14:textId="77777777" w:rsidR="00084E9B" w:rsidRPr="00BD0F31" w:rsidRDefault="006D6FE2" w:rsidP="00084E9B">
      <w:pPr>
        <w:spacing w:after="0" w:line="260" w:lineRule="exact"/>
        <w:ind w:left="859"/>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ro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no</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spacing w:val="3"/>
          <w:position w:val="-1"/>
          <w:sz w:val="24"/>
          <w:szCs w:val="24"/>
          <w:lang w:val="en-US"/>
        </w:rPr>
        <w:t>s</w:t>
      </w:r>
      <w:r w:rsidRPr="00BD0F31">
        <w:rPr>
          <w:rFonts w:ascii="Arial Narrow" w:eastAsia="Arial Narrow" w:hAnsi="Arial Narrow" w:cs="Arial Narrow"/>
          <w:spacing w:val="-3"/>
          <w:position w:val="-1"/>
          <w:sz w:val="24"/>
          <w:szCs w:val="24"/>
          <w:lang w:val="en-US"/>
        </w:rPr>
        <w:t>-</w:t>
      </w:r>
      <w:proofErr w:type="spellStart"/>
      <w:r w:rsidRPr="00BD0F31">
        <w:rPr>
          <w:rFonts w:ascii="Arial Narrow" w:eastAsia="Arial Narrow" w:hAnsi="Arial Narrow" w:cs="Arial Narrow"/>
          <w:position w:val="-1"/>
          <w:sz w:val="24"/>
          <w:szCs w:val="24"/>
          <w:lang w:val="en-US"/>
        </w:rPr>
        <w:t>trait</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’es</w:t>
      </w:r>
      <w:r w:rsidRPr="00BD0F31">
        <w:rPr>
          <w:rFonts w:ascii="Arial Narrow" w:eastAsia="Arial Narrow" w:hAnsi="Arial Narrow" w:cs="Arial Narrow"/>
          <w:spacing w:val="1"/>
          <w:position w:val="-1"/>
          <w:sz w:val="24"/>
          <w:szCs w:val="24"/>
          <w:lang w:val="en-US"/>
        </w:rPr>
        <w:t>t</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 xml:space="preserve">s </w:t>
      </w:r>
      <w:proofErr w:type="spellStart"/>
      <w:r w:rsidRPr="00BD0F31">
        <w:rPr>
          <w:rFonts w:ascii="Arial Narrow" w:eastAsia="Arial Narrow" w:hAnsi="Arial Narrow" w:cs="Arial Narrow"/>
          <w:position w:val="-1"/>
          <w:sz w:val="24"/>
          <w:szCs w:val="24"/>
          <w:lang w:val="en-US"/>
        </w:rPr>
        <w:t>l’un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de</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proofErr w:type="spellStart"/>
      <w:proofErr w:type="gram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iv</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ts</w:t>
      </w:r>
      <w:proofErr w:type="spellEnd"/>
      <w:r w:rsidRPr="00BD0F31">
        <w:rPr>
          <w:rFonts w:ascii="Arial Narrow" w:eastAsia="Arial Narrow" w:hAnsi="Arial Narrow" w:cs="Arial Narrow"/>
          <w:spacing w:val="4"/>
          <w:position w:val="-1"/>
          <w:sz w:val="24"/>
          <w:szCs w:val="24"/>
          <w:lang w:val="en-US"/>
        </w:rPr>
        <w:t xml:space="preserve"> </w:t>
      </w:r>
      <w:r w:rsidRPr="00BD0F31">
        <w:rPr>
          <w:rFonts w:ascii="Arial Narrow" w:eastAsia="Arial Narrow" w:hAnsi="Arial Narrow" w:cs="Arial Narrow"/>
          <w:position w:val="-1"/>
          <w:sz w:val="24"/>
          <w:szCs w:val="24"/>
          <w:lang w:val="en-US"/>
        </w:rPr>
        <w:t>:</w:t>
      </w:r>
      <w:proofErr w:type="gramEnd"/>
    </w:p>
    <w:p w14:paraId="30310966" w14:textId="77777777" w:rsidR="00084E9B" w:rsidRPr="00BD0F31" w:rsidRDefault="00084E9B" w:rsidP="00084E9B">
      <w:pPr>
        <w:spacing w:after="0" w:line="260" w:lineRule="exact"/>
        <w:rPr>
          <w:rFonts w:ascii="Arial Narrow" w:eastAsia="Arial Narrow" w:hAnsi="Arial Narrow" w:cs="Arial Narrow"/>
          <w:sz w:val="24"/>
          <w:szCs w:val="24"/>
          <w:lang w:val="en-US"/>
        </w:rPr>
      </w:pPr>
    </w:p>
    <w:p w14:paraId="7D6C2B60" w14:textId="235D66E7" w:rsidR="00084E9B" w:rsidRPr="00BD0F31" w:rsidRDefault="00084E9B" w:rsidP="00084E9B">
      <w:pPr>
        <w:pStyle w:val="Paragraphedeliste"/>
        <w:numPr>
          <w:ilvl w:val="1"/>
          <w:numId w:val="110"/>
        </w:numPr>
        <w:spacing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en</w:t>
      </w:r>
      <w:proofErr w:type="spellEnd"/>
      <w:r w:rsidRPr="00BD0F31">
        <w:rPr>
          <w:rFonts w:ascii="Arial Narrow" w:eastAsia="Arial Narrow" w:hAnsi="Arial Narrow" w:cs="Arial Narrow"/>
          <w:sz w:val="24"/>
          <w:szCs w:val="24"/>
          <w:lang w:val="en-US"/>
        </w:rPr>
        <w:t xml:space="preserve"> état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avoir</w:t>
      </w:r>
      <w:proofErr w:type="spellEnd"/>
      <w:r w:rsidRPr="00BD0F31">
        <w:rPr>
          <w:rFonts w:ascii="Arial Narrow" w:eastAsia="Arial Narrow" w:hAnsi="Arial Narrow" w:cs="Arial Narrow"/>
          <w:sz w:val="24"/>
          <w:szCs w:val="24"/>
          <w:lang w:val="en-US"/>
        </w:rPr>
        <w:t xml:space="preserve"> fait </w:t>
      </w:r>
      <w:proofErr w:type="spellStart"/>
      <w:r w:rsidRPr="00BD0F31">
        <w:rPr>
          <w:rFonts w:ascii="Arial Narrow" w:eastAsia="Arial Narrow" w:hAnsi="Arial Narrow" w:cs="Arial Narrow"/>
          <w:sz w:val="24"/>
          <w:szCs w:val="24"/>
          <w:lang w:val="en-US"/>
        </w:rPr>
        <w:t>l’objet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faillite</w:t>
      </w:r>
      <w:proofErr w:type="spellEnd"/>
      <w:r w:rsidRPr="00BD0F31">
        <w:rPr>
          <w:rFonts w:ascii="Arial Narrow" w:eastAsia="Arial Narrow" w:hAnsi="Arial Narrow" w:cs="Arial Narrow"/>
          <w:sz w:val="24"/>
          <w:szCs w:val="24"/>
          <w:lang w:val="en-US"/>
        </w:rPr>
        <w:t xml:space="preserve">, de liquidation, de </w:t>
      </w:r>
      <w:proofErr w:type="spellStart"/>
      <w:r w:rsidRPr="00BD0F31">
        <w:rPr>
          <w:rFonts w:ascii="Arial Narrow" w:eastAsia="Arial Narrow" w:hAnsi="Arial Narrow" w:cs="Arial Narrow"/>
          <w:sz w:val="24"/>
          <w:szCs w:val="24"/>
          <w:lang w:val="en-US"/>
        </w:rPr>
        <w:t>règlement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judiciaire</w:t>
      </w:r>
      <w:proofErr w:type="spellEnd"/>
      <w:r w:rsidRPr="00BD0F31">
        <w:rPr>
          <w:rFonts w:ascii="Arial Narrow" w:eastAsia="Arial Narrow" w:hAnsi="Arial Narrow" w:cs="Arial Narrow"/>
          <w:sz w:val="24"/>
          <w:szCs w:val="24"/>
          <w:lang w:val="en-US"/>
        </w:rPr>
        <w:t xml:space="preserve">, de cessation </w:t>
      </w:r>
      <w:proofErr w:type="spellStart"/>
      <w:r w:rsidRPr="00BD0F31">
        <w:rPr>
          <w:rFonts w:ascii="Arial Narrow" w:eastAsia="Arial Narrow" w:hAnsi="Arial Narrow" w:cs="Arial Narrow"/>
          <w:sz w:val="24"/>
          <w:szCs w:val="24"/>
          <w:lang w:val="en-US"/>
        </w:rPr>
        <w:t>d’activité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dans toute situation analogue </w:t>
      </w:r>
      <w:proofErr w:type="spellStart"/>
      <w:r w:rsidRPr="00BD0F31">
        <w:rPr>
          <w:rFonts w:ascii="Arial Narrow" w:eastAsia="Arial Narrow" w:hAnsi="Arial Narrow" w:cs="Arial Narrow"/>
          <w:sz w:val="24"/>
          <w:szCs w:val="24"/>
          <w:lang w:val="en-US"/>
        </w:rPr>
        <w:t>résultant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même</w:t>
      </w:r>
      <w:proofErr w:type="spellEnd"/>
      <w:r w:rsidRPr="00BD0F31">
        <w:rPr>
          <w:rFonts w:ascii="Arial Narrow" w:eastAsia="Arial Narrow" w:hAnsi="Arial Narrow" w:cs="Arial Narrow"/>
          <w:sz w:val="24"/>
          <w:szCs w:val="24"/>
          <w:lang w:val="en-US"/>
        </w:rPr>
        <w:t xml:space="preserve"> </w:t>
      </w:r>
      <w:proofErr w:type="gramStart"/>
      <w:r w:rsidRPr="00BD0F31">
        <w:rPr>
          <w:rFonts w:ascii="Arial Narrow" w:eastAsia="Arial Narrow" w:hAnsi="Arial Narrow" w:cs="Arial Narrow"/>
          <w:sz w:val="24"/>
          <w:szCs w:val="24"/>
          <w:lang w:val="en-US"/>
        </w:rPr>
        <w:t>nature ;</w:t>
      </w:r>
      <w:proofErr w:type="gramEnd"/>
    </w:p>
    <w:p w14:paraId="0F6B571A" w14:textId="7B249B6F" w:rsidR="00084E9B" w:rsidRPr="00BD0F31" w:rsidRDefault="00084E9B" w:rsidP="00084E9B">
      <w:pPr>
        <w:pStyle w:val="Paragraphedeliste"/>
        <w:numPr>
          <w:ilvl w:val="1"/>
          <w:numId w:val="110"/>
        </w:numPr>
        <w:spacing w:after="0" w:line="260" w:lineRule="exact"/>
        <w:jc w:val="both"/>
        <w:rPr>
          <w:rFonts w:ascii="Arial Narrow" w:eastAsia="Arial Narrow" w:hAnsi="Arial Narrow" w:cs="Arial Narrow"/>
          <w:sz w:val="24"/>
          <w:szCs w:val="24"/>
          <w:lang w:val="en-US"/>
        </w:rPr>
      </w:pPr>
      <w:proofErr w:type="gramStart"/>
      <w:r w:rsidRPr="00BD0F31">
        <w:rPr>
          <w:rFonts w:ascii="Arial Narrow" w:eastAsia="Arial Narrow" w:hAnsi="Arial Narrow" w:cs="Arial Narrow"/>
          <w:sz w:val="24"/>
          <w:szCs w:val="24"/>
        </w:rPr>
        <w:t>fi</w:t>
      </w:r>
      <w:r w:rsidRPr="00BD0F31">
        <w:rPr>
          <w:rFonts w:ascii="Arial Narrow" w:eastAsia="Arial Narrow" w:hAnsi="Arial Narrow" w:cs="Arial Narrow"/>
          <w:spacing w:val="1"/>
          <w:sz w:val="24"/>
          <w:szCs w:val="24"/>
        </w:rPr>
        <w:t>gu</w:t>
      </w:r>
      <w:r w:rsidRPr="00BD0F31">
        <w:rPr>
          <w:rFonts w:ascii="Arial Narrow" w:eastAsia="Arial Narrow" w:hAnsi="Arial Narrow" w:cs="Arial Narrow"/>
          <w:sz w:val="24"/>
          <w:szCs w:val="24"/>
        </w:rPr>
        <w:t>rer</w:t>
      </w:r>
      <w:proofErr w:type="gramEnd"/>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z w:val="24"/>
          <w:szCs w:val="24"/>
        </w:rPr>
        <w:t>s</w:t>
      </w:r>
      <w:r w:rsidRPr="00BD0F31">
        <w:rPr>
          <w:rFonts w:ascii="Arial Narrow" w:eastAsia="Arial Narrow" w:hAnsi="Arial Narrow" w:cs="Arial Narrow"/>
          <w:spacing w:val="1"/>
          <w:sz w:val="24"/>
          <w:szCs w:val="24"/>
        </w:rPr>
        <w:t>u</w:t>
      </w:r>
      <w:r w:rsidRPr="00BD0F31">
        <w:rPr>
          <w:rFonts w:ascii="Arial Narrow" w:eastAsia="Arial Narrow" w:hAnsi="Arial Narrow" w:cs="Arial Narrow"/>
          <w:sz w:val="24"/>
          <w:szCs w:val="24"/>
        </w:rPr>
        <w:t>r</w:t>
      </w:r>
      <w:r w:rsidRPr="00BD0F31">
        <w:rPr>
          <w:rFonts w:ascii="Arial Narrow" w:eastAsia="Arial Narrow" w:hAnsi="Arial Narrow" w:cs="Arial Narrow"/>
          <w:spacing w:val="31"/>
          <w:sz w:val="24"/>
          <w:szCs w:val="24"/>
        </w:rPr>
        <w:t xml:space="preserve"> </w:t>
      </w:r>
      <w:r w:rsidRPr="00BD0F31">
        <w:rPr>
          <w:rFonts w:ascii="Arial Narrow" w:eastAsia="Arial Narrow" w:hAnsi="Arial Narrow" w:cs="Arial Narrow"/>
          <w:sz w:val="24"/>
          <w:szCs w:val="24"/>
        </w:rPr>
        <w:t>les</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z w:val="24"/>
          <w:szCs w:val="24"/>
        </w:rPr>
        <w:t>l</w:t>
      </w:r>
      <w:r w:rsidRPr="00BD0F31">
        <w:rPr>
          <w:rFonts w:ascii="Arial Narrow" w:eastAsia="Arial Narrow" w:hAnsi="Arial Narrow" w:cs="Arial Narrow"/>
          <w:spacing w:val="-1"/>
          <w:sz w:val="24"/>
          <w:szCs w:val="24"/>
        </w:rPr>
        <w:t>i</w:t>
      </w:r>
      <w:r w:rsidRPr="00BD0F31">
        <w:rPr>
          <w:rFonts w:ascii="Arial Narrow" w:eastAsia="Arial Narrow" w:hAnsi="Arial Narrow" w:cs="Arial Narrow"/>
          <w:sz w:val="24"/>
          <w:szCs w:val="24"/>
        </w:rPr>
        <w:t>s</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pacing w:val="-1"/>
          <w:sz w:val="24"/>
          <w:szCs w:val="24"/>
        </w:rPr>
        <w:t>d</w:t>
      </w:r>
      <w:r w:rsidRPr="00BD0F31">
        <w:rPr>
          <w:rFonts w:ascii="Arial Narrow" w:eastAsia="Arial Narrow" w:hAnsi="Arial Narrow" w:cs="Arial Narrow"/>
          <w:sz w:val="24"/>
          <w:szCs w:val="24"/>
        </w:rPr>
        <w:t>e</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pacing w:val="-2"/>
          <w:sz w:val="24"/>
          <w:szCs w:val="24"/>
        </w:rPr>
        <w:t>s</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cti</w:t>
      </w:r>
      <w:r w:rsidRPr="00BD0F31">
        <w:rPr>
          <w:rFonts w:ascii="Arial Narrow" w:eastAsia="Arial Narrow" w:hAnsi="Arial Narrow" w:cs="Arial Narrow"/>
          <w:spacing w:val="1"/>
          <w:sz w:val="24"/>
          <w:szCs w:val="24"/>
        </w:rPr>
        <w:t>on</w:t>
      </w:r>
      <w:r w:rsidRPr="00BD0F31">
        <w:rPr>
          <w:rFonts w:ascii="Arial Narrow" w:eastAsia="Arial Narrow" w:hAnsi="Arial Narrow" w:cs="Arial Narrow"/>
          <w:sz w:val="24"/>
          <w:szCs w:val="24"/>
        </w:rPr>
        <w:t>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z w:val="24"/>
          <w:szCs w:val="24"/>
        </w:rPr>
        <w:t>fi</w:t>
      </w:r>
      <w:r w:rsidRPr="00BD0F31">
        <w:rPr>
          <w:rFonts w:ascii="Arial Narrow" w:eastAsia="Arial Narrow" w:hAnsi="Arial Narrow" w:cs="Arial Narrow"/>
          <w:spacing w:val="1"/>
          <w:sz w:val="24"/>
          <w:szCs w:val="24"/>
        </w:rPr>
        <w:t>n</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cières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d</w:t>
      </w:r>
      <w:r w:rsidRPr="00BD0F31">
        <w:rPr>
          <w:rFonts w:ascii="Arial Narrow" w:eastAsia="Arial Narrow" w:hAnsi="Arial Narrow" w:cs="Arial Narrow"/>
          <w:spacing w:val="1"/>
          <w:sz w:val="24"/>
          <w:szCs w:val="24"/>
        </w:rPr>
        <w:t>op</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é</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pacing w:val="-1"/>
          <w:sz w:val="24"/>
          <w:szCs w:val="24"/>
        </w:rPr>
        <w:t>p</w:t>
      </w:r>
      <w:r w:rsidRPr="00BD0F31">
        <w:rPr>
          <w:rFonts w:ascii="Arial Narrow" w:eastAsia="Arial Narrow" w:hAnsi="Arial Narrow" w:cs="Arial Narrow"/>
          <w:spacing w:val="1"/>
          <w:sz w:val="24"/>
          <w:szCs w:val="24"/>
        </w:rPr>
        <w:t>a</w:t>
      </w:r>
      <w:r w:rsidRPr="00BD0F31">
        <w:rPr>
          <w:rFonts w:ascii="Arial Narrow" w:eastAsia="Arial Narrow" w:hAnsi="Arial Narrow" w:cs="Arial Narrow"/>
          <w:sz w:val="24"/>
          <w:szCs w:val="24"/>
        </w:rPr>
        <w:t>r</w:t>
      </w:r>
      <w:r w:rsidRPr="00BD0F31">
        <w:rPr>
          <w:rFonts w:ascii="Arial Narrow" w:eastAsia="Arial Narrow" w:hAnsi="Arial Narrow" w:cs="Arial Narrow"/>
          <w:spacing w:val="33"/>
          <w:sz w:val="24"/>
          <w:szCs w:val="24"/>
        </w:rPr>
        <w:t xml:space="preserve"> </w:t>
      </w:r>
      <w:r w:rsidRPr="00BD0F31">
        <w:rPr>
          <w:rFonts w:ascii="Arial Narrow" w:eastAsia="Arial Narrow" w:hAnsi="Arial Narrow" w:cs="Arial Narrow"/>
          <w:sz w:val="24"/>
          <w:szCs w:val="24"/>
        </w:rPr>
        <w:t>les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z w:val="24"/>
          <w:szCs w:val="24"/>
        </w:rPr>
        <w:t>Na</w:t>
      </w:r>
      <w:r w:rsidRPr="00BD0F31">
        <w:rPr>
          <w:rFonts w:ascii="Arial Narrow" w:eastAsia="Arial Narrow" w:hAnsi="Arial Narrow" w:cs="Arial Narrow"/>
          <w:spacing w:val="1"/>
          <w:sz w:val="24"/>
          <w:szCs w:val="24"/>
        </w:rPr>
        <w:t>t</w:t>
      </w:r>
      <w:r w:rsidRPr="00BD0F31">
        <w:rPr>
          <w:rFonts w:ascii="Arial Narrow" w:eastAsia="Arial Narrow" w:hAnsi="Arial Narrow" w:cs="Arial Narrow"/>
          <w:sz w:val="24"/>
          <w:szCs w:val="24"/>
        </w:rPr>
        <w:t>i</w:t>
      </w:r>
      <w:r w:rsidRPr="00BD0F31">
        <w:rPr>
          <w:rFonts w:ascii="Arial Narrow" w:eastAsia="Arial Narrow" w:hAnsi="Arial Narrow" w:cs="Arial Narrow"/>
          <w:spacing w:val="-2"/>
          <w:sz w:val="24"/>
          <w:szCs w:val="24"/>
        </w:rPr>
        <w:t>o</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z w:val="24"/>
          <w:szCs w:val="24"/>
        </w:rPr>
        <w:t>Uni</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29"/>
          <w:sz w:val="24"/>
          <w:szCs w:val="24"/>
        </w:rPr>
        <w:t xml:space="preserve"> </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t</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ou</w:t>
      </w:r>
      <w:r w:rsidRPr="00BD0F31">
        <w:rPr>
          <w:rFonts w:ascii="Arial Narrow" w:eastAsia="Arial Narrow" w:hAnsi="Arial Narrow" w:cs="Arial Narrow"/>
          <w:sz w:val="24"/>
          <w:szCs w:val="24"/>
        </w:rPr>
        <w:t>t</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u</w:t>
      </w:r>
      <w:r w:rsidRPr="00BD0F31">
        <w:rPr>
          <w:rFonts w:ascii="Arial Narrow" w:eastAsia="Arial Narrow" w:hAnsi="Arial Narrow" w:cs="Arial Narrow"/>
          <w:sz w:val="24"/>
          <w:szCs w:val="24"/>
        </w:rPr>
        <w:t>tre</w:t>
      </w:r>
      <w:r w:rsidRPr="00BD0F31">
        <w:t xml:space="preserve"> </w:t>
      </w:r>
      <w:r w:rsidRPr="00BD0F31">
        <w:rPr>
          <w:rFonts w:ascii="Arial Narrow" w:eastAsia="Arial Narrow" w:hAnsi="Arial Narrow" w:cs="Arial Narrow"/>
          <w:sz w:val="24"/>
          <w:szCs w:val="24"/>
        </w:rPr>
        <w:t>Partenaire Technique et Financier, le cadre de la passation ou de l’exécution d’un marché ;</w:t>
      </w:r>
    </w:p>
    <w:p w14:paraId="5728E6D0" w14:textId="77777777" w:rsidR="00084E9B" w:rsidRPr="00BD0F31" w:rsidRDefault="00084E9B" w:rsidP="00084E9B"/>
    <w:p w14:paraId="41859CC4" w14:textId="77777777" w:rsidR="00084E9B" w:rsidRPr="00BD0F31" w:rsidRDefault="00084E9B" w:rsidP="00084E9B"/>
    <w:p w14:paraId="37F1888A" w14:textId="77777777" w:rsidR="00084E9B" w:rsidRPr="00BD0F31" w:rsidRDefault="00084E9B" w:rsidP="00084E9B"/>
    <w:p w14:paraId="25C69D05" w14:textId="77777777" w:rsidR="00084E9B" w:rsidRPr="00BD0F31" w:rsidRDefault="00084E9B" w:rsidP="00084E9B"/>
    <w:p w14:paraId="5F035718" w14:textId="77777777" w:rsidR="00084E9B" w:rsidRPr="00BD0F31" w:rsidRDefault="00084E9B" w:rsidP="00084E9B"/>
    <w:p w14:paraId="5C38093B" w14:textId="77777777" w:rsidR="00084E9B" w:rsidRPr="00BD0F31" w:rsidRDefault="00084E9B" w:rsidP="00084E9B"/>
    <w:p w14:paraId="29107F86" w14:textId="77777777" w:rsidR="00084E9B" w:rsidRPr="00BD0F31" w:rsidRDefault="00084E9B" w:rsidP="00084E9B"/>
    <w:p w14:paraId="04788022" w14:textId="77777777" w:rsidR="00084E9B" w:rsidRPr="00BD0F31" w:rsidRDefault="00084E9B" w:rsidP="00084E9B"/>
    <w:p w14:paraId="0D40DCEF" w14:textId="77777777" w:rsidR="00084E9B" w:rsidRPr="00BD0F31" w:rsidRDefault="00084E9B" w:rsidP="00084E9B"/>
    <w:p w14:paraId="1DAECB63" w14:textId="77777777" w:rsidR="00084E9B" w:rsidRPr="00BD0F31" w:rsidRDefault="00084E9B" w:rsidP="00084E9B"/>
    <w:p w14:paraId="5E033582" w14:textId="77777777" w:rsidR="00084E9B" w:rsidRPr="00BD0F31" w:rsidRDefault="00084E9B" w:rsidP="00084E9B"/>
    <w:p w14:paraId="7AB633D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F0345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1501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CE50DF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5676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993804" w14:textId="39C90F91" w:rsidR="006D6FE2" w:rsidRPr="00BD0F31" w:rsidRDefault="006D6FE2" w:rsidP="00084E9B">
      <w:pPr>
        <w:spacing w:before="30" w:after="0" w:line="240" w:lineRule="auto"/>
        <w:rPr>
          <w:rFonts w:ascii="Arial Narrow" w:eastAsia="Arial Narrow" w:hAnsi="Arial Narrow" w:cs="Arial Narrow"/>
          <w:sz w:val="24"/>
          <w:szCs w:val="24"/>
          <w:lang w:val="en-US"/>
        </w:rPr>
        <w:sectPr w:rsidR="006D6FE2" w:rsidRPr="00BD0F31" w:rsidSect="006D6FE2">
          <w:type w:val="continuous"/>
          <w:pgSz w:w="11900" w:h="16820"/>
          <w:pgMar w:top="1220" w:right="980" w:bottom="280" w:left="980" w:header="720" w:footer="720" w:gutter="0"/>
          <w:cols w:space="720"/>
        </w:sectPr>
      </w:pP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si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flit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rêt</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roofErr w:type="gramEnd"/>
    </w:p>
    <w:p w14:paraId="7F991E01" w14:textId="2A9D3824"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w:lastRenderedPageBreak/>
        <mc:AlternateContent>
          <mc:Choice Requires="wps">
            <w:drawing>
              <wp:anchor distT="0" distB="0" distL="114300" distR="114300" simplePos="0" relativeHeight="251693056" behindDoc="1" locked="0" layoutInCell="1" allowOverlap="1" wp14:anchorId="6C7F82AF" wp14:editId="72C569F5">
                <wp:simplePos x="0" y="0"/>
                <wp:positionH relativeFrom="page">
                  <wp:posOffset>647700</wp:posOffset>
                </wp:positionH>
                <wp:positionV relativeFrom="page">
                  <wp:posOffset>661035</wp:posOffset>
                </wp:positionV>
                <wp:extent cx="6169025" cy="5788025"/>
                <wp:effectExtent l="0" t="1270" r="4445" b="1905"/>
                <wp:wrapNone/>
                <wp:docPr id="148424678"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084E9B" w14:paraId="440D1982" w14:textId="77777777" w:rsidTr="00084E9B">
                              <w:trPr>
                                <w:trHeight w:hRule="exact" w:val="1838"/>
                              </w:trPr>
                              <w:tc>
                                <w:tcPr>
                                  <w:tcW w:w="476" w:type="dxa"/>
                                  <w:vMerge w:val="restart"/>
                                  <w:tcBorders>
                                    <w:top w:val="nil"/>
                                    <w:left w:val="nil"/>
                                    <w:right w:val="nil"/>
                                  </w:tcBorders>
                                </w:tcPr>
                                <w:p w14:paraId="17E8F7BC" w14:textId="77777777" w:rsidR="00084E9B" w:rsidRDefault="00084E9B"/>
                              </w:tc>
                              <w:tc>
                                <w:tcPr>
                                  <w:tcW w:w="855" w:type="dxa"/>
                                  <w:tcBorders>
                                    <w:top w:val="nil"/>
                                    <w:left w:val="nil"/>
                                    <w:bottom w:val="nil"/>
                                    <w:right w:val="nil"/>
                                  </w:tcBorders>
                                </w:tcPr>
                                <w:p w14:paraId="5F74B5BF" w14:textId="77777777" w:rsidR="00084E9B" w:rsidRDefault="00084E9B">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B6D410C" w14:textId="77777777" w:rsidR="00084E9B" w:rsidRDefault="00084E9B">
                                  <w:pPr>
                                    <w:spacing w:before="3" w:line="160" w:lineRule="exact"/>
                                    <w:rPr>
                                      <w:sz w:val="16"/>
                                      <w:szCs w:val="16"/>
                                    </w:rPr>
                                  </w:pPr>
                                </w:p>
                                <w:p w14:paraId="496528F9" w14:textId="77777777" w:rsidR="00084E9B" w:rsidRDefault="00084E9B">
                                  <w:pPr>
                                    <w:spacing w:line="200" w:lineRule="exact"/>
                                  </w:pPr>
                                </w:p>
                                <w:p w14:paraId="48E1BA77" w14:textId="77777777" w:rsidR="00084E9B" w:rsidRDefault="00084E9B">
                                  <w:pPr>
                                    <w:spacing w:line="200" w:lineRule="exact"/>
                                  </w:pPr>
                                </w:p>
                                <w:p w14:paraId="16BB3130" w14:textId="77777777" w:rsidR="00084E9B" w:rsidRDefault="00084E9B">
                                  <w:pPr>
                                    <w:spacing w:line="200" w:lineRule="exact"/>
                                  </w:pPr>
                                </w:p>
                                <w:p w14:paraId="265ABCA1" w14:textId="77777777" w:rsidR="00084E9B" w:rsidRDefault="00084E9B">
                                  <w:pPr>
                                    <w:spacing w:line="200" w:lineRule="exact"/>
                                  </w:pPr>
                                </w:p>
                                <w:p w14:paraId="02033D31"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14F25F7" w14:textId="77777777" w:rsidR="00084E9B" w:rsidRDefault="00084E9B">
                                  <w:pPr>
                                    <w:spacing w:before="70" w:line="359" w:lineRule="auto"/>
                                    <w:ind w:left="125" w:right="8"/>
                                    <w:jc w:val="both"/>
                                    <w:rPr>
                                      <w:rFonts w:ascii="Arial Narrow" w:eastAsia="Arial Narrow" w:hAnsi="Arial Narrow" w:cs="Arial Narrow"/>
                                      <w:sz w:val="24"/>
                                      <w:szCs w:val="24"/>
                                    </w:rPr>
                                  </w:pPr>
                                  <w:bookmarkStart w:id="24" w:name="_Hlk195262629"/>
                                  <w:proofErr w:type="gramStart"/>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proofErr w:type="gramEnd"/>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470522B" w14:textId="77777777" w:rsidR="00084E9B" w:rsidRDefault="00084E9B">
                                  <w:pPr>
                                    <w:spacing w:before="2"/>
                                    <w:ind w:left="125" w:right="15"/>
                                    <w:jc w:val="both"/>
                                    <w:rPr>
                                      <w:rFonts w:ascii="Arial Narrow" w:eastAsia="Arial Narrow" w:hAnsi="Arial Narrow" w:cs="Arial Narrow"/>
                                      <w:sz w:val="24"/>
                                      <w:szCs w:val="24"/>
                                    </w:rPr>
                                  </w:pPr>
                                  <w:bookmarkStart w:id="25" w:name="_Hlk195262737"/>
                                  <w:bookmarkEnd w:id="24"/>
                                  <w:proofErr w:type="gramStart"/>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proofErr w:type="gramEnd"/>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bookmarkEnd w:id="25"/>
                                </w:p>
                              </w:tc>
                            </w:tr>
                            <w:tr w:rsidR="00084E9B" w14:paraId="209B3BBE" w14:textId="77777777">
                              <w:trPr>
                                <w:trHeight w:hRule="exact" w:val="826"/>
                              </w:trPr>
                              <w:tc>
                                <w:tcPr>
                                  <w:tcW w:w="476" w:type="dxa"/>
                                  <w:vMerge/>
                                  <w:tcBorders>
                                    <w:left w:val="nil"/>
                                    <w:right w:val="nil"/>
                                  </w:tcBorders>
                                </w:tcPr>
                                <w:p w14:paraId="45985A8E" w14:textId="77777777" w:rsidR="00084E9B" w:rsidRDefault="00084E9B"/>
                              </w:tc>
                              <w:tc>
                                <w:tcPr>
                                  <w:tcW w:w="855" w:type="dxa"/>
                                  <w:tcBorders>
                                    <w:top w:val="nil"/>
                                    <w:left w:val="nil"/>
                                    <w:bottom w:val="nil"/>
                                    <w:right w:val="nil"/>
                                  </w:tcBorders>
                                </w:tcPr>
                                <w:p w14:paraId="00D6DA9F" w14:textId="77777777" w:rsidR="00084E9B" w:rsidRDefault="00084E9B">
                                  <w:pPr>
                                    <w:spacing w:line="200" w:lineRule="exact"/>
                                  </w:pPr>
                                </w:p>
                                <w:p w14:paraId="4D8DC1DB" w14:textId="77777777" w:rsidR="00084E9B" w:rsidRDefault="00084E9B">
                                  <w:pPr>
                                    <w:spacing w:before="10" w:line="260" w:lineRule="exact"/>
                                    <w:rPr>
                                      <w:sz w:val="26"/>
                                      <w:szCs w:val="26"/>
                                    </w:rPr>
                                  </w:pPr>
                                </w:p>
                                <w:p w14:paraId="5252BBF6"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4B01A3A9" w14:textId="77777777" w:rsidR="00084E9B" w:rsidRDefault="00084E9B">
                                  <w:pPr>
                                    <w:spacing w:before="57"/>
                                    <w:ind w:left="125"/>
                                    <w:rPr>
                                      <w:rFonts w:ascii="Arial Narrow" w:eastAsia="Arial Narrow" w:hAnsi="Arial Narrow" w:cs="Arial Narrow"/>
                                      <w:sz w:val="24"/>
                                      <w:szCs w:val="24"/>
                                    </w:rPr>
                                  </w:pPr>
                                  <w:bookmarkStart w:id="26" w:name="_Hlk195262756"/>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bookmarkEnd w:id="26"/>
                                <w:p w14:paraId="18F05553" w14:textId="77777777" w:rsidR="00084E9B" w:rsidRDefault="00084E9B">
                                  <w:pPr>
                                    <w:spacing w:before="7" w:line="120" w:lineRule="exact"/>
                                    <w:rPr>
                                      <w:sz w:val="13"/>
                                      <w:szCs w:val="13"/>
                                    </w:rPr>
                                  </w:pPr>
                                </w:p>
                                <w:p w14:paraId="57061D34" w14:textId="77777777" w:rsidR="00084E9B" w:rsidRDefault="00084E9B">
                                  <w:pPr>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084E9B" w14:paraId="22C8335F" w14:textId="77777777">
                              <w:trPr>
                                <w:trHeight w:hRule="exact" w:val="620"/>
                              </w:trPr>
                              <w:tc>
                                <w:tcPr>
                                  <w:tcW w:w="476" w:type="dxa"/>
                                  <w:vMerge/>
                                  <w:tcBorders>
                                    <w:left w:val="nil"/>
                                    <w:bottom w:val="nil"/>
                                    <w:right w:val="nil"/>
                                  </w:tcBorders>
                                </w:tcPr>
                                <w:p w14:paraId="7E4FB86B" w14:textId="77777777" w:rsidR="00084E9B" w:rsidRDefault="00084E9B"/>
                              </w:tc>
                              <w:tc>
                                <w:tcPr>
                                  <w:tcW w:w="855" w:type="dxa"/>
                                  <w:tcBorders>
                                    <w:top w:val="nil"/>
                                    <w:left w:val="nil"/>
                                    <w:bottom w:val="nil"/>
                                    <w:right w:val="nil"/>
                                  </w:tcBorders>
                                </w:tcPr>
                                <w:p w14:paraId="5362DD40" w14:textId="77777777" w:rsidR="00084E9B" w:rsidRDefault="00084E9B"/>
                              </w:tc>
                              <w:tc>
                                <w:tcPr>
                                  <w:tcW w:w="8384" w:type="dxa"/>
                                  <w:tcBorders>
                                    <w:top w:val="nil"/>
                                    <w:left w:val="nil"/>
                                    <w:bottom w:val="nil"/>
                                    <w:right w:val="nil"/>
                                  </w:tcBorders>
                                </w:tcPr>
                                <w:p w14:paraId="12CECE2C" w14:textId="77777777" w:rsidR="00084E9B" w:rsidRDefault="00084E9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084E9B" w14:paraId="2B50C6B5" w14:textId="77777777">
                              <w:trPr>
                                <w:trHeight w:hRule="exact" w:val="827"/>
                              </w:trPr>
                              <w:tc>
                                <w:tcPr>
                                  <w:tcW w:w="476" w:type="dxa"/>
                                  <w:tcBorders>
                                    <w:top w:val="nil"/>
                                    <w:left w:val="nil"/>
                                    <w:bottom w:val="nil"/>
                                    <w:right w:val="nil"/>
                                  </w:tcBorders>
                                </w:tcPr>
                                <w:p w14:paraId="75677EA1" w14:textId="77777777" w:rsidR="00084E9B" w:rsidRDefault="00084E9B">
                                  <w:pPr>
                                    <w:spacing w:before="5" w:line="260" w:lineRule="exact"/>
                                    <w:rPr>
                                      <w:sz w:val="26"/>
                                      <w:szCs w:val="26"/>
                                    </w:rPr>
                                  </w:pPr>
                                </w:p>
                                <w:p w14:paraId="1E71CC65" w14:textId="77777777" w:rsidR="00084E9B" w:rsidRDefault="00084E9B">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0EBAF35F" w14:textId="77777777" w:rsidR="00084E9B" w:rsidRDefault="00084E9B">
                                  <w:pPr>
                                    <w:spacing w:before="5" w:line="260" w:lineRule="exact"/>
                                    <w:rPr>
                                      <w:sz w:val="26"/>
                                      <w:szCs w:val="26"/>
                                    </w:rPr>
                                  </w:pPr>
                                </w:p>
                                <w:p w14:paraId="35172B3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4E20DE3" w14:textId="77777777" w:rsidR="00084E9B" w:rsidRDefault="00084E9B">
                                  <w:pPr>
                                    <w:spacing w:before="5" w:line="260" w:lineRule="exact"/>
                                    <w:rPr>
                                      <w:sz w:val="26"/>
                                      <w:szCs w:val="26"/>
                                    </w:rPr>
                                  </w:pPr>
                                </w:p>
                                <w:p w14:paraId="7F3B91AE" w14:textId="77777777" w:rsidR="00084E9B" w:rsidRDefault="00084E9B">
                                  <w:pPr>
                                    <w:ind w:left="149"/>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084E9B" w14:paraId="22DEB45D" w14:textId="77777777">
                              <w:trPr>
                                <w:trHeight w:hRule="exact" w:val="1858"/>
                              </w:trPr>
                              <w:tc>
                                <w:tcPr>
                                  <w:tcW w:w="476" w:type="dxa"/>
                                  <w:tcBorders>
                                    <w:top w:val="nil"/>
                                    <w:left w:val="nil"/>
                                    <w:bottom w:val="nil"/>
                                    <w:right w:val="nil"/>
                                  </w:tcBorders>
                                </w:tcPr>
                                <w:p w14:paraId="54E3E964" w14:textId="77777777" w:rsidR="00084E9B" w:rsidRDefault="00084E9B"/>
                              </w:tc>
                              <w:tc>
                                <w:tcPr>
                                  <w:tcW w:w="855" w:type="dxa"/>
                                  <w:tcBorders>
                                    <w:top w:val="nil"/>
                                    <w:left w:val="nil"/>
                                    <w:bottom w:val="nil"/>
                                    <w:right w:val="nil"/>
                                  </w:tcBorders>
                                </w:tcPr>
                                <w:p w14:paraId="467D80C9" w14:textId="77777777" w:rsidR="00084E9B" w:rsidRDefault="00084E9B">
                                  <w:pPr>
                                    <w:spacing w:before="4" w:line="260" w:lineRule="exact"/>
                                    <w:rPr>
                                      <w:sz w:val="26"/>
                                      <w:szCs w:val="26"/>
                                    </w:rPr>
                                  </w:pPr>
                                </w:p>
                                <w:p w14:paraId="57C28898"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CFF066F" w14:textId="77777777" w:rsidR="00084E9B" w:rsidRDefault="00084E9B">
                                  <w:pPr>
                                    <w:spacing w:before="4" w:line="160" w:lineRule="exact"/>
                                    <w:rPr>
                                      <w:sz w:val="16"/>
                                      <w:szCs w:val="16"/>
                                    </w:rPr>
                                  </w:pPr>
                                </w:p>
                                <w:p w14:paraId="3EA6BAA6" w14:textId="77777777" w:rsidR="00084E9B" w:rsidRDefault="00084E9B">
                                  <w:pPr>
                                    <w:spacing w:line="200" w:lineRule="exact"/>
                                  </w:pPr>
                                </w:p>
                                <w:p w14:paraId="1D53427B" w14:textId="77777777" w:rsidR="00084E9B" w:rsidRDefault="00084E9B">
                                  <w:pPr>
                                    <w:spacing w:line="200" w:lineRule="exact"/>
                                  </w:pPr>
                                </w:p>
                                <w:p w14:paraId="1E2A29CC" w14:textId="77777777" w:rsidR="00084E9B" w:rsidRDefault="00084E9B">
                                  <w:pPr>
                                    <w:spacing w:line="200" w:lineRule="exact"/>
                                  </w:pPr>
                                </w:p>
                                <w:p w14:paraId="52924B07" w14:textId="77777777" w:rsidR="00084E9B" w:rsidRDefault="00084E9B">
                                  <w:pPr>
                                    <w:spacing w:line="200" w:lineRule="exact"/>
                                  </w:pPr>
                                </w:p>
                                <w:p w14:paraId="5155362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D0BD54E" w14:textId="77777777" w:rsidR="00084E9B" w:rsidRDefault="00084E9B">
                                  <w:pPr>
                                    <w:spacing w:before="4" w:line="260" w:lineRule="exact"/>
                                    <w:rPr>
                                      <w:sz w:val="26"/>
                                      <w:szCs w:val="26"/>
                                    </w:rPr>
                                  </w:pPr>
                                </w:p>
                                <w:p w14:paraId="5A02E854" w14:textId="77777777" w:rsidR="00084E9B" w:rsidRDefault="00084E9B">
                                  <w:pPr>
                                    <w:spacing w:line="360" w:lineRule="auto"/>
                                    <w:ind w:left="125" w:right="7"/>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C97B3EF" w14:textId="77777777" w:rsidR="00084E9B" w:rsidRDefault="00084E9B">
                                  <w:pPr>
                                    <w:spacing w:before="1"/>
                                    <w:ind w:left="125" w:right="16"/>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084E9B" w14:paraId="19E153A0" w14:textId="77777777">
                              <w:trPr>
                                <w:trHeight w:hRule="exact" w:val="827"/>
                              </w:trPr>
                              <w:tc>
                                <w:tcPr>
                                  <w:tcW w:w="476" w:type="dxa"/>
                                  <w:tcBorders>
                                    <w:top w:val="nil"/>
                                    <w:left w:val="nil"/>
                                    <w:bottom w:val="nil"/>
                                    <w:right w:val="nil"/>
                                  </w:tcBorders>
                                </w:tcPr>
                                <w:p w14:paraId="54BA13C6" w14:textId="77777777" w:rsidR="00084E9B" w:rsidRDefault="00084E9B"/>
                              </w:tc>
                              <w:tc>
                                <w:tcPr>
                                  <w:tcW w:w="855" w:type="dxa"/>
                                  <w:tcBorders>
                                    <w:top w:val="nil"/>
                                    <w:left w:val="nil"/>
                                    <w:bottom w:val="nil"/>
                                    <w:right w:val="nil"/>
                                  </w:tcBorders>
                                </w:tcPr>
                                <w:p w14:paraId="0195716B" w14:textId="77777777" w:rsidR="00084E9B" w:rsidRDefault="00084E9B"/>
                              </w:tc>
                              <w:tc>
                                <w:tcPr>
                                  <w:tcW w:w="8384" w:type="dxa"/>
                                  <w:tcBorders>
                                    <w:top w:val="nil"/>
                                    <w:left w:val="nil"/>
                                    <w:bottom w:val="nil"/>
                                    <w:right w:val="nil"/>
                                  </w:tcBorders>
                                </w:tcPr>
                                <w:p w14:paraId="5D2CCB38" w14:textId="77777777" w:rsidR="00084E9B" w:rsidRDefault="00084E9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1A7D09C6" w14:textId="77777777" w:rsidR="00084E9B" w:rsidRDefault="00084E9B">
                                  <w:pPr>
                                    <w:spacing w:before="7" w:line="120" w:lineRule="exact"/>
                                    <w:rPr>
                                      <w:sz w:val="13"/>
                                      <w:szCs w:val="13"/>
                                    </w:rPr>
                                  </w:pPr>
                                </w:p>
                                <w:p w14:paraId="49ECBB7C" w14:textId="77777777" w:rsidR="00084E9B" w:rsidRDefault="00084E9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le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084E9B" w14:paraId="67B68C21" w14:textId="77777777">
                              <w:trPr>
                                <w:trHeight w:hRule="exact" w:val="827"/>
                              </w:trPr>
                              <w:tc>
                                <w:tcPr>
                                  <w:tcW w:w="476" w:type="dxa"/>
                                  <w:tcBorders>
                                    <w:top w:val="nil"/>
                                    <w:left w:val="nil"/>
                                    <w:bottom w:val="nil"/>
                                    <w:right w:val="nil"/>
                                  </w:tcBorders>
                                </w:tcPr>
                                <w:p w14:paraId="7451D0DA" w14:textId="77777777" w:rsidR="00084E9B" w:rsidRDefault="00084E9B"/>
                              </w:tc>
                              <w:tc>
                                <w:tcPr>
                                  <w:tcW w:w="855" w:type="dxa"/>
                                  <w:tcBorders>
                                    <w:top w:val="nil"/>
                                    <w:left w:val="nil"/>
                                    <w:bottom w:val="nil"/>
                                    <w:right w:val="nil"/>
                                  </w:tcBorders>
                                </w:tcPr>
                                <w:p w14:paraId="01C63016" w14:textId="77777777" w:rsidR="00084E9B" w:rsidRDefault="00084E9B">
                                  <w:pPr>
                                    <w:spacing w:line="200" w:lineRule="exact"/>
                                  </w:pPr>
                                </w:p>
                                <w:p w14:paraId="2B2F7D42" w14:textId="77777777" w:rsidR="00084E9B" w:rsidRDefault="00084E9B">
                                  <w:pPr>
                                    <w:spacing w:before="11" w:line="260" w:lineRule="exact"/>
                                    <w:rPr>
                                      <w:sz w:val="26"/>
                                      <w:szCs w:val="26"/>
                                    </w:rPr>
                                  </w:pPr>
                                </w:p>
                                <w:p w14:paraId="57E50879"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0882DCFB" w14:textId="77777777" w:rsidR="00084E9B" w:rsidRDefault="00084E9B">
                                  <w:pPr>
                                    <w:spacing w:before="58"/>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w:t>
                                  </w:r>
                                  <w:r>
                                    <w:rPr>
                                      <w:rFonts w:ascii="Arial Narrow" w:eastAsia="Arial Narrow" w:hAnsi="Arial Narrow" w:cs="Arial Narrow"/>
                                      <w:sz w:val="24"/>
                                      <w:szCs w:val="24"/>
                                    </w:rPr>
                                    <w:t>t</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F64468D" w14:textId="77777777" w:rsidR="00084E9B" w:rsidRDefault="00084E9B">
                                  <w:pPr>
                                    <w:spacing w:before="7" w:line="120" w:lineRule="exact"/>
                                    <w:rPr>
                                      <w:sz w:val="13"/>
                                      <w:szCs w:val="13"/>
                                    </w:rPr>
                                  </w:pPr>
                                </w:p>
                                <w:p w14:paraId="64F35FFE" w14:textId="77777777" w:rsidR="00084E9B" w:rsidRDefault="00084E9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proofErr w:type="gramEnd"/>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084E9B" w14:paraId="7576781E" w14:textId="77777777">
                              <w:trPr>
                                <w:trHeight w:hRule="exact" w:val="1665"/>
                              </w:trPr>
                              <w:tc>
                                <w:tcPr>
                                  <w:tcW w:w="476" w:type="dxa"/>
                                  <w:tcBorders>
                                    <w:top w:val="nil"/>
                                    <w:left w:val="nil"/>
                                    <w:bottom w:val="nil"/>
                                    <w:right w:val="nil"/>
                                  </w:tcBorders>
                                </w:tcPr>
                                <w:p w14:paraId="612ACDAA" w14:textId="77777777" w:rsidR="00084E9B" w:rsidRDefault="00084E9B"/>
                              </w:tc>
                              <w:tc>
                                <w:tcPr>
                                  <w:tcW w:w="855" w:type="dxa"/>
                                  <w:tcBorders>
                                    <w:top w:val="nil"/>
                                    <w:left w:val="nil"/>
                                    <w:bottom w:val="nil"/>
                                    <w:right w:val="nil"/>
                                  </w:tcBorders>
                                </w:tcPr>
                                <w:p w14:paraId="4220E061" w14:textId="77777777" w:rsidR="00084E9B" w:rsidRDefault="00084E9B"/>
                              </w:tc>
                              <w:tc>
                                <w:tcPr>
                                  <w:tcW w:w="8384" w:type="dxa"/>
                                  <w:tcBorders>
                                    <w:top w:val="nil"/>
                                    <w:left w:val="nil"/>
                                    <w:bottom w:val="nil"/>
                                    <w:right w:val="nil"/>
                                  </w:tcBorders>
                                </w:tcPr>
                                <w:p w14:paraId="024CB91E" w14:textId="77777777" w:rsidR="00084E9B" w:rsidRDefault="00084E9B">
                                  <w:pPr>
                                    <w:spacing w:before="57" w:line="360" w:lineRule="auto"/>
                                    <w:ind w:left="125" w:right="-1"/>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4665923" w14:textId="77777777" w:rsidR="00084E9B" w:rsidRDefault="00084E9B">
                                  <w:pPr>
                                    <w:spacing w:before="1"/>
                                    <w:ind w:left="125" w:right="15"/>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proofErr w:type="gramEnd"/>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5CEB1706" w14:textId="77777777" w:rsidR="00084E9B" w:rsidRDefault="00084E9B" w:rsidP="00084E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F82AF" id="Zone de texte 21" o:spid="_x0000_s1028" type="#_x0000_t202" style="position:absolute;left:0;text-align:left;margin-left:51pt;margin-top:52.05pt;width:485.75pt;height:455.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ct2gEAAJkDAAAOAAAAZHJzL2Uyb0RvYy54bWysU9tu2zAMfR+wfxD0vtgJ0Cw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084E9B" w14:paraId="440D1982" w14:textId="77777777" w:rsidTr="00084E9B">
                        <w:trPr>
                          <w:trHeight w:hRule="exact" w:val="1838"/>
                        </w:trPr>
                        <w:tc>
                          <w:tcPr>
                            <w:tcW w:w="476" w:type="dxa"/>
                            <w:vMerge w:val="restart"/>
                            <w:tcBorders>
                              <w:top w:val="nil"/>
                              <w:left w:val="nil"/>
                              <w:right w:val="nil"/>
                            </w:tcBorders>
                          </w:tcPr>
                          <w:p w14:paraId="17E8F7BC" w14:textId="77777777" w:rsidR="00084E9B" w:rsidRDefault="00084E9B"/>
                        </w:tc>
                        <w:tc>
                          <w:tcPr>
                            <w:tcW w:w="855" w:type="dxa"/>
                            <w:tcBorders>
                              <w:top w:val="nil"/>
                              <w:left w:val="nil"/>
                              <w:bottom w:val="nil"/>
                              <w:right w:val="nil"/>
                            </w:tcBorders>
                          </w:tcPr>
                          <w:p w14:paraId="5F74B5BF" w14:textId="77777777" w:rsidR="00084E9B" w:rsidRDefault="00084E9B">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B6D410C" w14:textId="77777777" w:rsidR="00084E9B" w:rsidRDefault="00084E9B">
                            <w:pPr>
                              <w:spacing w:before="3" w:line="160" w:lineRule="exact"/>
                              <w:rPr>
                                <w:sz w:val="16"/>
                                <w:szCs w:val="16"/>
                              </w:rPr>
                            </w:pPr>
                          </w:p>
                          <w:p w14:paraId="496528F9" w14:textId="77777777" w:rsidR="00084E9B" w:rsidRDefault="00084E9B">
                            <w:pPr>
                              <w:spacing w:line="200" w:lineRule="exact"/>
                            </w:pPr>
                          </w:p>
                          <w:p w14:paraId="48E1BA77" w14:textId="77777777" w:rsidR="00084E9B" w:rsidRDefault="00084E9B">
                            <w:pPr>
                              <w:spacing w:line="200" w:lineRule="exact"/>
                            </w:pPr>
                          </w:p>
                          <w:p w14:paraId="16BB3130" w14:textId="77777777" w:rsidR="00084E9B" w:rsidRDefault="00084E9B">
                            <w:pPr>
                              <w:spacing w:line="200" w:lineRule="exact"/>
                            </w:pPr>
                          </w:p>
                          <w:p w14:paraId="265ABCA1" w14:textId="77777777" w:rsidR="00084E9B" w:rsidRDefault="00084E9B">
                            <w:pPr>
                              <w:spacing w:line="200" w:lineRule="exact"/>
                            </w:pPr>
                          </w:p>
                          <w:p w14:paraId="02033D31"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14F25F7" w14:textId="77777777" w:rsidR="00084E9B" w:rsidRDefault="00084E9B">
                            <w:pPr>
                              <w:spacing w:before="70" w:line="359" w:lineRule="auto"/>
                              <w:ind w:left="125" w:right="8"/>
                              <w:jc w:val="both"/>
                              <w:rPr>
                                <w:rFonts w:ascii="Arial Narrow" w:eastAsia="Arial Narrow" w:hAnsi="Arial Narrow" w:cs="Arial Narrow"/>
                                <w:sz w:val="24"/>
                                <w:szCs w:val="24"/>
                              </w:rPr>
                            </w:pPr>
                            <w:bookmarkStart w:id="27" w:name="_Hlk195262629"/>
                            <w:proofErr w:type="gramStart"/>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proofErr w:type="gramEnd"/>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470522B" w14:textId="77777777" w:rsidR="00084E9B" w:rsidRDefault="00084E9B">
                            <w:pPr>
                              <w:spacing w:before="2"/>
                              <w:ind w:left="125" w:right="15"/>
                              <w:jc w:val="both"/>
                              <w:rPr>
                                <w:rFonts w:ascii="Arial Narrow" w:eastAsia="Arial Narrow" w:hAnsi="Arial Narrow" w:cs="Arial Narrow"/>
                                <w:sz w:val="24"/>
                                <w:szCs w:val="24"/>
                              </w:rPr>
                            </w:pPr>
                            <w:bookmarkStart w:id="28" w:name="_Hlk195262737"/>
                            <w:bookmarkEnd w:id="27"/>
                            <w:proofErr w:type="gramStart"/>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proofErr w:type="gramEnd"/>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bookmarkEnd w:id="28"/>
                          </w:p>
                        </w:tc>
                      </w:tr>
                      <w:tr w:rsidR="00084E9B" w14:paraId="209B3BBE" w14:textId="77777777">
                        <w:trPr>
                          <w:trHeight w:hRule="exact" w:val="826"/>
                        </w:trPr>
                        <w:tc>
                          <w:tcPr>
                            <w:tcW w:w="476" w:type="dxa"/>
                            <w:vMerge/>
                            <w:tcBorders>
                              <w:left w:val="nil"/>
                              <w:right w:val="nil"/>
                            </w:tcBorders>
                          </w:tcPr>
                          <w:p w14:paraId="45985A8E" w14:textId="77777777" w:rsidR="00084E9B" w:rsidRDefault="00084E9B"/>
                        </w:tc>
                        <w:tc>
                          <w:tcPr>
                            <w:tcW w:w="855" w:type="dxa"/>
                            <w:tcBorders>
                              <w:top w:val="nil"/>
                              <w:left w:val="nil"/>
                              <w:bottom w:val="nil"/>
                              <w:right w:val="nil"/>
                            </w:tcBorders>
                          </w:tcPr>
                          <w:p w14:paraId="00D6DA9F" w14:textId="77777777" w:rsidR="00084E9B" w:rsidRDefault="00084E9B">
                            <w:pPr>
                              <w:spacing w:line="200" w:lineRule="exact"/>
                            </w:pPr>
                          </w:p>
                          <w:p w14:paraId="4D8DC1DB" w14:textId="77777777" w:rsidR="00084E9B" w:rsidRDefault="00084E9B">
                            <w:pPr>
                              <w:spacing w:before="10" w:line="260" w:lineRule="exact"/>
                              <w:rPr>
                                <w:sz w:val="26"/>
                                <w:szCs w:val="26"/>
                              </w:rPr>
                            </w:pPr>
                          </w:p>
                          <w:p w14:paraId="5252BBF6"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4B01A3A9" w14:textId="77777777" w:rsidR="00084E9B" w:rsidRDefault="00084E9B">
                            <w:pPr>
                              <w:spacing w:before="57"/>
                              <w:ind w:left="125"/>
                              <w:rPr>
                                <w:rFonts w:ascii="Arial Narrow" w:eastAsia="Arial Narrow" w:hAnsi="Arial Narrow" w:cs="Arial Narrow"/>
                                <w:sz w:val="24"/>
                                <w:szCs w:val="24"/>
                              </w:rPr>
                            </w:pPr>
                            <w:bookmarkStart w:id="29" w:name="_Hlk195262756"/>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bookmarkEnd w:id="29"/>
                          <w:p w14:paraId="18F05553" w14:textId="77777777" w:rsidR="00084E9B" w:rsidRDefault="00084E9B">
                            <w:pPr>
                              <w:spacing w:before="7" w:line="120" w:lineRule="exact"/>
                              <w:rPr>
                                <w:sz w:val="13"/>
                                <w:szCs w:val="13"/>
                              </w:rPr>
                            </w:pPr>
                          </w:p>
                          <w:p w14:paraId="57061D34" w14:textId="77777777" w:rsidR="00084E9B" w:rsidRDefault="00084E9B">
                            <w:pPr>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084E9B" w14:paraId="22C8335F" w14:textId="77777777">
                        <w:trPr>
                          <w:trHeight w:hRule="exact" w:val="620"/>
                        </w:trPr>
                        <w:tc>
                          <w:tcPr>
                            <w:tcW w:w="476" w:type="dxa"/>
                            <w:vMerge/>
                            <w:tcBorders>
                              <w:left w:val="nil"/>
                              <w:bottom w:val="nil"/>
                              <w:right w:val="nil"/>
                            </w:tcBorders>
                          </w:tcPr>
                          <w:p w14:paraId="7E4FB86B" w14:textId="77777777" w:rsidR="00084E9B" w:rsidRDefault="00084E9B"/>
                        </w:tc>
                        <w:tc>
                          <w:tcPr>
                            <w:tcW w:w="855" w:type="dxa"/>
                            <w:tcBorders>
                              <w:top w:val="nil"/>
                              <w:left w:val="nil"/>
                              <w:bottom w:val="nil"/>
                              <w:right w:val="nil"/>
                            </w:tcBorders>
                          </w:tcPr>
                          <w:p w14:paraId="5362DD40" w14:textId="77777777" w:rsidR="00084E9B" w:rsidRDefault="00084E9B"/>
                        </w:tc>
                        <w:tc>
                          <w:tcPr>
                            <w:tcW w:w="8384" w:type="dxa"/>
                            <w:tcBorders>
                              <w:top w:val="nil"/>
                              <w:left w:val="nil"/>
                              <w:bottom w:val="nil"/>
                              <w:right w:val="nil"/>
                            </w:tcBorders>
                          </w:tcPr>
                          <w:p w14:paraId="12CECE2C" w14:textId="77777777" w:rsidR="00084E9B" w:rsidRDefault="00084E9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084E9B" w14:paraId="2B50C6B5" w14:textId="77777777">
                        <w:trPr>
                          <w:trHeight w:hRule="exact" w:val="827"/>
                        </w:trPr>
                        <w:tc>
                          <w:tcPr>
                            <w:tcW w:w="476" w:type="dxa"/>
                            <w:tcBorders>
                              <w:top w:val="nil"/>
                              <w:left w:val="nil"/>
                              <w:bottom w:val="nil"/>
                              <w:right w:val="nil"/>
                            </w:tcBorders>
                          </w:tcPr>
                          <w:p w14:paraId="75677EA1" w14:textId="77777777" w:rsidR="00084E9B" w:rsidRDefault="00084E9B">
                            <w:pPr>
                              <w:spacing w:before="5" w:line="260" w:lineRule="exact"/>
                              <w:rPr>
                                <w:sz w:val="26"/>
                                <w:szCs w:val="26"/>
                              </w:rPr>
                            </w:pPr>
                          </w:p>
                          <w:p w14:paraId="1E71CC65" w14:textId="77777777" w:rsidR="00084E9B" w:rsidRDefault="00084E9B">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0EBAF35F" w14:textId="77777777" w:rsidR="00084E9B" w:rsidRDefault="00084E9B">
                            <w:pPr>
                              <w:spacing w:before="5" w:line="260" w:lineRule="exact"/>
                              <w:rPr>
                                <w:sz w:val="26"/>
                                <w:szCs w:val="26"/>
                              </w:rPr>
                            </w:pPr>
                          </w:p>
                          <w:p w14:paraId="35172B3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4E20DE3" w14:textId="77777777" w:rsidR="00084E9B" w:rsidRDefault="00084E9B">
                            <w:pPr>
                              <w:spacing w:before="5" w:line="260" w:lineRule="exact"/>
                              <w:rPr>
                                <w:sz w:val="26"/>
                                <w:szCs w:val="26"/>
                              </w:rPr>
                            </w:pPr>
                          </w:p>
                          <w:p w14:paraId="7F3B91AE" w14:textId="77777777" w:rsidR="00084E9B" w:rsidRDefault="00084E9B">
                            <w:pPr>
                              <w:ind w:left="149"/>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084E9B" w14:paraId="22DEB45D" w14:textId="77777777">
                        <w:trPr>
                          <w:trHeight w:hRule="exact" w:val="1858"/>
                        </w:trPr>
                        <w:tc>
                          <w:tcPr>
                            <w:tcW w:w="476" w:type="dxa"/>
                            <w:tcBorders>
                              <w:top w:val="nil"/>
                              <w:left w:val="nil"/>
                              <w:bottom w:val="nil"/>
                              <w:right w:val="nil"/>
                            </w:tcBorders>
                          </w:tcPr>
                          <w:p w14:paraId="54E3E964" w14:textId="77777777" w:rsidR="00084E9B" w:rsidRDefault="00084E9B"/>
                        </w:tc>
                        <w:tc>
                          <w:tcPr>
                            <w:tcW w:w="855" w:type="dxa"/>
                            <w:tcBorders>
                              <w:top w:val="nil"/>
                              <w:left w:val="nil"/>
                              <w:bottom w:val="nil"/>
                              <w:right w:val="nil"/>
                            </w:tcBorders>
                          </w:tcPr>
                          <w:p w14:paraId="467D80C9" w14:textId="77777777" w:rsidR="00084E9B" w:rsidRDefault="00084E9B">
                            <w:pPr>
                              <w:spacing w:before="4" w:line="260" w:lineRule="exact"/>
                              <w:rPr>
                                <w:sz w:val="26"/>
                                <w:szCs w:val="26"/>
                              </w:rPr>
                            </w:pPr>
                          </w:p>
                          <w:p w14:paraId="57C28898"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CFF066F" w14:textId="77777777" w:rsidR="00084E9B" w:rsidRDefault="00084E9B">
                            <w:pPr>
                              <w:spacing w:before="4" w:line="160" w:lineRule="exact"/>
                              <w:rPr>
                                <w:sz w:val="16"/>
                                <w:szCs w:val="16"/>
                              </w:rPr>
                            </w:pPr>
                          </w:p>
                          <w:p w14:paraId="3EA6BAA6" w14:textId="77777777" w:rsidR="00084E9B" w:rsidRDefault="00084E9B">
                            <w:pPr>
                              <w:spacing w:line="200" w:lineRule="exact"/>
                            </w:pPr>
                          </w:p>
                          <w:p w14:paraId="1D53427B" w14:textId="77777777" w:rsidR="00084E9B" w:rsidRDefault="00084E9B">
                            <w:pPr>
                              <w:spacing w:line="200" w:lineRule="exact"/>
                            </w:pPr>
                          </w:p>
                          <w:p w14:paraId="1E2A29CC" w14:textId="77777777" w:rsidR="00084E9B" w:rsidRDefault="00084E9B">
                            <w:pPr>
                              <w:spacing w:line="200" w:lineRule="exact"/>
                            </w:pPr>
                          </w:p>
                          <w:p w14:paraId="52924B07" w14:textId="77777777" w:rsidR="00084E9B" w:rsidRDefault="00084E9B">
                            <w:pPr>
                              <w:spacing w:line="200" w:lineRule="exact"/>
                            </w:pPr>
                          </w:p>
                          <w:p w14:paraId="5155362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D0BD54E" w14:textId="77777777" w:rsidR="00084E9B" w:rsidRDefault="00084E9B">
                            <w:pPr>
                              <w:spacing w:before="4" w:line="260" w:lineRule="exact"/>
                              <w:rPr>
                                <w:sz w:val="26"/>
                                <w:szCs w:val="26"/>
                              </w:rPr>
                            </w:pPr>
                          </w:p>
                          <w:p w14:paraId="5A02E854" w14:textId="77777777" w:rsidR="00084E9B" w:rsidRDefault="00084E9B">
                            <w:pPr>
                              <w:spacing w:line="360" w:lineRule="auto"/>
                              <w:ind w:left="125" w:right="7"/>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C97B3EF" w14:textId="77777777" w:rsidR="00084E9B" w:rsidRDefault="00084E9B">
                            <w:pPr>
                              <w:spacing w:before="1"/>
                              <w:ind w:left="125" w:right="16"/>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proofErr w:type="gramEnd"/>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084E9B" w14:paraId="19E153A0" w14:textId="77777777">
                        <w:trPr>
                          <w:trHeight w:hRule="exact" w:val="827"/>
                        </w:trPr>
                        <w:tc>
                          <w:tcPr>
                            <w:tcW w:w="476" w:type="dxa"/>
                            <w:tcBorders>
                              <w:top w:val="nil"/>
                              <w:left w:val="nil"/>
                              <w:bottom w:val="nil"/>
                              <w:right w:val="nil"/>
                            </w:tcBorders>
                          </w:tcPr>
                          <w:p w14:paraId="54BA13C6" w14:textId="77777777" w:rsidR="00084E9B" w:rsidRDefault="00084E9B"/>
                        </w:tc>
                        <w:tc>
                          <w:tcPr>
                            <w:tcW w:w="855" w:type="dxa"/>
                            <w:tcBorders>
                              <w:top w:val="nil"/>
                              <w:left w:val="nil"/>
                              <w:bottom w:val="nil"/>
                              <w:right w:val="nil"/>
                            </w:tcBorders>
                          </w:tcPr>
                          <w:p w14:paraId="0195716B" w14:textId="77777777" w:rsidR="00084E9B" w:rsidRDefault="00084E9B"/>
                        </w:tc>
                        <w:tc>
                          <w:tcPr>
                            <w:tcW w:w="8384" w:type="dxa"/>
                            <w:tcBorders>
                              <w:top w:val="nil"/>
                              <w:left w:val="nil"/>
                              <w:bottom w:val="nil"/>
                              <w:right w:val="nil"/>
                            </w:tcBorders>
                          </w:tcPr>
                          <w:p w14:paraId="5D2CCB38" w14:textId="77777777" w:rsidR="00084E9B" w:rsidRDefault="00084E9B">
                            <w:pPr>
                              <w:spacing w:before="57"/>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proofErr w:type="gramEnd"/>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1A7D09C6" w14:textId="77777777" w:rsidR="00084E9B" w:rsidRDefault="00084E9B">
                            <w:pPr>
                              <w:spacing w:before="7" w:line="120" w:lineRule="exact"/>
                              <w:rPr>
                                <w:sz w:val="13"/>
                                <w:szCs w:val="13"/>
                              </w:rPr>
                            </w:pPr>
                          </w:p>
                          <w:p w14:paraId="49ECBB7C" w14:textId="77777777" w:rsidR="00084E9B" w:rsidRDefault="00084E9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le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084E9B" w14:paraId="67B68C21" w14:textId="77777777">
                        <w:trPr>
                          <w:trHeight w:hRule="exact" w:val="827"/>
                        </w:trPr>
                        <w:tc>
                          <w:tcPr>
                            <w:tcW w:w="476" w:type="dxa"/>
                            <w:tcBorders>
                              <w:top w:val="nil"/>
                              <w:left w:val="nil"/>
                              <w:bottom w:val="nil"/>
                              <w:right w:val="nil"/>
                            </w:tcBorders>
                          </w:tcPr>
                          <w:p w14:paraId="7451D0DA" w14:textId="77777777" w:rsidR="00084E9B" w:rsidRDefault="00084E9B"/>
                        </w:tc>
                        <w:tc>
                          <w:tcPr>
                            <w:tcW w:w="855" w:type="dxa"/>
                            <w:tcBorders>
                              <w:top w:val="nil"/>
                              <w:left w:val="nil"/>
                              <w:bottom w:val="nil"/>
                              <w:right w:val="nil"/>
                            </w:tcBorders>
                          </w:tcPr>
                          <w:p w14:paraId="01C63016" w14:textId="77777777" w:rsidR="00084E9B" w:rsidRDefault="00084E9B">
                            <w:pPr>
                              <w:spacing w:line="200" w:lineRule="exact"/>
                            </w:pPr>
                          </w:p>
                          <w:p w14:paraId="2B2F7D42" w14:textId="77777777" w:rsidR="00084E9B" w:rsidRDefault="00084E9B">
                            <w:pPr>
                              <w:spacing w:before="11" w:line="260" w:lineRule="exact"/>
                              <w:rPr>
                                <w:sz w:val="26"/>
                                <w:szCs w:val="26"/>
                              </w:rPr>
                            </w:pPr>
                          </w:p>
                          <w:p w14:paraId="57E50879"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0882DCFB" w14:textId="77777777" w:rsidR="00084E9B" w:rsidRDefault="00084E9B">
                            <w:pPr>
                              <w:spacing w:before="58"/>
                              <w:ind w:left="125"/>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w:t>
                            </w:r>
                            <w:r>
                              <w:rPr>
                                <w:rFonts w:ascii="Arial Narrow" w:eastAsia="Arial Narrow" w:hAnsi="Arial Narrow" w:cs="Arial Narrow"/>
                                <w:sz w:val="24"/>
                                <w:szCs w:val="24"/>
                              </w:rPr>
                              <w:t>t</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F64468D" w14:textId="77777777" w:rsidR="00084E9B" w:rsidRDefault="00084E9B">
                            <w:pPr>
                              <w:spacing w:before="7" w:line="120" w:lineRule="exact"/>
                              <w:rPr>
                                <w:sz w:val="13"/>
                                <w:szCs w:val="13"/>
                              </w:rPr>
                            </w:pPr>
                          </w:p>
                          <w:p w14:paraId="64F35FFE" w14:textId="77777777" w:rsidR="00084E9B" w:rsidRDefault="00084E9B">
                            <w:pPr>
                              <w:ind w:left="125"/>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proofErr w:type="gramEnd"/>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084E9B" w14:paraId="7576781E" w14:textId="77777777">
                        <w:trPr>
                          <w:trHeight w:hRule="exact" w:val="1665"/>
                        </w:trPr>
                        <w:tc>
                          <w:tcPr>
                            <w:tcW w:w="476" w:type="dxa"/>
                            <w:tcBorders>
                              <w:top w:val="nil"/>
                              <w:left w:val="nil"/>
                              <w:bottom w:val="nil"/>
                              <w:right w:val="nil"/>
                            </w:tcBorders>
                          </w:tcPr>
                          <w:p w14:paraId="612ACDAA" w14:textId="77777777" w:rsidR="00084E9B" w:rsidRDefault="00084E9B"/>
                        </w:tc>
                        <w:tc>
                          <w:tcPr>
                            <w:tcW w:w="855" w:type="dxa"/>
                            <w:tcBorders>
                              <w:top w:val="nil"/>
                              <w:left w:val="nil"/>
                              <w:bottom w:val="nil"/>
                              <w:right w:val="nil"/>
                            </w:tcBorders>
                          </w:tcPr>
                          <w:p w14:paraId="4220E061" w14:textId="77777777" w:rsidR="00084E9B" w:rsidRDefault="00084E9B"/>
                        </w:tc>
                        <w:tc>
                          <w:tcPr>
                            <w:tcW w:w="8384" w:type="dxa"/>
                            <w:tcBorders>
                              <w:top w:val="nil"/>
                              <w:left w:val="nil"/>
                              <w:bottom w:val="nil"/>
                              <w:right w:val="nil"/>
                            </w:tcBorders>
                          </w:tcPr>
                          <w:p w14:paraId="024CB91E" w14:textId="77777777" w:rsidR="00084E9B" w:rsidRDefault="00084E9B">
                            <w:pPr>
                              <w:spacing w:before="57" w:line="360" w:lineRule="auto"/>
                              <w:ind w:left="125" w:right="-1"/>
                              <w:jc w:val="both"/>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proofErr w:type="gram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4665923" w14:textId="77777777" w:rsidR="00084E9B" w:rsidRDefault="00084E9B">
                            <w:pPr>
                              <w:spacing w:before="1"/>
                              <w:ind w:left="125" w:right="15"/>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proofErr w:type="gramEnd"/>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5CEB1706" w14:textId="77777777" w:rsidR="00084E9B" w:rsidRDefault="00084E9B" w:rsidP="00084E9B"/>
                  </w:txbxContent>
                </v:textbox>
                <w10:wrap anchorx="page" anchory="page"/>
              </v:shape>
            </w:pict>
          </mc:Fallback>
        </mc:AlternateContent>
      </w:r>
    </w:p>
    <w:p w14:paraId="7EC3AA3B"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0040C97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C641E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36826B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9466D8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A00EBE9"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A9D62A"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BC696B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1AF797C"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5C6B01C"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39A528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4FDF33E"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157C52"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13FAF0F"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20C700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8A69B5F"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5CAE98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008C645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E4817B7"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F022269"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4F05EB0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740BD55"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5F0433C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3AB56CE"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D078E71"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E5046B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58757D47"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5B21047"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0CB2FA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73864E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506BE55" w14:textId="7DEF7A6B" w:rsidR="006D6FE2" w:rsidRPr="00BD0F31" w:rsidRDefault="006D6FE2" w:rsidP="006D6FE2">
      <w:pPr>
        <w:spacing w:before="74" w:after="0" w:line="362" w:lineRule="auto"/>
        <w:ind w:left="1529" w:right="8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6"/>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cis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roofErr w:type="gramEnd"/>
    </w:p>
    <w:p w14:paraId="0EC0844B" w14:textId="77777777" w:rsidR="006D6FE2" w:rsidRPr="00BD0F31" w:rsidRDefault="006D6FE2" w:rsidP="006D6FE2">
      <w:pPr>
        <w:spacing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sa</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s’av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inc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
    <w:p w14:paraId="0A9FFAA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66098FD" w14:textId="77777777" w:rsidR="006D6FE2" w:rsidRPr="00BD0F31" w:rsidRDefault="006D6FE2" w:rsidP="006D6FE2">
      <w:pPr>
        <w:spacing w:after="0" w:line="240" w:lineRule="auto"/>
        <w:ind w:left="152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c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 vis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vis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 xml:space="preserve">tre </w:t>
      </w:r>
      <w:proofErr w:type="spellStart"/>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p>
    <w:p w14:paraId="32D9E918"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CD0069F" w14:textId="77777777" w:rsidR="006D6FE2" w:rsidRPr="00BD0F31" w:rsidRDefault="006D6FE2" w:rsidP="006D6FE2">
      <w:pPr>
        <w:spacing w:after="0" w:line="240" w:lineRule="auto"/>
        <w:ind w:left="81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éd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p>
    <w:p w14:paraId="039AF7D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2323DC" w14:textId="77777777" w:rsidR="006D6FE2" w:rsidRPr="00BD0F31" w:rsidRDefault="006D6FE2" w:rsidP="006D6FE2">
      <w:pPr>
        <w:spacing w:after="0" w:line="240" w:lineRule="auto"/>
        <w:ind w:left="1529"/>
        <w:rPr>
          <w:rFonts w:ascii="Arial Narrow" w:eastAsia="Arial Narrow" w:hAnsi="Arial Narrow" w:cs="Arial Narrow"/>
          <w:sz w:val="24"/>
          <w:szCs w:val="24"/>
          <w:lang w:val="en-US"/>
        </w:rPr>
      </w:pPr>
      <w:proofErr w:type="spellStart"/>
      <w:proofErr w:type="gram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3E239B91"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713F233" w14:textId="77777777" w:rsidR="006D6FE2" w:rsidRPr="00BD0F31"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ré</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ciés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isés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roofErr w:type="gramEnd"/>
    </w:p>
    <w:p w14:paraId="533F7747" w14:textId="77777777" w:rsidR="006D6FE2" w:rsidRPr="00BD0F31" w:rsidRDefault="006D6FE2" w:rsidP="006D6FE2">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ii)</w:t>
      </w:r>
      <w:r w:rsidRPr="00BD0F31">
        <w:rPr>
          <w:rFonts w:ascii="Arial Narrow" w:eastAsia="Arial Narrow" w:hAnsi="Arial Narrow" w:cs="Arial Narrow"/>
          <w:sz w:val="24"/>
          <w:szCs w:val="24"/>
          <w:lang w:val="en-US"/>
        </w:rPr>
        <w:tab/>
      </w:r>
      <w:proofErr w:type="spellStart"/>
      <w:proofErr w:type="gram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nous</w:t>
      </w:r>
      <w:proofErr w:type="gramEnd"/>
      <w:r w:rsidRPr="00BD0F31">
        <w:rPr>
          <w:rFonts w:ascii="Arial Narrow" w:eastAsia="Arial Narrow" w:hAnsi="Arial Narrow" w:cs="Arial Narrow"/>
          <w:spacing w:val="-1"/>
          <w:sz w:val="24"/>
          <w:szCs w:val="24"/>
          <w:lang w:val="en-US"/>
        </w:rPr>
        <w:t>-</w:t>
      </w:r>
      <w:proofErr w:type="spellStart"/>
      <w:proofErr w:type="gram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
          <w:sz w:val="24"/>
          <w:szCs w:val="24"/>
          <w:lang w:val="en-US"/>
        </w:rPr>
        <w:t xml:space="preserve"> </w:t>
      </w:r>
      <w:proofErr w:type="spellStart"/>
      <w:proofErr w:type="gram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z w:val="24"/>
          <w:szCs w:val="24"/>
          <w:lang w:val="en-US"/>
        </w:rPr>
        <w:t>fir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recru</w:t>
      </w:r>
      <w:r w:rsidRPr="00BD0F31">
        <w:rPr>
          <w:rFonts w:ascii="Arial Narrow" w:eastAsia="Arial Narrow" w:hAnsi="Arial Narrow" w:cs="Arial Narrow"/>
          <w:spacing w:val="1"/>
          <w:sz w:val="24"/>
          <w:szCs w:val="24"/>
          <w:lang w:val="en-US"/>
        </w:rPr>
        <w:t>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sion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ù</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w:t>
      </w:r>
    </w:p>
    <w:p w14:paraId="44CFB63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F8EF4A9" w14:textId="77777777" w:rsidR="006D6FE2" w:rsidRPr="00BD0F31" w:rsidRDefault="006D6FE2" w:rsidP="006D6FE2">
      <w:pPr>
        <w:spacing w:before="15" w:after="0" w:line="200" w:lineRule="exact"/>
        <w:rPr>
          <w:rFonts w:ascii="Times New Roman" w:eastAsia="Times New Roman" w:hAnsi="Times New Roman" w:cs="Times New Roman"/>
          <w:sz w:val="20"/>
          <w:szCs w:val="20"/>
          <w:lang w:val="en-US"/>
        </w:rPr>
      </w:pPr>
    </w:p>
    <w:p w14:paraId="5A4CE191" w14:textId="77777777" w:rsidR="006D6FE2" w:rsidRPr="00BD0F31" w:rsidRDefault="006D6FE2" w:rsidP="006D6FE2">
      <w:pPr>
        <w:tabs>
          <w:tab w:val="left" w:pos="800"/>
        </w:tabs>
        <w:spacing w:after="0" w:line="359" w:lineRule="auto"/>
        <w:ind w:left="819" w:right="73"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jur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cière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gé</w:t>
      </w:r>
      <w:r w:rsidRPr="00BD0F31">
        <w:rPr>
          <w:rFonts w:ascii="Arial Narrow" w:eastAsia="Arial Narrow" w:hAnsi="Arial Narrow" w:cs="Arial Narrow"/>
          <w:sz w:val="24"/>
          <w:szCs w:val="24"/>
          <w:lang w:val="en-US"/>
        </w:rPr>
        <w:t>rés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èg</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la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 la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8"/>
          <w:sz w:val="24"/>
          <w:szCs w:val="24"/>
          <w:lang w:val="en-US"/>
        </w:rPr>
        <w:t>î</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resse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p>
    <w:p w14:paraId="527660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5B2D05" w14:textId="77777777" w:rsidR="006D6FE2" w:rsidRPr="00BD0F31" w:rsidRDefault="006D6FE2" w:rsidP="006D6FE2">
      <w:pPr>
        <w:spacing w:before="17" w:after="0" w:line="200" w:lineRule="exact"/>
        <w:rPr>
          <w:rFonts w:ascii="Times New Roman" w:eastAsia="Times New Roman" w:hAnsi="Times New Roman" w:cs="Times New Roman"/>
          <w:sz w:val="20"/>
          <w:szCs w:val="20"/>
          <w:lang w:val="en-US"/>
        </w:rPr>
      </w:pPr>
    </w:p>
    <w:p w14:paraId="1EDAE7D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lai</w:t>
      </w:r>
      <w:proofErr w:type="spellEnd"/>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p>
    <w:p w14:paraId="4EFDFB53"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09F8A87" w14:textId="77777777" w:rsidR="006D6FE2" w:rsidRPr="00BD0F31" w:rsidRDefault="006D6FE2" w:rsidP="006D6FE2">
      <w:pPr>
        <w:spacing w:after="0" w:line="240" w:lineRule="auto"/>
        <w:ind w:left="81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rgé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rd</w:t>
      </w:r>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i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03921BB0"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173CDCB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4EC63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B2329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roofErr w:type="gramEnd"/>
    </w:p>
    <w:p w14:paraId="0E4AEDDB"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9395F1" w14:textId="77777777" w:rsidR="006D6FE2" w:rsidRPr="00BD0F31" w:rsidRDefault="006D6FE2" w:rsidP="006D6FE2">
      <w:pPr>
        <w:spacing w:after="0" w:line="360" w:lineRule="auto"/>
        <w:ind w:left="1529" w:right="71"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(actio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4"/>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trui,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vic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17EC1EE9" w14:textId="77777777" w:rsidR="006D6FE2" w:rsidRPr="00BD0F31" w:rsidRDefault="006D6FE2" w:rsidP="006D6FE2">
      <w:pPr>
        <w:spacing w:before="4" w:after="0" w:line="359" w:lineRule="auto"/>
        <w:ind w:left="1529" w:right="79"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(actio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4"/>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viol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fice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586A9AE6" w14:textId="77777777" w:rsidR="006D6FE2" w:rsidRPr="00BD0F31" w:rsidRDefault="006D6FE2" w:rsidP="006D6FE2">
      <w:pPr>
        <w:spacing w:before="2" w:after="0" w:line="360" w:lineRule="auto"/>
        <w:ind w:left="1529" w:right="74" w:hanging="710"/>
        <w:jc w:val="both"/>
        <w:rPr>
          <w:rFonts w:ascii="Arial Narrow" w:eastAsia="Arial Narrow" w:hAnsi="Arial Narrow" w:cs="Arial Narrow"/>
          <w:sz w:val="24"/>
          <w:szCs w:val="24"/>
          <w:lang w:val="en-US"/>
        </w:rPr>
        <w:sectPr w:rsidR="006D6FE2" w:rsidRPr="00BD0F31" w:rsidSect="00090EEF">
          <w:footerReference w:type="default" r:id="rId107"/>
          <w:pgSz w:w="11900" w:h="16820"/>
          <w:pgMar w:top="1040" w:right="1020" w:bottom="280" w:left="1020" w:header="0" w:footer="761" w:gutter="0"/>
          <w:cols w:space="720"/>
        </w:sect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i</w:t>
      </w:r>
      <w:proofErr w:type="spellEnd"/>
      <w:r w:rsidRPr="00BD0F31">
        <w:rPr>
          <w:rFonts w:ascii="Arial Narrow" w:eastAsia="Arial Narrow" w:hAnsi="Arial Narrow" w:cs="Arial Narrow"/>
          <w:sz w:val="24"/>
          <w:szCs w:val="24"/>
          <w:lang w:val="en-US"/>
        </w:rPr>
        <w:t>)to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nda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if</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if</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inistratif</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ju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’elle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6"/>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titre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non</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’elle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rém</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rée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iérarchi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lastRenderedPageBreak/>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gan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z w:val="24"/>
          <w:szCs w:val="24"/>
          <w:lang w:val="en-US"/>
        </w:rPr>
        <w:t>e</w:t>
      </w:r>
      <w:proofErr w:type="spellEnd"/>
    </w:p>
    <w:p w14:paraId="0CC5439F" w14:textId="77777777" w:rsidR="006D6FE2" w:rsidRPr="00BD0F31" w:rsidRDefault="006D6FE2" w:rsidP="006D6FE2">
      <w:pPr>
        <w:spacing w:before="74" w:after="0" w:line="360" w:lineRule="auto"/>
        <w:ind w:left="1529" w:right="74"/>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ag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c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1"/>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cte</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06BFEAFB" w14:textId="77777777" w:rsidR="006D6FE2" w:rsidRPr="00BD0F31" w:rsidRDefault="006D6FE2" w:rsidP="006D6FE2">
      <w:pPr>
        <w:spacing w:after="0" w:line="359" w:lineRule="auto"/>
        <w:ind w:left="1529" w:right="72"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ige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7"/>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un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tract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0BA645DA" w14:textId="77777777" w:rsidR="006D6FE2" w:rsidRPr="00BD0F31" w:rsidRDefault="006D6FE2" w:rsidP="006D6FE2">
      <w:pPr>
        <w:spacing w:before="2" w:after="0" w:line="360" w:lineRule="auto"/>
        <w:ind w:left="1524" w:right="72"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abo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Pr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Act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rge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rait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6"/>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pacing w:val="1"/>
          <w:sz w:val="24"/>
          <w:szCs w:val="24"/>
          <w:lang w:val="en-US"/>
        </w:rPr>
        <w:t>uen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p>
    <w:p w14:paraId="04D2652F" w14:textId="77777777" w:rsidR="006D6FE2" w:rsidRPr="00BD0F31" w:rsidRDefault="006D6FE2" w:rsidP="006D6FE2">
      <w:pPr>
        <w:spacing w:after="0" w:line="359" w:lineRule="auto"/>
        <w:ind w:left="1524" w:right="68"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9"/>
          <w:sz w:val="24"/>
          <w:szCs w:val="24"/>
          <w:lang w:val="en-US"/>
        </w:rPr>
        <w:t>s</w:t>
      </w:r>
      <w:r w:rsidRPr="00BD0F31">
        <w:rPr>
          <w:rFonts w:ascii="Arial Narrow" w:eastAsia="Arial Narrow" w:hAnsi="Arial Narrow" w:cs="Arial Narrow"/>
          <w:sz w:val="24"/>
          <w:szCs w:val="24"/>
          <w:lang w:val="en-US"/>
        </w:rPr>
        <w:t>-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lys</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p>
    <w:p w14:paraId="16807D44" w14:textId="77777777" w:rsidR="006D6FE2" w:rsidRPr="00BD0F31" w:rsidRDefault="006D6FE2" w:rsidP="006D6FE2">
      <w:pPr>
        <w:spacing w:before="2" w:after="0" w:line="360" w:lineRule="auto"/>
        <w:ind w:left="1524" w:right="69"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s’a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4"/>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pê</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trein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jeu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rtific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 xml:space="preserve">à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lib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7"/>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A524E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8FED93" w14:textId="77777777" w:rsidR="006D6FE2" w:rsidRPr="00BD0F31" w:rsidRDefault="006D6FE2" w:rsidP="006D6FE2">
      <w:pPr>
        <w:spacing w:before="14" w:after="0" w:line="200" w:lineRule="exact"/>
        <w:rPr>
          <w:rFonts w:ascii="Times New Roman" w:eastAsia="Times New Roman" w:hAnsi="Times New Roman" w:cs="Times New Roman"/>
          <w:sz w:val="20"/>
          <w:szCs w:val="20"/>
          <w:lang w:val="en-US"/>
        </w:rPr>
      </w:pPr>
    </w:p>
    <w:p w14:paraId="0699E677" w14:textId="77777777" w:rsidR="006D6FE2" w:rsidRPr="00BD0F31" w:rsidRDefault="006D6FE2" w:rsidP="006D6FE2">
      <w:pPr>
        <w:tabs>
          <w:tab w:val="left" w:pos="820"/>
        </w:tabs>
        <w:spacing w:after="0" w:line="360" w:lineRule="auto"/>
        <w:ind w:left="821" w:right="75" w:hanging="70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6"/>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relatifs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é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 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8"/>
          <w:sz w:val="24"/>
          <w:szCs w:val="24"/>
          <w:lang w:val="en-US"/>
        </w:rPr>
        <w:t>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rps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592B10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1E9A6B" w14:textId="77777777" w:rsidR="006D6FE2" w:rsidRPr="00BD0F31" w:rsidRDefault="006D6FE2" w:rsidP="006D6FE2">
      <w:pPr>
        <w:spacing w:before="17" w:after="0" w:line="200" w:lineRule="exact"/>
        <w:rPr>
          <w:rFonts w:ascii="Times New Roman" w:eastAsia="Times New Roman" w:hAnsi="Times New Roman" w:cs="Times New Roman"/>
          <w:sz w:val="20"/>
          <w:szCs w:val="20"/>
          <w:lang w:val="en-US"/>
        </w:rPr>
      </w:pPr>
    </w:p>
    <w:p w14:paraId="0516D949" w14:textId="77777777" w:rsidR="006D6FE2" w:rsidRPr="00BD0F31" w:rsidRDefault="006D6FE2" w:rsidP="006D6FE2">
      <w:pPr>
        <w:tabs>
          <w:tab w:val="left" w:pos="820"/>
        </w:tabs>
        <w:spacing w:after="0" w:line="359" w:lineRule="auto"/>
        <w:ind w:left="821" w:right="81" w:hanging="70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Fa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 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 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z w:val="24"/>
          <w:szCs w:val="24"/>
          <w:lang w:val="en-US"/>
        </w:rPr>
        <w:t>lois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589A73E6" w14:textId="77777777" w:rsidR="006D6FE2" w:rsidRPr="00BD0F31"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b/>
          <w:position w:val="-1"/>
          <w:sz w:val="24"/>
          <w:szCs w:val="24"/>
          <w:lang w:val="en-US"/>
        </w:rPr>
        <w:t>No</w:t>
      </w:r>
      <w:r w:rsidRPr="00BD0F31">
        <w:rPr>
          <w:rFonts w:ascii="Arial Narrow" w:eastAsia="Arial Narrow" w:hAnsi="Arial Narrow" w:cs="Arial Narrow"/>
          <w:b/>
          <w:spacing w:val="-1"/>
          <w:position w:val="-1"/>
          <w:sz w:val="24"/>
          <w:szCs w:val="24"/>
          <w:lang w:val="en-US"/>
        </w:rPr>
        <w:t>m</w:t>
      </w:r>
      <w:r w:rsidRPr="00BD0F31">
        <w:rPr>
          <w:rFonts w:ascii="Arial Narrow" w:eastAsia="Arial Narrow" w:hAnsi="Arial Narrow" w:cs="Arial Narrow"/>
          <w:b/>
          <w:position w:val="-1"/>
          <w:sz w:val="24"/>
          <w:szCs w:val="24"/>
          <w:u w:val="single" w:color="000000"/>
          <w:lang w:val="en-US"/>
        </w:rPr>
        <w:t xml:space="preserve"> </w:t>
      </w:r>
      <w:r w:rsidRPr="00BD0F31">
        <w:rPr>
          <w:rFonts w:ascii="Arial Narrow" w:eastAsia="Arial Narrow" w:hAnsi="Arial Narrow" w:cs="Arial Narrow"/>
          <w:b/>
          <w:position w:val="-1"/>
          <w:sz w:val="24"/>
          <w:szCs w:val="24"/>
          <w:u w:val="single" w:color="000000"/>
          <w:lang w:val="en-US"/>
        </w:rPr>
        <w:tab/>
      </w:r>
    </w:p>
    <w:p w14:paraId="385D291A"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BD0F31"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ign</w:t>
      </w:r>
      <w:r w:rsidRPr="00BD0F31">
        <w:rPr>
          <w:rFonts w:ascii="Arial Narrow" w:eastAsia="Arial Narrow" w:hAnsi="Arial Narrow" w:cs="Arial Narrow"/>
          <w:b/>
          <w:spacing w:val="1"/>
          <w:position w:val="-1"/>
          <w:sz w:val="24"/>
          <w:szCs w:val="24"/>
          <w:lang w:val="en-US"/>
        </w:rPr>
        <w:t>a</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1"/>
          <w:position w:val="-1"/>
          <w:sz w:val="24"/>
          <w:szCs w:val="24"/>
          <w:lang w:val="en-US"/>
        </w:rPr>
        <w:t>u</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u w:val="single" w:color="000000"/>
          <w:lang w:val="en-US"/>
        </w:rPr>
        <w:t xml:space="preserve"> </w:t>
      </w:r>
      <w:r w:rsidRPr="00BD0F31">
        <w:rPr>
          <w:rFonts w:ascii="Arial Narrow" w:eastAsia="Arial Narrow" w:hAnsi="Arial Narrow" w:cs="Arial Narrow"/>
          <w:b/>
          <w:position w:val="-1"/>
          <w:sz w:val="24"/>
          <w:szCs w:val="24"/>
          <w:u w:val="single" w:color="000000"/>
          <w:lang w:val="en-US"/>
        </w:rPr>
        <w:tab/>
      </w:r>
    </w:p>
    <w:p w14:paraId="61C67ACA"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BD0F31" w:rsidRDefault="006D6FE2" w:rsidP="006D6FE2">
      <w:pPr>
        <w:tabs>
          <w:tab w:val="left" w:pos="5860"/>
        </w:tabs>
        <w:spacing w:before="30" w:after="0" w:line="240" w:lineRule="auto"/>
        <w:ind w:left="81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Dûme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et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2"/>
          <w:sz w:val="24"/>
          <w:szCs w:val="24"/>
          <w:lang w:val="en-US"/>
        </w:rPr>
        <w:t>:</w:t>
      </w:r>
      <w:proofErr w:type="gramEnd"/>
      <w:r w:rsidRPr="00BD0F31">
        <w:rPr>
          <w:rFonts w:ascii="Arial Narrow" w:eastAsia="Arial Narrow" w:hAnsi="Arial Narrow" w:cs="Arial Narrow"/>
          <w:sz w:val="24"/>
          <w:szCs w:val="24"/>
          <w:u w:val="single" w:color="000000"/>
          <w:lang w:val="en-US"/>
        </w:rPr>
        <w:t xml:space="preserve"> </w:t>
      </w:r>
      <w:r w:rsidRPr="00BD0F31">
        <w:rPr>
          <w:rFonts w:ascii="Arial Narrow" w:eastAsia="Arial Narrow" w:hAnsi="Arial Narrow" w:cs="Arial Narrow"/>
          <w:sz w:val="24"/>
          <w:szCs w:val="24"/>
          <w:u w:val="single" w:color="000000"/>
          <w:lang w:val="en-US"/>
        </w:rPr>
        <w:tab/>
      </w:r>
    </w:p>
    <w:p w14:paraId="3048DC8E" w14:textId="77777777" w:rsidR="006D6FE2" w:rsidRPr="00BD0F31" w:rsidRDefault="006D6FE2" w:rsidP="006D6FE2">
      <w:pPr>
        <w:tabs>
          <w:tab w:val="left" w:pos="2260"/>
        </w:tabs>
        <w:spacing w:before="41" w:after="0" w:line="240" w:lineRule="auto"/>
        <w:ind w:left="826"/>
        <w:rPr>
          <w:rFonts w:ascii="Arial Narrow" w:eastAsia="Arial Narrow" w:hAnsi="Arial Narrow" w:cs="Arial Narrow"/>
          <w:sz w:val="24"/>
          <w:szCs w:val="24"/>
          <w:lang w:val="en-US"/>
        </w:rPr>
        <w:sectPr w:rsidR="006D6FE2" w:rsidRPr="00BD0F31" w:rsidSect="006D6FE2">
          <w:pgSz w:w="11900" w:h="16820"/>
          <w:pgMar w:top="1040" w:right="1020" w:bottom="280" w:left="1020" w:header="0" w:footer="761" w:gutter="0"/>
          <w:cols w:space="720"/>
        </w:sectPr>
      </w:pP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 d</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2"/>
          <w:sz w:val="24"/>
          <w:szCs w:val="24"/>
          <w:lang w:val="en-US"/>
        </w:rPr>
        <w:t xml:space="preserve"> </w:t>
      </w:r>
      <w:proofErr w:type="gramStart"/>
      <w:r w:rsidRPr="00BD0F31">
        <w:rPr>
          <w:rFonts w:ascii="Arial Narrow" w:eastAsia="Arial Narrow" w:hAnsi="Arial Narrow" w:cs="Arial Narrow"/>
          <w:b/>
          <w:sz w:val="24"/>
          <w:szCs w:val="24"/>
          <w:lang w:val="en-US"/>
        </w:rPr>
        <w:t>du</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roofErr w:type="gramEnd"/>
    </w:p>
    <w:p w14:paraId="7641FA8A" w14:textId="77777777" w:rsidR="006D6FE2" w:rsidRPr="00BD0F31" w:rsidRDefault="006D6FE2" w:rsidP="006D6FE2">
      <w:pPr>
        <w:spacing w:before="2" w:after="0" w:line="100" w:lineRule="exact"/>
        <w:rPr>
          <w:rFonts w:ascii="Times New Roman" w:eastAsia="Times New Roman" w:hAnsi="Times New Roman" w:cs="Times New Roman"/>
          <w:sz w:val="11"/>
          <w:szCs w:val="11"/>
          <w:lang w:val="en-US"/>
        </w:rPr>
      </w:pPr>
    </w:p>
    <w:p w14:paraId="5C3580D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B9D54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B2736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200F2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6332E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A46FB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5E37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85793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888ACF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5F71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E95981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F90D0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7517C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31D6E5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1F5CB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34D9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F8921D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E36E1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02A1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F0DFA0" w14:textId="2F404FC1" w:rsidR="006D6FE2" w:rsidRPr="00BD0F31" w:rsidRDefault="006D6FE2" w:rsidP="006D6FE2">
      <w:pPr>
        <w:spacing w:before="16" w:after="0" w:line="240" w:lineRule="auto"/>
        <w:ind w:left="3595" w:right="309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r w:rsidR="00D8775E" w:rsidRPr="00BD0F31">
        <w:rPr>
          <w:rFonts w:ascii="Arial Narrow" w:eastAsia="Arial Narrow" w:hAnsi="Arial Narrow" w:cs="Arial Narrow"/>
          <w:b/>
          <w:sz w:val="36"/>
          <w:szCs w:val="36"/>
          <w:lang w:val="en-US"/>
        </w:rPr>
        <w:t>1</w:t>
      </w:r>
      <w:r w:rsidRPr="00BD0F31">
        <w:rPr>
          <w:rFonts w:ascii="Arial Narrow" w:eastAsia="Arial Narrow" w:hAnsi="Arial Narrow" w:cs="Arial Narrow"/>
          <w:b/>
          <w:sz w:val="36"/>
          <w:szCs w:val="36"/>
          <w:lang w:val="en-US"/>
        </w:rPr>
        <w:t>2</w:t>
      </w:r>
    </w:p>
    <w:p w14:paraId="28BFF2F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D9A31B"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465342C9" w14:textId="0EC27CDA" w:rsidR="006D6FE2" w:rsidRPr="00BD0F31" w:rsidRDefault="006D6FE2" w:rsidP="006D6FE2">
      <w:pPr>
        <w:spacing w:after="0" w:line="240" w:lineRule="auto"/>
        <w:ind w:left="540" w:right="50"/>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DECLARATION</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D’ENGAGEMENT AU</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RESPECT</w:t>
      </w:r>
    </w:p>
    <w:p w14:paraId="0335FC27" w14:textId="77777777" w:rsidR="006D6FE2" w:rsidRPr="00BD0F31" w:rsidRDefault="006D6FE2" w:rsidP="006D6FE2">
      <w:pPr>
        <w:spacing w:before="6" w:after="0" w:line="200" w:lineRule="exact"/>
        <w:rPr>
          <w:rFonts w:ascii="Times New Roman" w:eastAsia="Times New Roman" w:hAnsi="Times New Roman" w:cs="Times New Roman"/>
          <w:sz w:val="20"/>
          <w:szCs w:val="20"/>
          <w:lang w:val="en-US"/>
        </w:rPr>
      </w:pPr>
    </w:p>
    <w:p w14:paraId="4917238F" w14:textId="608FE1BF" w:rsidR="006D6FE2" w:rsidRPr="00BD0F31" w:rsidRDefault="006D6FE2" w:rsidP="006D6FE2">
      <w:pPr>
        <w:spacing w:after="0" w:line="359" w:lineRule="auto"/>
        <w:ind w:left="2072" w:right="1574"/>
        <w:jc w:val="center"/>
        <w:rPr>
          <w:rFonts w:ascii="Arial Narrow" w:eastAsia="Arial Narrow" w:hAnsi="Arial Narrow" w:cs="Arial Narrow"/>
          <w:sz w:val="36"/>
          <w:szCs w:val="36"/>
          <w:lang w:val="en-US"/>
        </w:rPr>
        <w:sectPr w:rsidR="006D6FE2" w:rsidRPr="00BD0F31" w:rsidSect="006D6FE2">
          <w:pgSz w:w="11900" w:h="16820"/>
          <w:pgMar w:top="1560" w:right="1380" w:bottom="280" w:left="1680" w:header="0" w:footer="761" w:gutter="0"/>
          <w:cols w:space="720"/>
        </w:sectPr>
      </w:pPr>
      <w:r w:rsidRPr="00BD0F31">
        <w:rPr>
          <w:rFonts w:ascii="Arial Narrow" w:eastAsia="Arial Narrow" w:hAnsi="Arial Narrow" w:cs="Arial Narrow"/>
          <w:b/>
          <w:sz w:val="36"/>
          <w:szCs w:val="36"/>
          <w:lang w:val="en-US"/>
        </w:rPr>
        <w:t>DES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CLAUSES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SOCIALES ET</w:t>
      </w:r>
      <w:r w:rsidR="006D3C21" w:rsidRPr="00BD0F31">
        <w:rPr>
          <w:rFonts w:ascii="Arial Narrow" w:eastAsia="Arial Narrow" w:hAnsi="Arial Narrow" w:cs="Arial Narrow"/>
          <w:b/>
          <w:sz w:val="36"/>
          <w:szCs w:val="36"/>
          <w:lang w:val="en-US"/>
        </w:rPr>
        <w:t xml:space="preserve"> </w:t>
      </w:r>
      <w:r w:rsidRPr="00BD0F31">
        <w:rPr>
          <w:rFonts w:ascii="Arial Narrow" w:eastAsia="Arial Narrow" w:hAnsi="Arial Narrow" w:cs="Arial Narrow"/>
          <w:b/>
          <w:sz w:val="36"/>
          <w:szCs w:val="36"/>
          <w:lang w:val="en-US"/>
        </w:rPr>
        <w:t>ENVIRONNEMENTALES</w:t>
      </w:r>
    </w:p>
    <w:p w14:paraId="17BBF20E" w14:textId="77777777" w:rsidR="006D6FE2" w:rsidRPr="00BD0F31" w:rsidRDefault="006D6FE2" w:rsidP="006D6FE2">
      <w:pPr>
        <w:spacing w:before="69" w:after="0" w:line="240" w:lineRule="auto"/>
        <w:ind w:left="651" w:right="640"/>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r w:rsidRPr="00BD0F31">
        <w:rPr>
          <w:rFonts w:ascii="Arial Narrow" w:eastAsia="Arial Narrow" w:hAnsi="Arial Narrow" w:cs="Arial Narrow"/>
          <w:b/>
          <w:spacing w:val="-2"/>
          <w:sz w:val="32"/>
          <w:szCs w:val="32"/>
          <w:lang w:val="en-US"/>
        </w:rPr>
        <w:t>l</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dé</w:t>
      </w:r>
      <w:r w:rsidRPr="00BD0F31">
        <w:rPr>
          <w:rFonts w:ascii="Arial Narrow" w:eastAsia="Arial Narrow" w:hAnsi="Arial Narrow" w:cs="Arial Narrow"/>
          <w:b/>
          <w:spacing w:val="2"/>
          <w:sz w:val="32"/>
          <w:szCs w:val="32"/>
          <w:lang w:val="en-US"/>
        </w:rPr>
        <w:t>c</w:t>
      </w:r>
      <w:r w:rsidRPr="00BD0F31">
        <w:rPr>
          <w:rFonts w:ascii="Arial Narrow" w:eastAsia="Arial Narrow" w:hAnsi="Arial Narrow" w:cs="Arial Narrow"/>
          <w:b/>
          <w:sz w:val="32"/>
          <w:szCs w:val="32"/>
          <w:lang w:val="en-US"/>
        </w:rPr>
        <w:t>la</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ation</w:t>
      </w:r>
      <w:proofErr w:type="spellEnd"/>
      <w:r w:rsidRPr="00BD0F31">
        <w:rPr>
          <w:rFonts w:ascii="Arial Narrow" w:eastAsia="Arial Narrow" w:hAnsi="Arial Narrow" w:cs="Arial Narrow"/>
          <w:b/>
          <w:spacing w:val="-14"/>
          <w:sz w:val="32"/>
          <w:szCs w:val="32"/>
          <w:lang w:val="en-US"/>
        </w:rPr>
        <w:t xml:space="preserve"> </w:t>
      </w:r>
      <w:proofErr w:type="spellStart"/>
      <w:r w:rsidRPr="00BD0F31">
        <w:rPr>
          <w:rFonts w:ascii="Arial Narrow" w:eastAsia="Arial Narrow" w:hAnsi="Arial Narrow" w:cs="Arial Narrow"/>
          <w:b/>
          <w:sz w:val="32"/>
          <w:szCs w:val="32"/>
          <w:lang w:val="en-US"/>
        </w:rPr>
        <w:t>d’e</w:t>
      </w:r>
      <w:r w:rsidRPr="00BD0F31">
        <w:rPr>
          <w:rFonts w:ascii="Arial Narrow" w:eastAsia="Arial Narrow" w:hAnsi="Arial Narrow" w:cs="Arial Narrow"/>
          <w:b/>
          <w:spacing w:val="1"/>
          <w:sz w:val="32"/>
          <w:szCs w:val="32"/>
          <w:lang w:val="en-US"/>
        </w:rPr>
        <w:t>n</w:t>
      </w:r>
      <w:r w:rsidRPr="00BD0F31">
        <w:rPr>
          <w:rFonts w:ascii="Arial Narrow" w:eastAsia="Arial Narrow" w:hAnsi="Arial Narrow" w:cs="Arial Narrow"/>
          <w:b/>
          <w:sz w:val="32"/>
          <w:szCs w:val="32"/>
          <w:lang w:val="en-US"/>
        </w:rPr>
        <w:t>g</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g</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me</w:t>
      </w:r>
      <w:r w:rsidRPr="00BD0F31">
        <w:rPr>
          <w:rFonts w:ascii="Arial Narrow" w:eastAsia="Arial Narrow" w:hAnsi="Arial Narrow" w:cs="Arial Narrow"/>
          <w:b/>
          <w:spacing w:val="2"/>
          <w:sz w:val="32"/>
          <w:szCs w:val="32"/>
          <w:lang w:val="en-US"/>
        </w:rPr>
        <w:t>n</w:t>
      </w:r>
      <w:r w:rsidRPr="00BD0F31">
        <w:rPr>
          <w:rFonts w:ascii="Arial Narrow" w:eastAsia="Arial Narrow" w:hAnsi="Arial Narrow" w:cs="Arial Narrow"/>
          <w:b/>
          <w:sz w:val="32"/>
          <w:szCs w:val="32"/>
          <w:lang w:val="en-US"/>
        </w:rPr>
        <w:t>t</w:t>
      </w:r>
      <w:proofErr w:type="spellEnd"/>
      <w:r w:rsidRPr="00BD0F31">
        <w:rPr>
          <w:rFonts w:ascii="Arial Narrow" w:eastAsia="Arial Narrow" w:hAnsi="Arial Narrow" w:cs="Arial Narrow"/>
          <w:b/>
          <w:spacing w:val="54"/>
          <w:sz w:val="32"/>
          <w:szCs w:val="32"/>
          <w:lang w:val="en-US"/>
        </w:rPr>
        <w:t xml:space="preserve"> </w:t>
      </w:r>
      <w:r w:rsidRPr="00BD0F31">
        <w:rPr>
          <w:rFonts w:ascii="Arial Narrow" w:eastAsia="Arial Narrow" w:hAnsi="Arial Narrow" w:cs="Arial Narrow"/>
          <w:b/>
          <w:sz w:val="32"/>
          <w:szCs w:val="32"/>
          <w:lang w:val="en-US"/>
        </w:rPr>
        <w:t>aux</w:t>
      </w:r>
      <w:r w:rsidRPr="00BD0F31">
        <w:rPr>
          <w:rFonts w:ascii="Arial Narrow" w:eastAsia="Arial Narrow" w:hAnsi="Arial Narrow" w:cs="Arial Narrow"/>
          <w:b/>
          <w:spacing w:val="-4"/>
          <w:sz w:val="32"/>
          <w:szCs w:val="32"/>
          <w:lang w:val="en-US"/>
        </w:rPr>
        <w:t xml:space="preserve"> </w:t>
      </w:r>
      <w:r w:rsidRPr="00BD0F31">
        <w:rPr>
          <w:rFonts w:ascii="Arial Narrow" w:eastAsia="Arial Narrow" w:hAnsi="Arial Narrow" w:cs="Arial Narrow"/>
          <w:b/>
          <w:sz w:val="32"/>
          <w:szCs w:val="32"/>
          <w:lang w:val="en-US"/>
        </w:rPr>
        <w:t>cla</w:t>
      </w:r>
      <w:r w:rsidRPr="00BD0F31">
        <w:rPr>
          <w:rFonts w:ascii="Arial Narrow" w:eastAsia="Arial Narrow" w:hAnsi="Arial Narrow" w:cs="Arial Narrow"/>
          <w:b/>
          <w:spacing w:val="1"/>
          <w:sz w:val="32"/>
          <w:szCs w:val="32"/>
          <w:lang w:val="en-US"/>
        </w:rPr>
        <w:t>u</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0"/>
          <w:sz w:val="32"/>
          <w:szCs w:val="32"/>
          <w:lang w:val="en-US"/>
        </w:rPr>
        <w:t xml:space="preserve"> </w:t>
      </w:r>
      <w:proofErr w:type="spellStart"/>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2"/>
          <w:sz w:val="32"/>
          <w:szCs w:val="32"/>
          <w:lang w:val="en-US"/>
        </w:rPr>
        <w:t>o</w:t>
      </w:r>
      <w:r w:rsidRPr="00BD0F31">
        <w:rPr>
          <w:rFonts w:ascii="Arial Narrow" w:eastAsia="Arial Narrow" w:hAnsi="Arial Narrow" w:cs="Arial Narrow"/>
          <w:b/>
          <w:sz w:val="32"/>
          <w:szCs w:val="32"/>
          <w:lang w:val="en-US"/>
        </w:rPr>
        <w:t>cial</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proofErr w:type="spellEnd"/>
      <w:r w:rsidRPr="00BD0F31">
        <w:rPr>
          <w:rFonts w:ascii="Arial Narrow" w:eastAsia="Arial Narrow" w:hAnsi="Arial Narrow" w:cs="Arial Narrow"/>
          <w:b/>
          <w:spacing w:val="-10"/>
          <w:sz w:val="32"/>
          <w:szCs w:val="32"/>
          <w:lang w:val="en-US"/>
        </w:rPr>
        <w:t xml:space="preserve"> </w:t>
      </w:r>
      <w:r w:rsidRPr="00BD0F31">
        <w:rPr>
          <w:rFonts w:ascii="Arial Narrow" w:eastAsia="Arial Narrow" w:hAnsi="Arial Narrow" w:cs="Arial Narrow"/>
          <w:b/>
          <w:w w:val="99"/>
          <w:sz w:val="32"/>
          <w:szCs w:val="32"/>
          <w:lang w:val="en-US"/>
        </w:rPr>
        <w:t>et</w:t>
      </w:r>
    </w:p>
    <w:p w14:paraId="2041CA0C" w14:textId="77777777" w:rsidR="006D6FE2" w:rsidRPr="00BD0F31" w:rsidRDefault="006D6FE2" w:rsidP="006D6FE2">
      <w:pPr>
        <w:spacing w:before="2" w:after="0" w:line="180" w:lineRule="exact"/>
        <w:rPr>
          <w:rFonts w:ascii="Times New Roman" w:eastAsia="Times New Roman" w:hAnsi="Times New Roman" w:cs="Times New Roman"/>
          <w:sz w:val="18"/>
          <w:szCs w:val="18"/>
          <w:lang w:val="en-US"/>
        </w:rPr>
      </w:pPr>
    </w:p>
    <w:p w14:paraId="16F0E25D" w14:textId="77777777" w:rsidR="006D6FE2" w:rsidRPr="00BD0F31" w:rsidRDefault="006D6FE2" w:rsidP="006D6FE2">
      <w:pPr>
        <w:spacing w:after="0" w:line="240" w:lineRule="auto"/>
        <w:ind w:left="3689" w:right="3672"/>
        <w:jc w:val="center"/>
        <w:rPr>
          <w:rFonts w:ascii="Arial Narrow" w:eastAsia="Arial Narrow" w:hAnsi="Arial Narrow" w:cs="Arial Narrow"/>
          <w:sz w:val="32"/>
          <w:szCs w:val="32"/>
          <w:lang w:val="en-US"/>
        </w:rPr>
      </w:pPr>
      <w:proofErr w:type="spellStart"/>
      <w:r w:rsidRPr="00BD0F31">
        <w:rPr>
          <w:rFonts w:ascii="Arial Narrow" w:eastAsia="Arial Narrow" w:hAnsi="Arial Narrow" w:cs="Arial Narrow"/>
          <w:b/>
          <w:w w:val="99"/>
          <w:sz w:val="32"/>
          <w:szCs w:val="32"/>
          <w:lang w:val="en-US"/>
        </w:rPr>
        <w:t>e</w:t>
      </w:r>
      <w:r w:rsidRPr="00BD0F31">
        <w:rPr>
          <w:rFonts w:ascii="Arial Narrow" w:eastAsia="Arial Narrow" w:hAnsi="Arial Narrow" w:cs="Arial Narrow"/>
          <w:b/>
          <w:spacing w:val="1"/>
          <w:w w:val="99"/>
          <w:sz w:val="32"/>
          <w:szCs w:val="32"/>
          <w:lang w:val="en-US"/>
        </w:rPr>
        <w:t>n</w:t>
      </w:r>
      <w:r w:rsidRPr="00BD0F31">
        <w:rPr>
          <w:rFonts w:ascii="Arial Narrow" w:eastAsia="Arial Narrow" w:hAnsi="Arial Narrow" w:cs="Arial Narrow"/>
          <w:b/>
          <w:w w:val="99"/>
          <w:sz w:val="32"/>
          <w:szCs w:val="32"/>
          <w:lang w:val="en-US"/>
        </w:rPr>
        <w:t>vi</w:t>
      </w:r>
      <w:r w:rsidRPr="00BD0F31">
        <w:rPr>
          <w:rFonts w:ascii="Arial Narrow" w:eastAsia="Arial Narrow" w:hAnsi="Arial Narrow" w:cs="Arial Narrow"/>
          <w:b/>
          <w:spacing w:val="-1"/>
          <w:w w:val="99"/>
          <w:sz w:val="32"/>
          <w:szCs w:val="32"/>
          <w:lang w:val="en-US"/>
        </w:rPr>
        <w:t>r</w:t>
      </w:r>
      <w:r w:rsidRPr="00BD0F31">
        <w:rPr>
          <w:rFonts w:ascii="Arial Narrow" w:eastAsia="Arial Narrow" w:hAnsi="Arial Narrow" w:cs="Arial Narrow"/>
          <w:b/>
          <w:w w:val="99"/>
          <w:sz w:val="32"/>
          <w:szCs w:val="32"/>
          <w:lang w:val="en-US"/>
        </w:rPr>
        <w:t>o</w:t>
      </w:r>
      <w:r w:rsidRPr="00BD0F31">
        <w:rPr>
          <w:rFonts w:ascii="Arial Narrow" w:eastAsia="Arial Narrow" w:hAnsi="Arial Narrow" w:cs="Arial Narrow"/>
          <w:b/>
          <w:spacing w:val="2"/>
          <w:w w:val="99"/>
          <w:sz w:val="32"/>
          <w:szCs w:val="32"/>
          <w:lang w:val="en-US"/>
        </w:rPr>
        <w:t>n</w:t>
      </w:r>
      <w:r w:rsidRPr="00BD0F31">
        <w:rPr>
          <w:rFonts w:ascii="Arial Narrow" w:eastAsia="Arial Narrow" w:hAnsi="Arial Narrow" w:cs="Arial Narrow"/>
          <w:b/>
          <w:w w:val="99"/>
          <w:sz w:val="32"/>
          <w:szCs w:val="32"/>
          <w:lang w:val="en-US"/>
        </w:rPr>
        <w:t>n</w:t>
      </w:r>
      <w:r w:rsidRPr="00BD0F31">
        <w:rPr>
          <w:rFonts w:ascii="Arial Narrow" w:eastAsia="Arial Narrow" w:hAnsi="Arial Narrow" w:cs="Arial Narrow"/>
          <w:b/>
          <w:spacing w:val="1"/>
          <w:w w:val="99"/>
          <w:sz w:val="32"/>
          <w:szCs w:val="32"/>
          <w:lang w:val="en-US"/>
        </w:rPr>
        <w:t>e</w:t>
      </w:r>
      <w:r w:rsidRPr="00BD0F31">
        <w:rPr>
          <w:rFonts w:ascii="Arial Narrow" w:eastAsia="Arial Narrow" w:hAnsi="Arial Narrow" w:cs="Arial Narrow"/>
          <w:b/>
          <w:w w:val="99"/>
          <w:sz w:val="32"/>
          <w:szCs w:val="32"/>
          <w:lang w:val="en-US"/>
        </w:rPr>
        <w:t>me</w:t>
      </w:r>
      <w:r w:rsidRPr="00BD0F31">
        <w:rPr>
          <w:rFonts w:ascii="Arial Narrow" w:eastAsia="Arial Narrow" w:hAnsi="Arial Narrow" w:cs="Arial Narrow"/>
          <w:b/>
          <w:spacing w:val="2"/>
          <w:w w:val="99"/>
          <w:sz w:val="32"/>
          <w:szCs w:val="32"/>
          <w:lang w:val="en-US"/>
        </w:rPr>
        <w:t>n</w:t>
      </w:r>
      <w:r w:rsidRPr="00BD0F31">
        <w:rPr>
          <w:rFonts w:ascii="Arial Narrow" w:eastAsia="Arial Narrow" w:hAnsi="Arial Narrow" w:cs="Arial Narrow"/>
          <w:b/>
          <w:w w:val="99"/>
          <w:sz w:val="32"/>
          <w:szCs w:val="32"/>
          <w:lang w:val="en-US"/>
        </w:rPr>
        <w:t>tales</w:t>
      </w:r>
      <w:proofErr w:type="spellEnd"/>
    </w:p>
    <w:p w14:paraId="3228BF8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47C12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C9063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FFABF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760477" w14:textId="77777777" w:rsidR="006D6FE2" w:rsidRPr="00BD0F31" w:rsidRDefault="006D6FE2" w:rsidP="006D6FE2">
      <w:pPr>
        <w:spacing w:before="11" w:after="0" w:line="200" w:lineRule="exact"/>
        <w:rPr>
          <w:rFonts w:ascii="Times New Roman" w:eastAsia="Times New Roman" w:hAnsi="Times New Roman" w:cs="Times New Roman"/>
          <w:sz w:val="20"/>
          <w:szCs w:val="20"/>
          <w:lang w:val="en-US"/>
        </w:rPr>
      </w:pPr>
    </w:p>
    <w:p w14:paraId="5A963739" w14:textId="77777777" w:rsidR="006D6FE2" w:rsidRPr="00BD0F31" w:rsidRDefault="006D6FE2" w:rsidP="006D6FE2">
      <w:pPr>
        <w:spacing w:after="0" w:line="359" w:lineRule="auto"/>
        <w:ind w:left="113" w:right="63"/>
        <w:jc w:val="both"/>
        <w:rPr>
          <w:rFonts w:ascii="Arial Narrow" w:eastAsia="Arial Narrow" w:hAnsi="Arial Narrow" w:cs="Arial Narrow"/>
          <w:sz w:val="24"/>
          <w:szCs w:val="24"/>
          <w:lang w:val="en-US"/>
        </w:rPr>
        <w:sectPr w:rsidR="006D6FE2" w:rsidRPr="00BD0F31" w:rsidSect="006D6FE2">
          <w:pgSz w:w="11900" w:h="16820"/>
          <w:pgMar w:top="1460" w:right="1040" w:bottom="280" w:left="1020" w:header="0" w:footer="761" w:gutter="0"/>
          <w:cols w:space="720"/>
        </w:sectPr>
      </w:pPr>
      <w:proofErr w:type="gramStart"/>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proofErr w:type="gram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2"/>
          <w:sz w:val="24"/>
          <w:szCs w:val="24"/>
          <w:lang w:val="en-US"/>
        </w:rPr>
        <w:t xml:space="preserve"> </w:t>
      </w:r>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gramEnd"/>
      <w:r w:rsidRPr="00BD0F31">
        <w:rPr>
          <w:rFonts w:ascii="Arial Narrow" w:eastAsia="Arial Narrow" w:hAnsi="Arial Narrow" w:cs="Arial Narrow"/>
          <w:spacing w:val="53"/>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proofErr w:type="gram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clar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53"/>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proofErr w:type="gramEnd"/>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4"/>
          <w:sz w:val="24"/>
          <w:szCs w:val="24"/>
          <w:lang w:val="en-US"/>
        </w:rPr>
        <w:t>r</w:t>
      </w:r>
      <w:r w:rsidRPr="00BD0F31">
        <w:rPr>
          <w:rFonts w:ascii="Arial Narrow" w:eastAsia="Arial Narrow" w:hAnsi="Arial Narrow" w:cs="Arial Narrow"/>
          <w:sz w:val="24"/>
          <w:szCs w:val="24"/>
          <w:lang w:val="en-US"/>
        </w:rPr>
        <w:t>ite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mem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p>
    <w:p w14:paraId="4FD1786C" w14:textId="0E86772C" w:rsidR="006D6FE2" w:rsidRPr="00BD0F31" w:rsidRDefault="006D6FE2" w:rsidP="006D6FE2">
      <w:pPr>
        <w:spacing w:before="53" w:after="0" w:line="340" w:lineRule="exact"/>
        <w:ind w:left="701"/>
        <w:rPr>
          <w:rFonts w:ascii="Arial Narrow" w:eastAsia="Arial Narrow" w:hAnsi="Arial Narrow" w:cs="Arial Narrow"/>
          <w:sz w:val="32"/>
          <w:szCs w:val="32"/>
          <w:lang w:val="en-US"/>
        </w:rPr>
      </w:pPr>
      <w:r w:rsidRPr="00BD0F31">
        <w:rPr>
          <w:rFonts w:ascii="Arial Narrow" w:eastAsia="Arial Narrow" w:hAnsi="Arial Narrow" w:cs="Arial Narrow"/>
          <w:b/>
          <w:w w:val="78"/>
          <w:position w:val="-1"/>
          <w:sz w:val="32"/>
          <w:szCs w:val="32"/>
          <w:lang w:val="en-US"/>
        </w:rPr>
        <w:lastRenderedPageBreak/>
        <w:t>DECLARATION</w:t>
      </w:r>
      <w:r w:rsidRPr="00BD0F31">
        <w:rPr>
          <w:rFonts w:ascii="Arial Narrow" w:eastAsia="Arial Narrow" w:hAnsi="Arial Narrow" w:cs="Arial Narrow"/>
          <w:b/>
          <w:spacing w:val="17"/>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D’ENGAGEMENT</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ENVIRONNEMENTAL</w:t>
      </w:r>
      <w:r w:rsidRPr="00BD0F31">
        <w:rPr>
          <w:rFonts w:ascii="Arial Narrow" w:eastAsia="Arial Narrow" w:hAnsi="Arial Narrow" w:cs="Arial Narrow"/>
          <w:b/>
          <w:spacing w:val="21"/>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ET SOCIAL</w:t>
      </w:r>
    </w:p>
    <w:p w14:paraId="3205A4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BD0F31" w:rsidRDefault="006D6FE2" w:rsidP="006D6FE2">
      <w:pPr>
        <w:spacing w:before="16" w:after="0" w:line="200" w:lineRule="exact"/>
        <w:rPr>
          <w:rFonts w:ascii="Times New Roman" w:eastAsia="Times New Roman" w:hAnsi="Times New Roman" w:cs="Times New Roman"/>
          <w:sz w:val="20"/>
          <w:szCs w:val="20"/>
          <w:lang w:val="en-US"/>
        </w:rPr>
        <w:sectPr w:rsidR="006D6FE2" w:rsidRPr="00BD0F31" w:rsidSect="006D6FE2">
          <w:pgSz w:w="11900" w:h="16820"/>
          <w:pgMar w:top="1060" w:right="1020" w:bottom="280" w:left="1020" w:header="0" w:footer="761" w:gutter="0"/>
          <w:cols w:space="720"/>
        </w:sectPr>
      </w:pPr>
    </w:p>
    <w:p w14:paraId="6622FE8D" w14:textId="6FFD8CBF" w:rsidR="006D6FE2" w:rsidRPr="00BD0F31" w:rsidRDefault="006D6FE2" w:rsidP="006D6FE2">
      <w:pPr>
        <w:spacing w:before="30" w:after="0" w:line="260" w:lineRule="exact"/>
        <w:ind w:left="113" w:right="-56"/>
        <w:rPr>
          <w:rFonts w:ascii="Arial Narrow" w:eastAsia="Arial Narrow" w:hAnsi="Arial Narrow" w:cs="Arial Narrow"/>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0768" behindDoc="1" locked="0" layoutInCell="1" allowOverlap="1" wp14:anchorId="5A7E8719" wp14:editId="5FDB028C">
                <wp:simplePos x="0" y="0"/>
                <wp:positionH relativeFrom="page">
                  <wp:posOffset>3198495</wp:posOffset>
                </wp:positionH>
                <wp:positionV relativeFrom="paragraph">
                  <wp:posOffset>172085</wp:posOffset>
                </wp:positionV>
                <wp:extent cx="264160" cy="6985"/>
                <wp:effectExtent l="7620" t="8890" r="4445" b="3175"/>
                <wp:wrapNone/>
                <wp:docPr id="2088284880"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477DC3" id="Groupe 20" o:spid="_x0000_s1026" style="position:absolute;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1792" behindDoc="1" locked="0" layoutInCell="1" allowOverlap="1" wp14:anchorId="4311B574" wp14:editId="72E04031">
                <wp:simplePos x="0" y="0"/>
                <wp:positionH relativeFrom="page">
                  <wp:posOffset>4107180</wp:posOffset>
                </wp:positionH>
                <wp:positionV relativeFrom="paragraph">
                  <wp:posOffset>172085</wp:posOffset>
                </wp:positionV>
                <wp:extent cx="264160" cy="6985"/>
                <wp:effectExtent l="1905" t="8890" r="10160" b="3175"/>
                <wp:wrapNone/>
                <wp:docPr id="188907176"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F25B57" id="Groupe 19" o:spid="_x0000_s1026" style="position:absolute;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2816" behindDoc="1" locked="0" layoutInCell="1" allowOverlap="1" wp14:anchorId="196B0826" wp14:editId="07029F1C">
                <wp:simplePos x="0" y="0"/>
                <wp:positionH relativeFrom="page">
                  <wp:posOffset>4754880</wp:posOffset>
                </wp:positionH>
                <wp:positionV relativeFrom="paragraph">
                  <wp:posOffset>172085</wp:posOffset>
                </wp:positionV>
                <wp:extent cx="264160" cy="6985"/>
                <wp:effectExtent l="1905" t="8890" r="10160" b="3175"/>
                <wp:wrapNone/>
                <wp:docPr id="1925221095"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27F614" id="Groupe 18" o:spid="_x0000_s1026" style="position:absolute;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NT</w:t>
      </w: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TUL</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D</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L</w:t>
      </w:r>
      <w:r w:rsidRPr="00BD0F31">
        <w:rPr>
          <w:rFonts w:ascii="Arial Narrow" w:eastAsia="Arial Narrow" w:hAnsi="Arial Narrow" w:cs="Arial Narrow"/>
          <w:b/>
          <w:spacing w:val="3"/>
          <w:position w:val="-1"/>
          <w:sz w:val="24"/>
          <w:szCs w:val="24"/>
          <w:lang w:val="en-US"/>
        </w:rPr>
        <w:t>’</w:t>
      </w:r>
      <w:r w:rsidRPr="00BD0F31">
        <w:rPr>
          <w:rFonts w:ascii="Arial Narrow" w:eastAsia="Arial Narrow" w:hAnsi="Arial Narrow" w:cs="Arial Narrow"/>
          <w:b/>
          <w:spacing w:val="2"/>
          <w:position w:val="-1"/>
          <w:sz w:val="24"/>
          <w:szCs w:val="24"/>
          <w:lang w:val="en-US"/>
        </w:rPr>
        <w:t>A</w:t>
      </w:r>
      <w:r w:rsidRPr="00BD0F31">
        <w:rPr>
          <w:rFonts w:ascii="Arial Narrow" w:eastAsia="Arial Narrow" w:hAnsi="Arial Narrow" w:cs="Arial Narrow"/>
          <w:b/>
          <w:position w:val="-1"/>
          <w:sz w:val="24"/>
          <w:szCs w:val="24"/>
          <w:lang w:val="en-US"/>
        </w:rPr>
        <w:t>P</w:t>
      </w:r>
      <w:r w:rsidRPr="00BD0F31">
        <w:rPr>
          <w:rFonts w:ascii="Arial Narrow" w:eastAsia="Arial Narrow" w:hAnsi="Arial Narrow" w:cs="Arial Narrow"/>
          <w:b/>
          <w:spacing w:val="3"/>
          <w:position w:val="-1"/>
          <w:sz w:val="24"/>
          <w:szCs w:val="24"/>
          <w:lang w:val="en-US"/>
        </w:rPr>
        <w:t>PE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2"/>
          <w:position w:val="-1"/>
          <w:sz w:val="24"/>
          <w:szCs w:val="24"/>
          <w:lang w:val="en-US"/>
        </w:rPr>
        <w:t xml:space="preserve"> </w:t>
      </w:r>
      <w:proofErr w:type="gramStart"/>
      <w:r w:rsidRPr="00BD0F31">
        <w:rPr>
          <w:rFonts w:ascii="Arial Narrow" w:eastAsia="Arial Narrow" w:hAnsi="Arial Narrow" w:cs="Arial Narrow"/>
          <w:b/>
          <w:spacing w:val="2"/>
          <w:position w:val="-1"/>
          <w:sz w:val="24"/>
          <w:szCs w:val="24"/>
          <w:lang w:val="en-US"/>
        </w:rPr>
        <w:t>D</w:t>
      </w:r>
      <w:r w:rsidRPr="00BD0F31">
        <w:rPr>
          <w:rFonts w:ascii="Arial Narrow" w:eastAsia="Arial Narrow" w:hAnsi="Arial Narrow" w:cs="Arial Narrow"/>
          <w:b/>
          <w:position w:val="-1"/>
          <w:sz w:val="24"/>
          <w:szCs w:val="24"/>
          <w:lang w:val="en-US"/>
        </w:rPr>
        <w:t>’</w:t>
      </w:r>
      <w:r w:rsidRPr="00BD0F31">
        <w:rPr>
          <w:rFonts w:ascii="Arial Narrow" w:eastAsia="Arial Narrow" w:hAnsi="Arial Narrow" w:cs="Arial Narrow"/>
          <w:b/>
          <w:spacing w:val="3"/>
          <w:position w:val="-1"/>
          <w:sz w:val="24"/>
          <w:szCs w:val="24"/>
          <w:lang w:val="en-US"/>
        </w:rPr>
        <w:t>O</w:t>
      </w:r>
      <w:r w:rsidRPr="00BD0F31">
        <w:rPr>
          <w:rFonts w:ascii="Arial Narrow" w:eastAsia="Arial Narrow" w:hAnsi="Arial Narrow" w:cs="Arial Narrow"/>
          <w:b/>
          <w:spacing w:val="2"/>
          <w:position w:val="-1"/>
          <w:sz w:val="24"/>
          <w:szCs w:val="24"/>
          <w:lang w:val="en-US"/>
        </w:rPr>
        <w:t>FFR</w:t>
      </w:r>
      <w:r w:rsidRPr="00BD0F31">
        <w:rPr>
          <w:rFonts w:ascii="Arial Narrow" w:eastAsia="Arial Narrow" w:hAnsi="Arial Narrow" w:cs="Arial Narrow"/>
          <w:b/>
          <w:spacing w:val="3"/>
          <w:position w:val="-1"/>
          <w:sz w:val="24"/>
          <w:szCs w:val="24"/>
          <w:lang w:val="en-US"/>
        </w:rPr>
        <w:t>E</w:t>
      </w:r>
      <w:r w:rsidRPr="00BD0F31">
        <w:rPr>
          <w:rFonts w:ascii="Arial Narrow" w:eastAsia="Arial Narrow" w:hAnsi="Arial Narrow" w:cs="Arial Narrow"/>
          <w:b/>
          <w:position w:val="-1"/>
          <w:sz w:val="24"/>
          <w:szCs w:val="24"/>
          <w:lang w:val="en-US"/>
        </w:rPr>
        <w:t>S</w:t>
      </w:r>
      <w:r w:rsidRPr="00BD0F31">
        <w:rPr>
          <w:rFonts w:ascii="Arial Narrow" w:eastAsia="Arial Narrow" w:hAnsi="Arial Narrow" w:cs="Arial Narrow"/>
          <w:b/>
          <w:spacing w:val="11"/>
          <w:position w:val="-1"/>
          <w:sz w:val="24"/>
          <w:szCs w:val="24"/>
          <w:lang w:val="en-US"/>
        </w:rPr>
        <w:t xml:space="preserve"> </w:t>
      </w:r>
      <w:r w:rsidRPr="00BD0F31">
        <w:rPr>
          <w:rFonts w:ascii="Arial Narrow" w:eastAsia="Arial Narrow" w:hAnsi="Arial Narrow" w:cs="Arial Narrow"/>
          <w:b/>
          <w:position w:val="-1"/>
          <w:sz w:val="24"/>
          <w:szCs w:val="24"/>
          <w:lang w:val="en-US"/>
        </w:rPr>
        <w:t>:</w:t>
      </w:r>
      <w:proofErr w:type="gramEnd"/>
      <w:r w:rsidRPr="00BD0F31">
        <w:rPr>
          <w:rFonts w:ascii="Arial Narrow" w:eastAsia="Arial Narrow" w:hAnsi="Arial Narrow" w:cs="Arial Narrow"/>
          <w:b/>
          <w:position w:val="-1"/>
          <w:sz w:val="24"/>
          <w:szCs w:val="24"/>
          <w:lang w:val="en-US"/>
        </w:rPr>
        <w:t xml:space="preserve">   </w:t>
      </w:r>
      <w:r w:rsidRPr="00BD0F31">
        <w:rPr>
          <w:rFonts w:ascii="Arial Narrow" w:eastAsia="Arial Narrow" w:hAnsi="Arial Narrow" w:cs="Arial Narrow"/>
          <w:b/>
          <w:spacing w:val="52"/>
          <w:position w:val="-1"/>
          <w:sz w:val="24"/>
          <w:szCs w:val="24"/>
          <w:lang w:val="en-US"/>
        </w:rPr>
        <w:t xml:space="preserve"> </w:t>
      </w:r>
      <w:r w:rsidRPr="00BD0F31">
        <w:rPr>
          <w:rFonts w:ascii="Arial Narrow" w:eastAsia="Arial Narrow" w:hAnsi="Arial Narrow" w:cs="Arial Narrow"/>
          <w:spacing w:val="2"/>
          <w:position w:val="-1"/>
          <w:lang w:val="en-US"/>
        </w:rPr>
        <w:t>__</w:t>
      </w:r>
      <w:r w:rsidRPr="00BD0F31">
        <w:rPr>
          <w:rFonts w:ascii="Arial Narrow" w:eastAsia="Arial Narrow" w:hAnsi="Arial Narrow" w:cs="Arial Narrow"/>
          <w:position w:val="-1"/>
          <w:lang w:val="en-US"/>
        </w:rPr>
        <w:t>_</w:t>
      </w:r>
    </w:p>
    <w:p w14:paraId="678C5058" w14:textId="77777777" w:rsidR="006D6FE2" w:rsidRPr="00BD0F31" w:rsidRDefault="006D6FE2" w:rsidP="006D6FE2">
      <w:pPr>
        <w:spacing w:before="49" w:after="0" w:line="240" w:lineRule="exact"/>
        <w:ind w:right="-53"/>
        <w:rPr>
          <w:rFonts w:ascii="Arial Narrow" w:eastAsia="Arial Narrow" w:hAnsi="Arial Narrow" w:cs="Arial Narrow"/>
          <w:lang w:val="en-US"/>
        </w:r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position w:val="-1"/>
          <w:lang w:val="en-US"/>
        </w:rPr>
        <w:t>_</w:t>
      </w:r>
    </w:p>
    <w:p w14:paraId="0CF33A1B" w14:textId="77777777" w:rsidR="006D6FE2" w:rsidRPr="00BD0F31" w:rsidRDefault="006D6FE2" w:rsidP="006D6FE2">
      <w:pPr>
        <w:spacing w:before="49" w:after="0" w:line="240" w:lineRule="exact"/>
        <w:ind w:right="-53"/>
        <w:rPr>
          <w:rFonts w:ascii="Arial Narrow" w:eastAsia="Arial Narrow" w:hAnsi="Arial Narrow" w:cs="Arial Narrow"/>
          <w:lang w:val="en-US"/>
        </w:r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lang w:val="en-US"/>
        </w:rPr>
        <w:t>_</w:t>
      </w:r>
    </w:p>
    <w:p w14:paraId="6A08D421" w14:textId="77777777" w:rsidR="006D6FE2" w:rsidRPr="00BD0F31" w:rsidRDefault="006D6FE2" w:rsidP="006D6FE2">
      <w:pPr>
        <w:spacing w:before="49" w:after="0" w:line="240" w:lineRule="exact"/>
        <w:rPr>
          <w:rFonts w:ascii="Arial Narrow" w:eastAsia="Arial Narrow" w:hAnsi="Arial Narrow" w:cs="Arial Narrow"/>
          <w:lang w:val="en-US"/>
        </w:rPr>
        <w:sectPr w:rsidR="006D6FE2" w:rsidRPr="00BD0F31"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position w:val="-1"/>
          <w:lang w:val="en-US"/>
        </w:rPr>
        <w:t>_</w:t>
      </w:r>
    </w:p>
    <w:p w14:paraId="6FBEEA46"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0A2E7C0A" w14:textId="77777777" w:rsidR="006D6FE2" w:rsidRPr="00BD0F31" w:rsidRDefault="006D6FE2" w:rsidP="006D6FE2">
      <w:pPr>
        <w:spacing w:before="34" w:after="0" w:line="240" w:lineRule="auto"/>
        <w:ind w:left="3365" w:right="3374"/>
        <w:jc w:val="center"/>
        <w:rPr>
          <w:rFonts w:ascii="Arial Narrow" w:eastAsia="Arial Narrow" w:hAnsi="Arial Narrow" w:cs="Arial Narrow"/>
          <w:lang w:val="en-US"/>
        </w:rPr>
      </w:pPr>
      <w:r w:rsidRPr="00BD0F31">
        <w:rPr>
          <w:rFonts w:ascii="Arial Narrow" w:eastAsia="Arial Narrow" w:hAnsi="Arial Narrow" w:cs="Arial Narrow"/>
          <w:i/>
          <w:lang w:val="en-US"/>
        </w:rPr>
        <w:t>[</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à</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p</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é</w:t>
      </w:r>
      <w:r w:rsidRPr="00BD0F31">
        <w:rPr>
          <w:rFonts w:ascii="Arial Narrow" w:eastAsia="Arial Narrow" w:hAnsi="Arial Narrow" w:cs="Arial Narrow"/>
          <w:i/>
          <w:spacing w:val="3"/>
          <w:lang w:val="en-US"/>
        </w:rPr>
        <w:t>c</w:t>
      </w:r>
      <w:r w:rsidRPr="00BD0F31">
        <w:rPr>
          <w:rFonts w:ascii="Arial Narrow" w:eastAsia="Arial Narrow" w:hAnsi="Arial Narrow" w:cs="Arial Narrow"/>
          <w:i/>
          <w:lang w:val="en-US"/>
        </w:rPr>
        <w:t>i</w:t>
      </w:r>
      <w:r w:rsidRPr="00BD0F31">
        <w:rPr>
          <w:rFonts w:ascii="Arial Narrow" w:eastAsia="Arial Narrow" w:hAnsi="Arial Narrow" w:cs="Arial Narrow"/>
          <w:i/>
          <w:spacing w:val="3"/>
          <w:lang w:val="en-US"/>
        </w:rPr>
        <w:t>s</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r</w:t>
      </w:r>
      <w:proofErr w:type="spellEnd"/>
      <w:r w:rsidRPr="00BD0F31">
        <w:rPr>
          <w:rFonts w:ascii="Arial Narrow" w:eastAsia="Arial Narrow" w:hAnsi="Arial Narrow" w:cs="Arial Narrow"/>
          <w:i/>
          <w:spacing w:val="2"/>
          <w:lang w:val="en-US"/>
        </w:rPr>
        <w:t xml:space="preserve"> </w:t>
      </w:r>
      <w:proofErr w:type="spellStart"/>
      <w:r w:rsidRPr="00BD0F31">
        <w:rPr>
          <w:rFonts w:ascii="Arial Narrow" w:eastAsia="Arial Narrow" w:hAnsi="Arial Narrow" w:cs="Arial Narrow"/>
          <w:i/>
          <w:spacing w:val="3"/>
          <w:lang w:val="en-US"/>
        </w:rPr>
        <w:t>l</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rs</w:t>
      </w:r>
      <w:proofErr w:type="spellEnd"/>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u</w:t>
      </w:r>
      <w:r w:rsidRPr="00BD0F31">
        <w:rPr>
          <w:rFonts w:ascii="Arial Narrow" w:eastAsia="Arial Narrow" w:hAnsi="Arial Narrow" w:cs="Arial Narrow"/>
          <w:i/>
          <w:spacing w:val="2"/>
          <w:lang w:val="en-US"/>
        </w:rPr>
        <w:t xml:space="preserve"> </w:t>
      </w:r>
      <w:r w:rsidRPr="00BD0F31">
        <w:rPr>
          <w:rFonts w:ascii="Arial Narrow" w:eastAsia="Arial Narrow" w:hAnsi="Arial Narrow" w:cs="Arial Narrow"/>
          <w:i/>
          <w:spacing w:val="3"/>
          <w:lang w:val="en-US"/>
        </w:rPr>
        <w:t>m</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w:t>
      </w:r>
      <w:r w:rsidRPr="00BD0F31">
        <w:rPr>
          <w:rFonts w:ascii="Arial Narrow" w:eastAsia="Arial Narrow" w:hAnsi="Arial Narrow" w:cs="Arial Narrow"/>
          <w:i/>
          <w:spacing w:val="2"/>
          <w:lang w:val="en-US"/>
        </w:rPr>
        <w:t>ta</w:t>
      </w:r>
      <w:r w:rsidRPr="00BD0F31">
        <w:rPr>
          <w:rFonts w:ascii="Arial Narrow" w:eastAsia="Arial Narrow" w:hAnsi="Arial Narrow" w:cs="Arial Narrow"/>
          <w:i/>
          <w:lang w:val="en-US"/>
        </w:rPr>
        <w:t>ge</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spacing w:val="1"/>
          <w:lang w:val="en-US"/>
        </w:rPr>
        <w:t>DA</w:t>
      </w:r>
      <w:r w:rsidRPr="00BD0F31">
        <w:rPr>
          <w:rFonts w:ascii="Arial Narrow" w:eastAsia="Arial Narrow" w:hAnsi="Arial Narrow" w:cs="Arial Narrow"/>
          <w:i/>
          <w:spacing w:val="3"/>
          <w:lang w:val="en-US"/>
        </w:rPr>
        <w:t>O</w:t>
      </w:r>
      <w:r w:rsidRPr="00BD0F31">
        <w:rPr>
          <w:rFonts w:ascii="Arial Narrow" w:eastAsia="Arial Narrow" w:hAnsi="Arial Narrow" w:cs="Arial Narrow"/>
          <w:i/>
          <w:lang w:val="en-US"/>
        </w:rPr>
        <w:t>]</w:t>
      </w:r>
    </w:p>
    <w:p w14:paraId="345941CF" w14:textId="77777777" w:rsidR="006D6FE2" w:rsidRPr="00BD0F31" w:rsidRDefault="006D6FE2" w:rsidP="006D6FE2">
      <w:pPr>
        <w:spacing w:after="0" w:line="140" w:lineRule="exact"/>
        <w:rPr>
          <w:rFonts w:ascii="Times New Roman" w:eastAsia="Times New Roman" w:hAnsi="Times New Roman" w:cs="Times New Roman"/>
          <w:sz w:val="14"/>
          <w:szCs w:val="14"/>
          <w:lang w:val="en-US"/>
        </w:rPr>
      </w:pPr>
    </w:p>
    <w:p w14:paraId="5F3E623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749A9E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089E72" w14:textId="77777777" w:rsidR="006D6FE2" w:rsidRPr="00BD0F31" w:rsidRDefault="006D6FE2" w:rsidP="006D6FE2">
      <w:pPr>
        <w:spacing w:after="0" w:line="359" w:lineRule="auto"/>
        <w:ind w:left="113" w:right="955"/>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 xml:space="preserve"> </w:t>
      </w:r>
      <w:proofErr w:type="gramStart"/>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w:t>
      </w:r>
      <w:proofErr w:type="gramEnd"/>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SS</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z w:val="24"/>
          <w:szCs w:val="24"/>
          <w:lang w:val="en-US"/>
        </w:rPr>
        <w:t>ONN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IR</w:t>
      </w:r>
      <w:r w:rsidRPr="00BD0F31">
        <w:rPr>
          <w:rFonts w:ascii="Arial Narrow" w:eastAsia="Arial Narrow" w:hAnsi="Arial Narrow" w:cs="Arial Narrow"/>
          <w:b/>
          <w:spacing w:val="2"/>
          <w:sz w:val="24"/>
          <w:szCs w:val="24"/>
          <w:lang w:val="en-US"/>
        </w:rPr>
        <w:t>E</w:t>
      </w:r>
      <w:r w:rsidRPr="00BD0F31">
        <w:rPr>
          <w:rFonts w:ascii="Arial Narrow" w:eastAsia="Arial Narrow" w:hAnsi="Arial Narrow" w:cs="Arial Narrow"/>
          <w:b/>
          <w:sz w:val="24"/>
          <w:szCs w:val="24"/>
          <w:lang w:val="en-US"/>
        </w:rPr>
        <w:t>…… »</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ngage</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es</w:t>
      </w:r>
      <w:r w:rsidRPr="00BD0F31">
        <w:rPr>
          <w:rFonts w:ascii="Arial Narrow" w:eastAsia="Arial Narrow" w:hAnsi="Arial Narrow" w:cs="Arial Narrow"/>
          <w:b/>
          <w:spacing w:val="-3"/>
          <w:sz w:val="24"/>
          <w:szCs w:val="24"/>
          <w:lang w:val="en-US"/>
        </w:rPr>
        <w:t>p</w:t>
      </w:r>
      <w:r w:rsidRPr="00BD0F31">
        <w:rPr>
          <w:rFonts w:ascii="Arial Narrow" w:eastAsia="Arial Narrow" w:hAnsi="Arial Narrow" w:cs="Arial Narrow"/>
          <w:b/>
          <w:spacing w:val="1"/>
          <w:sz w:val="24"/>
          <w:szCs w:val="24"/>
          <w:lang w:val="en-US"/>
        </w:rPr>
        <w:t>ec</w:t>
      </w:r>
      <w:r w:rsidRPr="00BD0F31">
        <w:rPr>
          <w:rFonts w:ascii="Arial Narrow" w:eastAsia="Arial Narrow" w:hAnsi="Arial Narrow" w:cs="Arial Narrow"/>
          <w:b/>
          <w:sz w:val="24"/>
          <w:szCs w:val="24"/>
          <w:lang w:val="en-US"/>
        </w:rPr>
        <w:t>ter</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2"/>
          <w:sz w:val="24"/>
          <w:szCs w:val="24"/>
          <w:lang w:val="en-US"/>
        </w:rPr>
        <w:t>e</w:t>
      </w:r>
      <w:r w:rsidRPr="00BD0F31">
        <w:rPr>
          <w:rFonts w:ascii="Arial Narrow" w:eastAsia="Arial Narrow" w:hAnsi="Arial Narrow" w:cs="Arial Narrow"/>
          <w:b/>
          <w:sz w:val="24"/>
          <w:szCs w:val="24"/>
          <w:lang w:val="en-US"/>
        </w:rPr>
        <w:t>rm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pr</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pacing w:val="1"/>
          <w:sz w:val="24"/>
          <w:szCs w:val="24"/>
          <w:lang w:val="en-US"/>
        </w:rPr>
        <w:t>se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z w:val="24"/>
          <w:szCs w:val="24"/>
          <w:lang w:val="en-US"/>
        </w:rPr>
        <w:t xml:space="preserve"> </w:t>
      </w:r>
      <w:proofErr w:type="spellStart"/>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nt</w:t>
      </w:r>
      <w:proofErr w:type="spellEnd"/>
      <w:r w:rsidRPr="00BD0F31">
        <w:rPr>
          <w:rFonts w:ascii="Arial Narrow" w:eastAsia="Arial Narrow" w:hAnsi="Arial Narrow" w:cs="Arial Narrow"/>
          <w:b/>
          <w:spacing w:val="-3"/>
          <w:sz w:val="24"/>
          <w:szCs w:val="24"/>
          <w:lang w:val="en-US"/>
        </w:rPr>
        <w:t xml:space="preserve"> </w:t>
      </w:r>
      <w:proofErr w:type="spellStart"/>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nviron</w:t>
      </w:r>
      <w:r w:rsidRPr="00BD0F31">
        <w:rPr>
          <w:rFonts w:ascii="Arial Narrow" w:eastAsia="Arial Narrow" w:hAnsi="Arial Narrow" w:cs="Arial Narrow"/>
          <w:b/>
          <w:spacing w:val="-1"/>
          <w:sz w:val="24"/>
          <w:szCs w:val="24"/>
          <w:lang w:val="en-US"/>
        </w:rPr>
        <w:t>ne</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roofErr w:type="spellEnd"/>
      <w:r w:rsidRPr="00BD0F31">
        <w:rPr>
          <w:rFonts w:ascii="Arial Narrow" w:eastAsia="Arial Narrow" w:hAnsi="Arial Narrow" w:cs="Arial Narrow"/>
          <w:b/>
          <w:spacing w:val="1"/>
          <w:sz w:val="24"/>
          <w:szCs w:val="24"/>
          <w:lang w:val="en-US"/>
        </w:rPr>
        <w:t xml:space="preserve"> e</w:t>
      </w:r>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oci</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
    <w:p w14:paraId="45B361D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BD5A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47F78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F04FEF"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693765C1" w14:textId="77777777" w:rsidR="006D6FE2" w:rsidRPr="00BD0F31" w:rsidRDefault="006D6FE2" w:rsidP="006D6FE2">
      <w:pPr>
        <w:spacing w:after="0" w:line="260" w:lineRule="exact"/>
        <w:ind w:right="2500"/>
        <w:jc w:val="right"/>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A</w:t>
      </w:r>
    </w:p>
    <w:p w14:paraId="0D478677"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sectPr w:rsidR="006D6FE2" w:rsidRPr="00BD0F31" w:rsidSect="006D6FE2">
          <w:type w:val="continuous"/>
          <w:pgSz w:w="11900" w:h="16820"/>
          <w:pgMar w:top="1220" w:right="1020" w:bottom="280" w:left="1020" w:header="720" w:footer="720" w:gutter="0"/>
          <w:cols w:space="720"/>
        </w:sectPr>
      </w:pPr>
    </w:p>
    <w:p w14:paraId="1352085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BD0F31"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BD0F31" w:rsidRDefault="006D6FE2" w:rsidP="006D6FE2">
      <w:pPr>
        <w:spacing w:after="0" w:line="260" w:lineRule="exact"/>
        <w:ind w:left="680" w:right="-56"/>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Da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s le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2"/>
          <w:position w:val="-1"/>
          <w:sz w:val="24"/>
          <w:szCs w:val="24"/>
          <w:lang w:val="en-US"/>
        </w:rPr>
        <w:t>c</w:t>
      </w:r>
      <w:r w:rsidRPr="00BD0F31">
        <w:rPr>
          <w:rFonts w:ascii="Arial Narrow" w:eastAsia="Arial Narrow" w:hAnsi="Arial Narrow" w:cs="Arial Narrow"/>
          <w:spacing w:val="1"/>
          <w:position w:val="-1"/>
          <w:sz w:val="24"/>
          <w:szCs w:val="24"/>
          <w:lang w:val="en-US"/>
        </w:rPr>
        <w:t>ad</w:t>
      </w:r>
      <w:r w:rsidRPr="00BD0F31">
        <w:rPr>
          <w:rFonts w:ascii="Arial Narrow" w:eastAsia="Arial Narrow" w:hAnsi="Arial Narrow" w:cs="Arial Narrow"/>
          <w:position w:val="-1"/>
          <w:sz w:val="24"/>
          <w:szCs w:val="24"/>
          <w:lang w:val="en-US"/>
        </w:rPr>
        <w:t>re</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la</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pa</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2"/>
          <w:position w:val="-1"/>
          <w:sz w:val="24"/>
          <w:szCs w:val="24"/>
          <w:lang w:val="en-US"/>
        </w:rPr>
        <w: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l’ex</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proofErr w:type="gramStart"/>
      <w:r w:rsidRPr="00BD0F31">
        <w:rPr>
          <w:rFonts w:ascii="Arial Narrow" w:eastAsia="Arial Narrow" w:hAnsi="Arial Narrow" w:cs="Arial Narrow"/>
          <w:position w:val="-1"/>
          <w:sz w:val="24"/>
          <w:szCs w:val="24"/>
          <w:lang w:val="en-US"/>
        </w:rPr>
        <w:t>Ma</w:t>
      </w:r>
      <w:r w:rsidRPr="00BD0F31">
        <w:rPr>
          <w:rFonts w:ascii="Arial Narrow" w:eastAsia="Arial Narrow" w:hAnsi="Arial Narrow" w:cs="Arial Narrow"/>
          <w:spacing w:val="-3"/>
          <w:position w:val="-1"/>
          <w:sz w:val="24"/>
          <w:szCs w:val="24"/>
          <w:lang w:val="en-US"/>
        </w:rPr>
        <w:t>r</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h</w:t>
      </w:r>
      <w:r w:rsidRPr="00BD0F31">
        <w:rPr>
          <w:rFonts w:ascii="Arial Narrow" w:eastAsia="Arial Narrow" w:hAnsi="Arial Narrow" w:cs="Arial Narrow"/>
          <w:position w:val="-1"/>
          <w:sz w:val="24"/>
          <w:szCs w:val="24"/>
          <w:lang w:val="en-US"/>
        </w:rPr>
        <w:t>é</w:t>
      </w:r>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position w:val="-1"/>
          <w:sz w:val="24"/>
          <w:szCs w:val="24"/>
          <w:lang w:val="en-US"/>
        </w:rPr>
        <w:t>:</w:t>
      </w:r>
      <w:proofErr w:type="gramEnd"/>
    </w:p>
    <w:p w14:paraId="4AFF460C" w14:textId="77777777" w:rsidR="006D6FE2" w:rsidRPr="00BD0F31" w:rsidRDefault="006D6FE2" w:rsidP="006D6FE2">
      <w:pPr>
        <w:spacing w:before="30" w:after="0" w:line="240" w:lineRule="auto"/>
        <w:rPr>
          <w:rFonts w:ascii="Arial Narrow" w:eastAsia="Arial Narrow" w:hAnsi="Arial Narrow" w:cs="Arial Narrow"/>
          <w:sz w:val="24"/>
          <w:szCs w:val="24"/>
          <w:lang w:val="en-US"/>
        </w:rPr>
        <w:sectPr w:rsidR="006D6FE2" w:rsidRPr="00BD0F31" w:rsidSect="006D6FE2">
          <w:type w:val="continuous"/>
          <w:pgSz w:w="11900" w:h="16820"/>
          <w:pgMar w:top="1220" w:right="1020" w:bottom="280" w:left="1020" w:header="720" w:footer="720" w:gutter="0"/>
          <w:cols w:num="2" w:space="720" w:equalWidth="0">
            <w:col w:w="5848" w:space="26"/>
            <w:col w:w="3986"/>
          </w:cols>
        </w:sect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ON</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ître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2"/>
          <w:sz w:val="24"/>
          <w:szCs w:val="24"/>
          <w:lang w:val="en-US"/>
        </w:rPr>
        <w:t>d’</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g</w:t>
      </w:r>
      <w:r w:rsidRPr="00BD0F31">
        <w:rPr>
          <w:rFonts w:ascii="Arial Narrow" w:eastAsia="Arial Narrow" w:hAnsi="Arial Narrow" w:cs="Arial Narrow"/>
          <w:b/>
          <w:spacing w:val="-1"/>
          <w:sz w:val="24"/>
          <w:szCs w:val="24"/>
          <w:lang w:val="en-US"/>
        </w:rPr>
        <w:t>e</w:t>
      </w:r>
      <w:proofErr w:type="spellEnd"/>
      <w:r w:rsidRPr="00BD0F31">
        <w:rPr>
          <w:rFonts w:ascii="Arial Narrow" w:eastAsia="Arial Narrow" w:hAnsi="Arial Narrow" w:cs="Arial Narrow"/>
          <w:sz w:val="24"/>
          <w:szCs w:val="24"/>
          <w:lang w:val="en-US"/>
        </w:rPr>
        <w:t>»</w:t>
      </w:r>
    </w:p>
    <w:p w14:paraId="3E2F0E81"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2E4C44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DAA0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41A92F" w14:textId="77777777" w:rsidR="006D6FE2" w:rsidRPr="00BD0F31"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les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ratifié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laire</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vu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5"/>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rdiction</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’empl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ts </w:t>
      </w:r>
      <w:proofErr w:type="spellStart"/>
      <w:r w:rsidRPr="00BD0F31">
        <w:rPr>
          <w:rFonts w:ascii="Arial Narrow" w:eastAsia="Arial Narrow" w:hAnsi="Arial Narrow" w:cs="Arial Narrow"/>
          <w:spacing w:val="1"/>
          <w:sz w:val="24"/>
          <w:szCs w:val="24"/>
          <w:lang w:val="en-US"/>
        </w:rPr>
        <w:t>âg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4"/>
          <w:sz w:val="24"/>
          <w:szCs w:val="24"/>
          <w:lang w:val="en-US"/>
        </w:rPr>
        <w:t>1</w:t>
      </w:r>
      <w:r w:rsidRPr="00BD0F31">
        <w:rPr>
          <w:rFonts w:ascii="Arial Narrow" w:eastAsia="Arial Narrow" w:hAnsi="Arial Narrow" w:cs="Arial Narrow"/>
          <w:sz w:val="24"/>
          <w:szCs w:val="24"/>
          <w:lang w:val="en-US"/>
        </w:rPr>
        <w:t xml:space="preserve">4 </w:t>
      </w:r>
      <w:proofErr w:type="spellStart"/>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du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 xml:space="preserve">ct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la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rdits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 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ada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roit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 (v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nu</w:t>
      </w:r>
      <w:r w:rsidRPr="00BD0F31">
        <w:rPr>
          <w:rFonts w:ascii="Arial Narrow" w:eastAsia="Arial Narrow" w:hAnsi="Arial Narrow" w:cs="Arial Narrow"/>
          <w:sz w:val="24"/>
          <w:szCs w:val="24"/>
          <w:lang w:val="en-US"/>
        </w:rPr>
        <w:t>it(v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’hy</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 xml:space="preserve">rt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id</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4604614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153F55" w14:textId="77777777" w:rsidR="006D6FE2" w:rsidRPr="00BD0F31" w:rsidRDefault="006D6FE2" w:rsidP="006D6FE2">
      <w:pPr>
        <w:spacing w:before="15" w:after="0" w:line="200" w:lineRule="exact"/>
        <w:rPr>
          <w:rFonts w:ascii="Times New Roman" w:eastAsia="Times New Roman" w:hAnsi="Times New Roman" w:cs="Times New Roman"/>
          <w:sz w:val="20"/>
          <w:szCs w:val="20"/>
          <w:lang w:val="en-US"/>
        </w:rPr>
      </w:pPr>
    </w:p>
    <w:p w14:paraId="172B657D" w14:textId="77777777" w:rsidR="006D6FE2" w:rsidRPr="00BD0F31" w:rsidRDefault="006D6FE2" w:rsidP="006D6FE2">
      <w:pPr>
        <w:tabs>
          <w:tab w:val="left" w:pos="960"/>
        </w:tabs>
        <w:spacing w:after="0" w:line="360" w:lineRule="auto"/>
        <w:ind w:left="965" w:right="72"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proofErr w:type="gramStart"/>
      <w:r w:rsidRPr="00BD0F31">
        <w:rPr>
          <w:rFonts w:ascii="Arial Narrow" w:eastAsia="Arial Narrow" w:hAnsi="Arial Narrow" w:cs="Arial Narrow"/>
          <w:sz w:val="24"/>
          <w:szCs w:val="24"/>
          <w:lang w:val="en-US"/>
        </w:rPr>
        <w:t xml:space="preserve">En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gramStart"/>
      <w:r w:rsidRPr="00BD0F31">
        <w:rPr>
          <w:rFonts w:ascii="Arial Narrow" w:eastAsia="Arial Narrow" w:hAnsi="Arial Narrow" w:cs="Arial Narrow"/>
          <w:sz w:val="24"/>
          <w:szCs w:val="24"/>
          <w:lang w:val="en-US"/>
        </w:rPr>
        <w:t xml:space="preserve">à </w:t>
      </w:r>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re</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gramStart"/>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la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tice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ct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rnie</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En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9"/>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 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la</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ssib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reils</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ible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p>
    <w:p w14:paraId="76E13C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D847DD" w14:textId="77777777" w:rsidR="006D6FE2" w:rsidRPr="00BD0F31" w:rsidRDefault="006D6FE2" w:rsidP="006D6FE2">
      <w:pPr>
        <w:spacing w:before="14" w:after="0" w:line="200" w:lineRule="exact"/>
        <w:rPr>
          <w:rFonts w:ascii="Times New Roman" w:eastAsia="Times New Roman" w:hAnsi="Times New Roman" w:cs="Times New Roman"/>
          <w:sz w:val="20"/>
          <w:szCs w:val="20"/>
          <w:lang w:val="en-US"/>
        </w:rPr>
      </w:pPr>
    </w:p>
    <w:p w14:paraId="3949C586" w14:textId="77777777" w:rsidR="006D6FE2" w:rsidRPr="00BD0F31" w:rsidRDefault="006D6FE2" w:rsidP="006D6FE2">
      <w:pPr>
        <w:tabs>
          <w:tab w:val="left" w:pos="960"/>
        </w:tabs>
        <w:spacing w:after="0" w:line="359" w:lineRule="auto"/>
        <w:ind w:left="965" w:right="73" w:hanging="569"/>
        <w:jc w:val="both"/>
        <w:rPr>
          <w:rFonts w:ascii="Arial Narrow" w:eastAsia="Arial Narrow" w:hAnsi="Arial Narrow" w:cs="Arial Narrow"/>
          <w:sz w:val="24"/>
          <w:szCs w:val="24"/>
          <w:lang w:val="en-US"/>
        </w:rPr>
        <w:sectPr w:rsidR="006D6FE2" w:rsidRPr="00BD0F31" w:rsidSect="006D6FE2">
          <w:type w:val="continuous"/>
          <w:pgSz w:w="11900" w:h="16820"/>
          <w:pgMar w:top="1220" w:right="1020" w:bottom="280" w:left="1020" w:header="720" w:footer="720" w:gutter="0"/>
          <w:cols w:space="720"/>
        </w:sect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5"/>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ge</w:t>
      </w:r>
      <w:proofErr w:type="spellEnd"/>
      <w:r w:rsidRPr="00BD0F31">
        <w:rPr>
          <w:rFonts w:ascii="Arial Narrow" w:eastAsia="Arial Narrow" w:hAnsi="Arial Narrow" w:cs="Arial Narrow"/>
          <w:sz w:val="24"/>
          <w:szCs w:val="24"/>
          <w:lang w:val="en-US"/>
        </w:rPr>
        <w:t>, 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rela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ifs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6"/>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rps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5E2B7028" w14:textId="77777777" w:rsidR="006D6FE2" w:rsidRPr="00BD0F31"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4</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Fa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0"/>
          <w:sz w:val="24"/>
          <w:szCs w:val="24"/>
          <w:lang w:val="en-US"/>
        </w:rPr>
        <w:t>s</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437A9D80" w14:textId="77777777" w:rsidR="006D6FE2" w:rsidRPr="00BD0F31" w:rsidRDefault="006D6FE2" w:rsidP="006D6FE2">
      <w:pPr>
        <w:tabs>
          <w:tab w:val="left" w:pos="1240"/>
        </w:tabs>
        <w:spacing w:after="0" w:line="240" w:lineRule="auto"/>
        <w:ind w:left="539"/>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lang w:val="en-US"/>
        </w:rPr>
        <w:t xml:space="preserve">Nom </w:t>
      </w:r>
      <w:r w:rsidRPr="00BD0F31">
        <w:rPr>
          <w:rFonts w:ascii="Arial Narrow" w:eastAsia="Arial Narrow" w:hAnsi="Arial Narrow" w:cs="Arial Narrow"/>
          <w:b/>
          <w:spacing w:val="-1"/>
          <w:sz w:val="24"/>
          <w:szCs w:val="24"/>
          <w:lang w:val="en-US"/>
        </w:rPr>
        <w:t>:</w:t>
      </w:r>
      <w:proofErr w:type="gramEnd"/>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
    <w:p w14:paraId="51F911B7"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5B2967A1" w14:textId="77777777" w:rsidR="006D6FE2" w:rsidRPr="00BD0F31" w:rsidRDefault="006D6FE2" w:rsidP="006D6FE2">
      <w:pPr>
        <w:tabs>
          <w:tab w:val="left" w:pos="1980"/>
        </w:tabs>
        <w:spacing w:after="0" w:line="260" w:lineRule="exact"/>
        <w:ind w:left="539"/>
        <w:rPr>
          <w:rFonts w:ascii="Arial Narrow" w:eastAsia="Arial Narrow" w:hAnsi="Arial Narrow" w:cs="Arial Narrow"/>
          <w:sz w:val="24"/>
          <w:szCs w:val="24"/>
          <w:lang w:val="en-US"/>
        </w:rPr>
      </w:pPr>
      <w:proofErr w:type="gramStart"/>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ign</w:t>
      </w:r>
      <w:r w:rsidRPr="00BD0F31">
        <w:rPr>
          <w:rFonts w:ascii="Arial Narrow" w:eastAsia="Arial Narrow" w:hAnsi="Arial Narrow" w:cs="Arial Narrow"/>
          <w:b/>
          <w:spacing w:val="1"/>
          <w:position w:val="-1"/>
          <w:sz w:val="24"/>
          <w:szCs w:val="24"/>
          <w:lang w:val="en-US"/>
        </w:rPr>
        <w:t>a</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1"/>
          <w:position w:val="-1"/>
          <w:sz w:val="24"/>
          <w:szCs w:val="24"/>
          <w:lang w:val="en-US"/>
        </w:rPr>
        <w:t>u</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position w:val="-1"/>
          <w:sz w:val="24"/>
          <w:szCs w:val="24"/>
          <w:u w:val="single" w:color="000000"/>
          <w:lang w:val="en-US"/>
        </w:rPr>
        <w:t xml:space="preserve"> :</w:t>
      </w:r>
      <w:proofErr w:type="gram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5E7976A2"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74C91B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229AC9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3CE351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D72A8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186D350" w14:textId="77777777" w:rsidR="006D6FE2" w:rsidRPr="00BD0F31" w:rsidRDefault="006D6FE2" w:rsidP="006D6FE2">
      <w:pPr>
        <w:tabs>
          <w:tab w:val="left" w:pos="5580"/>
        </w:tabs>
        <w:spacing w:before="30" w:after="0" w:line="260" w:lineRule="exact"/>
        <w:ind w:left="539"/>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Dûme</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h</w:t>
      </w:r>
      <w:r w:rsidRPr="00BD0F31">
        <w:rPr>
          <w:rFonts w:ascii="Arial Narrow" w:eastAsia="Arial Narrow" w:hAnsi="Arial Narrow" w:cs="Arial Narrow"/>
          <w:spacing w:val="1"/>
          <w:position w:val="-1"/>
          <w:sz w:val="24"/>
          <w:szCs w:val="24"/>
          <w:lang w:val="en-US"/>
        </w:rPr>
        <w:t>ab</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ité</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à</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si</w:t>
      </w:r>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spacing w:val="1"/>
          <w:position w:val="-1"/>
          <w:sz w:val="24"/>
          <w:szCs w:val="24"/>
          <w:lang w:val="en-US"/>
        </w:rPr>
        <w:t>ne</w:t>
      </w:r>
      <w:r w:rsidRPr="00BD0F31">
        <w:rPr>
          <w:rFonts w:ascii="Arial Narrow" w:eastAsia="Arial Narrow" w:hAnsi="Arial Narrow" w:cs="Arial Narrow"/>
          <w:position w:val="-1"/>
          <w:sz w:val="24"/>
          <w:szCs w:val="24"/>
          <w:lang w:val="en-US"/>
        </w:rPr>
        <w:t xml:space="preserve">r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2"/>
          <w:position w:val="-1"/>
          <w:sz w:val="24"/>
          <w:szCs w:val="24"/>
          <w:lang w:val="en-US"/>
        </w:rPr>
        <w:t>f</w:t>
      </w:r>
      <w:r w:rsidRPr="00BD0F31">
        <w:rPr>
          <w:rFonts w:ascii="Arial Narrow" w:eastAsia="Arial Narrow" w:hAnsi="Arial Narrow" w:cs="Arial Narrow"/>
          <w:position w:val="-1"/>
          <w:sz w:val="24"/>
          <w:szCs w:val="24"/>
          <w:lang w:val="en-US"/>
        </w:rPr>
        <w:t>fre</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r et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no</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1"/>
          <w:position w:val="-1"/>
          <w:sz w:val="24"/>
          <w:szCs w:val="24"/>
          <w:lang w:val="en-US"/>
        </w:rPr>
        <w:t xml:space="preserve"> </w:t>
      </w:r>
      <w:proofErr w:type="gram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spacing w:val="-2"/>
          <w:position w:val="-1"/>
          <w:sz w:val="24"/>
          <w:szCs w:val="24"/>
          <w:lang w:val="en-US"/>
        </w:rPr>
        <w:t>:</w:t>
      </w:r>
      <w:proofErr w:type="gram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2C6550DF" w14:textId="77777777" w:rsidR="006D6FE2" w:rsidRPr="00BD0F31" w:rsidRDefault="006D6FE2" w:rsidP="006D6FE2">
      <w:pPr>
        <w:spacing w:before="9" w:after="0" w:line="120" w:lineRule="exact"/>
        <w:rPr>
          <w:rFonts w:ascii="Times New Roman" w:eastAsia="Times New Roman" w:hAnsi="Times New Roman" w:cs="Times New Roman"/>
          <w:sz w:val="12"/>
          <w:szCs w:val="12"/>
          <w:lang w:val="en-US"/>
        </w:rPr>
      </w:pPr>
    </w:p>
    <w:p w14:paraId="45DC465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82657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7B1B5C" w14:textId="77777777" w:rsidR="006D6FE2" w:rsidRPr="00BD0F31" w:rsidRDefault="006D6FE2" w:rsidP="006D6FE2">
      <w:pPr>
        <w:tabs>
          <w:tab w:val="left" w:pos="1980"/>
        </w:tabs>
        <w:spacing w:before="30" w:after="0" w:line="240" w:lineRule="auto"/>
        <w:ind w:left="392"/>
        <w:rPr>
          <w:rFonts w:ascii="Arial Narrow" w:eastAsia="Arial Narrow" w:hAnsi="Arial Narrow" w:cs="Arial Narrow"/>
          <w:sz w:val="24"/>
          <w:szCs w:val="24"/>
          <w:lang w:val="en-US"/>
        </w:rPr>
        <w:sectPr w:rsidR="006D6FE2" w:rsidRPr="00BD0F31" w:rsidSect="006D6FE2">
          <w:pgSz w:w="11900" w:h="16820"/>
          <w:pgMar w:top="1040" w:right="1020" w:bottom="280" w:left="1300" w:header="0" w:footer="761" w:gutter="0"/>
          <w:cols w:space="720"/>
        </w:sectPr>
      </w:pP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n </w:t>
      </w:r>
      <w:r w:rsidRPr="00BD0F31">
        <w:rPr>
          <w:rFonts w:ascii="Arial Narrow" w:eastAsia="Arial Narrow" w:hAnsi="Arial Narrow" w:cs="Arial Narrow"/>
          <w:b/>
          <w:spacing w:val="-2"/>
          <w:sz w:val="24"/>
          <w:szCs w:val="24"/>
          <w:lang w:val="en-US"/>
        </w:rPr>
        <w:t>d</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 xml:space="preserve">te </w:t>
      </w:r>
      <w:proofErr w:type="gramStart"/>
      <w:r w:rsidRPr="00BD0F31">
        <w:rPr>
          <w:rFonts w:ascii="Arial Narrow" w:eastAsia="Arial Narrow" w:hAnsi="Arial Narrow" w:cs="Arial Narrow"/>
          <w:b/>
          <w:sz w:val="24"/>
          <w:szCs w:val="24"/>
          <w:lang w:val="en-US"/>
        </w:rPr>
        <w:t>du</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roofErr w:type="gramEnd"/>
    </w:p>
    <w:p w14:paraId="1CD57ACE"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44D4F7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1EE20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D186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0F747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8F3BC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9112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76A5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A5CDC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D4ACD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3F710D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84CE6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35FB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FD570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FF99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AFCE8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93493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6CAEF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F8096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320E84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7CA51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8D567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FEC9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72E4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B46C2C" w14:textId="7B06772D" w:rsidR="006D6FE2" w:rsidRPr="00BD0F31" w:rsidRDefault="006D6FE2" w:rsidP="006D6FE2">
      <w:pPr>
        <w:spacing w:before="16" w:after="0" w:line="240" w:lineRule="auto"/>
        <w:ind w:left="3595" w:right="297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N°13</w:t>
      </w:r>
    </w:p>
    <w:p w14:paraId="20A6A8E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A991DC"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684D81C2" w14:textId="7555002C" w:rsidR="006D6FE2" w:rsidRPr="00BD0F31" w:rsidRDefault="006D6FE2" w:rsidP="006D6FE2">
      <w:pPr>
        <w:spacing w:after="0" w:line="360" w:lineRule="auto"/>
        <w:ind w:left="706" w:right="87"/>
        <w:jc w:val="center"/>
        <w:rPr>
          <w:rFonts w:ascii="Arial Narrow" w:eastAsia="Arial Narrow" w:hAnsi="Arial Narrow" w:cs="Arial Narrow"/>
          <w:sz w:val="36"/>
          <w:szCs w:val="36"/>
          <w:lang w:val="en-US"/>
        </w:rPr>
        <w:sectPr w:rsidR="006D6FE2" w:rsidRPr="00BD0F31" w:rsidSect="006D6FE2">
          <w:pgSz w:w="11900" w:h="16820"/>
          <w:pgMar w:top="1560" w:right="1500" w:bottom="280" w:left="1680" w:header="0" w:footer="761" w:gutter="0"/>
          <w:cols w:space="720"/>
        </w:sectPr>
      </w:pPr>
      <w:r w:rsidRPr="00BD0F31">
        <w:rPr>
          <w:rFonts w:ascii="Arial Narrow" w:eastAsia="Arial Narrow" w:hAnsi="Arial Narrow" w:cs="Arial Narrow"/>
          <w:b/>
          <w:sz w:val="36"/>
          <w:szCs w:val="36"/>
          <w:lang w:val="en-US"/>
        </w:rPr>
        <w:t>VISA DE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MATURITE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OU</w:t>
      </w:r>
      <w:r w:rsidRPr="00BD0F31">
        <w:rPr>
          <w:rFonts w:ascii="Arial Narrow" w:eastAsia="Arial Narrow" w:hAnsi="Arial Narrow" w:cs="Arial Narrow"/>
          <w:b/>
          <w:spacing w:val="17"/>
          <w:sz w:val="36"/>
          <w:szCs w:val="36"/>
          <w:lang w:val="en-US"/>
        </w:rPr>
        <w:t xml:space="preserve"> </w:t>
      </w:r>
      <w:r w:rsidRPr="00BD0F31">
        <w:rPr>
          <w:rFonts w:ascii="Arial Narrow" w:eastAsia="Arial Narrow" w:hAnsi="Arial Narrow" w:cs="Arial Narrow"/>
          <w:b/>
          <w:sz w:val="36"/>
          <w:szCs w:val="36"/>
          <w:lang w:val="en-US"/>
        </w:rPr>
        <w:t>JUSTIFICATIFS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DES ETUDES PREALABLES</w:t>
      </w:r>
    </w:p>
    <w:p w14:paraId="0077CB58" w14:textId="55CAD65D" w:rsidR="006D6FE2" w:rsidRPr="00BD0F31" w:rsidRDefault="006D6FE2" w:rsidP="006D6FE2">
      <w:pPr>
        <w:spacing w:before="74" w:after="0" w:line="362" w:lineRule="auto"/>
        <w:ind w:left="113" w:right="73"/>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lastRenderedPageBreak/>
        <w:t>[A</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remplir</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sys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le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 xml:space="preserve">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f</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la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z w:val="24"/>
          <w:szCs w:val="24"/>
          <w:lang w:val="en-US"/>
        </w:rPr>
        <w:t xml:space="preserve">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à</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ré</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et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lon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récis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t</w:t>
      </w:r>
      <w:r w:rsidRPr="00BD0F31">
        <w:rPr>
          <w:rFonts w:ascii="Arial Narrow" w:eastAsia="Arial Narrow" w:hAnsi="Arial Narrow" w:cs="Arial Narrow"/>
          <w:i/>
          <w:sz w:val="24"/>
          <w:szCs w:val="24"/>
          <w:lang w:val="en-US"/>
        </w:rPr>
        <w:t>ic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1"/>
          <w:sz w:val="24"/>
          <w:szCs w:val="24"/>
          <w:lang w:val="en-US"/>
        </w:rPr>
        <w:t>5</w:t>
      </w:r>
      <w:r w:rsidRPr="00BD0F31">
        <w:rPr>
          <w:rFonts w:ascii="Arial Narrow" w:eastAsia="Arial Narrow" w:hAnsi="Arial Narrow" w:cs="Arial Narrow"/>
          <w:i/>
          <w:sz w:val="24"/>
          <w:szCs w:val="24"/>
          <w:lang w:val="en-US"/>
        </w:rPr>
        <w:t>4</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5</w:t>
      </w:r>
      <w:r w:rsidRPr="00BD0F31">
        <w:rPr>
          <w:rFonts w:ascii="Arial Narrow" w:eastAsia="Arial Narrow" w:hAnsi="Arial Narrow" w:cs="Arial Narrow"/>
          <w:i/>
          <w:sz w:val="24"/>
          <w:szCs w:val="24"/>
          <w:lang w:val="en-US"/>
        </w:rPr>
        <w:t>7</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rch</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cs].</w:t>
      </w:r>
    </w:p>
    <w:p w14:paraId="0EC0969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5E958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9AF3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36F33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C285DAF"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639EE7F3" w14:textId="77777777" w:rsidR="006D6FE2" w:rsidRPr="00BD0F31" w:rsidRDefault="006D6FE2" w:rsidP="006D6FE2">
      <w:pPr>
        <w:spacing w:after="0" w:line="240" w:lineRule="auto"/>
        <w:ind w:left="1252" w:right="1255"/>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2"/>
          <w:sz w:val="32"/>
          <w:szCs w:val="32"/>
          <w:lang w:val="en-US"/>
        </w:rPr>
        <w:t xml:space="preserve"> </w:t>
      </w:r>
      <w:r w:rsidRPr="00BD0F31">
        <w:rPr>
          <w:rFonts w:ascii="Arial Narrow" w:eastAsia="Arial Narrow" w:hAnsi="Arial Narrow" w:cs="Arial Narrow"/>
          <w:b/>
          <w:sz w:val="32"/>
          <w:szCs w:val="32"/>
          <w:lang w:val="en-US"/>
        </w:rPr>
        <w:t>Vi</w:t>
      </w:r>
      <w:r w:rsidRPr="00BD0F31">
        <w:rPr>
          <w:rFonts w:ascii="Arial Narrow" w:eastAsia="Arial Narrow" w:hAnsi="Arial Narrow" w:cs="Arial Narrow"/>
          <w:b/>
          <w:spacing w:val="3"/>
          <w:sz w:val="32"/>
          <w:szCs w:val="32"/>
          <w:lang w:val="en-US"/>
        </w:rPr>
        <w:t>s</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sz w:val="32"/>
          <w:szCs w:val="32"/>
          <w:lang w:val="en-US"/>
        </w:rPr>
        <w:t>de</w:t>
      </w:r>
      <w:r w:rsidRPr="00BD0F31">
        <w:rPr>
          <w:rFonts w:ascii="Arial Narrow" w:eastAsia="Arial Narrow" w:hAnsi="Arial Narrow" w:cs="Arial Narrow"/>
          <w:b/>
          <w:spacing w:val="-2"/>
          <w:sz w:val="32"/>
          <w:szCs w:val="32"/>
          <w:lang w:val="en-US"/>
        </w:rPr>
        <w:t xml:space="preserve"> </w:t>
      </w:r>
      <w:proofErr w:type="spellStart"/>
      <w:r w:rsidRPr="00BD0F31">
        <w:rPr>
          <w:rFonts w:ascii="Arial Narrow" w:eastAsia="Arial Narrow" w:hAnsi="Arial Narrow" w:cs="Arial Narrow"/>
          <w:b/>
          <w:sz w:val="32"/>
          <w:szCs w:val="32"/>
          <w:lang w:val="en-US"/>
        </w:rPr>
        <w:t>maturité</w:t>
      </w:r>
      <w:proofErr w:type="spellEnd"/>
      <w:r w:rsidRPr="00BD0F31">
        <w:rPr>
          <w:rFonts w:ascii="Arial Narrow" w:eastAsia="Arial Narrow" w:hAnsi="Arial Narrow" w:cs="Arial Narrow"/>
          <w:b/>
          <w:spacing w:val="-10"/>
          <w:sz w:val="32"/>
          <w:szCs w:val="32"/>
          <w:lang w:val="en-US"/>
        </w:rPr>
        <w:t xml:space="preserve"> </w:t>
      </w:r>
      <w:proofErr w:type="spellStart"/>
      <w:r w:rsidRPr="00BD0F31">
        <w:rPr>
          <w:rFonts w:ascii="Arial Narrow" w:eastAsia="Arial Narrow" w:hAnsi="Arial Narrow" w:cs="Arial Narrow"/>
          <w:b/>
          <w:sz w:val="32"/>
          <w:szCs w:val="32"/>
          <w:lang w:val="en-US"/>
        </w:rPr>
        <w:t>ou</w:t>
      </w:r>
      <w:proofErr w:type="spellEnd"/>
      <w:r w:rsidRPr="00BD0F31">
        <w:rPr>
          <w:rFonts w:ascii="Arial Narrow" w:eastAsia="Arial Narrow" w:hAnsi="Arial Narrow" w:cs="Arial Narrow"/>
          <w:b/>
          <w:spacing w:val="-3"/>
          <w:sz w:val="32"/>
          <w:szCs w:val="32"/>
          <w:lang w:val="en-US"/>
        </w:rPr>
        <w:t xml:space="preserve"> </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5"/>
          <w:sz w:val="32"/>
          <w:szCs w:val="32"/>
          <w:lang w:val="en-US"/>
        </w:rPr>
        <w:t>u</w:t>
      </w:r>
      <w:r w:rsidRPr="00BD0F31">
        <w:rPr>
          <w:rFonts w:ascii="Arial Narrow" w:eastAsia="Arial Narrow" w:hAnsi="Arial Narrow" w:cs="Arial Narrow"/>
          <w:b/>
          <w:sz w:val="32"/>
          <w:szCs w:val="32"/>
          <w:lang w:val="en-US"/>
        </w:rPr>
        <w:t>x</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sz w:val="32"/>
          <w:szCs w:val="32"/>
          <w:lang w:val="en-US"/>
        </w:rPr>
        <w:t>ét</w:t>
      </w:r>
      <w:r w:rsidRPr="00BD0F31">
        <w:rPr>
          <w:rFonts w:ascii="Arial Narrow" w:eastAsia="Arial Narrow" w:hAnsi="Arial Narrow" w:cs="Arial Narrow"/>
          <w:b/>
          <w:spacing w:val="1"/>
          <w:sz w:val="32"/>
          <w:szCs w:val="32"/>
          <w:lang w:val="en-US"/>
        </w:rPr>
        <w:t>u</w:t>
      </w:r>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8"/>
          <w:sz w:val="32"/>
          <w:szCs w:val="32"/>
          <w:lang w:val="en-US"/>
        </w:rPr>
        <w:t xml:space="preserve"> </w:t>
      </w:r>
      <w:proofErr w:type="spellStart"/>
      <w:r w:rsidRPr="00BD0F31">
        <w:rPr>
          <w:rFonts w:ascii="Arial Narrow" w:eastAsia="Arial Narrow" w:hAnsi="Arial Narrow" w:cs="Arial Narrow"/>
          <w:b/>
          <w:w w:val="99"/>
          <w:sz w:val="32"/>
          <w:szCs w:val="32"/>
          <w:lang w:val="en-US"/>
        </w:rPr>
        <w:t>pré</w:t>
      </w:r>
      <w:r w:rsidRPr="00BD0F31">
        <w:rPr>
          <w:rFonts w:ascii="Arial Narrow" w:eastAsia="Arial Narrow" w:hAnsi="Arial Narrow" w:cs="Arial Narrow"/>
          <w:b/>
          <w:spacing w:val="1"/>
          <w:w w:val="99"/>
          <w:sz w:val="32"/>
          <w:szCs w:val="32"/>
          <w:lang w:val="en-US"/>
        </w:rPr>
        <w:t>a</w:t>
      </w:r>
      <w:r w:rsidRPr="00BD0F31">
        <w:rPr>
          <w:rFonts w:ascii="Arial Narrow" w:eastAsia="Arial Narrow" w:hAnsi="Arial Narrow" w:cs="Arial Narrow"/>
          <w:b/>
          <w:w w:val="99"/>
          <w:sz w:val="32"/>
          <w:szCs w:val="32"/>
          <w:lang w:val="en-US"/>
        </w:rPr>
        <w:t>labl</w:t>
      </w:r>
      <w:r w:rsidRPr="00BD0F31">
        <w:rPr>
          <w:rFonts w:ascii="Arial Narrow" w:eastAsia="Arial Narrow" w:hAnsi="Arial Narrow" w:cs="Arial Narrow"/>
          <w:b/>
          <w:spacing w:val="1"/>
          <w:w w:val="99"/>
          <w:sz w:val="32"/>
          <w:szCs w:val="32"/>
          <w:lang w:val="en-US"/>
        </w:rPr>
        <w:t>e</w:t>
      </w:r>
      <w:r w:rsidRPr="00BD0F31">
        <w:rPr>
          <w:rFonts w:ascii="Arial Narrow" w:eastAsia="Arial Narrow" w:hAnsi="Arial Narrow" w:cs="Arial Narrow"/>
          <w:b/>
          <w:w w:val="99"/>
          <w:sz w:val="32"/>
          <w:szCs w:val="32"/>
          <w:lang w:val="en-US"/>
        </w:rPr>
        <w:t>s</w:t>
      </w:r>
      <w:proofErr w:type="spellEnd"/>
    </w:p>
    <w:p w14:paraId="62354C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BE712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20702C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02C6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7CF2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6649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0C9232" w14:textId="77777777" w:rsidR="006D6FE2" w:rsidRPr="00BD0F31" w:rsidRDefault="006D6FE2" w:rsidP="006D6FE2">
      <w:pPr>
        <w:spacing w:before="4" w:after="0" w:line="280" w:lineRule="exact"/>
        <w:rPr>
          <w:rFonts w:ascii="Times New Roman" w:eastAsia="Times New Roman" w:hAnsi="Times New Roman" w:cs="Times New Roman"/>
          <w:sz w:val="28"/>
          <w:szCs w:val="28"/>
          <w:lang w:val="en-US"/>
        </w:rPr>
      </w:pPr>
    </w:p>
    <w:p w14:paraId="173EB858" w14:textId="3600FF43" w:rsidR="006D6FE2" w:rsidRPr="00BD0F31" w:rsidRDefault="006D6FE2" w:rsidP="00305464">
      <w:pPr>
        <w:spacing w:after="0" w:line="359" w:lineRule="auto"/>
        <w:ind w:left="113" w:right="73"/>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25"/>
          <w:sz w:val="24"/>
          <w:szCs w:val="24"/>
          <w:lang w:val="en-US"/>
        </w:rPr>
        <w:t xml:space="preserve"> </w:t>
      </w:r>
      <w:proofErr w:type="gramStart"/>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la</w:t>
      </w:r>
      <w:proofErr w:type="gram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w:t>
      </w:r>
    </w:p>
    <w:p w14:paraId="5C32D4B2" w14:textId="77777777" w:rsidR="006D6FE2" w:rsidRPr="00BD0F31" w:rsidRDefault="006D6FE2" w:rsidP="006D6FE2">
      <w:pPr>
        <w:spacing w:after="0" w:line="240" w:lineRule="auto"/>
        <w:ind w:left="113" w:right="8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Ces</w:t>
      </w:r>
      <w:proofErr w:type="spellEnd"/>
      <w:r w:rsidRPr="00BD0F31">
        <w:rPr>
          <w:rFonts w:ascii="Arial Narrow" w:eastAsia="Arial Narrow" w:hAnsi="Arial Narrow" w:cs="Arial Narrow"/>
          <w:spacing w:val="1"/>
          <w:sz w:val="24"/>
          <w:szCs w:val="24"/>
          <w:lang w:val="en-US"/>
        </w:rPr>
        <w:t xml:space="preserve"> 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xig</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 xml:space="preserve"> de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ssier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 xml:space="preserve">O)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 les 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p>
    <w:p w14:paraId="25168A81" w14:textId="77777777" w:rsidR="006D6FE2" w:rsidRPr="00BD0F31" w:rsidRDefault="006D6FE2" w:rsidP="006D6FE2">
      <w:pPr>
        <w:spacing w:before="10" w:after="0" w:line="120" w:lineRule="exact"/>
        <w:rPr>
          <w:rFonts w:ascii="Times New Roman" w:eastAsia="Times New Roman" w:hAnsi="Times New Roman" w:cs="Times New Roman"/>
          <w:sz w:val="13"/>
          <w:szCs w:val="13"/>
          <w:lang w:val="en-US"/>
        </w:rPr>
      </w:pPr>
    </w:p>
    <w:p w14:paraId="13E83432" w14:textId="5F4D7199" w:rsidR="006D6FE2" w:rsidRPr="00BD0F31" w:rsidRDefault="006D6FE2" w:rsidP="00305464">
      <w:pPr>
        <w:spacing w:after="0" w:line="240" w:lineRule="auto"/>
        <w:ind w:left="113" w:right="890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4E2718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2290B9" w14:textId="53FFC088" w:rsidR="006D6FE2" w:rsidRPr="00BD0F31" w:rsidRDefault="006D6FE2" w:rsidP="00305464">
      <w:pPr>
        <w:spacing w:after="0" w:line="240" w:lineRule="auto"/>
        <w:ind w:left="113" w:right="84"/>
        <w:jc w:val="both"/>
        <w:rPr>
          <w:rFonts w:ascii="Arial Narrow" w:eastAsia="Arial Narrow" w:hAnsi="Arial Narrow" w:cs="Arial Narrow"/>
          <w:sz w:val="24"/>
          <w:szCs w:val="24"/>
          <w:lang w:val="en-US"/>
        </w:rPr>
        <w:sectPr w:rsidR="006D6FE2" w:rsidRPr="00BD0F31" w:rsidSect="006D6FE2">
          <w:pgSz w:w="11900" w:h="16820"/>
          <w:pgMar w:top="1040" w:right="1020" w:bottom="280" w:left="1020" w:header="0" w:footer="761" w:gutter="0"/>
          <w:cols w:space="720"/>
        </w:sect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7"/>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z w:val="24"/>
          <w:szCs w:val="24"/>
          <w:lang w:val="en-US"/>
        </w:rPr>
        <w:t>remplir</w:t>
      </w:r>
      <w:proofErr w:type="spellEnd"/>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7"/>
          <w:sz w:val="24"/>
          <w:szCs w:val="24"/>
          <w:lang w:val="en-US"/>
        </w:rPr>
        <w:t xml:space="preserve"> </w:t>
      </w:r>
      <w:r w:rsidR="00FD415E" w:rsidRPr="00BD0F31">
        <w:rPr>
          <w:rFonts w:ascii="Arial Narrow" w:eastAsia="Arial Narrow" w:hAnsi="Arial Narrow" w:cs="Arial Narrow"/>
          <w:spacing w:val="-1"/>
          <w:sz w:val="24"/>
          <w:szCs w:val="24"/>
          <w:lang w:val="en-US"/>
        </w:rPr>
        <w:t>de la pièce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1</w:t>
      </w:r>
      <w:r w:rsidR="00C10444" w:rsidRPr="00BD0F31">
        <w:rPr>
          <w:rFonts w:ascii="Arial Narrow" w:eastAsia="Arial Narrow" w:hAnsi="Arial Narrow" w:cs="Arial Narrow"/>
          <w:sz w:val="24"/>
          <w:szCs w:val="24"/>
          <w:lang w:val="en-US"/>
        </w:rPr>
        <w:t>3</w:t>
      </w:r>
      <w:r w:rsidR="00305464"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gn</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3216F9D3" w14:textId="682B008F" w:rsidR="006D6FE2" w:rsidRPr="00BD0F31" w:rsidRDefault="006D6FE2" w:rsidP="006D6FE2">
      <w:pPr>
        <w:spacing w:before="53" w:after="0" w:line="360" w:lineRule="auto"/>
        <w:ind w:left="3918" w:right="887" w:hanging="3140"/>
        <w:rPr>
          <w:rFonts w:ascii="Arial Narrow" w:eastAsia="Arial Narrow" w:hAnsi="Arial Narrow" w:cs="Arial Narrow"/>
          <w:sz w:val="32"/>
          <w:szCs w:val="32"/>
          <w:lang w:val="en-US"/>
        </w:rPr>
      </w:pPr>
      <w:proofErr w:type="gramStart"/>
      <w:r w:rsidRPr="00BD0F31">
        <w:rPr>
          <w:rFonts w:ascii="Arial Narrow" w:eastAsia="Arial Narrow" w:hAnsi="Arial Narrow" w:cs="Arial Narrow"/>
          <w:b/>
          <w:w w:val="78"/>
          <w:sz w:val="32"/>
          <w:szCs w:val="32"/>
          <w:lang w:val="en-US"/>
        </w:rPr>
        <w:lastRenderedPageBreak/>
        <w:t xml:space="preserve">PIECE </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N</w:t>
      </w:r>
      <w:proofErr w:type="gramEnd"/>
      <w:r w:rsidRPr="00BD0F31">
        <w:rPr>
          <w:rFonts w:ascii="Arial Narrow" w:eastAsia="Arial Narrow" w:hAnsi="Arial Narrow" w:cs="Arial Narrow"/>
          <w:b/>
          <w:w w:val="78"/>
          <w:sz w:val="32"/>
          <w:szCs w:val="32"/>
          <w:lang w:val="en-US"/>
        </w:rPr>
        <w:t>°</w:t>
      </w:r>
      <w:r w:rsidRPr="00BD0F31">
        <w:rPr>
          <w:rFonts w:ascii="Arial Narrow" w:eastAsia="Arial Narrow" w:hAnsi="Arial Narrow" w:cs="Arial Narrow"/>
          <w:b/>
          <w:spacing w:val="-35"/>
          <w:sz w:val="32"/>
          <w:szCs w:val="32"/>
          <w:lang w:val="en-US"/>
        </w:rPr>
        <w:t xml:space="preserve"> </w:t>
      </w:r>
      <w:proofErr w:type="gramStart"/>
      <w:r w:rsidRPr="00BD0F31">
        <w:rPr>
          <w:rFonts w:ascii="Arial Narrow" w:eastAsia="Arial Narrow" w:hAnsi="Arial Narrow" w:cs="Arial Narrow"/>
          <w:b/>
          <w:w w:val="78"/>
          <w:sz w:val="32"/>
          <w:szCs w:val="32"/>
          <w:lang w:val="en-US"/>
        </w:rPr>
        <w:t>1</w:t>
      </w:r>
      <w:r w:rsidR="00C10444" w:rsidRPr="00BD0F31">
        <w:rPr>
          <w:rFonts w:ascii="Arial Narrow" w:eastAsia="Arial Narrow" w:hAnsi="Arial Narrow" w:cs="Arial Narrow"/>
          <w:b/>
          <w:w w:val="78"/>
          <w:sz w:val="32"/>
          <w:szCs w:val="32"/>
          <w:lang w:val="en-US"/>
        </w:rPr>
        <w:t>3</w:t>
      </w:r>
      <w:r w:rsidRPr="00BD0F31">
        <w:rPr>
          <w:rFonts w:ascii="Arial Narrow" w:eastAsia="Arial Narrow" w:hAnsi="Arial Narrow" w:cs="Arial Narrow"/>
          <w:b/>
          <w:w w:val="78"/>
          <w:sz w:val="32"/>
          <w:szCs w:val="32"/>
          <w:lang w:val="en-US"/>
        </w:rPr>
        <w:t xml:space="preserve"> :</w:t>
      </w:r>
      <w:proofErr w:type="gramEnd"/>
      <w:r w:rsidRPr="00BD0F31">
        <w:rPr>
          <w:rFonts w:ascii="Arial Narrow" w:eastAsia="Arial Narrow" w:hAnsi="Arial Narrow" w:cs="Arial Narrow"/>
          <w:b/>
          <w:w w:val="78"/>
          <w:sz w:val="32"/>
          <w:szCs w:val="32"/>
          <w:lang w:val="en-US"/>
        </w:rPr>
        <w:t xml:space="preserve"> </w:t>
      </w:r>
      <w:r w:rsidRPr="00BD0F31">
        <w:rPr>
          <w:rFonts w:ascii="Arial Narrow" w:eastAsia="Arial Narrow" w:hAnsi="Arial Narrow" w:cs="Arial Narrow"/>
          <w:b/>
          <w:spacing w:val="9"/>
          <w:w w:val="78"/>
          <w:sz w:val="32"/>
          <w:szCs w:val="32"/>
          <w:lang w:val="en-US"/>
        </w:rPr>
        <w:t>VI</w:t>
      </w:r>
      <w:r w:rsidRPr="00BD0F31">
        <w:rPr>
          <w:rFonts w:ascii="Arial Narrow" w:eastAsia="Arial Narrow" w:hAnsi="Arial Narrow" w:cs="Arial Narrow"/>
          <w:b/>
          <w:spacing w:val="10"/>
          <w:w w:val="78"/>
          <w:sz w:val="32"/>
          <w:szCs w:val="32"/>
          <w:lang w:val="en-US"/>
        </w:rPr>
        <w:t>S</w:t>
      </w:r>
      <w:r w:rsidRPr="00BD0F31">
        <w:rPr>
          <w:rFonts w:ascii="Arial Narrow" w:eastAsia="Arial Narrow" w:hAnsi="Arial Narrow" w:cs="Arial Narrow"/>
          <w:b/>
          <w:w w:val="78"/>
          <w:sz w:val="32"/>
          <w:szCs w:val="32"/>
          <w:lang w:val="en-US"/>
        </w:rPr>
        <w:t>A</w:t>
      </w:r>
      <w:r w:rsidRPr="00BD0F31">
        <w:rPr>
          <w:rFonts w:ascii="Arial Narrow" w:eastAsia="Arial Narrow" w:hAnsi="Arial Narrow" w:cs="Arial Narrow"/>
          <w:b/>
          <w:spacing w:val="30"/>
          <w:w w:val="78"/>
          <w:sz w:val="32"/>
          <w:szCs w:val="32"/>
          <w:lang w:val="en-US"/>
        </w:rPr>
        <w:t xml:space="preserve"> </w:t>
      </w:r>
      <w:r w:rsidRPr="00BD0F31">
        <w:rPr>
          <w:rFonts w:ascii="Arial Narrow" w:eastAsia="Arial Narrow" w:hAnsi="Arial Narrow" w:cs="Arial Narrow"/>
          <w:b/>
          <w:spacing w:val="9"/>
          <w:w w:val="78"/>
          <w:sz w:val="32"/>
          <w:szCs w:val="32"/>
          <w:lang w:val="en-US"/>
        </w:rPr>
        <w:t>D</w:t>
      </w:r>
      <w:r w:rsidRPr="00BD0F31">
        <w:rPr>
          <w:rFonts w:ascii="Arial Narrow" w:eastAsia="Arial Narrow" w:hAnsi="Arial Narrow" w:cs="Arial Narrow"/>
          <w:b/>
          <w:w w:val="78"/>
          <w:sz w:val="32"/>
          <w:szCs w:val="32"/>
          <w:lang w:val="en-US"/>
        </w:rPr>
        <w:t>E</w:t>
      </w:r>
      <w:r w:rsidRPr="00BD0F31">
        <w:rPr>
          <w:rFonts w:ascii="Arial Narrow" w:eastAsia="Arial Narrow" w:hAnsi="Arial Narrow" w:cs="Arial Narrow"/>
          <w:b/>
          <w:spacing w:val="26"/>
          <w:w w:val="78"/>
          <w:sz w:val="32"/>
          <w:szCs w:val="32"/>
          <w:lang w:val="en-US"/>
        </w:rPr>
        <w:t xml:space="preserve"> </w:t>
      </w:r>
      <w:r w:rsidRPr="00BD0F31">
        <w:rPr>
          <w:rFonts w:ascii="Arial Narrow" w:eastAsia="Arial Narrow" w:hAnsi="Arial Narrow" w:cs="Arial Narrow"/>
          <w:b/>
          <w:spacing w:val="10"/>
          <w:w w:val="78"/>
          <w:sz w:val="32"/>
          <w:szCs w:val="32"/>
          <w:lang w:val="en-US"/>
        </w:rPr>
        <w:t>M</w:t>
      </w:r>
      <w:r w:rsidRPr="00BD0F31">
        <w:rPr>
          <w:rFonts w:ascii="Arial Narrow" w:eastAsia="Arial Narrow" w:hAnsi="Arial Narrow" w:cs="Arial Narrow"/>
          <w:b/>
          <w:spacing w:val="9"/>
          <w:w w:val="78"/>
          <w:sz w:val="32"/>
          <w:szCs w:val="32"/>
          <w:lang w:val="en-US"/>
        </w:rPr>
        <w:t>A</w:t>
      </w:r>
      <w:r w:rsidRPr="00BD0F31">
        <w:rPr>
          <w:rFonts w:ascii="Arial Narrow" w:eastAsia="Arial Narrow" w:hAnsi="Arial Narrow" w:cs="Arial Narrow"/>
          <w:b/>
          <w:spacing w:val="10"/>
          <w:w w:val="78"/>
          <w:sz w:val="32"/>
          <w:szCs w:val="32"/>
          <w:lang w:val="en-US"/>
        </w:rPr>
        <w:t>T</w:t>
      </w:r>
      <w:r w:rsidRPr="00BD0F31">
        <w:rPr>
          <w:rFonts w:ascii="Arial Narrow" w:eastAsia="Arial Narrow" w:hAnsi="Arial Narrow" w:cs="Arial Narrow"/>
          <w:b/>
          <w:spacing w:val="9"/>
          <w:w w:val="78"/>
          <w:sz w:val="32"/>
          <w:szCs w:val="32"/>
          <w:lang w:val="en-US"/>
        </w:rPr>
        <w:t>URIT</w:t>
      </w:r>
      <w:r w:rsidRPr="00BD0F31">
        <w:rPr>
          <w:rFonts w:ascii="Arial Narrow" w:eastAsia="Arial Narrow" w:hAnsi="Arial Narrow" w:cs="Arial Narrow"/>
          <w:b/>
          <w:w w:val="78"/>
          <w:sz w:val="32"/>
          <w:szCs w:val="32"/>
          <w:lang w:val="en-US"/>
        </w:rPr>
        <w:t>E</w:t>
      </w:r>
      <w:r w:rsidR="00ED28A8" w:rsidRPr="00BD0F31">
        <w:rPr>
          <w:rFonts w:ascii="Arial Narrow" w:eastAsia="Arial Narrow" w:hAnsi="Arial Narrow" w:cs="Arial Narrow"/>
          <w:b/>
          <w:spacing w:val="42"/>
          <w:w w:val="78"/>
          <w:sz w:val="32"/>
          <w:szCs w:val="32"/>
          <w:lang w:val="en-US"/>
        </w:rPr>
        <w:t xml:space="preserve"> </w:t>
      </w:r>
      <w:r w:rsidRPr="00BD0F31">
        <w:rPr>
          <w:rFonts w:ascii="Arial Narrow" w:eastAsia="Arial Narrow" w:hAnsi="Arial Narrow" w:cs="Arial Narrow"/>
          <w:b/>
          <w:spacing w:val="9"/>
          <w:w w:val="78"/>
          <w:sz w:val="32"/>
          <w:szCs w:val="32"/>
          <w:lang w:val="en-US"/>
        </w:rPr>
        <w:t>O</w:t>
      </w:r>
      <w:r w:rsidRPr="00BD0F31">
        <w:rPr>
          <w:rFonts w:ascii="Arial Narrow" w:eastAsia="Arial Narrow" w:hAnsi="Arial Narrow" w:cs="Arial Narrow"/>
          <w:b/>
          <w:w w:val="78"/>
          <w:sz w:val="32"/>
          <w:szCs w:val="32"/>
          <w:lang w:val="en-US"/>
        </w:rPr>
        <w:t>U</w:t>
      </w:r>
      <w:r w:rsidRPr="00BD0F31">
        <w:rPr>
          <w:rFonts w:ascii="Arial Narrow" w:eastAsia="Arial Narrow" w:hAnsi="Arial Narrow" w:cs="Arial Narrow"/>
          <w:b/>
          <w:spacing w:val="32"/>
          <w:w w:val="78"/>
          <w:sz w:val="32"/>
          <w:szCs w:val="32"/>
          <w:lang w:val="en-US"/>
        </w:rPr>
        <w:t xml:space="preserve"> </w:t>
      </w:r>
      <w:r w:rsidRPr="00BD0F31">
        <w:rPr>
          <w:rFonts w:ascii="Arial Narrow" w:eastAsia="Arial Narrow" w:hAnsi="Arial Narrow" w:cs="Arial Narrow"/>
          <w:b/>
          <w:w w:val="78"/>
          <w:sz w:val="32"/>
          <w:szCs w:val="32"/>
          <w:lang w:val="en-US"/>
        </w:rPr>
        <w:t>JUSTIFICATIF</w:t>
      </w:r>
      <w:r w:rsidRPr="00BD0F31">
        <w:rPr>
          <w:rFonts w:ascii="Arial Narrow" w:eastAsia="Arial Narrow" w:hAnsi="Arial Narrow" w:cs="Arial Narrow"/>
          <w:b/>
          <w:spacing w:val="18"/>
          <w:w w:val="78"/>
          <w:sz w:val="32"/>
          <w:szCs w:val="32"/>
          <w:lang w:val="en-US"/>
        </w:rPr>
        <w:t xml:space="preserve"> </w:t>
      </w:r>
      <w:r w:rsidRPr="00BD0F31">
        <w:rPr>
          <w:rFonts w:ascii="Arial Narrow" w:eastAsia="Arial Narrow" w:hAnsi="Arial Narrow" w:cs="Arial Narrow"/>
          <w:b/>
          <w:w w:val="78"/>
          <w:sz w:val="32"/>
          <w:szCs w:val="32"/>
          <w:lang w:val="en-US"/>
        </w:rPr>
        <w:t>DES</w:t>
      </w:r>
      <w:r w:rsidRPr="00BD0F31">
        <w:rPr>
          <w:rFonts w:ascii="Arial Narrow" w:eastAsia="Arial Narrow" w:hAnsi="Arial Narrow" w:cs="Arial Narrow"/>
          <w:b/>
          <w:spacing w:val="17"/>
          <w:w w:val="78"/>
          <w:sz w:val="32"/>
          <w:szCs w:val="32"/>
          <w:lang w:val="en-US"/>
        </w:rPr>
        <w:t xml:space="preserve"> </w:t>
      </w:r>
      <w:r w:rsidRPr="00BD0F31">
        <w:rPr>
          <w:rFonts w:ascii="Arial Narrow" w:eastAsia="Arial Narrow" w:hAnsi="Arial Narrow" w:cs="Arial Narrow"/>
          <w:b/>
          <w:w w:val="78"/>
          <w:sz w:val="32"/>
          <w:szCs w:val="32"/>
          <w:lang w:val="en-US"/>
        </w:rPr>
        <w:t>ETUDES PREALABLES</w:t>
      </w:r>
    </w:p>
    <w:p w14:paraId="367AEDC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5014BE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CAB25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298FE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81420A" w14:textId="77777777" w:rsidR="006D6FE2" w:rsidRPr="00BD0F31" w:rsidRDefault="006D6FE2" w:rsidP="006D6FE2">
      <w:pPr>
        <w:spacing w:before="9" w:after="0" w:line="260" w:lineRule="exact"/>
        <w:rPr>
          <w:rFonts w:ascii="Times New Roman" w:eastAsia="Times New Roman" w:hAnsi="Times New Roman" w:cs="Times New Roman"/>
          <w:sz w:val="26"/>
          <w:szCs w:val="26"/>
          <w:lang w:val="en-US"/>
        </w:rPr>
      </w:pPr>
    </w:p>
    <w:p w14:paraId="1ECF6648"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8"/>
          <w:sz w:val="24"/>
          <w:szCs w:val="24"/>
          <w:lang w:val="en-US"/>
        </w:rPr>
        <w:t>é</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8"/>
          <w:sz w:val="24"/>
          <w:szCs w:val="24"/>
          <w:lang w:val="en-US"/>
        </w:rPr>
        <w:t>ud</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7"/>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p>
    <w:p w14:paraId="15939A2C"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5A8E3E6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FE07D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804D1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1AB18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919E5D5"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proofErr w:type="gram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roofErr w:type="gramEnd"/>
    </w:p>
    <w:p w14:paraId="1192E909" w14:textId="77777777" w:rsidR="006D6FE2" w:rsidRPr="00BD0F31" w:rsidRDefault="006D6FE2" w:rsidP="006D6FE2">
      <w:pPr>
        <w:spacing w:before="6" w:after="0" w:line="160" w:lineRule="exact"/>
        <w:rPr>
          <w:rFonts w:ascii="Times New Roman" w:eastAsia="Times New Roman" w:hAnsi="Times New Roman" w:cs="Times New Roman"/>
          <w:sz w:val="17"/>
          <w:szCs w:val="17"/>
          <w:lang w:val="en-US"/>
        </w:rPr>
      </w:pPr>
    </w:p>
    <w:p w14:paraId="4C02AAC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5E6A1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18A70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CBC97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AFD0750" w14:textId="77777777"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8"/>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7"/>
          <w:sz w:val="24"/>
          <w:szCs w:val="24"/>
          <w:lang w:val="en-US"/>
        </w:rPr>
        <w:t xml:space="preserve"> </w:t>
      </w:r>
      <w:proofErr w:type="spellStart"/>
      <w:r w:rsidRPr="00BD0F31">
        <w:rPr>
          <w:rFonts w:ascii="Arial Narrow" w:eastAsia="Arial Narrow" w:hAnsi="Arial Narrow" w:cs="Arial Narrow"/>
          <w:spacing w:val="6"/>
          <w:sz w:val="24"/>
          <w:szCs w:val="24"/>
          <w:lang w:val="en-US"/>
        </w:rPr>
        <w:t>r</w:t>
      </w:r>
      <w:r w:rsidRPr="00BD0F31">
        <w:rPr>
          <w:rFonts w:ascii="Arial Narrow" w:eastAsia="Arial Narrow" w:hAnsi="Arial Narrow" w:cs="Arial Narrow"/>
          <w:spacing w:val="8"/>
          <w:sz w:val="24"/>
          <w:szCs w:val="24"/>
          <w:lang w:val="en-US"/>
        </w:rPr>
        <w:t>éa</w:t>
      </w:r>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pacing w:val="9"/>
          <w:sz w:val="24"/>
          <w:szCs w:val="24"/>
          <w:lang w:val="en-US"/>
        </w:rPr>
        <w:t>i</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pacing w:val="8"/>
          <w:sz w:val="24"/>
          <w:szCs w:val="24"/>
          <w:lang w:val="en-US"/>
        </w:rPr>
        <w:t>a</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6"/>
          <w:sz w:val="24"/>
          <w:szCs w:val="24"/>
          <w:lang w:val="en-US"/>
        </w:rPr>
        <w:t>i</w:t>
      </w:r>
      <w:r w:rsidRPr="00BD0F31">
        <w:rPr>
          <w:rFonts w:ascii="Arial Narrow" w:eastAsia="Arial Narrow" w:hAnsi="Arial Narrow" w:cs="Arial Narrow"/>
          <w:spacing w:val="8"/>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0"/>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pacing w:val="8"/>
          <w:sz w:val="24"/>
          <w:szCs w:val="24"/>
          <w:lang w:val="en-US"/>
        </w:rPr>
        <w:t>é</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8"/>
          <w:sz w:val="24"/>
          <w:szCs w:val="24"/>
          <w:lang w:val="en-US"/>
        </w:rPr>
        <w:t>ud</w:t>
      </w:r>
      <w:r w:rsidRPr="00BD0F31">
        <w:rPr>
          <w:rFonts w:ascii="Arial Narrow" w:eastAsia="Arial Narrow" w:hAnsi="Arial Narrow" w:cs="Arial Narrow"/>
          <w:spacing w:val="13"/>
          <w:sz w:val="24"/>
          <w:szCs w:val="24"/>
          <w:lang w:val="en-US"/>
        </w:rPr>
        <w:t>e</w:t>
      </w:r>
      <w:proofErr w:type="spellEnd"/>
      <w:r w:rsidRPr="00BD0F31">
        <w:rPr>
          <w:rFonts w:ascii="Arial Narrow" w:eastAsia="Arial Narrow" w:hAnsi="Arial Narrow" w:cs="Arial Narrow"/>
          <w:sz w:val="24"/>
          <w:szCs w:val="24"/>
          <w:lang w:val="en-US"/>
        </w:rPr>
        <w:t>;</w:t>
      </w:r>
    </w:p>
    <w:p w14:paraId="380E7888"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1E32C58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CD0E1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45D3A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7943EB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D37299A" w14:textId="77777777"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roofErr w:type="gramEnd"/>
    </w:p>
    <w:p w14:paraId="7843F672" w14:textId="77777777" w:rsidR="006D6FE2" w:rsidRPr="00BD0F31" w:rsidRDefault="006D6FE2" w:rsidP="006D6FE2">
      <w:pPr>
        <w:spacing w:before="5" w:after="0" w:line="160" w:lineRule="exact"/>
        <w:rPr>
          <w:rFonts w:ascii="Times New Roman" w:eastAsia="Times New Roman" w:hAnsi="Times New Roman" w:cs="Times New Roman"/>
          <w:sz w:val="17"/>
          <w:szCs w:val="17"/>
          <w:lang w:val="en-US"/>
        </w:rPr>
      </w:pPr>
    </w:p>
    <w:p w14:paraId="62527D3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9A35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06CBC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3C571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8A1441F" w14:textId="7BC6BE6C"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si</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l’ay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proofErr w:type="gram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00DC5546" w:rsidRPr="00BD0F31">
        <w:rPr>
          <w:rFonts w:ascii="Arial Narrow" w:eastAsia="Arial Narrow" w:hAnsi="Arial Narrow" w:cs="Arial Narrow"/>
          <w:sz w:val="24"/>
          <w:szCs w:val="24"/>
          <w:lang w:val="en-US"/>
        </w:rPr>
        <w:t xml:space="preserve"> </w:t>
      </w:r>
      <w:r w:rsidR="00DC5546" w:rsidRPr="00BD0F31">
        <w:rPr>
          <w:rFonts w:ascii="Arial Narrow" w:eastAsia="Arial Narrow" w:hAnsi="Arial Narrow" w:cs="Arial Narrow"/>
          <w:spacing w:val="2"/>
          <w:sz w:val="24"/>
          <w:szCs w:val="24"/>
          <w:lang w:val="en-US"/>
        </w:rPr>
        <w:t>:</w:t>
      </w:r>
      <w:proofErr w:type="gramEnd"/>
      <w:r w:rsidR="00DC5546" w:rsidRPr="00BD0F31">
        <w:rPr>
          <w:rFonts w:ascii="Arial Narrow" w:eastAsia="Arial Narrow" w:hAnsi="Arial Narrow" w:cs="Arial Narrow"/>
          <w:spacing w:val="2"/>
          <w:sz w:val="24"/>
          <w:szCs w:val="24"/>
          <w:lang w:val="en-US"/>
        </w:rPr>
        <w:t xml:space="preserve"> </w:t>
      </w:r>
      <w:proofErr w:type="spellStart"/>
      <w:r w:rsidR="00DC5546" w:rsidRPr="00BD0F31">
        <w:rPr>
          <w:rFonts w:ascii="Arial Narrow" w:eastAsia="Arial Narrow" w:hAnsi="Arial Narrow" w:cs="Arial Narrow"/>
          <w:sz w:val="24"/>
          <w:szCs w:val="24"/>
          <w:lang w:val="en-US"/>
        </w:rPr>
        <w:t>néant</w:t>
      </w:r>
      <w:proofErr w:type="spellEnd"/>
    </w:p>
    <w:p w14:paraId="5DBF51AC" w14:textId="77777777" w:rsidR="006D6FE2" w:rsidRPr="00BD0F31" w:rsidRDefault="006D6FE2" w:rsidP="006D6FE2">
      <w:pPr>
        <w:spacing w:before="9" w:after="0" w:line="160" w:lineRule="exact"/>
        <w:rPr>
          <w:rFonts w:ascii="Times New Roman" w:eastAsia="Times New Roman" w:hAnsi="Times New Roman" w:cs="Times New Roman"/>
          <w:sz w:val="16"/>
          <w:szCs w:val="16"/>
          <w:lang w:val="en-US"/>
        </w:rPr>
      </w:pPr>
    </w:p>
    <w:p w14:paraId="0FAD09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C4F818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29C7BB" w14:textId="398D4D73" w:rsidR="006D6FE2" w:rsidRPr="00BD0F31" w:rsidRDefault="006D6FE2" w:rsidP="006D6FE2">
      <w:pPr>
        <w:spacing w:after="0" w:line="240" w:lineRule="auto"/>
        <w:ind w:left="76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 xml:space="preserve">4      </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 xml:space="preserve">i </w:t>
      </w:r>
      <w:proofErr w:type="spellStart"/>
      <w:proofErr w:type="gram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00DC5546" w:rsidRPr="00BD0F31">
        <w:rPr>
          <w:rFonts w:ascii="Arial Narrow" w:eastAsia="Arial Narrow" w:hAnsi="Arial Narrow" w:cs="Arial Narrow"/>
          <w:sz w:val="24"/>
          <w:szCs w:val="24"/>
          <w:lang w:val="en-US"/>
        </w:rPr>
        <w:t xml:space="preserve"> :</w:t>
      </w:r>
      <w:proofErr w:type="gramEnd"/>
      <w:r w:rsidR="00DC5546" w:rsidRPr="00BD0F31">
        <w:rPr>
          <w:rFonts w:ascii="Arial Narrow" w:eastAsia="Arial Narrow" w:hAnsi="Arial Narrow" w:cs="Arial Narrow"/>
          <w:sz w:val="24"/>
          <w:szCs w:val="24"/>
          <w:lang w:val="en-US"/>
        </w:rPr>
        <w:t xml:space="preserve"> non</w:t>
      </w:r>
    </w:p>
    <w:p w14:paraId="0AE00BC2"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502FB52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4511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3C755A3" w14:textId="2E58BE74" w:rsidR="006D6FE2" w:rsidRPr="00BD0F31" w:rsidRDefault="006D6FE2" w:rsidP="00933C5B">
      <w:pPr>
        <w:spacing w:after="0" w:line="373" w:lineRule="auto"/>
        <w:ind w:left="1462" w:right="1578" w:hanging="68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00933C5B"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Description</w:t>
      </w:r>
      <w:r w:rsidRPr="00BD0F31">
        <w:rPr>
          <w:rFonts w:ascii="Arial Narrow" w:eastAsia="Arial Narrow" w:hAnsi="Arial Narrow" w:cs="Arial Narrow"/>
          <w:spacing w:val="2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7"/>
          <w:sz w:val="24"/>
          <w:szCs w:val="24"/>
          <w:lang w:val="en-US"/>
        </w:rPr>
        <w:t xml:space="preserve"> </w:t>
      </w:r>
      <w:proofErr w:type="gram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37"/>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rojets</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te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p>
    <w:p w14:paraId="212D237C" w14:textId="77777777" w:rsidR="006D6FE2" w:rsidRPr="00BD0F31" w:rsidRDefault="006D6FE2" w:rsidP="006D6FE2">
      <w:pPr>
        <w:spacing w:before="7" w:after="0" w:line="220" w:lineRule="exact"/>
        <w:rPr>
          <w:rFonts w:ascii="Times New Roman" w:eastAsia="Times New Roman" w:hAnsi="Times New Roman" w:cs="Times New Roman"/>
          <w:lang w:val="en-US"/>
        </w:rPr>
      </w:pPr>
    </w:p>
    <w:p w14:paraId="5BB71AA5" w14:textId="5E1B21B9" w:rsidR="006D6FE2" w:rsidRPr="00BD0F31" w:rsidRDefault="006D6FE2" w:rsidP="006D6FE2">
      <w:pPr>
        <w:spacing w:after="0" w:line="361" w:lineRule="auto"/>
        <w:ind w:left="1433" w:right="66" w:hanging="133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N.B</w:t>
      </w:r>
      <w:r w:rsidRPr="00BD0F31">
        <w:rPr>
          <w:rFonts w:ascii="Arial Narrow" w:eastAsia="Arial Narrow" w:hAnsi="Arial Narrow" w:cs="Arial Narrow"/>
          <w:i/>
          <w:spacing w:val="1"/>
          <w:sz w:val="24"/>
          <w:szCs w:val="24"/>
          <w:lang w:val="en-US"/>
        </w:rPr>
        <w:t xml:space="preserve"> 1</w:t>
      </w:r>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7"/>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6"/>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3"/>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proofErr w:type="gram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5"/>
          <w:sz w:val="24"/>
          <w:szCs w:val="24"/>
          <w:lang w:val="en-US"/>
        </w:rPr>
        <w:t xml:space="preserve"> </w:t>
      </w:r>
      <w:proofErr w:type="spellStart"/>
      <w:proofErr w:type="gram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peu</w:t>
      </w:r>
      <w:r w:rsidRPr="00BD0F31">
        <w:rPr>
          <w:rFonts w:ascii="Arial Narrow" w:eastAsia="Arial Narrow" w:hAnsi="Arial Narrow" w:cs="Arial Narrow"/>
          <w:sz w:val="24"/>
          <w:szCs w:val="24"/>
          <w:lang w:val="en-US"/>
        </w:rPr>
        <w:t>t</w:t>
      </w:r>
      <w:proofErr w:type="spellEnd"/>
      <w:proofErr w:type="gram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lcul</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jus</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w:t>
      </w:r>
    </w:p>
    <w:p w14:paraId="1A861A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5B4D782" w14:textId="77777777" w:rsidR="006D6FE2" w:rsidRPr="00BD0F31" w:rsidRDefault="006D6FE2" w:rsidP="006D6FE2">
      <w:pPr>
        <w:spacing w:before="12" w:after="0" w:line="200" w:lineRule="exact"/>
        <w:rPr>
          <w:rFonts w:ascii="Times New Roman" w:eastAsia="Times New Roman" w:hAnsi="Times New Roman" w:cs="Times New Roman"/>
          <w:sz w:val="20"/>
          <w:szCs w:val="20"/>
          <w:lang w:val="en-US"/>
        </w:rPr>
      </w:pPr>
    </w:p>
    <w:p w14:paraId="25BC529F" w14:textId="77777777" w:rsidR="006D6FE2" w:rsidRPr="00BD0F31" w:rsidRDefault="006D6FE2" w:rsidP="006D6FE2">
      <w:pPr>
        <w:spacing w:after="0" w:line="240" w:lineRule="auto"/>
        <w:ind w:left="716"/>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lang w:val="en-US"/>
        </w:rPr>
        <w:t>2</w:t>
      </w:r>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vis</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p>
    <w:p w14:paraId="44BA60AC"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D1B8831" w14:textId="77777777" w:rsidR="006D6FE2" w:rsidRPr="00BD0F31" w:rsidRDefault="006D6FE2" w:rsidP="006D6FE2">
      <w:pPr>
        <w:spacing w:after="0" w:line="240" w:lineRule="auto"/>
        <w:ind w:left="1433"/>
        <w:rPr>
          <w:rFonts w:ascii="Arial Narrow" w:eastAsia="Arial Narrow" w:hAnsi="Arial Narrow" w:cs="Arial Narrow"/>
          <w:sz w:val="24"/>
          <w:szCs w:val="24"/>
          <w:lang w:val="en-US"/>
        </w:rPr>
        <w:sectPr w:rsidR="006D6FE2" w:rsidRPr="00BD0F31" w:rsidSect="006D6FE2">
          <w:pgSz w:w="11900" w:h="16820"/>
          <w:pgMar w:top="1060" w:right="1020" w:bottom="280" w:left="1140" w:header="0" w:footer="761" w:gutter="0"/>
          <w:cols w:space="720"/>
        </w:sect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444943E" w14:textId="77777777" w:rsidR="006D6FE2" w:rsidRPr="00BD0F31" w:rsidRDefault="006D6FE2"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Default="00FD4562"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4C68790B"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7F982587"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00CAC8FC"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05902A81"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5BC92A23"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0BBD0550"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1C9859B4"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32D3D7E8"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3F5D1FEC"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45CE1FB2" w14:textId="77777777" w:rsidR="00FD7ABE" w:rsidRDefault="00FD7ABE" w:rsidP="00FD4562">
      <w:pPr>
        <w:tabs>
          <w:tab w:val="left" w:pos="5472"/>
        </w:tabs>
        <w:spacing w:before="120" w:after="120" w:line="240" w:lineRule="auto"/>
        <w:jc w:val="both"/>
        <w:rPr>
          <w:rFonts w:ascii="Times New Roman" w:eastAsia="Times New Roman" w:hAnsi="Times New Roman" w:cs="Times New Roman"/>
          <w:sz w:val="20"/>
          <w:szCs w:val="20"/>
          <w:lang w:val="en-US"/>
        </w:rPr>
      </w:pPr>
    </w:p>
    <w:p w14:paraId="4603A281" w14:textId="77777777" w:rsidR="00FD4562" w:rsidRPr="00BD0F31"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79E45F27" w14:textId="2B570729" w:rsidR="00FD4562" w:rsidRPr="00C64AA6" w:rsidRDefault="00FD4562" w:rsidP="00C64AA6">
      <w:pPr>
        <w:spacing w:after="0" w:line="240" w:lineRule="auto"/>
        <w:jc w:val="center"/>
        <w:rPr>
          <w:rFonts w:ascii="Arial Narrow" w:eastAsia="Times New Roman" w:hAnsi="Arial Narrow" w:cs="Tahoma"/>
          <w:i/>
          <w:sz w:val="24"/>
          <w:szCs w:val="20"/>
          <w:lang w:eastAsia="fr-FR"/>
        </w:rPr>
      </w:pPr>
      <w:r w:rsidRPr="00BD0F31">
        <w:rPr>
          <w:rFonts w:ascii="Times New Roman" w:eastAsia="Times New Roman" w:hAnsi="Times New Roman" w:cs="Times New Roman"/>
          <w:noProof/>
          <w:sz w:val="20"/>
          <w:szCs w:val="20"/>
          <w:lang w:eastAsia="fr-FR"/>
        </w:rPr>
        <mc:AlternateContent>
          <mc:Choice Requires="wps">
            <w:drawing>
              <wp:inline distT="0" distB="0" distL="0" distR="0" wp14:anchorId="6893AA41" wp14:editId="03F7666B">
                <wp:extent cx="4939665" cy="1545590"/>
                <wp:effectExtent l="0" t="0" r="3810" b="0"/>
                <wp:docPr id="2138701733"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19E" w14:textId="51A5A8D7" w:rsidR="00FD4562" w:rsidRPr="007B5106" w:rsidRDefault="00FD4562" w:rsidP="00FD4562">
                            <w:pPr>
                              <w:jc w:val="center"/>
                              <w:rPr>
                                <w:color w:val="000000"/>
                                <w:sz w:val="48"/>
                                <w:szCs w:val="16"/>
                              </w:rPr>
                            </w:pPr>
                            <w:r w:rsidRPr="007B5106">
                              <w:rPr>
                                <w:color w:val="000000"/>
                                <w:sz w:val="48"/>
                                <w:szCs w:val="16"/>
                              </w:rPr>
                              <w:t>Pièce N°</w:t>
                            </w:r>
                            <w:r w:rsidRPr="00A249DE">
                              <w:rPr>
                                <w:sz w:val="48"/>
                                <w:szCs w:val="16"/>
                              </w:rPr>
                              <w:t>1</w:t>
                            </w:r>
                            <w:r w:rsidR="003E1F4F" w:rsidRPr="00A249DE">
                              <w:rPr>
                                <w:sz w:val="48"/>
                                <w:szCs w:val="16"/>
                              </w:rPr>
                              <w:t>4</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6893AA41" id="Zone de texte 25" o:spid="_x0000_s1029"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P8bkLbOAQAAggMAAA4A&#10;AAAAAAAAAAAAAAAALgIAAGRycy9lMm9Eb2MueG1sUEsBAi0AFAAGAAgAAAAhANdqLzDdAAAABQEA&#10;AA8AAAAAAAAAAAAAAAAAKAQAAGRycy9kb3ducmV2LnhtbFBLBQYAAAAABAAEAPMAAAAyBQAAAAA=&#10;" filled="f" stroked="f">
                <v:path arrowok="t"/>
                <v:textbox inset="0,0,0,0">
                  <w:txbxContent>
                    <w:p w14:paraId="3957019E" w14:textId="51A5A8D7" w:rsidR="00FD4562" w:rsidRPr="007B5106" w:rsidRDefault="00FD4562" w:rsidP="00FD4562">
                      <w:pPr>
                        <w:jc w:val="center"/>
                        <w:rPr>
                          <w:color w:val="000000"/>
                          <w:sz w:val="48"/>
                          <w:szCs w:val="16"/>
                        </w:rPr>
                      </w:pPr>
                      <w:r w:rsidRPr="007B5106">
                        <w:rPr>
                          <w:color w:val="000000"/>
                          <w:sz w:val="48"/>
                          <w:szCs w:val="16"/>
                        </w:rPr>
                        <w:t>Pièce N°</w:t>
                      </w:r>
                      <w:r w:rsidRPr="00A249DE">
                        <w:rPr>
                          <w:sz w:val="48"/>
                          <w:szCs w:val="16"/>
                        </w:rPr>
                        <w:t>1</w:t>
                      </w:r>
                      <w:r w:rsidR="003E1F4F" w:rsidRPr="00A249DE">
                        <w:rPr>
                          <w:sz w:val="48"/>
                          <w:szCs w:val="16"/>
                        </w:rPr>
                        <w:t>4</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r w:rsidRPr="00BD0F31">
        <w:rPr>
          <w:rFonts w:ascii="Times New Roman" w:eastAsia="Times New Roman" w:hAnsi="Times New Roman" w:cs="Times New Roman"/>
          <w:i/>
          <w:sz w:val="28"/>
          <w:szCs w:val="28"/>
          <w:lang w:eastAsia="fr-FR"/>
        </w:rPr>
        <w:br w:type="page"/>
      </w:r>
      <w:r w:rsidRPr="00BD0F31">
        <w:rPr>
          <w:rFonts w:ascii="Cambria" w:eastAsia="Times New Roman" w:hAnsi="Cambria" w:cs="Arial"/>
          <w:b/>
          <w:bCs/>
          <w:szCs w:val="24"/>
          <w:u w:val="single"/>
          <w:lang w:eastAsia="fr-FR"/>
        </w:rPr>
        <w:lastRenderedPageBreak/>
        <w:t>GRILLE D’EVALUATION DES OFFRES TECHNIQUES DU DOSSIER DE CONSULTATION POUR</w:t>
      </w:r>
      <w:r w:rsidRPr="00BD0F31">
        <w:rPr>
          <w:rFonts w:ascii="Consolas" w:eastAsia="BatangChe" w:hAnsi="Consolas" w:cs="Consolas"/>
          <w:b/>
          <w:szCs w:val="28"/>
          <w:u w:val="single"/>
          <w:lang w:eastAsia="fr-FR"/>
        </w:rPr>
        <w:t xml:space="preserve"> LES</w:t>
      </w:r>
      <w:r w:rsidRPr="00BD0F31">
        <w:rPr>
          <w:rFonts w:ascii="Consolas" w:eastAsia="BatangChe" w:hAnsi="Consolas" w:cs="Consolas"/>
          <w:b/>
          <w:i/>
          <w:szCs w:val="28"/>
          <w:u w:val="single"/>
          <w:lang w:eastAsia="fr-FR"/>
        </w:rPr>
        <w:t xml:space="preserve"> </w:t>
      </w:r>
      <w:r w:rsidRPr="00BD0F31">
        <w:rPr>
          <w:rFonts w:ascii="Cambria" w:eastAsia="Times New Roman" w:hAnsi="Cambria" w:cs="Arial"/>
          <w:b/>
          <w:bCs/>
          <w:szCs w:val="24"/>
          <w:u w:val="single"/>
          <w:lang w:eastAsia="fr-FR"/>
        </w:rPr>
        <w:t xml:space="preserve">TRAVAUX DE CONSTRUCTION DE QUINZE (15) BLOCS DE DEUX (02) SALLES DE CLASSE REPARTIS EN QUATRE (04) LOTS DANS LA REGION DE L'EXTREME-NORD POUR LE COMPTE DU CONSEIL REGIONAL, EN PROCEDURE </w:t>
      </w:r>
      <w:r w:rsidR="002D5339" w:rsidRPr="00BD0F31">
        <w:rPr>
          <w:rFonts w:ascii="Cambria" w:eastAsia="Times New Roman" w:hAnsi="Cambria" w:cs="Arial"/>
          <w:b/>
          <w:bCs/>
          <w:szCs w:val="24"/>
          <w:u w:val="single"/>
          <w:lang w:eastAsia="fr-FR"/>
        </w:rPr>
        <w:t>D’URGENCE</w:t>
      </w:r>
      <w:r w:rsidR="002D5339" w:rsidRPr="002D5339">
        <w:t xml:space="preserve"> </w:t>
      </w:r>
      <w:r w:rsidR="002D5339" w:rsidRPr="002D5339">
        <w:rPr>
          <w:rFonts w:ascii="Cambria" w:eastAsia="Times New Roman" w:hAnsi="Cambria" w:cs="Arial"/>
          <w:b/>
          <w:bCs/>
          <w:szCs w:val="24"/>
          <w:u w:val="single"/>
          <w:lang w:eastAsia="fr-FR"/>
        </w:rPr>
        <w:t>EN CE QUI CONCERNE LES LOTS N°3 ET N°4</w:t>
      </w:r>
    </w:p>
    <w:p w14:paraId="49234677" w14:textId="77777777" w:rsidR="00FD4562" w:rsidRPr="00BD0F31" w:rsidRDefault="00FD4562" w:rsidP="00FD4562">
      <w:pPr>
        <w:spacing w:after="0" w:line="240" w:lineRule="auto"/>
        <w:jc w:val="center"/>
        <w:rPr>
          <w:rFonts w:ascii="Cambria" w:eastAsia="Times New Roman" w:hAnsi="Cambria" w:cs="Arial"/>
          <w:b/>
          <w:bCs/>
          <w:szCs w:val="24"/>
          <w:u w:val="single"/>
          <w:lang w:eastAsia="fr-FR"/>
        </w:rPr>
      </w:pPr>
    </w:p>
    <w:p w14:paraId="69532143" w14:textId="77777777" w:rsidR="00FD4562" w:rsidRPr="00BD0F31" w:rsidRDefault="00FD4562" w:rsidP="00FD4562">
      <w:pPr>
        <w:spacing w:after="0" w:line="240" w:lineRule="auto"/>
        <w:jc w:val="center"/>
        <w:rPr>
          <w:rFonts w:ascii="Cambria" w:eastAsia="Times New Roman" w:hAnsi="Cambria" w:cs="Arial"/>
          <w:b/>
          <w:bCs/>
          <w:sz w:val="20"/>
          <w:szCs w:val="20"/>
          <w:lang w:eastAsia="fr-FR"/>
        </w:rPr>
      </w:pPr>
      <w:r w:rsidRPr="00BD0F31">
        <w:rPr>
          <w:rFonts w:ascii="Cambria" w:eastAsia="Times New Roman" w:hAnsi="Cambria" w:cs="Arial"/>
          <w:b/>
          <w:bCs/>
          <w:sz w:val="20"/>
          <w:szCs w:val="20"/>
          <w:lang w:eastAsia="fr-FR"/>
        </w:rPr>
        <w:t xml:space="preserve">ENTREPRISE : _____________________________________________________________ </w:t>
      </w:r>
    </w:p>
    <w:p w14:paraId="0E61D3E3" w14:textId="77777777" w:rsidR="00FD4562" w:rsidRPr="00BD0F31" w:rsidRDefault="00FD4562" w:rsidP="00383C72">
      <w:pPr>
        <w:spacing w:after="0" w:line="240" w:lineRule="auto"/>
        <w:rPr>
          <w:rFonts w:ascii="Cambria" w:eastAsia="Times New Roman" w:hAnsi="Cambria" w:cs="Arial"/>
          <w:b/>
          <w:bCs/>
          <w:i/>
          <w:iCs/>
          <w:sz w:val="24"/>
          <w:szCs w:val="20"/>
          <w:u w:val="single"/>
          <w:lang w:eastAsia="fr-FR"/>
        </w:rPr>
      </w:pPr>
    </w:p>
    <w:p w14:paraId="6D04EA63" w14:textId="62CE7D4D" w:rsidR="00EC099E" w:rsidRPr="00BD0F31" w:rsidRDefault="00EC099E" w:rsidP="003E31E0">
      <w:pPr>
        <w:pStyle w:val="Paragraphedeliste"/>
        <w:numPr>
          <w:ilvl w:val="0"/>
          <w:numId w:val="98"/>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Critères éliminatoires</w:t>
      </w:r>
    </w:p>
    <w:p w14:paraId="70A0C43C" w14:textId="77777777" w:rsidR="00EC099E" w:rsidRPr="00BD0F31" w:rsidRDefault="00EC099E" w:rsidP="00EC099E">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Il s’agit notamment :</w:t>
      </w:r>
    </w:p>
    <w:p w14:paraId="62951DC4"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 cautionnement de soumission à l’ouverture des plis conformément à la lettre-circulaire N°000019/LC/MINMAP du 05 juin </w:t>
      </w:r>
      <w:proofErr w:type="gramStart"/>
      <w:r w:rsidRPr="00BD0F31">
        <w:rPr>
          <w:rFonts w:ascii="Calisto MT" w:hAnsi="Calisto MT" w:cs="Calisto MT"/>
          <w:sz w:val="24"/>
          <w:szCs w:val="24"/>
          <w:lang w:val="fr"/>
        </w:rPr>
        <w:t>2024  ;</w:t>
      </w:r>
      <w:proofErr w:type="gramEnd"/>
    </w:p>
    <w:p w14:paraId="0DA3DEAB"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 non -production au-delà du délai de 48 h après l’ouverture des plis, d’une pièce du dossier administratif jugée non conforme ou absente lors de l’ouverture des plis, (excepté le cautionnement de soumission) ;</w:t>
      </w:r>
    </w:p>
    <w:p w14:paraId="62A20043"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des</w:t>
      </w:r>
      <w:proofErr w:type="gramEnd"/>
      <w:r w:rsidRPr="00BD0F31">
        <w:rPr>
          <w:rFonts w:ascii="Calisto MT" w:hAnsi="Calisto MT" w:cs="Calisto MT"/>
          <w:sz w:val="24"/>
          <w:szCs w:val="24"/>
          <w:lang w:val="fr"/>
        </w:rPr>
        <w:t xml:space="preserve"> fausses déclarations, manœuvres frauduleuses ou des pièces falsifiées ;</w:t>
      </w:r>
    </w:p>
    <w:p w14:paraId="7BF108BE"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de 70% des critères essentiels ;</w:t>
      </w:r>
    </w:p>
    <w:p w14:paraId="68E94B45"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sur l’honneur de non abandon des chantiers au cours des trois dernières années ;</w:t>
      </w:r>
    </w:p>
    <w:p w14:paraId="58F985C9"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du</w:t>
      </w:r>
      <w:proofErr w:type="gramEnd"/>
      <w:r w:rsidRPr="00BD0F31">
        <w:rPr>
          <w:rFonts w:ascii="Calisto MT" w:hAnsi="Calisto MT" w:cs="Calisto MT"/>
          <w:sz w:val="24"/>
          <w:szCs w:val="24"/>
          <w:lang w:val="fr"/>
        </w:rPr>
        <w:t xml:space="preserve"> non-respect du format de fichier des offres ;</w:t>
      </w:r>
    </w:p>
    <w:p w14:paraId="778E4330"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prix unitaire quantifié dans l’Offre financière ;</w:t>
      </w:r>
    </w:p>
    <w:p w14:paraId="60778AB8"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possession en propre ou en location d’un matériel minimum (à préciser par le Maître d’Ouvrage)</w:t>
      </w:r>
    </w:p>
    <w:p w14:paraId="6511A95B"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l’attestation de catégorisation le cas échéant ;</w:t>
      </w:r>
    </w:p>
    <w:p w14:paraId="719AF334"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d’un élément de l’offre financière (la soumission, les BPU, le DQE) ;</w:t>
      </w:r>
    </w:p>
    <w:p w14:paraId="6071085A"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charte d’intégrité datée et signée ;</w:t>
      </w:r>
    </w:p>
    <w:p w14:paraId="6B5A4547"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proofErr w:type="gramStart"/>
      <w:r w:rsidRPr="00BD0F31">
        <w:rPr>
          <w:rFonts w:ascii="Calisto MT" w:hAnsi="Calisto MT" w:cs="Calisto MT"/>
          <w:sz w:val="24"/>
          <w:szCs w:val="24"/>
          <w:lang w:val="fr"/>
        </w:rPr>
        <w:t>de</w:t>
      </w:r>
      <w:proofErr w:type="gramEnd"/>
      <w:r w:rsidRPr="00BD0F31">
        <w:rPr>
          <w:rFonts w:ascii="Calisto MT" w:hAnsi="Calisto MT" w:cs="Calisto MT"/>
          <w:sz w:val="24"/>
          <w:szCs w:val="24"/>
          <w:lang w:val="fr"/>
        </w:rPr>
        <w:t xml:space="preserve"> l’absence de la déclaration d’engagement au respect des clauses environnementales et sociales datée et signée ;</w:t>
      </w:r>
    </w:p>
    <w:p w14:paraId="43964609" w14:textId="77777777" w:rsidR="00383C72" w:rsidRPr="00BD0F31" w:rsidRDefault="00383C72" w:rsidP="00383C72">
      <w:pPr>
        <w:pStyle w:val="Paragraphedeliste"/>
        <w:autoSpaceDE w:val="0"/>
        <w:autoSpaceDN w:val="0"/>
        <w:adjustRightInd w:val="0"/>
        <w:spacing w:after="0" w:line="359" w:lineRule="atLeast"/>
        <w:ind w:right="76"/>
        <w:jc w:val="both"/>
        <w:rPr>
          <w:rFonts w:ascii="Calisto MT" w:hAnsi="Calisto MT" w:cs="Calisto MT"/>
          <w:sz w:val="24"/>
          <w:szCs w:val="24"/>
          <w:lang w:val="fr"/>
        </w:rPr>
      </w:pPr>
    </w:p>
    <w:p w14:paraId="0F8AAE88" w14:textId="4BCFAE59" w:rsidR="00EC099E" w:rsidRPr="00BD0F31" w:rsidRDefault="00EC099E" w:rsidP="003E31E0">
      <w:pPr>
        <w:pStyle w:val="Paragraphedeliste"/>
        <w:numPr>
          <w:ilvl w:val="0"/>
          <w:numId w:val="98"/>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Critères essentiels</w:t>
      </w:r>
    </w:p>
    <w:p w14:paraId="56563E38" w14:textId="79606126" w:rsidR="00EC099E" w:rsidRPr="00BD0F31" w:rsidRDefault="00EC099E" w:rsidP="00EC099E">
      <w:p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 xml:space="preserve">Les critères essentiels à la qualification des soumissionnaires portent à titre indicative </w:t>
      </w:r>
      <w:proofErr w:type="gramStart"/>
      <w:r w:rsidRPr="00BD0F31">
        <w:rPr>
          <w:rFonts w:ascii="Calisto MT" w:hAnsi="Calisto MT" w:cs="Calisto MT"/>
          <w:sz w:val="24"/>
          <w:szCs w:val="24"/>
          <w:lang w:val="fr"/>
        </w:rPr>
        <w:t>sur:</w:t>
      </w:r>
      <w:proofErr w:type="gramEnd"/>
    </w:p>
    <w:p w14:paraId="459DC7A1"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présentation de l’offre ;</w:t>
      </w:r>
    </w:p>
    <w:p w14:paraId="51004ACC"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les</w:t>
      </w:r>
      <w:proofErr w:type="gramEnd"/>
      <w:r w:rsidRPr="00BD0F31">
        <w:rPr>
          <w:rFonts w:ascii="Calisto MT" w:hAnsi="Calisto MT" w:cs="Calisto MT"/>
          <w:sz w:val="24"/>
          <w:szCs w:val="24"/>
          <w:lang w:val="fr"/>
        </w:rPr>
        <w:t xml:space="preserve"> références du soumissionnaire ;</w:t>
      </w:r>
    </w:p>
    <w:p w14:paraId="13424FC0"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capacité financière (l’accès à une ligne de crédit ou autres ressources financières, le chiffre d’affaires, attestation de solvabilité financière) ;</w:t>
      </w:r>
    </w:p>
    <w:p w14:paraId="71FA31D8"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qualification et l’expérience du personnel ;</w:t>
      </w:r>
    </w:p>
    <w:p w14:paraId="2657150B"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les</w:t>
      </w:r>
      <w:proofErr w:type="gramEnd"/>
      <w:r w:rsidRPr="00BD0F31">
        <w:rPr>
          <w:rFonts w:ascii="Calisto MT" w:hAnsi="Calisto MT" w:cs="Calisto MT"/>
          <w:sz w:val="24"/>
          <w:szCs w:val="24"/>
          <w:lang w:val="fr"/>
        </w:rPr>
        <w:t xml:space="preserve"> moyens logistiques ;</w:t>
      </w:r>
    </w:p>
    <w:p w14:paraId="75CF1E49"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proofErr w:type="gramStart"/>
      <w:r w:rsidRPr="00BD0F31">
        <w:rPr>
          <w:rFonts w:ascii="Calisto MT" w:hAnsi="Calisto MT" w:cs="Calisto MT"/>
          <w:sz w:val="24"/>
          <w:szCs w:val="24"/>
          <w:lang w:val="fr"/>
        </w:rPr>
        <w:t>la</w:t>
      </w:r>
      <w:proofErr w:type="gramEnd"/>
      <w:r w:rsidRPr="00BD0F31">
        <w:rPr>
          <w:rFonts w:ascii="Calisto MT" w:hAnsi="Calisto MT" w:cs="Calisto MT"/>
          <w:sz w:val="24"/>
          <w:szCs w:val="24"/>
          <w:lang w:val="fr"/>
        </w:rPr>
        <w:t xml:space="preserve"> méthodologie.</w:t>
      </w:r>
    </w:p>
    <w:p w14:paraId="187F19CF"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1E64ACE6" w14:textId="77777777" w:rsidR="003B55B2" w:rsidRPr="00BD0F31" w:rsidRDefault="003B55B2" w:rsidP="003B55B2">
      <w:pPr>
        <w:spacing w:after="0" w:line="240" w:lineRule="auto"/>
        <w:rPr>
          <w:rFonts w:ascii="Arial Narrow" w:eastAsia="Times New Roman" w:hAnsi="Arial Narrow" w:cs="Tahoma"/>
          <w:i/>
          <w:sz w:val="24"/>
          <w:szCs w:val="20"/>
          <w:lang w:eastAsia="fr-FR"/>
        </w:rPr>
      </w:pPr>
    </w:p>
    <w:p w14:paraId="2ACE489A" w14:textId="77777777" w:rsidR="006F2459" w:rsidRDefault="006F2459" w:rsidP="003B55B2">
      <w:pPr>
        <w:spacing w:after="0" w:line="240" w:lineRule="auto"/>
        <w:rPr>
          <w:rFonts w:ascii="Arial Narrow" w:eastAsia="Times New Roman" w:hAnsi="Arial Narrow" w:cs="Tahoma"/>
          <w:i/>
          <w:sz w:val="24"/>
          <w:szCs w:val="20"/>
          <w:lang w:eastAsia="fr-FR"/>
        </w:rPr>
      </w:pPr>
    </w:p>
    <w:p w14:paraId="008399A8" w14:textId="77777777" w:rsidR="004471AC" w:rsidRPr="00BD0F31" w:rsidRDefault="004471AC" w:rsidP="003B55B2">
      <w:pPr>
        <w:spacing w:after="0" w:line="240" w:lineRule="auto"/>
        <w:rPr>
          <w:rFonts w:ascii="Arial Narrow" w:eastAsia="Times New Roman" w:hAnsi="Arial Narrow" w:cs="Tahoma"/>
          <w:i/>
          <w:sz w:val="24"/>
          <w:szCs w:val="20"/>
          <w:lang w:eastAsia="fr-FR"/>
        </w:rPr>
      </w:pPr>
    </w:p>
    <w:p w14:paraId="7D03297E" w14:textId="50CE88D8" w:rsidR="00FD4562" w:rsidRPr="00BD0F31" w:rsidRDefault="00FD4562" w:rsidP="003B55B2">
      <w:pPr>
        <w:spacing w:after="0" w:line="240" w:lineRule="auto"/>
        <w:jc w:val="center"/>
        <w:rPr>
          <w:rFonts w:ascii="Cambria" w:eastAsia="Times New Roman" w:hAnsi="Cambria" w:cs="Arial"/>
          <w:b/>
          <w:bCs/>
          <w:i/>
          <w:sz w:val="28"/>
          <w:szCs w:val="20"/>
          <w:u w:val="single"/>
          <w:lang w:eastAsia="fr-FR"/>
        </w:rPr>
      </w:pPr>
      <w:r w:rsidRPr="00BD0F31">
        <w:rPr>
          <w:rFonts w:ascii="Cambria" w:eastAsia="Times New Roman" w:hAnsi="Cambria" w:cs="Arial"/>
          <w:b/>
          <w:bCs/>
          <w:i/>
          <w:sz w:val="28"/>
          <w:szCs w:val="20"/>
          <w:u w:val="single"/>
          <w:lang w:eastAsia="fr-FR"/>
        </w:rPr>
        <w:lastRenderedPageBreak/>
        <w:t>GRILLE D’EVALUATION POUR LE LOT 3 et 4</w:t>
      </w:r>
    </w:p>
    <w:p w14:paraId="7D5BCE17" w14:textId="77777777" w:rsidR="00FD4562" w:rsidRPr="00BD0F31" w:rsidRDefault="00FD4562" w:rsidP="00FD4562">
      <w:pPr>
        <w:spacing w:after="0" w:line="240" w:lineRule="auto"/>
        <w:jc w:val="center"/>
        <w:rPr>
          <w:rFonts w:ascii="Cambria" w:eastAsia="Times New Roman" w:hAnsi="Cambria" w:cs="Arial"/>
          <w:b/>
          <w:bCs/>
          <w:szCs w:val="20"/>
          <w:lang w:eastAsia="fr-FR"/>
        </w:rPr>
      </w:pPr>
    </w:p>
    <w:p w14:paraId="45FE4A5B" w14:textId="77777777" w:rsidR="00FD4562" w:rsidRPr="00BD0F31" w:rsidRDefault="00FD4562" w:rsidP="00FD4562">
      <w:pPr>
        <w:spacing w:after="0" w:line="240" w:lineRule="auto"/>
        <w:jc w:val="center"/>
        <w:rPr>
          <w:rFonts w:ascii="Cambria" w:eastAsia="Times New Roman" w:hAnsi="Cambria" w:cs="Arial"/>
          <w:b/>
          <w:bCs/>
          <w:sz w:val="28"/>
          <w:szCs w:val="20"/>
          <w:lang w:eastAsia="fr-FR"/>
        </w:rPr>
      </w:pPr>
      <w:r w:rsidRPr="00BD0F31">
        <w:rPr>
          <w:rFonts w:ascii="Cambria" w:eastAsia="Times New Roman" w:hAnsi="Cambria" w:cs="Arial"/>
          <w:b/>
          <w:bCs/>
          <w:sz w:val="28"/>
          <w:szCs w:val="20"/>
          <w:lang w:eastAsia="fr-FR"/>
        </w:rPr>
        <w:t>NB : chaque établissement doit avoir son chef chantier.</w:t>
      </w:r>
    </w:p>
    <w:p w14:paraId="47776498" w14:textId="77777777" w:rsidR="00FD4562" w:rsidRPr="00BD0F31" w:rsidRDefault="00FD4562" w:rsidP="00FD4562">
      <w:pPr>
        <w:spacing w:after="0" w:line="240" w:lineRule="auto"/>
        <w:jc w:val="center"/>
        <w:rPr>
          <w:rFonts w:ascii="Cambria" w:eastAsia="Times New Roman" w:hAnsi="Cambria" w:cs="Arial"/>
          <w:b/>
          <w:bCs/>
          <w:sz w:val="20"/>
          <w:szCs w:val="20"/>
          <w:lang w:eastAsia="fr-FR"/>
        </w:rPr>
      </w:pPr>
      <w:r w:rsidRPr="00BD0F31">
        <w:rPr>
          <w:rFonts w:ascii="Cambria" w:eastAsia="Times New Roman" w:hAnsi="Cambria" w:cs="Arial"/>
          <w:b/>
          <w:bCs/>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BD0F31" w:rsidRPr="00BD0F31" w14:paraId="6F510632" w14:textId="77777777" w:rsidTr="00886F0E">
        <w:trPr>
          <w:gridAfter w:val="1"/>
          <w:wAfter w:w="40" w:type="dxa"/>
          <w:jc w:val="center"/>
        </w:trPr>
        <w:tc>
          <w:tcPr>
            <w:tcW w:w="610" w:type="dxa"/>
            <w:vMerge w:val="restart"/>
            <w:vAlign w:val="center"/>
          </w:tcPr>
          <w:p w14:paraId="0C330E86"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p>
          <w:p w14:paraId="1DC0D46B"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N°</w:t>
            </w:r>
          </w:p>
        </w:tc>
        <w:tc>
          <w:tcPr>
            <w:tcW w:w="5760" w:type="dxa"/>
            <w:vMerge w:val="restart"/>
            <w:vAlign w:val="center"/>
          </w:tcPr>
          <w:p w14:paraId="09A1C705"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p>
          <w:p w14:paraId="1E5CBC7F"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Critères de qualification</w:t>
            </w:r>
          </w:p>
        </w:tc>
        <w:tc>
          <w:tcPr>
            <w:tcW w:w="2120" w:type="dxa"/>
            <w:gridSpan w:val="2"/>
            <w:vAlign w:val="center"/>
          </w:tcPr>
          <w:p w14:paraId="66B81805"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Appréciations</w:t>
            </w:r>
          </w:p>
        </w:tc>
        <w:tc>
          <w:tcPr>
            <w:tcW w:w="1779" w:type="dxa"/>
            <w:vAlign w:val="center"/>
          </w:tcPr>
          <w:p w14:paraId="3F7E6763" w14:textId="77777777" w:rsidR="001F455D" w:rsidRPr="00BD0F31" w:rsidRDefault="001F455D" w:rsidP="00886F0E">
            <w:pPr>
              <w:spacing w:after="0" w:line="240" w:lineRule="auto"/>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Observations</w:t>
            </w:r>
          </w:p>
        </w:tc>
      </w:tr>
      <w:tr w:rsidR="00BD0F31" w:rsidRPr="00BD0F31" w14:paraId="54E27341" w14:textId="77777777" w:rsidTr="00886F0E">
        <w:trPr>
          <w:trHeight w:val="313"/>
          <w:jc w:val="center"/>
        </w:trPr>
        <w:tc>
          <w:tcPr>
            <w:tcW w:w="610" w:type="dxa"/>
            <w:vMerge/>
            <w:vAlign w:val="center"/>
          </w:tcPr>
          <w:p w14:paraId="1267A61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Merge/>
            <w:vAlign w:val="center"/>
          </w:tcPr>
          <w:p w14:paraId="2D5AEEC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992" w:type="dxa"/>
            <w:vAlign w:val="center"/>
          </w:tcPr>
          <w:p w14:paraId="148669BD"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Oui</w:t>
            </w:r>
          </w:p>
        </w:tc>
        <w:tc>
          <w:tcPr>
            <w:tcW w:w="1128" w:type="dxa"/>
            <w:vAlign w:val="center"/>
          </w:tcPr>
          <w:p w14:paraId="0393224C"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Non</w:t>
            </w:r>
          </w:p>
        </w:tc>
        <w:tc>
          <w:tcPr>
            <w:tcW w:w="1819" w:type="dxa"/>
            <w:gridSpan w:val="2"/>
            <w:vAlign w:val="center"/>
          </w:tcPr>
          <w:p w14:paraId="3E977EA6"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15EFC173" w14:textId="77777777" w:rsidTr="00886F0E">
        <w:trPr>
          <w:gridAfter w:val="1"/>
          <w:wAfter w:w="40" w:type="dxa"/>
          <w:jc w:val="center"/>
        </w:trPr>
        <w:tc>
          <w:tcPr>
            <w:tcW w:w="610" w:type="dxa"/>
            <w:vAlign w:val="center"/>
          </w:tcPr>
          <w:p w14:paraId="0E6C735C"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1</w:t>
            </w:r>
          </w:p>
        </w:tc>
        <w:tc>
          <w:tcPr>
            <w:tcW w:w="9659" w:type="dxa"/>
            <w:gridSpan w:val="4"/>
            <w:vAlign w:val="center"/>
          </w:tcPr>
          <w:p w14:paraId="719255BA" w14:textId="77777777" w:rsidR="001F455D" w:rsidRPr="00BD0F31" w:rsidRDefault="001F455D" w:rsidP="00886F0E">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Présentation générale </w:t>
            </w:r>
          </w:p>
        </w:tc>
      </w:tr>
      <w:tr w:rsidR="00BD0F31" w:rsidRPr="00BD0F31" w14:paraId="5F767CF8" w14:textId="77777777" w:rsidTr="00886F0E">
        <w:trPr>
          <w:gridAfter w:val="1"/>
          <w:wAfter w:w="40" w:type="dxa"/>
          <w:jc w:val="center"/>
        </w:trPr>
        <w:tc>
          <w:tcPr>
            <w:tcW w:w="610" w:type="dxa"/>
            <w:vAlign w:val="center"/>
          </w:tcPr>
          <w:p w14:paraId="29DD1C7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2298CF5A" w14:textId="77777777" w:rsidR="001F455D" w:rsidRPr="00BD0F31" w:rsidRDefault="001F455D" w:rsidP="00886F0E">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1.1 Dossier clair et lisible</w:t>
            </w:r>
          </w:p>
        </w:tc>
        <w:tc>
          <w:tcPr>
            <w:tcW w:w="992" w:type="dxa"/>
            <w:vAlign w:val="center"/>
          </w:tcPr>
          <w:p w14:paraId="5B57814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707ECA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160F2E78"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69BCB804" w14:textId="77777777" w:rsidTr="00886F0E">
        <w:trPr>
          <w:gridAfter w:val="1"/>
          <w:wAfter w:w="40" w:type="dxa"/>
          <w:jc w:val="center"/>
        </w:trPr>
        <w:tc>
          <w:tcPr>
            <w:tcW w:w="610" w:type="dxa"/>
            <w:vAlign w:val="center"/>
          </w:tcPr>
          <w:p w14:paraId="5FA52BF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5E942520" w14:textId="77777777" w:rsidR="001F455D" w:rsidRPr="00BD0F31" w:rsidRDefault="001F455D" w:rsidP="00886F0E">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1.2 Présentation visuelle des dossiers</w:t>
            </w:r>
          </w:p>
        </w:tc>
        <w:tc>
          <w:tcPr>
            <w:tcW w:w="992" w:type="dxa"/>
            <w:vAlign w:val="center"/>
          </w:tcPr>
          <w:p w14:paraId="746135A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50536F1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2BDA1DFA"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518B5424" w14:textId="77777777" w:rsidTr="00886F0E">
        <w:trPr>
          <w:gridAfter w:val="1"/>
          <w:wAfter w:w="40" w:type="dxa"/>
          <w:jc w:val="center"/>
        </w:trPr>
        <w:tc>
          <w:tcPr>
            <w:tcW w:w="610" w:type="dxa"/>
            <w:vAlign w:val="center"/>
          </w:tcPr>
          <w:p w14:paraId="07EC542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10647EA9" w14:textId="1FAA38A9" w:rsidR="001F455D" w:rsidRPr="00BD0F31" w:rsidRDefault="001F455D" w:rsidP="00886F0E">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1.3 </w:t>
            </w:r>
            <w:r w:rsidR="00C33F7E" w:rsidRPr="00BD0F31">
              <w:rPr>
                <w:rFonts w:ascii="Cambria" w:eastAsia="Times New Roman" w:hAnsi="Cambria" w:cs="Arial"/>
                <w:sz w:val="20"/>
                <w:szCs w:val="20"/>
                <w:lang w:eastAsia="fr-FR"/>
              </w:rPr>
              <w:t>Bonne pagination</w:t>
            </w:r>
          </w:p>
        </w:tc>
        <w:tc>
          <w:tcPr>
            <w:tcW w:w="992" w:type="dxa"/>
            <w:vAlign w:val="center"/>
          </w:tcPr>
          <w:p w14:paraId="7A5BD8D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309B43FE"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F8C399E"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09E9EB7A" w14:textId="77777777" w:rsidTr="00886F0E">
        <w:trPr>
          <w:gridAfter w:val="1"/>
          <w:wAfter w:w="40" w:type="dxa"/>
          <w:jc w:val="center"/>
        </w:trPr>
        <w:tc>
          <w:tcPr>
            <w:tcW w:w="610" w:type="dxa"/>
            <w:vAlign w:val="center"/>
          </w:tcPr>
          <w:p w14:paraId="6927B89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3E0D4E4" w14:textId="77777777" w:rsidR="001F455D" w:rsidRPr="00BD0F31" w:rsidRDefault="001F455D" w:rsidP="00886F0E">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1.4 Pièces présentées dans l’ordre du DAO</w:t>
            </w:r>
          </w:p>
        </w:tc>
        <w:tc>
          <w:tcPr>
            <w:tcW w:w="992" w:type="dxa"/>
            <w:vAlign w:val="center"/>
          </w:tcPr>
          <w:p w14:paraId="53540179"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58C9663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162E4A2"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3321C245" w14:textId="77777777" w:rsidTr="00886F0E">
        <w:trPr>
          <w:gridAfter w:val="1"/>
          <w:wAfter w:w="40" w:type="dxa"/>
          <w:jc w:val="center"/>
        </w:trPr>
        <w:tc>
          <w:tcPr>
            <w:tcW w:w="610" w:type="dxa"/>
            <w:vAlign w:val="center"/>
          </w:tcPr>
          <w:p w14:paraId="6DFB6BE1"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2</w:t>
            </w:r>
          </w:p>
        </w:tc>
        <w:tc>
          <w:tcPr>
            <w:tcW w:w="9659" w:type="dxa"/>
            <w:gridSpan w:val="4"/>
            <w:vAlign w:val="center"/>
          </w:tcPr>
          <w:p w14:paraId="6166784B" w14:textId="77777777" w:rsidR="001F455D" w:rsidRPr="00BD0F31" w:rsidRDefault="001F455D" w:rsidP="00886F0E">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Expérience générale de l’Entreprise </w:t>
            </w:r>
          </w:p>
        </w:tc>
      </w:tr>
      <w:tr w:rsidR="00BD0F31" w:rsidRPr="00BD0F31" w14:paraId="1B8D28F0" w14:textId="77777777" w:rsidTr="00886F0E">
        <w:trPr>
          <w:gridAfter w:val="1"/>
          <w:wAfter w:w="40" w:type="dxa"/>
          <w:jc w:val="center"/>
        </w:trPr>
        <w:tc>
          <w:tcPr>
            <w:tcW w:w="610" w:type="dxa"/>
            <w:vAlign w:val="center"/>
          </w:tcPr>
          <w:p w14:paraId="31268F8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2F5E2729"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2.1 Nombre de projets relatifs à la construction de bâtiment public au moins égal à deux (02) (1</w:t>
            </w:r>
            <w:r w:rsidRPr="00BD0F31">
              <w:rPr>
                <w:rFonts w:ascii="Cambria" w:eastAsia="Times New Roman" w:hAnsi="Cambria" w:cs="Arial"/>
                <w:sz w:val="20"/>
                <w:szCs w:val="20"/>
                <w:vertAlign w:val="superscript"/>
                <w:lang w:eastAsia="fr-FR"/>
              </w:rPr>
              <w:t>ère</w:t>
            </w:r>
            <w:r w:rsidRPr="00BD0F31">
              <w:rPr>
                <w:rFonts w:ascii="Cambria" w:eastAsia="Times New Roman" w:hAnsi="Cambria" w:cs="Arial"/>
                <w:sz w:val="20"/>
                <w:szCs w:val="20"/>
                <w:lang w:eastAsia="fr-FR"/>
              </w:rPr>
              <w:t xml:space="preserve"> et dernière page + PV) au cours de cinq (05) dernières années.</w:t>
            </w:r>
          </w:p>
        </w:tc>
        <w:tc>
          <w:tcPr>
            <w:tcW w:w="992" w:type="dxa"/>
            <w:vAlign w:val="center"/>
          </w:tcPr>
          <w:p w14:paraId="4A110AF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0ADD782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6D561C6B"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2C0AC604" w14:textId="77777777" w:rsidTr="00886F0E">
        <w:trPr>
          <w:gridAfter w:val="1"/>
          <w:wAfter w:w="40" w:type="dxa"/>
          <w:jc w:val="center"/>
        </w:trPr>
        <w:tc>
          <w:tcPr>
            <w:tcW w:w="610" w:type="dxa"/>
            <w:vAlign w:val="center"/>
          </w:tcPr>
          <w:p w14:paraId="1168409A"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3</w:t>
            </w:r>
          </w:p>
        </w:tc>
        <w:tc>
          <w:tcPr>
            <w:tcW w:w="9659" w:type="dxa"/>
            <w:gridSpan w:val="4"/>
            <w:vAlign w:val="center"/>
          </w:tcPr>
          <w:p w14:paraId="67831D5F" w14:textId="77777777" w:rsidR="001F455D" w:rsidRPr="00BD0F31" w:rsidRDefault="001F455D" w:rsidP="00886F0E">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Expérience dans les travaux similaires </w:t>
            </w:r>
          </w:p>
        </w:tc>
      </w:tr>
      <w:tr w:rsidR="00BD0F31" w:rsidRPr="00BD0F31" w14:paraId="31EB07BC" w14:textId="77777777" w:rsidTr="00886F0E">
        <w:trPr>
          <w:gridAfter w:val="1"/>
          <w:wAfter w:w="40" w:type="dxa"/>
          <w:jc w:val="center"/>
        </w:trPr>
        <w:tc>
          <w:tcPr>
            <w:tcW w:w="610" w:type="dxa"/>
            <w:vAlign w:val="center"/>
          </w:tcPr>
          <w:p w14:paraId="345B4EA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2DE48C1F"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3.1 Nombre de projets déjà réalisés en matière d’autres infrastructures au moins égales à un (01) (1</w:t>
            </w:r>
            <w:r w:rsidRPr="00BD0F31">
              <w:rPr>
                <w:rFonts w:ascii="Cambria" w:eastAsia="Times New Roman" w:hAnsi="Cambria" w:cs="Arial"/>
                <w:sz w:val="20"/>
                <w:szCs w:val="20"/>
                <w:vertAlign w:val="superscript"/>
                <w:lang w:eastAsia="fr-FR"/>
              </w:rPr>
              <w:t>ère</w:t>
            </w:r>
            <w:r w:rsidRPr="00BD0F31">
              <w:rPr>
                <w:rFonts w:ascii="Cambria" w:eastAsia="Times New Roman" w:hAnsi="Cambria" w:cs="Arial"/>
                <w:sz w:val="20"/>
                <w:szCs w:val="20"/>
                <w:lang w:eastAsia="fr-FR"/>
              </w:rPr>
              <w:t xml:space="preserve"> et dernière page +PV) au cours de cinq (05) dernières années.</w:t>
            </w:r>
          </w:p>
        </w:tc>
        <w:tc>
          <w:tcPr>
            <w:tcW w:w="992" w:type="dxa"/>
            <w:vAlign w:val="center"/>
          </w:tcPr>
          <w:p w14:paraId="33E050FD"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3F8FB79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7826F0D"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2B51B8EF" w14:textId="77777777" w:rsidTr="00886F0E">
        <w:trPr>
          <w:gridAfter w:val="1"/>
          <w:wAfter w:w="40" w:type="dxa"/>
          <w:jc w:val="center"/>
        </w:trPr>
        <w:tc>
          <w:tcPr>
            <w:tcW w:w="610" w:type="dxa"/>
            <w:vAlign w:val="center"/>
          </w:tcPr>
          <w:p w14:paraId="2094921D"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w:t>
            </w:r>
          </w:p>
        </w:tc>
        <w:tc>
          <w:tcPr>
            <w:tcW w:w="9659" w:type="dxa"/>
            <w:gridSpan w:val="4"/>
            <w:vAlign w:val="center"/>
          </w:tcPr>
          <w:p w14:paraId="7EB61BB4" w14:textId="77777777" w:rsidR="001F455D" w:rsidRPr="00BD0F31" w:rsidRDefault="001F455D" w:rsidP="00886F0E">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Capacité technique </w:t>
            </w:r>
          </w:p>
        </w:tc>
      </w:tr>
      <w:tr w:rsidR="00BD0F31" w:rsidRPr="00BD0F31" w14:paraId="4C376507" w14:textId="77777777" w:rsidTr="00886F0E">
        <w:trPr>
          <w:gridAfter w:val="1"/>
          <w:wAfter w:w="40" w:type="dxa"/>
          <w:jc w:val="center"/>
        </w:trPr>
        <w:tc>
          <w:tcPr>
            <w:tcW w:w="610" w:type="dxa"/>
            <w:vAlign w:val="center"/>
          </w:tcPr>
          <w:p w14:paraId="79307C11" w14:textId="77777777" w:rsidR="001F455D" w:rsidRPr="00BD0F31" w:rsidRDefault="001F455D" w:rsidP="00886F0E">
            <w:pPr>
              <w:spacing w:after="0" w:line="240" w:lineRule="auto"/>
              <w:rPr>
                <w:rFonts w:ascii="Cambria" w:eastAsia="Times New Roman" w:hAnsi="Cambria" w:cs="Arial"/>
                <w:b/>
                <w:sz w:val="20"/>
                <w:szCs w:val="20"/>
                <w:lang w:eastAsia="fr-FR"/>
              </w:rPr>
            </w:pPr>
          </w:p>
        </w:tc>
        <w:tc>
          <w:tcPr>
            <w:tcW w:w="5760" w:type="dxa"/>
            <w:vAlign w:val="center"/>
          </w:tcPr>
          <w:p w14:paraId="541490CF" w14:textId="77777777" w:rsidR="001F455D" w:rsidRPr="00BD0F31" w:rsidRDefault="001F455D" w:rsidP="00886F0E">
            <w:pPr>
              <w:spacing w:after="0" w:line="240" w:lineRule="auto"/>
              <w:jc w:val="both"/>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4.1. Conducteur des travaux</w:t>
            </w:r>
          </w:p>
        </w:tc>
        <w:tc>
          <w:tcPr>
            <w:tcW w:w="992" w:type="dxa"/>
            <w:vAlign w:val="center"/>
          </w:tcPr>
          <w:p w14:paraId="3404401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221CC6D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5042CCC"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06C758F5" w14:textId="77777777" w:rsidTr="00886F0E">
        <w:trPr>
          <w:gridAfter w:val="1"/>
          <w:wAfter w:w="40" w:type="dxa"/>
          <w:jc w:val="center"/>
        </w:trPr>
        <w:tc>
          <w:tcPr>
            <w:tcW w:w="610" w:type="dxa"/>
            <w:vAlign w:val="center"/>
          </w:tcPr>
          <w:p w14:paraId="042B8BF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15A66FEF"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4.1.1 qualification : formation en génie civil, BAC+3 au moins (copie certifié conforme du diplôme,) </w:t>
            </w:r>
          </w:p>
        </w:tc>
        <w:tc>
          <w:tcPr>
            <w:tcW w:w="992" w:type="dxa"/>
            <w:vAlign w:val="center"/>
          </w:tcPr>
          <w:p w14:paraId="2D20E371"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61C221B1"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6F93739E"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63681FE" w14:textId="77777777" w:rsidTr="00886F0E">
        <w:trPr>
          <w:gridAfter w:val="1"/>
          <w:wAfter w:w="40" w:type="dxa"/>
          <w:jc w:val="center"/>
        </w:trPr>
        <w:tc>
          <w:tcPr>
            <w:tcW w:w="610" w:type="dxa"/>
            <w:vAlign w:val="center"/>
          </w:tcPr>
          <w:p w14:paraId="28AC597D"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76F1E9DF"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4.1.2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6"/>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5"/>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39A60B9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3216A7B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2A2E1DB5"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719627B9" w14:textId="77777777" w:rsidTr="00886F0E">
        <w:trPr>
          <w:gridAfter w:val="1"/>
          <w:wAfter w:w="40" w:type="dxa"/>
          <w:jc w:val="center"/>
        </w:trPr>
        <w:tc>
          <w:tcPr>
            <w:tcW w:w="610" w:type="dxa"/>
            <w:vAlign w:val="center"/>
          </w:tcPr>
          <w:p w14:paraId="3425D3ED" w14:textId="77777777" w:rsidR="001F455D" w:rsidRPr="00BD0F31" w:rsidRDefault="001F455D" w:rsidP="00886F0E">
            <w:pPr>
              <w:spacing w:after="0" w:line="240" w:lineRule="auto"/>
              <w:rPr>
                <w:rFonts w:ascii="Cambria" w:eastAsia="Times New Roman" w:hAnsi="Cambria" w:cs="Arial"/>
                <w:b/>
                <w:sz w:val="20"/>
                <w:szCs w:val="20"/>
                <w:lang w:eastAsia="fr-FR"/>
              </w:rPr>
            </w:pPr>
          </w:p>
        </w:tc>
        <w:tc>
          <w:tcPr>
            <w:tcW w:w="5760" w:type="dxa"/>
            <w:vAlign w:val="center"/>
          </w:tcPr>
          <w:p w14:paraId="2A3FFF18" w14:textId="77777777" w:rsidR="001F455D" w:rsidRPr="00BD0F31" w:rsidRDefault="001F455D" w:rsidP="00886F0E">
            <w:pPr>
              <w:spacing w:after="0" w:line="240" w:lineRule="auto"/>
              <w:jc w:val="both"/>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4.2 Chef Chantier N°1</w:t>
            </w:r>
          </w:p>
        </w:tc>
        <w:tc>
          <w:tcPr>
            <w:tcW w:w="992" w:type="dxa"/>
            <w:vAlign w:val="center"/>
          </w:tcPr>
          <w:p w14:paraId="742A06F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0B5959D8"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7DD8648B"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64EFECC5" w14:textId="77777777" w:rsidTr="00886F0E">
        <w:trPr>
          <w:gridAfter w:val="1"/>
          <w:wAfter w:w="40" w:type="dxa"/>
          <w:jc w:val="center"/>
        </w:trPr>
        <w:tc>
          <w:tcPr>
            <w:tcW w:w="610" w:type="dxa"/>
            <w:vAlign w:val="center"/>
          </w:tcPr>
          <w:p w14:paraId="287ECE88"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23C607A8"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4.2.1 qualification : formation en génie civil, Technicien au moins </w:t>
            </w:r>
          </w:p>
        </w:tc>
        <w:tc>
          <w:tcPr>
            <w:tcW w:w="992" w:type="dxa"/>
            <w:vAlign w:val="center"/>
          </w:tcPr>
          <w:p w14:paraId="7F20801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1CDFA856"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B49AFF3"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030A56D1" w14:textId="77777777" w:rsidTr="00886F0E">
        <w:trPr>
          <w:gridAfter w:val="1"/>
          <w:wAfter w:w="40" w:type="dxa"/>
          <w:jc w:val="center"/>
        </w:trPr>
        <w:tc>
          <w:tcPr>
            <w:tcW w:w="610" w:type="dxa"/>
            <w:vAlign w:val="center"/>
          </w:tcPr>
          <w:p w14:paraId="635B2631"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AD523D5"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4.2.2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6"/>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5"/>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1DCC69C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60321D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135ABBE"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6E7CDC35" w14:textId="77777777" w:rsidTr="00886F0E">
        <w:trPr>
          <w:gridAfter w:val="1"/>
          <w:wAfter w:w="40" w:type="dxa"/>
          <w:jc w:val="center"/>
        </w:trPr>
        <w:tc>
          <w:tcPr>
            <w:tcW w:w="610" w:type="dxa"/>
            <w:vAlign w:val="center"/>
          </w:tcPr>
          <w:p w14:paraId="3EB14BA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2AFD55D"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4.3 Chef Chantier N°2</w:t>
            </w:r>
          </w:p>
        </w:tc>
        <w:tc>
          <w:tcPr>
            <w:tcW w:w="992" w:type="dxa"/>
            <w:vAlign w:val="center"/>
          </w:tcPr>
          <w:p w14:paraId="1E9928E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74C2F0C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759BA103"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09886074" w14:textId="77777777" w:rsidTr="00886F0E">
        <w:trPr>
          <w:gridAfter w:val="1"/>
          <w:wAfter w:w="40" w:type="dxa"/>
          <w:jc w:val="center"/>
        </w:trPr>
        <w:tc>
          <w:tcPr>
            <w:tcW w:w="610" w:type="dxa"/>
            <w:vAlign w:val="center"/>
          </w:tcPr>
          <w:p w14:paraId="4718E1A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20959C03"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4.3.1 qualification : formation en génie civil, Technicien au moins </w:t>
            </w:r>
          </w:p>
        </w:tc>
        <w:tc>
          <w:tcPr>
            <w:tcW w:w="992" w:type="dxa"/>
            <w:vAlign w:val="center"/>
          </w:tcPr>
          <w:p w14:paraId="268ED87D"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5113EC21"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4569B16"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21B05709" w14:textId="77777777" w:rsidTr="00886F0E">
        <w:trPr>
          <w:gridAfter w:val="1"/>
          <w:wAfter w:w="40" w:type="dxa"/>
          <w:jc w:val="center"/>
        </w:trPr>
        <w:tc>
          <w:tcPr>
            <w:tcW w:w="610" w:type="dxa"/>
            <w:vAlign w:val="center"/>
          </w:tcPr>
          <w:p w14:paraId="4FE9043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95406DA"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4.3.2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6"/>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5"/>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6797B49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1F88F3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779B73A4"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080F20F7" w14:textId="77777777" w:rsidTr="00886F0E">
        <w:trPr>
          <w:gridAfter w:val="1"/>
          <w:wAfter w:w="40" w:type="dxa"/>
          <w:jc w:val="center"/>
        </w:trPr>
        <w:tc>
          <w:tcPr>
            <w:tcW w:w="610" w:type="dxa"/>
            <w:vAlign w:val="center"/>
          </w:tcPr>
          <w:p w14:paraId="0507C2E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15CBAD3F"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4.4 Chef Chantier N°3</w:t>
            </w:r>
          </w:p>
        </w:tc>
        <w:tc>
          <w:tcPr>
            <w:tcW w:w="992" w:type="dxa"/>
            <w:vAlign w:val="center"/>
          </w:tcPr>
          <w:p w14:paraId="41C2014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AB723B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6EE2A635"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5EAACBE1" w14:textId="77777777" w:rsidTr="00886F0E">
        <w:trPr>
          <w:gridAfter w:val="1"/>
          <w:wAfter w:w="40" w:type="dxa"/>
          <w:jc w:val="center"/>
        </w:trPr>
        <w:tc>
          <w:tcPr>
            <w:tcW w:w="610" w:type="dxa"/>
            <w:vAlign w:val="center"/>
          </w:tcPr>
          <w:p w14:paraId="477051D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AFF673D"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4.4.1 qualification : formation en génie civil, Technicien au moins </w:t>
            </w:r>
          </w:p>
        </w:tc>
        <w:tc>
          <w:tcPr>
            <w:tcW w:w="992" w:type="dxa"/>
            <w:vAlign w:val="center"/>
          </w:tcPr>
          <w:p w14:paraId="73285E5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6EB8C909"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2054166"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15AEE52" w14:textId="77777777" w:rsidTr="00886F0E">
        <w:trPr>
          <w:gridAfter w:val="1"/>
          <w:wAfter w:w="40" w:type="dxa"/>
          <w:jc w:val="center"/>
        </w:trPr>
        <w:tc>
          <w:tcPr>
            <w:tcW w:w="610" w:type="dxa"/>
            <w:vAlign w:val="center"/>
          </w:tcPr>
          <w:p w14:paraId="595C712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4A6E772E"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4.4.2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6"/>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5"/>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0ADF038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2896B6B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38EB990A"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557E2CF0" w14:textId="77777777" w:rsidTr="00886F0E">
        <w:trPr>
          <w:gridAfter w:val="1"/>
          <w:wAfter w:w="40" w:type="dxa"/>
          <w:jc w:val="center"/>
        </w:trPr>
        <w:tc>
          <w:tcPr>
            <w:tcW w:w="610" w:type="dxa"/>
            <w:vAlign w:val="center"/>
          </w:tcPr>
          <w:p w14:paraId="1B35ADC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75576687" w14:textId="778A0314"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w:t>
            </w:r>
            <w:r w:rsidR="00FB2B57" w:rsidRPr="00BD0F31">
              <w:rPr>
                <w:rFonts w:ascii="Cambria" w:eastAsia="Times New Roman" w:hAnsi="Cambria" w:cs="Arial"/>
                <w:b/>
                <w:sz w:val="20"/>
                <w:szCs w:val="20"/>
                <w:lang w:eastAsia="fr-FR"/>
              </w:rPr>
              <w:t>5</w:t>
            </w:r>
            <w:r w:rsidRPr="00BD0F31">
              <w:rPr>
                <w:rFonts w:ascii="Cambria" w:eastAsia="Times New Roman" w:hAnsi="Cambria" w:cs="Arial"/>
                <w:b/>
                <w:sz w:val="20"/>
                <w:szCs w:val="20"/>
                <w:lang w:eastAsia="fr-FR"/>
              </w:rPr>
              <w:t xml:space="preserve"> </w:t>
            </w:r>
            <w:r w:rsidRPr="00BD0F31">
              <w:rPr>
                <w:rFonts w:ascii="Cambria" w:eastAsia="Cambria" w:hAnsi="Cambria" w:cs="Cambria"/>
                <w:b/>
                <w:spacing w:val="1"/>
                <w:sz w:val="20"/>
                <w:szCs w:val="20"/>
              </w:rPr>
              <w:t>C</w:t>
            </w:r>
            <w:r w:rsidRPr="00BD0F31">
              <w:rPr>
                <w:rFonts w:ascii="Cambria" w:eastAsia="Cambria" w:hAnsi="Cambria" w:cs="Cambria"/>
                <w:b/>
                <w:spacing w:val="3"/>
                <w:sz w:val="20"/>
                <w:szCs w:val="20"/>
              </w:rPr>
              <w:t>h</w:t>
            </w:r>
            <w:r w:rsidRPr="00BD0F31">
              <w:rPr>
                <w:rFonts w:ascii="Cambria" w:eastAsia="Cambria" w:hAnsi="Cambria" w:cs="Cambria"/>
                <w:b/>
                <w:spacing w:val="-1"/>
                <w:sz w:val="20"/>
                <w:szCs w:val="20"/>
              </w:rPr>
              <w:t>ar</w:t>
            </w:r>
            <w:r w:rsidRPr="00BD0F31">
              <w:rPr>
                <w:rFonts w:ascii="Cambria" w:eastAsia="Cambria" w:hAnsi="Cambria" w:cs="Cambria"/>
                <w:b/>
                <w:spacing w:val="1"/>
                <w:sz w:val="20"/>
                <w:szCs w:val="20"/>
              </w:rPr>
              <w:t>p</w:t>
            </w:r>
            <w:r w:rsidRPr="00BD0F31">
              <w:rPr>
                <w:rFonts w:ascii="Cambria" w:eastAsia="Cambria" w:hAnsi="Cambria" w:cs="Cambria"/>
                <w:b/>
                <w:sz w:val="20"/>
                <w:szCs w:val="20"/>
              </w:rPr>
              <w:t>e</w:t>
            </w:r>
            <w:r w:rsidRPr="00BD0F31">
              <w:rPr>
                <w:rFonts w:ascii="Cambria" w:eastAsia="Cambria" w:hAnsi="Cambria" w:cs="Cambria"/>
                <w:b/>
                <w:spacing w:val="2"/>
                <w:sz w:val="20"/>
                <w:szCs w:val="20"/>
              </w:rPr>
              <w:t>n</w:t>
            </w:r>
            <w:r w:rsidRPr="00BD0F31">
              <w:rPr>
                <w:rFonts w:ascii="Cambria" w:eastAsia="Cambria" w:hAnsi="Cambria" w:cs="Cambria"/>
                <w:b/>
                <w:spacing w:val="-1"/>
                <w:sz w:val="20"/>
                <w:szCs w:val="20"/>
              </w:rPr>
              <w:t>t</w:t>
            </w:r>
            <w:r w:rsidRPr="00BD0F31">
              <w:rPr>
                <w:rFonts w:ascii="Cambria" w:eastAsia="Cambria" w:hAnsi="Cambria" w:cs="Cambria"/>
                <w:b/>
                <w:sz w:val="20"/>
                <w:szCs w:val="20"/>
              </w:rPr>
              <w:t>i</w:t>
            </w:r>
            <w:r w:rsidRPr="00BD0F31">
              <w:rPr>
                <w:rFonts w:ascii="Cambria" w:eastAsia="Cambria" w:hAnsi="Cambria" w:cs="Cambria"/>
                <w:b/>
                <w:spacing w:val="2"/>
                <w:sz w:val="20"/>
                <w:szCs w:val="20"/>
              </w:rPr>
              <w:t>e</w:t>
            </w:r>
            <w:r w:rsidRPr="00BD0F31">
              <w:rPr>
                <w:rFonts w:ascii="Cambria" w:eastAsia="Cambria" w:hAnsi="Cambria" w:cs="Cambria"/>
                <w:b/>
                <w:sz w:val="20"/>
                <w:szCs w:val="20"/>
              </w:rPr>
              <w:t>r</w:t>
            </w:r>
          </w:p>
        </w:tc>
        <w:tc>
          <w:tcPr>
            <w:tcW w:w="992" w:type="dxa"/>
            <w:vAlign w:val="center"/>
          </w:tcPr>
          <w:p w14:paraId="350549B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26E906D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54B8ED8D"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0A93117" w14:textId="77777777" w:rsidTr="00886F0E">
        <w:trPr>
          <w:gridAfter w:val="1"/>
          <w:wAfter w:w="40" w:type="dxa"/>
          <w:jc w:val="center"/>
        </w:trPr>
        <w:tc>
          <w:tcPr>
            <w:tcW w:w="610" w:type="dxa"/>
            <w:vAlign w:val="center"/>
          </w:tcPr>
          <w:p w14:paraId="648ED08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55E37123" w14:textId="4DD45A79"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5</w:t>
            </w:r>
            <w:r w:rsidRPr="00BD0F31">
              <w:rPr>
                <w:rFonts w:ascii="Cambria" w:eastAsia="Times New Roman" w:hAnsi="Cambria" w:cs="Arial"/>
                <w:sz w:val="20"/>
                <w:szCs w:val="20"/>
                <w:lang w:eastAsia="fr-FR"/>
              </w:rPr>
              <w:t xml:space="preserve">.1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w:t>
            </w:r>
            <w:r w:rsidRPr="00BD0F31">
              <w:rPr>
                <w:rFonts w:ascii="Cambria" w:eastAsia="Cambria" w:hAnsi="Cambria" w:cs="Cambria"/>
                <w:spacing w:val="1"/>
                <w:sz w:val="20"/>
                <w:szCs w:val="20"/>
              </w:rPr>
              <w:t>i</w:t>
            </w:r>
            <w:r w:rsidRPr="00BD0F31">
              <w:rPr>
                <w:rFonts w:ascii="Cambria" w:eastAsia="Cambria" w:hAnsi="Cambria" w:cs="Cambria"/>
                <w:sz w:val="20"/>
                <w:szCs w:val="20"/>
              </w:rPr>
              <w:t>on</w:t>
            </w:r>
            <w:r w:rsidRPr="00BD0F31">
              <w:rPr>
                <w:rFonts w:ascii="Cambria" w:eastAsia="Cambria" w:hAnsi="Cambria" w:cs="Cambria"/>
                <w:spacing w:val="-13"/>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5"/>
                <w:sz w:val="20"/>
                <w:szCs w:val="20"/>
              </w:rPr>
              <w:t xml:space="preserve"> </w:t>
            </w:r>
            <w:r w:rsidRPr="00BD0F31">
              <w:rPr>
                <w:rFonts w:ascii="Cambria" w:eastAsia="Cambria" w:hAnsi="Cambria" w:cs="Cambria"/>
                <w:spacing w:val="3"/>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m</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n</w:t>
            </w:r>
            <w:r w:rsidRPr="00BD0F31">
              <w:rPr>
                <w:rFonts w:ascii="Cambria" w:eastAsia="Cambria" w:hAnsi="Cambria" w:cs="Cambria"/>
                <w:sz w:val="20"/>
                <w:szCs w:val="20"/>
              </w:rPr>
              <w:t>ui</w:t>
            </w:r>
            <w:r w:rsidRPr="00BD0F31">
              <w:rPr>
                <w:rFonts w:ascii="Cambria" w:eastAsia="Cambria" w:hAnsi="Cambria" w:cs="Cambria"/>
                <w:spacing w:val="1"/>
                <w:sz w:val="20"/>
                <w:szCs w:val="20"/>
              </w:rPr>
              <w:t>se</w:t>
            </w:r>
            <w:r w:rsidRPr="00BD0F31">
              <w:rPr>
                <w:rFonts w:ascii="Cambria" w:eastAsia="Cambria" w:hAnsi="Cambria" w:cs="Cambria"/>
                <w:spacing w:val="-1"/>
                <w:sz w:val="20"/>
                <w:szCs w:val="20"/>
              </w:rPr>
              <w:t>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1178233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8EC6E4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314F0CC2"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1A113847" w14:textId="77777777" w:rsidTr="00886F0E">
        <w:trPr>
          <w:gridAfter w:val="1"/>
          <w:wAfter w:w="40" w:type="dxa"/>
          <w:jc w:val="center"/>
        </w:trPr>
        <w:tc>
          <w:tcPr>
            <w:tcW w:w="610" w:type="dxa"/>
            <w:vAlign w:val="center"/>
          </w:tcPr>
          <w:p w14:paraId="35CD0531"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154CE75E" w14:textId="18764A4A"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5</w:t>
            </w:r>
            <w:r w:rsidRPr="00BD0F31">
              <w:rPr>
                <w:rFonts w:ascii="Cambria" w:eastAsia="Times New Roman" w:hAnsi="Cambria" w:cs="Arial"/>
                <w:sz w:val="20"/>
                <w:szCs w:val="20"/>
                <w:lang w:eastAsia="fr-FR"/>
              </w:rPr>
              <w:t xml:space="preserve">.2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5"/>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4254CE5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A7C237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17685F00"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3187E04" w14:textId="77777777" w:rsidTr="00886F0E">
        <w:trPr>
          <w:gridAfter w:val="1"/>
          <w:wAfter w:w="40" w:type="dxa"/>
          <w:jc w:val="center"/>
        </w:trPr>
        <w:tc>
          <w:tcPr>
            <w:tcW w:w="610" w:type="dxa"/>
            <w:vAlign w:val="center"/>
          </w:tcPr>
          <w:p w14:paraId="21A8B4E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6030520A" w14:textId="3DD7CD95"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w:t>
            </w:r>
            <w:r w:rsidR="00FB2B57" w:rsidRPr="00BD0F31">
              <w:rPr>
                <w:rFonts w:ascii="Cambria" w:eastAsia="Times New Roman" w:hAnsi="Cambria" w:cs="Arial"/>
                <w:b/>
                <w:sz w:val="20"/>
                <w:szCs w:val="20"/>
                <w:lang w:eastAsia="fr-FR"/>
              </w:rPr>
              <w:t>6</w:t>
            </w:r>
            <w:r w:rsidRPr="00BD0F31">
              <w:rPr>
                <w:rFonts w:ascii="Cambria" w:eastAsia="Times New Roman" w:hAnsi="Cambria" w:cs="Arial"/>
                <w:b/>
                <w:sz w:val="20"/>
                <w:szCs w:val="20"/>
                <w:lang w:eastAsia="fr-FR"/>
              </w:rPr>
              <w:t xml:space="preserve"> </w:t>
            </w:r>
            <w:r w:rsidRPr="00BD0F31">
              <w:rPr>
                <w:rFonts w:ascii="Cambria" w:eastAsia="Cambria" w:hAnsi="Cambria" w:cs="Cambria"/>
                <w:b/>
                <w:sz w:val="20"/>
                <w:szCs w:val="20"/>
              </w:rPr>
              <w:t>Fe</w:t>
            </w:r>
            <w:r w:rsidRPr="00BD0F31">
              <w:rPr>
                <w:rFonts w:ascii="Cambria" w:eastAsia="Cambria" w:hAnsi="Cambria" w:cs="Cambria"/>
                <w:b/>
                <w:spacing w:val="1"/>
                <w:sz w:val="20"/>
                <w:szCs w:val="20"/>
              </w:rPr>
              <w:t>r</w:t>
            </w:r>
            <w:r w:rsidRPr="00BD0F31">
              <w:rPr>
                <w:rFonts w:ascii="Cambria" w:eastAsia="Cambria" w:hAnsi="Cambria" w:cs="Cambria"/>
                <w:b/>
                <w:spacing w:val="-1"/>
                <w:sz w:val="20"/>
                <w:szCs w:val="20"/>
              </w:rPr>
              <w:t>r</w:t>
            </w:r>
            <w:r w:rsidRPr="00BD0F31">
              <w:rPr>
                <w:rFonts w:ascii="Cambria" w:eastAsia="Cambria" w:hAnsi="Cambria" w:cs="Cambria"/>
                <w:b/>
                <w:spacing w:val="1"/>
                <w:sz w:val="20"/>
                <w:szCs w:val="20"/>
              </w:rPr>
              <w:t>a</w:t>
            </w:r>
            <w:r w:rsidRPr="00BD0F31">
              <w:rPr>
                <w:rFonts w:ascii="Cambria" w:eastAsia="Cambria" w:hAnsi="Cambria" w:cs="Cambria"/>
                <w:b/>
                <w:sz w:val="20"/>
                <w:szCs w:val="20"/>
              </w:rPr>
              <w:t>i</w:t>
            </w:r>
            <w:r w:rsidRPr="00BD0F31">
              <w:rPr>
                <w:rFonts w:ascii="Cambria" w:eastAsia="Cambria" w:hAnsi="Cambria" w:cs="Cambria"/>
                <w:b/>
                <w:spacing w:val="1"/>
                <w:sz w:val="20"/>
                <w:szCs w:val="20"/>
              </w:rPr>
              <w:t>ll</w:t>
            </w:r>
            <w:r w:rsidRPr="00BD0F31">
              <w:rPr>
                <w:rFonts w:ascii="Cambria" w:eastAsia="Cambria" w:hAnsi="Cambria" w:cs="Cambria"/>
                <w:b/>
                <w:sz w:val="20"/>
                <w:szCs w:val="20"/>
              </w:rPr>
              <w:t>e</w:t>
            </w:r>
            <w:r w:rsidRPr="00BD0F31">
              <w:rPr>
                <w:rFonts w:ascii="Cambria" w:eastAsia="Cambria" w:hAnsi="Cambria" w:cs="Cambria"/>
                <w:b/>
                <w:spacing w:val="1"/>
                <w:sz w:val="20"/>
                <w:szCs w:val="20"/>
              </w:rPr>
              <w:t>u</w:t>
            </w:r>
            <w:r w:rsidRPr="00BD0F31">
              <w:rPr>
                <w:rFonts w:ascii="Cambria" w:eastAsia="Cambria" w:hAnsi="Cambria" w:cs="Cambria"/>
                <w:b/>
                <w:sz w:val="20"/>
                <w:szCs w:val="20"/>
              </w:rPr>
              <w:t>r</w:t>
            </w:r>
          </w:p>
        </w:tc>
        <w:tc>
          <w:tcPr>
            <w:tcW w:w="992" w:type="dxa"/>
            <w:vAlign w:val="center"/>
          </w:tcPr>
          <w:p w14:paraId="38C820D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70A10F2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6DCF41B4"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265D4D56" w14:textId="77777777" w:rsidTr="00886F0E">
        <w:trPr>
          <w:gridAfter w:val="1"/>
          <w:wAfter w:w="40" w:type="dxa"/>
          <w:jc w:val="center"/>
        </w:trPr>
        <w:tc>
          <w:tcPr>
            <w:tcW w:w="610" w:type="dxa"/>
            <w:vAlign w:val="center"/>
          </w:tcPr>
          <w:p w14:paraId="1DA7416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48435F4" w14:textId="00990A7D"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6</w:t>
            </w:r>
            <w:r w:rsidRPr="00BD0F31">
              <w:rPr>
                <w:rFonts w:ascii="Cambria" w:eastAsia="Times New Roman" w:hAnsi="Cambria" w:cs="Arial"/>
                <w:sz w:val="20"/>
                <w:szCs w:val="20"/>
                <w:lang w:eastAsia="fr-FR"/>
              </w:rPr>
              <w:t xml:space="preserve">.1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tion</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5"/>
                <w:sz w:val="20"/>
                <w:szCs w:val="20"/>
              </w:rPr>
              <w:t xml:space="preserve"> </w:t>
            </w:r>
            <w:r w:rsidRPr="00BD0F31">
              <w:rPr>
                <w:rFonts w:ascii="Cambria" w:eastAsia="Cambria" w:hAnsi="Cambria" w:cs="Cambria"/>
                <w:spacing w:val="3"/>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m</w:t>
            </w:r>
            <w:r w:rsidRPr="00BD0F31">
              <w:rPr>
                <w:rFonts w:ascii="Cambria" w:eastAsia="Cambria" w:hAnsi="Cambria" w:cs="Cambria"/>
                <w:spacing w:val="1"/>
                <w:sz w:val="20"/>
                <w:szCs w:val="20"/>
              </w:rPr>
              <w:t>aç</w:t>
            </w:r>
            <w:r w:rsidRPr="00BD0F31">
              <w:rPr>
                <w:rFonts w:ascii="Cambria" w:eastAsia="Cambria" w:hAnsi="Cambria" w:cs="Cambria"/>
                <w:spacing w:val="2"/>
                <w:sz w:val="20"/>
                <w:szCs w:val="20"/>
              </w:rPr>
              <w:t>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er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4F1693F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3036C7F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0A21DC8"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23F70A33" w14:textId="77777777" w:rsidTr="00886F0E">
        <w:trPr>
          <w:gridAfter w:val="1"/>
          <w:wAfter w:w="40" w:type="dxa"/>
          <w:jc w:val="center"/>
        </w:trPr>
        <w:tc>
          <w:tcPr>
            <w:tcW w:w="610" w:type="dxa"/>
            <w:vAlign w:val="center"/>
          </w:tcPr>
          <w:p w14:paraId="646CA14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672F941" w14:textId="0B6CFB26"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6</w:t>
            </w:r>
            <w:r w:rsidRPr="00BD0F31">
              <w:rPr>
                <w:rFonts w:ascii="Cambria" w:eastAsia="Times New Roman" w:hAnsi="Cambria" w:cs="Arial"/>
                <w:sz w:val="20"/>
                <w:szCs w:val="20"/>
                <w:lang w:eastAsia="fr-FR"/>
              </w:rPr>
              <w:t xml:space="preserve">.2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5"/>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w:t>
            </w:r>
            <w:r w:rsidRPr="00BD0F31">
              <w:rPr>
                <w:rFonts w:ascii="Cambria" w:eastAsia="Cambria" w:hAnsi="Cambria" w:cs="Cambria"/>
                <w:spacing w:val="4"/>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73D106C1"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34FD19A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6CCD8869"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103D74EC" w14:textId="77777777" w:rsidTr="00886F0E">
        <w:trPr>
          <w:gridAfter w:val="1"/>
          <w:wAfter w:w="40" w:type="dxa"/>
          <w:jc w:val="center"/>
        </w:trPr>
        <w:tc>
          <w:tcPr>
            <w:tcW w:w="610" w:type="dxa"/>
            <w:vAlign w:val="center"/>
          </w:tcPr>
          <w:p w14:paraId="574F094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0E242FA8" w14:textId="5F8BC56A"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w:t>
            </w:r>
            <w:r w:rsidR="00FB2B57" w:rsidRPr="00BD0F31">
              <w:rPr>
                <w:rFonts w:ascii="Cambria" w:eastAsia="Times New Roman" w:hAnsi="Cambria" w:cs="Arial"/>
                <w:b/>
                <w:sz w:val="20"/>
                <w:szCs w:val="20"/>
                <w:lang w:eastAsia="fr-FR"/>
              </w:rPr>
              <w:t>7</w:t>
            </w:r>
            <w:r w:rsidRPr="00BD0F31">
              <w:rPr>
                <w:rFonts w:ascii="Cambria" w:eastAsia="Times New Roman" w:hAnsi="Cambria" w:cs="Arial"/>
                <w:b/>
                <w:sz w:val="20"/>
                <w:szCs w:val="20"/>
                <w:lang w:eastAsia="fr-FR"/>
              </w:rPr>
              <w:t xml:space="preserve"> </w:t>
            </w:r>
            <w:r w:rsidRPr="00BD0F31">
              <w:rPr>
                <w:rFonts w:ascii="Cambria" w:eastAsia="Cambria" w:hAnsi="Cambria" w:cs="Cambria"/>
                <w:b/>
                <w:spacing w:val="3"/>
                <w:sz w:val="20"/>
                <w:szCs w:val="20"/>
              </w:rPr>
              <w:t>M</w:t>
            </w:r>
            <w:r w:rsidRPr="00BD0F31">
              <w:rPr>
                <w:rFonts w:ascii="Cambria" w:eastAsia="Cambria" w:hAnsi="Cambria" w:cs="Cambria"/>
                <w:b/>
                <w:spacing w:val="-1"/>
                <w:sz w:val="20"/>
                <w:szCs w:val="20"/>
              </w:rPr>
              <w:t>a</w:t>
            </w:r>
            <w:r w:rsidRPr="00BD0F31">
              <w:rPr>
                <w:rFonts w:ascii="Cambria" w:eastAsia="Cambria" w:hAnsi="Cambria" w:cs="Cambria"/>
                <w:b/>
                <w:sz w:val="20"/>
                <w:szCs w:val="20"/>
              </w:rPr>
              <w:t>g</w:t>
            </w:r>
            <w:r w:rsidRPr="00BD0F31">
              <w:rPr>
                <w:rFonts w:ascii="Cambria" w:eastAsia="Cambria" w:hAnsi="Cambria" w:cs="Cambria"/>
                <w:b/>
                <w:spacing w:val="1"/>
                <w:sz w:val="20"/>
                <w:szCs w:val="20"/>
              </w:rPr>
              <w:t>a</w:t>
            </w:r>
            <w:r w:rsidRPr="00BD0F31">
              <w:rPr>
                <w:rFonts w:ascii="Cambria" w:eastAsia="Cambria" w:hAnsi="Cambria" w:cs="Cambria"/>
                <w:b/>
                <w:sz w:val="20"/>
                <w:szCs w:val="20"/>
              </w:rPr>
              <w:t>si</w:t>
            </w:r>
            <w:r w:rsidRPr="00BD0F31">
              <w:rPr>
                <w:rFonts w:ascii="Cambria" w:eastAsia="Cambria" w:hAnsi="Cambria" w:cs="Cambria"/>
                <w:b/>
                <w:spacing w:val="-1"/>
                <w:sz w:val="20"/>
                <w:szCs w:val="20"/>
              </w:rPr>
              <w:t>n</w:t>
            </w:r>
            <w:r w:rsidRPr="00BD0F31">
              <w:rPr>
                <w:rFonts w:ascii="Cambria" w:eastAsia="Cambria" w:hAnsi="Cambria" w:cs="Cambria"/>
                <w:b/>
                <w:spacing w:val="2"/>
                <w:sz w:val="20"/>
                <w:szCs w:val="20"/>
              </w:rPr>
              <w:t>i</w:t>
            </w:r>
            <w:r w:rsidRPr="00BD0F31">
              <w:rPr>
                <w:rFonts w:ascii="Cambria" w:eastAsia="Cambria" w:hAnsi="Cambria" w:cs="Cambria"/>
                <w:b/>
                <w:sz w:val="20"/>
                <w:szCs w:val="20"/>
              </w:rPr>
              <w:t>er</w:t>
            </w:r>
          </w:p>
        </w:tc>
        <w:tc>
          <w:tcPr>
            <w:tcW w:w="992" w:type="dxa"/>
            <w:vAlign w:val="center"/>
          </w:tcPr>
          <w:p w14:paraId="1D44F65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79ABCEF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F306FCA"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12C653E" w14:textId="77777777" w:rsidTr="00886F0E">
        <w:trPr>
          <w:gridAfter w:val="1"/>
          <w:wAfter w:w="40" w:type="dxa"/>
          <w:jc w:val="center"/>
        </w:trPr>
        <w:tc>
          <w:tcPr>
            <w:tcW w:w="610" w:type="dxa"/>
            <w:vAlign w:val="center"/>
          </w:tcPr>
          <w:p w14:paraId="20BB41B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4AD534B1" w14:textId="6D7AE922"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7</w:t>
            </w:r>
            <w:r w:rsidRPr="00BD0F31">
              <w:rPr>
                <w:rFonts w:ascii="Cambria" w:eastAsia="Times New Roman" w:hAnsi="Cambria" w:cs="Arial"/>
                <w:sz w:val="20"/>
                <w:szCs w:val="20"/>
                <w:lang w:eastAsia="fr-FR"/>
              </w:rPr>
              <w:t xml:space="preserve">.1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tion</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3"/>
                <w:sz w:val="20"/>
                <w:szCs w:val="20"/>
              </w:rPr>
              <w:t xml:space="preserve"> </w:t>
            </w:r>
            <w:r w:rsidRPr="00BD0F31">
              <w:rPr>
                <w:rFonts w:ascii="Cambria" w:eastAsia="Cambria" w:hAnsi="Cambria" w:cs="Cambria"/>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m</w:t>
            </w:r>
            <w:r w:rsidRPr="00BD0F31">
              <w:rPr>
                <w:rFonts w:ascii="Cambria" w:eastAsia="Cambria" w:hAnsi="Cambria" w:cs="Cambria"/>
                <w:spacing w:val="1"/>
                <w:sz w:val="20"/>
                <w:szCs w:val="20"/>
              </w:rPr>
              <w:t>aç</w:t>
            </w:r>
            <w:r w:rsidRPr="00BD0F31">
              <w:rPr>
                <w:rFonts w:ascii="Cambria" w:eastAsia="Cambria" w:hAnsi="Cambria" w:cs="Cambria"/>
                <w:spacing w:val="2"/>
                <w:sz w:val="20"/>
                <w:szCs w:val="20"/>
              </w:rPr>
              <w:t>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er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7053460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5B1C78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503FF87B"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F545ECE" w14:textId="77777777" w:rsidTr="00886F0E">
        <w:trPr>
          <w:gridAfter w:val="1"/>
          <w:wAfter w:w="40" w:type="dxa"/>
          <w:jc w:val="center"/>
        </w:trPr>
        <w:tc>
          <w:tcPr>
            <w:tcW w:w="610" w:type="dxa"/>
            <w:vAlign w:val="center"/>
          </w:tcPr>
          <w:p w14:paraId="5F34DE3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0A3D5333" w14:textId="28639E03"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7</w:t>
            </w:r>
            <w:r w:rsidRPr="00BD0F31">
              <w:rPr>
                <w:rFonts w:ascii="Cambria" w:eastAsia="Times New Roman" w:hAnsi="Cambria" w:cs="Arial"/>
                <w:sz w:val="20"/>
                <w:szCs w:val="20"/>
                <w:lang w:eastAsia="fr-FR"/>
              </w:rPr>
              <w:t xml:space="preserve">.2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16"/>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6"/>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pacing w:val="2"/>
                <w:sz w:val="20"/>
                <w:szCs w:val="20"/>
              </w:rPr>
              <w:t>m</w:t>
            </w:r>
            <w:r w:rsidRPr="00BD0F31">
              <w:rPr>
                <w:rFonts w:ascii="Cambria" w:eastAsia="Cambria" w:hAnsi="Cambria" w:cs="Cambria"/>
                <w:sz w:val="20"/>
                <w:szCs w:val="20"/>
              </w:rPr>
              <w:t>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se</w:t>
            </w:r>
            <w:r w:rsidRPr="00BD0F31">
              <w:rPr>
                <w:rFonts w:ascii="Cambria" w:eastAsia="Cambria" w:hAnsi="Cambria" w:cs="Cambria"/>
                <w:sz w:val="20"/>
                <w:szCs w:val="20"/>
              </w:rPr>
              <w:t>pt</w:t>
            </w:r>
            <w:r w:rsidRPr="00BD0F31">
              <w:rPr>
                <w:rFonts w:ascii="Cambria" w:eastAsia="Cambria" w:hAnsi="Cambria" w:cs="Cambria"/>
                <w:spacing w:val="-10"/>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an</w:t>
            </w:r>
            <w:r w:rsidRPr="00BD0F31">
              <w:rPr>
                <w:rFonts w:ascii="Cambria" w:eastAsia="Cambria" w:hAnsi="Cambria" w:cs="Cambria"/>
                <w:sz w:val="20"/>
                <w:szCs w:val="20"/>
              </w:rPr>
              <w:t>s</w:t>
            </w:r>
            <w:r w:rsidRPr="00BD0F31">
              <w:rPr>
                <w:rFonts w:ascii="Cambria" w:eastAsia="Cambria" w:hAnsi="Cambria" w:cs="Cambria"/>
                <w:spacing w:val="-8"/>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6DAD8AFD"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35BA0658"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3C923051"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2D881614" w14:textId="77777777" w:rsidTr="00886F0E">
        <w:trPr>
          <w:gridAfter w:val="1"/>
          <w:wAfter w:w="40" w:type="dxa"/>
          <w:jc w:val="center"/>
        </w:trPr>
        <w:tc>
          <w:tcPr>
            <w:tcW w:w="610" w:type="dxa"/>
            <w:vAlign w:val="center"/>
          </w:tcPr>
          <w:p w14:paraId="72C5D45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2A6FB65E" w14:textId="07533DE0"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w:t>
            </w:r>
            <w:r w:rsidR="00FB2B57" w:rsidRPr="00BD0F31">
              <w:rPr>
                <w:rFonts w:ascii="Cambria" w:eastAsia="Times New Roman" w:hAnsi="Cambria" w:cs="Arial"/>
                <w:b/>
                <w:sz w:val="20"/>
                <w:szCs w:val="20"/>
                <w:lang w:eastAsia="fr-FR"/>
              </w:rPr>
              <w:t>8</w:t>
            </w:r>
            <w:r w:rsidRPr="00BD0F31">
              <w:rPr>
                <w:rFonts w:ascii="Cambria" w:eastAsia="Times New Roman" w:hAnsi="Cambria" w:cs="Arial"/>
                <w:b/>
                <w:sz w:val="20"/>
                <w:szCs w:val="20"/>
                <w:lang w:eastAsia="fr-FR"/>
              </w:rPr>
              <w:t xml:space="preserve"> Responsable Administratif et Financier</w:t>
            </w:r>
            <w:r w:rsidRPr="00BD0F31">
              <w:rPr>
                <w:rFonts w:ascii="Calisto MT" w:eastAsia="Times New Roman" w:hAnsi="Calisto MT" w:cs="Tahoma"/>
                <w:sz w:val="24"/>
                <w:szCs w:val="24"/>
                <w:lang w:eastAsia="fr-FR"/>
              </w:rPr>
              <w:t> </w:t>
            </w:r>
          </w:p>
        </w:tc>
        <w:tc>
          <w:tcPr>
            <w:tcW w:w="992" w:type="dxa"/>
            <w:vAlign w:val="center"/>
          </w:tcPr>
          <w:p w14:paraId="1AB406C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0775810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41E29C04"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1A89B3A6" w14:textId="77777777" w:rsidTr="00886F0E">
        <w:trPr>
          <w:gridAfter w:val="1"/>
          <w:wAfter w:w="40" w:type="dxa"/>
          <w:jc w:val="center"/>
        </w:trPr>
        <w:tc>
          <w:tcPr>
            <w:tcW w:w="610" w:type="dxa"/>
            <w:vAlign w:val="center"/>
          </w:tcPr>
          <w:p w14:paraId="58C3C1D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68EF9D35" w14:textId="121EA2DC"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8</w:t>
            </w:r>
            <w:r w:rsidRPr="00BD0F31">
              <w:rPr>
                <w:rFonts w:ascii="Cambria" w:eastAsia="Times New Roman" w:hAnsi="Cambria" w:cs="Arial"/>
                <w:sz w:val="20"/>
                <w:szCs w:val="20"/>
                <w:lang w:eastAsia="fr-FR"/>
              </w:rPr>
              <w:t xml:space="preserve">.1 qualification : Niveau BEPC/CAP </w:t>
            </w:r>
          </w:p>
        </w:tc>
        <w:tc>
          <w:tcPr>
            <w:tcW w:w="992" w:type="dxa"/>
            <w:vAlign w:val="center"/>
          </w:tcPr>
          <w:p w14:paraId="4B6EE72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78A58D8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233DBF3"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5A3E0B95" w14:textId="77777777" w:rsidTr="00886F0E">
        <w:trPr>
          <w:gridAfter w:val="1"/>
          <w:wAfter w:w="40" w:type="dxa"/>
          <w:jc w:val="center"/>
        </w:trPr>
        <w:tc>
          <w:tcPr>
            <w:tcW w:w="610" w:type="dxa"/>
            <w:vAlign w:val="center"/>
          </w:tcPr>
          <w:p w14:paraId="2FBDADE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1AC4D25B" w14:textId="78DEBEA9"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FB2B57" w:rsidRPr="00BD0F31">
              <w:rPr>
                <w:rFonts w:ascii="Cambria" w:eastAsia="Times New Roman" w:hAnsi="Cambria" w:cs="Arial"/>
                <w:sz w:val="20"/>
                <w:szCs w:val="20"/>
                <w:lang w:eastAsia="fr-FR"/>
              </w:rPr>
              <w:t>8</w:t>
            </w:r>
            <w:r w:rsidRPr="00BD0F31">
              <w:rPr>
                <w:rFonts w:ascii="Cambria" w:eastAsia="Times New Roman" w:hAnsi="Cambria" w:cs="Arial"/>
                <w:sz w:val="20"/>
                <w:szCs w:val="20"/>
                <w:lang w:eastAsia="fr-FR"/>
              </w:rPr>
              <w:t>.2 expérience professionnelle : au moins trois (03) ans dans le domaine (diplôme CV)</w:t>
            </w:r>
          </w:p>
        </w:tc>
        <w:tc>
          <w:tcPr>
            <w:tcW w:w="992" w:type="dxa"/>
            <w:vAlign w:val="center"/>
          </w:tcPr>
          <w:p w14:paraId="0BC6AE5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601A61A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6F20D952"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3EBF220C" w14:textId="77777777" w:rsidTr="00886F0E">
        <w:trPr>
          <w:gridAfter w:val="1"/>
          <w:wAfter w:w="40" w:type="dxa"/>
          <w:jc w:val="center"/>
        </w:trPr>
        <w:tc>
          <w:tcPr>
            <w:tcW w:w="610" w:type="dxa"/>
            <w:vAlign w:val="center"/>
          </w:tcPr>
          <w:p w14:paraId="194F4972"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5</w:t>
            </w:r>
          </w:p>
        </w:tc>
        <w:tc>
          <w:tcPr>
            <w:tcW w:w="9659" w:type="dxa"/>
            <w:gridSpan w:val="4"/>
            <w:vAlign w:val="center"/>
          </w:tcPr>
          <w:p w14:paraId="11C146A0" w14:textId="77777777" w:rsidR="001F455D" w:rsidRPr="00BD0F31" w:rsidRDefault="001F455D" w:rsidP="00886F0E">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Moyens logistiques de l’Entreprise </w:t>
            </w:r>
          </w:p>
        </w:tc>
      </w:tr>
      <w:tr w:rsidR="00BD0F31" w:rsidRPr="00BD0F31" w14:paraId="7AE7476F" w14:textId="77777777" w:rsidTr="00886F0E">
        <w:trPr>
          <w:gridAfter w:val="1"/>
          <w:wAfter w:w="40" w:type="dxa"/>
          <w:jc w:val="center"/>
        </w:trPr>
        <w:tc>
          <w:tcPr>
            <w:tcW w:w="610" w:type="dxa"/>
            <w:vAlign w:val="center"/>
          </w:tcPr>
          <w:p w14:paraId="4589E97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56CF7D62"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5.1 Camion benne avec pièces justificatives au moins un (01)</w:t>
            </w:r>
          </w:p>
        </w:tc>
        <w:tc>
          <w:tcPr>
            <w:tcW w:w="992" w:type="dxa"/>
            <w:vAlign w:val="center"/>
          </w:tcPr>
          <w:p w14:paraId="710A070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28BD2729"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7B94149A"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0754F8E3" w14:textId="77777777" w:rsidTr="00886F0E">
        <w:trPr>
          <w:gridAfter w:val="1"/>
          <w:wAfter w:w="40" w:type="dxa"/>
          <w:jc w:val="center"/>
        </w:trPr>
        <w:tc>
          <w:tcPr>
            <w:tcW w:w="610" w:type="dxa"/>
            <w:vAlign w:val="center"/>
          </w:tcPr>
          <w:p w14:paraId="15AC785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1490932B"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5.2 voiture tout-terrain de liaison avec pièces justificatives au moins une (01)</w:t>
            </w:r>
          </w:p>
        </w:tc>
        <w:tc>
          <w:tcPr>
            <w:tcW w:w="992" w:type="dxa"/>
            <w:vAlign w:val="center"/>
          </w:tcPr>
          <w:p w14:paraId="096AA700"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5B955E5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C508041"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7C65336C" w14:textId="77777777" w:rsidTr="00886F0E">
        <w:trPr>
          <w:gridAfter w:val="1"/>
          <w:wAfter w:w="40" w:type="dxa"/>
          <w:jc w:val="center"/>
        </w:trPr>
        <w:tc>
          <w:tcPr>
            <w:tcW w:w="610" w:type="dxa"/>
            <w:vAlign w:val="center"/>
          </w:tcPr>
          <w:p w14:paraId="61DCC39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6D47D78F"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5.3 bétonnières</w:t>
            </w:r>
          </w:p>
        </w:tc>
        <w:tc>
          <w:tcPr>
            <w:tcW w:w="992" w:type="dxa"/>
            <w:vAlign w:val="center"/>
          </w:tcPr>
          <w:p w14:paraId="78257E2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5164E1D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263939A5"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D488F20" w14:textId="77777777" w:rsidTr="00886F0E">
        <w:trPr>
          <w:gridAfter w:val="1"/>
          <w:wAfter w:w="40" w:type="dxa"/>
          <w:jc w:val="center"/>
        </w:trPr>
        <w:tc>
          <w:tcPr>
            <w:tcW w:w="610" w:type="dxa"/>
            <w:vAlign w:val="center"/>
          </w:tcPr>
          <w:p w14:paraId="5172B72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8EA7724"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5.4 vibreurs</w:t>
            </w:r>
          </w:p>
        </w:tc>
        <w:tc>
          <w:tcPr>
            <w:tcW w:w="992" w:type="dxa"/>
            <w:vAlign w:val="center"/>
          </w:tcPr>
          <w:p w14:paraId="15E97D9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3983D7B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11F70A08"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6461BF16" w14:textId="77777777" w:rsidTr="00886F0E">
        <w:trPr>
          <w:gridAfter w:val="1"/>
          <w:wAfter w:w="40" w:type="dxa"/>
          <w:jc w:val="center"/>
        </w:trPr>
        <w:tc>
          <w:tcPr>
            <w:tcW w:w="610" w:type="dxa"/>
            <w:vAlign w:val="center"/>
          </w:tcPr>
          <w:p w14:paraId="73A79DA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005735FC"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5.5 matériels de topographie (théodolite)</w:t>
            </w:r>
          </w:p>
        </w:tc>
        <w:tc>
          <w:tcPr>
            <w:tcW w:w="992" w:type="dxa"/>
            <w:vAlign w:val="center"/>
          </w:tcPr>
          <w:p w14:paraId="2CBEA7D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2939ABC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24802D97"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11910129" w14:textId="77777777" w:rsidTr="00886F0E">
        <w:trPr>
          <w:gridAfter w:val="1"/>
          <w:wAfter w:w="40" w:type="dxa"/>
          <w:jc w:val="center"/>
        </w:trPr>
        <w:tc>
          <w:tcPr>
            <w:tcW w:w="610" w:type="dxa"/>
            <w:vAlign w:val="center"/>
          </w:tcPr>
          <w:p w14:paraId="14ECA8E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56186DB3"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5.6 matériels de maçonnerie (brouettes, truelles, pelles, etc.)</w:t>
            </w:r>
          </w:p>
        </w:tc>
        <w:tc>
          <w:tcPr>
            <w:tcW w:w="992" w:type="dxa"/>
            <w:vAlign w:val="center"/>
          </w:tcPr>
          <w:p w14:paraId="0235465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50D7668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7285C986"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3087BBB0" w14:textId="77777777" w:rsidTr="00886F0E">
        <w:trPr>
          <w:gridAfter w:val="1"/>
          <w:wAfter w:w="40" w:type="dxa"/>
          <w:jc w:val="center"/>
        </w:trPr>
        <w:tc>
          <w:tcPr>
            <w:tcW w:w="610" w:type="dxa"/>
            <w:vAlign w:val="center"/>
          </w:tcPr>
          <w:p w14:paraId="02E62F88"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53BA1945"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5.7 matériels de ferraillage (cisailles, griffes, tenaille, etc.)</w:t>
            </w:r>
          </w:p>
        </w:tc>
        <w:tc>
          <w:tcPr>
            <w:tcW w:w="992" w:type="dxa"/>
            <w:vAlign w:val="center"/>
          </w:tcPr>
          <w:p w14:paraId="256853F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2E6B25A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5F8FF3C5"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7F56D436" w14:textId="77777777" w:rsidTr="00886F0E">
        <w:trPr>
          <w:gridAfter w:val="1"/>
          <w:wAfter w:w="40" w:type="dxa"/>
          <w:jc w:val="center"/>
        </w:trPr>
        <w:tc>
          <w:tcPr>
            <w:tcW w:w="610" w:type="dxa"/>
            <w:vAlign w:val="center"/>
          </w:tcPr>
          <w:p w14:paraId="623810B9"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1BE6757B"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5.8 matériels de menuiserie (scies, marteaux, serre-joint, etc.)</w:t>
            </w:r>
          </w:p>
        </w:tc>
        <w:tc>
          <w:tcPr>
            <w:tcW w:w="992" w:type="dxa"/>
            <w:vAlign w:val="center"/>
          </w:tcPr>
          <w:p w14:paraId="7335B53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6E75EE6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3D479CCA"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6003F215" w14:textId="77777777" w:rsidTr="00886F0E">
        <w:trPr>
          <w:gridAfter w:val="1"/>
          <w:wAfter w:w="40" w:type="dxa"/>
          <w:jc w:val="center"/>
        </w:trPr>
        <w:tc>
          <w:tcPr>
            <w:tcW w:w="610" w:type="dxa"/>
            <w:vAlign w:val="center"/>
          </w:tcPr>
          <w:p w14:paraId="41180BD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528BD4A8"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5.9 matériels de plomberie sanitaire (filière, clé à griffe, étau, etc.)</w:t>
            </w:r>
          </w:p>
        </w:tc>
        <w:tc>
          <w:tcPr>
            <w:tcW w:w="992" w:type="dxa"/>
            <w:vAlign w:val="center"/>
          </w:tcPr>
          <w:p w14:paraId="596A13C9"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5585EF4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E39F1F5"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20839A68" w14:textId="77777777" w:rsidTr="00886F0E">
        <w:trPr>
          <w:gridAfter w:val="1"/>
          <w:wAfter w:w="40" w:type="dxa"/>
          <w:jc w:val="center"/>
        </w:trPr>
        <w:tc>
          <w:tcPr>
            <w:tcW w:w="610" w:type="dxa"/>
            <w:vAlign w:val="center"/>
          </w:tcPr>
          <w:p w14:paraId="126B04AC"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6</w:t>
            </w:r>
          </w:p>
        </w:tc>
        <w:tc>
          <w:tcPr>
            <w:tcW w:w="9659" w:type="dxa"/>
            <w:gridSpan w:val="4"/>
            <w:vAlign w:val="center"/>
          </w:tcPr>
          <w:p w14:paraId="2E9EE352" w14:textId="77777777" w:rsidR="001F455D" w:rsidRPr="00BD0F31" w:rsidRDefault="001F455D" w:rsidP="00886F0E">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Méthodologie </w:t>
            </w:r>
          </w:p>
        </w:tc>
      </w:tr>
      <w:tr w:rsidR="00BD0F31" w:rsidRPr="00BD0F31" w14:paraId="7D4F51E8" w14:textId="77777777" w:rsidTr="00886F0E">
        <w:trPr>
          <w:gridAfter w:val="1"/>
          <w:wAfter w:w="40" w:type="dxa"/>
          <w:jc w:val="center"/>
        </w:trPr>
        <w:tc>
          <w:tcPr>
            <w:tcW w:w="610" w:type="dxa"/>
            <w:vAlign w:val="center"/>
          </w:tcPr>
          <w:p w14:paraId="73C7448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3E9D949D"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6.1 Description de la bonne méthodologie</w:t>
            </w:r>
          </w:p>
        </w:tc>
        <w:tc>
          <w:tcPr>
            <w:tcW w:w="992" w:type="dxa"/>
            <w:vAlign w:val="center"/>
          </w:tcPr>
          <w:p w14:paraId="3E5B1849"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7BF8CC6"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1A88631F"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3713D155" w14:textId="77777777" w:rsidTr="00886F0E">
        <w:trPr>
          <w:gridAfter w:val="1"/>
          <w:wAfter w:w="40" w:type="dxa"/>
          <w:jc w:val="center"/>
        </w:trPr>
        <w:tc>
          <w:tcPr>
            <w:tcW w:w="610" w:type="dxa"/>
            <w:vAlign w:val="center"/>
          </w:tcPr>
          <w:p w14:paraId="6706339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73F5B02B"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6.2 plans de sécurité, santé, environnement et plan d’urgence adapté</w:t>
            </w:r>
          </w:p>
        </w:tc>
        <w:tc>
          <w:tcPr>
            <w:tcW w:w="992" w:type="dxa"/>
            <w:vAlign w:val="center"/>
          </w:tcPr>
          <w:p w14:paraId="3374680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13C842BE"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4B53736"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465577C2" w14:textId="77777777" w:rsidTr="00886F0E">
        <w:trPr>
          <w:gridAfter w:val="1"/>
          <w:wAfter w:w="40" w:type="dxa"/>
          <w:jc w:val="center"/>
        </w:trPr>
        <w:tc>
          <w:tcPr>
            <w:tcW w:w="610" w:type="dxa"/>
            <w:vAlign w:val="center"/>
          </w:tcPr>
          <w:p w14:paraId="0E5284F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0EC4D952"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6.3 Rapport de visite de site pertinente</w:t>
            </w:r>
          </w:p>
        </w:tc>
        <w:tc>
          <w:tcPr>
            <w:tcW w:w="992" w:type="dxa"/>
            <w:vAlign w:val="center"/>
          </w:tcPr>
          <w:p w14:paraId="30D1D87C"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7D6AE1A3"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85F2D31"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1999AB7E" w14:textId="77777777" w:rsidTr="00886F0E">
        <w:trPr>
          <w:gridAfter w:val="1"/>
          <w:wAfter w:w="40" w:type="dxa"/>
          <w:jc w:val="center"/>
        </w:trPr>
        <w:tc>
          <w:tcPr>
            <w:tcW w:w="610" w:type="dxa"/>
            <w:vAlign w:val="center"/>
          </w:tcPr>
          <w:p w14:paraId="57E027D7"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4D653F31"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6.4. Plan d’installation de chantier adapté</w:t>
            </w:r>
          </w:p>
        </w:tc>
        <w:tc>
          <w:tcPr>
            <w:tcW w:w="992" w:type="dxa"/>
            <w:vAlign w:val="center"/>
          </w:tcPr>
          <w:p w14:paraId="40361DB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771E7999"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672BE268"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6FE3CE88" w14:textId="77777777" w:rsidTr="00886F0E">
        <w:trPr>
          <w:gridAfter w:val="1"/>
          <w:wAfter w:w="40" w:type="dxa"/>
          <w:jc w:val="center"/>
        </w:trPr>
        <w:tc>
          <w:tcPr>
            <w:tcW w:w="610" w:type="dxa"/>
            <w:vAlign w:val="center"/>
          </w:tcPr>
          <w:p w14:paraId="3754AFFB"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46EFF44B"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6.5. Adéquation méthodologie/planning d’exécution des travaux</w:t>
            </w:r>
          </w:p>
        </w:tc>
        <w:tc>
          <w:tcPr>
            <w:tcW w:w="992" w:type="dxa"/>
            <w:vAlign w:val="center"/>
          </w:tcPr>
          <w:p w14:paraId="7E7BBF5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6C68E54A"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0F3142FE"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BD0F31" w:rsidRPr="00BD0F31" w14:paraId="39E9DD83" w14:textId="77777777" w:rsidTr="00886F0E">
        <w:trPr>
          <w:gridAfter w:val="1"/>
          <w:wAfter w:w="40" w:type="dxa"/>
          <w:jc w:val="center"/>
        </w:trPr>
        <w:tc>
          <w:tcPr>
            <w:tcW w:w="610" w:type="dxa"/>
            <w:vAlign w:val="center"/>
          </w:tcPr>
          <w:p w14:paraId="11772375" w14:textId="77777777" w:rsidR="001F455D" w:rsidRPr="00BD0F31" w:rsidRDefault="001F455D" w:rsidP="00886F0E">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7</w:t>
            </w:r>
          </w:p>
        </w:tc>
        <w:tc>
          <w:tcPr>
            <w:tcW w:w="9659" w:type="dxa"/>
            <w:gridSpan w:val="4"/>
            <w:vAlign w:val="center"/>
          </w:tcPr>
          <w:p w14:paraId="2297F049" w14:textId="77777777" w:rsidR="001F455D" w:rsidRPr="00BD0F31" w:rsidRDefault="001F455D" w:rsidP="00886F0E">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Capacité financière </w:t>
            </w:r>
          </w:p>
        </w:tc>
      </w:tr>
      <w:tr w:rsidR="00BD0F31" w:rsidRPr="00BD0F31" w14:paraId="36B3FF82" w14:textId="77777777" w:rsidTr="00886F0E">
        <w:trPr>
          <w:gridAfter w:val="1"/>
          <w:wAfter w:w="40" w:type="dxa"/>
          <w:jc w:val="center"/>
        </w:trPr>
        <w:tc>
          <w:tcPr>
            <w:tcW w:w="610" w:type="dxa"/>
            <w:vAlign w:val="center"/>
          </w:tcPr>
          <w:p w14:paraId="5BE3BEE2"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4B1ECB34"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7.1 Chiffre d’affaires de trois dernières années certifiées par les services des impôts supérieur ou égal à 60 000 000 F CFA.</w:t>
            </w:r>
          </w:p>
        </w:tc>
        <w:tc>
          <w:tcPr>
            <w:tcW w:w="992" w:type="dxa"/>
            <w:vAlign w:val="center"/>
          </w:tcPr>
          <w:p w14:paraId="77666154"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2DB0D2BF"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7391AD58" w14:textId="77777777" w:rsidR="001F455D" w:rsidRPr="00BD0F31" w:rsidRDefault="001F455D" w:rsidP="00886F0E">
            <w:pPr>
              <w:spacing w:after="0" w:line="240" w:lineRule="auto"/>
              <w:rPr>
                <w:rFonts w:ascii="Cambria" w:eastAsia="Times New Roman" w:hAnsi="Cambria" w:cs="Arial"/>
                <w:sz w:val="20"/>
                <w:szCs w:val="20"/>
                <w:lang w:eastAsia="fr-FR"/>
              </w:rPr>
            </w:pPr>
          </w:p>
        </w:tc>
      </w:tr>
      <w:tr w:rsidR="001F455D" w:rsidRPr="00BD0F31" w14:paraId="2A0F5F6F" w14:textId="77777777" w:rsidTr="00886F0E">
        <w:trPr>
          <w:gridAfter w:val="1"/>
          <w:wAfter w:w="40" w:type="dxa"/>
          <w:jc w:val="center"/>
        </w:trPr>
        <w:tc>
          <w:tcPr>
            <w:tcW w:w="610" w:type="dxa"/>
            <w:vAlign w:val="center"/>
          </w:tcPr>
          <w:p w14:paraId="325DDF7E"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5760" w:type="dxa"/>
            <w:vAlign w:val="center"/>
          </w:tcPr>
          <w:p w14:paraId="5653A044" w14:textId="77777777" w:rsidR="001F455D" w:rsidRPr="00BD0F31" w:rsidRDefault="001F455D" w:rsidP="00886F0E">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7.2 Capacité financière à réaliser les travaux à hauteur de 20%.</w:t>
            </w:r>
          </w:p>
        </w:tc>
        <w:tc>
          <w:tcPr>
            <w:tcW w:w="992" w:type="dxa"/>
            <w:vAlign w:val="center"/>
          </w:tcPr>
          <w:p w14:paraId="61383315"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128" w:type="dxa"/>
            <w:vAlign w:val="center"/>
          </w:tcPr>
          <w:p w14:paraId="440C996D" w14:textId="77777777" w:rsidR="001F455D" w:rsidRPr="00BD0F31" w:rsidRDefault="001F455D" w:rsidP="00886F0E">
            <w:pPr>
              <w:spacing w:after="0" w:line="240" w:lineRule="auto"/>
              <w:rPr>
                <w:rFonts w:ascii="Cambria" w:eastAsia="Times New Roman" w:hAnsi="Cambria" w:cs="Arial"/>
                <w:sz w:val="20"/>
                <w:szCs w:val="20"/>
                <w:lang w:eastAsia="fr-FR"/>
              </w:rPr>
            </w:pPr>
          </w:p>
        </w:tc>
        <w:tc>
          <w:tcPr>
            <w:tcW w:w="1779" w:type="dxa"/>
            <w:vAlign w:val="center"/>
          </w:tcPr>
          <w:p w14:paraId="3266BA8C" w14:textId="77777777" w:rsidR="001F455D" w:rsidRPr="00BD0F31" w:rsidRDefault="001F455D" w:rsidP="00886F0E">
            <w:pPr>
              <w:spacing w:after="0" w:line="240" w:lineRule="auto"/>
              <w:rPr>
                <w:rFonts w:ascii="Cambria" w:eastAsia="Times New Roman" w:hAnsi="Cambria" w:cs="Arial"/>
                <w:sz w:val="20"/>
                <w:szCs w:val="20"/>
                <w:lang w:eastAsia="fr-FR"/>
              </w:rPr>
            </w:pPr>
          </w:p>
        </w:tc>
      </w:tr>
    </w:tbl>
    <w:p w14:paraId="59F1D6FD"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2DD18E57" w14:textId="0D131FFA" w:rsidR="00FD4562" w:rsidRPr="00BD0F31" w:rsidRDefault="00FD4562" w:rsidP="00FD4562">
      <w:pPr>
        <w:tabs>
          <w:tab w:val="left" w:pos="1913"/>
        </w:tabs>
        <w:spacing w:after="0" w:line="240" w:lineRule="auto"/>
        <w:rPr>
          <w:rFonts w:ascii="Cambria" w:eastAsia="Times New Roman" w:hAnsi="Cambria" w:cs="Arial"/>
          <w:b/>
          <w:sz w:val="32"/>
          <w:szCs w:val="32"/>
          <w:lang w:eastAsia="fr-FR"/>
        </w:rPr>
      </w:pPr>
      <w:r w:rsidRPr="00BD0F31">
        <w:rPr>
          <w:rFonts w:ascii="Cambria" w:eastAsia="Times New Roman" w:hAnsi="Cambria" w:cs="Arial"/>
          <w:b/>
          <w:sz w:val="32"/>
          <w:szCs w:val="32"/>
          <w:lang w:eastAsia="fr-FR"/>
        </w:rPr>
        <w:t>NOTE___________/3</w:t>
      </w:r>
      <w:r w:rsidR="002153E1" w:rsidRPr="00BD0F31">
        <w:rPr>
          <w:rFonts w:ascii="Cambria" w:eastAsia="Times New Roman" w:hAnsi="Cambria" w:cs="Arial"/>
          <w:b/>
          <w:sz w:val="32"/>
          <w:szCs w:val="32"/>
          <w:lang w:eastAsia="fr-FR"/>
        </w:rPr>
        <w:t>8</w:t>
      </w:r>
      <w:r w:rsidRPr="00BD0F31">
        <w:rPr>
          <w:rFonts w:ascii="Cambria" w:eastAsia="Times New Roman" w:hAnsi="Cambria" w:cs="Arial"/>
          <w:b/>
          <w:sz w:val="32"/>
          <w:szCs w:val="32"/>
          <w:lang w:eastAsia="fr-FR"/>
        </w:rPr>
        <w:t>.</w:t>
      </w:r>
    </w:p>
    <w:p w14:paraId="5B4E5EB2"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1B55EB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491A4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82BF3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FEEB53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02BFBC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194C23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051CD7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8EAB86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8368F0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5C9FF7F"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6022EFD1"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21ED85B"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7CF4549"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77B6E61"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524F956"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2E99A9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C93E88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1035596"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A6DE421"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58075B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3D2131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DA5444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CCE7E6B"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31F4B5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653E3731"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6A65910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CA31670"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4BD34F0"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B49672E"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17A6E1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E1BEE6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0E476BF"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2461DB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F9D212E"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890393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995434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BB7F59B"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E28DEF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199FBA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2D22D9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E5F6D33"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6569FFF"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88CD06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D42507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E0E9C23"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6D80E08"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CA82CC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212C01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4D757A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AB90EFE" w14:textId="04F920FA" w:rsidR="006D6FE2" w:rsidRPr="00BD0F31" w:rsidRDefault="006D6FE2" w:rsidP="006D6FE2">
      <w:pPr>
        <w:spacing w:before="16" w:after="0" w:line="240" w:lineRule="auto"/>
        <w:ind w:left="3525" w:right="3112"/>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proofErr w:type="gramStart"/>
      <w:r w:rsidRPr="00BD0F31">
        <w:rPr>
          <w:rFonts w:ascii="Arial Narrow" w:eastAsia="Arial Narrow" w:hAnsi="Arial Narrow" w:cs="Arial Narrow"/>
          <w:b/>
          <w:sz w:val="36"/>
          <w:szCs w:val="36"/>
          <w:lang w:val="en-US"/>
        </w:rPr>
        <w:t>1</w:t>
      </w:r>
      <w:r w:rsidR="003E1F4F" w:rsidRPr="00BD0F31">
        <w:rPr>
          <w:rFonts w:ascii="Arial Narrow" w:eastAsia="Arial Narrow" w:hAnsi="Arial Narrow" w:cs="Arial Narrow"/>
          <w:b/>
          <w:sz w:val="36"/>
          <w:szCs w:val="36"/>
          <w:lang w:val="en-US"/>
        </w:rPr>
        <w:t>5</w:t>
      </w:r>
      <w:r w:rsidRPr="00BD0F31">
        <w:rPr>
          <w:rFonts w:ascii="Arial Narrow" w:eastAsia="Arial Narrow" w:hAnsi="Arial Narrow" w:cs="Arial Narrow"/>
          <w:b/>
          <w:spacing w:val="9"/>
          <w:sz w:val="36"/>
          <w:szCs w:val="36"/>
          <w:lang w:val="en-US"/>
        </w:rPr>
        <w:t xml:space="preserve"> </w:t>
      </w:r>
      <w:r w:rsidRPr="00BD0F31">
        <w:rPr>
          <w:rFonts w:ascii="Arial Narrow" w:eastAsia="Arial Narrow" w:hAnsi="Arial Narrow" w:cs="Arial Narrow"/>
          <w:b/>
          <w:sz w:val="36"/>
          <w:szCs w:val="36"/>
          <w:lang w:val="en-US"/>
        </w:rPr>
        <w:t>:</w:t>
      </w:r>
      <w:proofErr w:type="gramEnd"/>
    </w:p>
    <w:p w14:paraId="7396DF06" w14:textId="5AE807E7" w:rsidR="006D6FE2" w:rsidRPr="00BD0F31" w:rsidRDefault="006D6FE2" w:rsidP="00152236">
      <w:pPr>
        <w:spacing w:after="0" w:line="240" w:lineRule="auto"/>
        <w:ind w:right="864"/>
        <w:rPr>
          <w:rFonts w:ascii="Arial Narrow" w:eastAsia="Arial Narrow" w:hAnsi="Arial Narrow" w:cs="Arial Narrow"/>
          <w:sz w:val="36"/>
          <w:szCs w:val="36"/>
          <w:lang w:val="en-US"/>
        </w:rPr>
        <w:sectPr w:rsidR="006D6FE2" w:rsidRPr="00BD0F31" w:rsidSect="006D6FE2">
          <w:pgSz w:w="11900" w:h="16820"/>
          <w:pgMar w:top="1560" w:right="1160" w:bottom="280" w:left="1680" w:header="0" w:footer="761" w:gutter="0"/>
          <w:cols w:space="720"/>
        </w:sectPr>
      </w:pPr>
      <w:r w:rsidRPr="00BD0F31">
        <w:rPr>
          <w:rFonts w:ascii="Arial Narrow" w:eastAsia="Arial Narrow" w:hAnsi="Arial Narrow" w:cs="Arial Narrow"/>
          <w:b/>
          <w:sz w:val="36"/>
          <w:szCs w:val="36"/>
          <w:lang w:val="en-US"/>
        </w:rPr>
        <w:t>LISTE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DES ORGANISMES HABILITES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A</w:t>
      </w:r>
      <w:r w:rsidR="00152236" w:rsidRPr="00BD0F31">
        <w:rPr>
          <w:rFonts w:ascii="Arial Narrow" w:eastAsia="Arial Narrow" w:hAnsi="Arial Narrow" w:cs="Arial Narrow"/>
          <w:sz w:val="36"/>
          <w:szCs w:val="36"/>
          <w:lang w:val="en-US"/>
        </w:rPr>
        <w:t xml:space="preserve"> </w:t>
      </w:r>
      <w:r w:rsidRPr="00BD0F31">
        <w:rPr>
          <w:rFonts w:ascii="Arial Narrow" w:eastAsia="Arial Narrow" w:hAnsi="Arial Narrow" w:cs="Arial Narrow"/>
          <w:b/>
          <w:sz w:val="36"/>
          <w:szCs w:val="36"/>
          <w:lang w:val="en-US"/>
        </w:rPr>
        <w:t>EMETTRE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CAUTIONS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DANS LE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CADRE DES MARCHES PUBLICS</w:t>
      </w:r>
    </w:p>
    <w:p w14:paraId="7DF6DB97" w14:textId="77777777" w:rsidR="006D6FE2" w:rsidRPr="00BD0F31" w:rsidRDefault="006D6FE2" w:rsidP="006D6FE2">
      <w:pPr>
        <w:spacing w:before="74"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lastRenderedPageBreak/>
        <w:t>I</w:t>
      </w:r>
      <w:r w:rsidRPr="00BD0F31">
        <w:rPr>
          <w:rFonts w:ascii="Arial Narrow" w:eastAsia="Arial Narrow" w:hAnsi="Arial Narrow" w:cs="Arial Narrow"/>
          <w:b/>
          <w:spacing w:val="-23"/>
          <w:sz w:val="24"/>
          <w:szCs w:val="24"/>
          <w:lang w:val="en-US"/>
        </w:rPr>
        <w:t xml:space="preserve"> </w:t>
      </w:r>
      <w:proofErr w:type="gramStart"/>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5"/>
          <w:sz w:val="24"/>
          <w:szCs w:val="24"/>
          <w:lang w:val="en-US"/>
        </w:rPr>
        <w:t xml:space="preserve"> </w:t>
      </w:r>
      <w:r w:rsidRPr="00BD0F31">
        <w:rPr>
          <w:rFonts w:ascii="Arial Narrow" w:eastAsia="Arial Narrow" w:hAnsi="Arial Narrow" w:cs="Arial Narrow"/>
          <w:b/>
          <w:sz w:val="24"/>
          <w:szCs w:val="24"/>
          <w:lang w:val="en-US"/>
        </w:rPr>
        <w:t>B</w:t>
      </w:r>
      <w:proofErr w:type="gramEnd"/>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7"/>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Q</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U</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p>
    <w:p w14:paraId="02533E2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E83E8E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fri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d</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p>
    <w:p w14:paraId="3589FEF8"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A074AE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
    <w:p w14:paraId="54D185D0"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5076D1C"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Fin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GFI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pacing w:val="-3"/>
          <w:sz w:val="24"/>
          <w:szCs w:val="24"/>
          <w:lang w:val="en-US"/>
        </w:rPr>
        <w:t>N</w:t>
      </w:r>
      <w:r w:rsidRPr="00BD0F31">
        <w:rPr>
          <w:rFonts w:ascii="Arial Narrow" w:eastAsia="Arial Narrow" w:hAnsi="Arial Narrow" w:cs="Arial Narrow"/>
          <w:spacing w:val="1"/>
          <w:sz w:val="24"/>
          <w:szCs w:val="24"/>
          <w:lang w:val="en-US"/>
        </w:rPr>
        <w:t>K</w:t>
      </w:r>
      <w:r w:rsidRPr="00BD0F31">
        <w:rPr>
          <w:rFonts w:ascii="Arial Narrow" w:eastAsia="Arial Narrow" w:hAnsi="Arial Narrow" w:cs="Arial Narrow"/>
          <w:sz w:val="24"/>
          <w:szCs w:val="24"/>
          <w:lang w:val="en-US"/>
        </w:rPr>
        <w:t>)</w:t>
      </w:r>
    </w:p>
    <w:p w14:paraId="08F177E8" w14:textId="77777777" w:rsidR="006D6FE2" w:rsidRPr="00BD0F31" w:rsidRDefault="006D6FE2" w:rsidP="006D6FE2">
      <w:pPr>
        <w:spacing w:before="99"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 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Cré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w:t>
      </w:r>
    </w:p>
    <w:p w14:paraId="3291C39E"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D0A510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 xml:space="preserve">CITI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k</w:t>
      </w:r>
    </w:p>
    <w:p w14:paraId="2FD43298"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7AA5C70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 xml:space="preserve">k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oo</w:t>
      </w:r>
      <w:r w:rsidRPr="00BD0F31">
        <w:rPr>
          <w:rFonts w:ascii="Arial Narrow" w:eastAsia="Arial Narrow" w:hAnsi="Arial Narrow" w:cs="Arial Narrow"/>
          <w:sz w:val="24"/>
          <w:szCs w:val="24"/>
          <w:lang w:val="en-US"/>
        </w:rPr>
        <w:t>n</w:t>
      </w:r>
    </w:p>
    <w:p w14:paraId="44D0971B"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141B88F"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p>
    <w:p w14:paraId="2151FFF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1D4B10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 F</w:t>
      </w:r>
      <w:r w:rsidRPr="00BD0F31">
        <w:rPr>
          <w:rFonts w:ascii="Arial Narrow" w:eastAsia="Arial Narrow" w:hAnsi="Arial Narrow" w:cs="Arial Narrow"/>
          <w:spacing w:val="-1"/>
          <w:sz w:val="24"/>
          <w:szCs w:val="24"/>
          <w:lang w:val="en-US"/>
        </w:rPr>
        <w:t>in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p>
    <w:p w14:paraId="3797D8F2"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576A845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So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n</w:t>
      </w:r>
    </w:p>
    <w:p w14:paraId="2C64FCCA"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942A7C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
    <w:p w14:paraId="4D2B415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F760AA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z w:val="24"/>
          <w:szCs w:val="24"/>
          <w:lang w:val="en-US"/>
        </w:rPr>
        <w:t xml:space="preserve">rd </w:t>
      </w:r>
      <w:proofErr w:type="gram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rter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d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proofErr w:type="gram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
    <w:p w14:paraId="3E83B263"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5D5F544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Uni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
    <w:p w14:paraId="2D304F1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15689B5"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Unit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 A</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p>
    <w:p w14:paraId="5FEDBD9E"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E90409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(B</w:t>
      </w:r>
      <w:r w:rsidRPr="00BD0F31">
        <w:rPr>
          <w:rFonts w:ascii="Arial Narrow" w:eastAsia="Arial Narrow" w:hAnsi="Arial Narrow" w:cs="Arial Narrow"/>
          <w:spacing w:val="7"/>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12</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Ya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roofErr w:type="gramEnd"/>
    </w:p>
    <w:p w14:paraId="3F0A09A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7F20A1E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 xml:space="preserve">k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 xml:space="preserve">frica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A 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z w:val="24"/>
          <w:szCs w:val="24"/>
          <w:lang w:val="en-US"/>
        </w:rPr>
        <w:t>la</w:t>
      </w:r>
    </w:p>
    <w:p w14:paraId="21F120FF"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A8BA21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 xml:space="preserve">NGE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NK</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3"/>
          <w:sz w:val="24"/>
          <w:szCs w:val="24"/>
          <w:lang w:val="en-US"/>
        </w:rPr>
        <w:t>U</w:t>
      </w:r>
      <w:r w:rsidRPr="00BD0F31">
        <w:rPr>
          <w:rFonts w:ascii="Arial Narrow" w:eastAsia="Arial Narrow" w:hAnsi="Arial Narrow" w:cs="Arial Narrow"/>
          <w:sz w:val="24"/>
          <w:szCs w:val="24"/>
          <w:lang w:val="en-US"/>
        </w:rPr>
        <w:t>N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NGE C</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p>
    <w:p w14:paraId="19D622D3"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702C3A8"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0</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88</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gramStart"/>
      <w:r w:rsidRPr="00BD0F31">
        <w:rPr>
          <w:rFonts w:ascii="Arial Narrow" w:eastAsia="Arial Narrow" w:hAnsi="Arial Narrow" w:cs="Arial Narrow"/>
          <w:spacing w:val="1"/>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5018D70D"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63FEF173"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0</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14</w:t>
      </w:r>
      <w:r w:rsidRPr="00BD0F31">
        <w:rPr>
          <w:rFonts w:ascii="Arial Narrow" w:eastAsia="Arial Narrow" w:hAnsi="Arial Narrow" w:cs="Arial Narrow"/>
          <w:sz w:val="24"/>
          <w:szCs w:val="24"/>
          <w:lang w:val="en-US"/>
        </w:rPr>
        <w:t>5</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Ya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proofErr w:type="gramStart"/>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37</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22</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9</w:t>
      </w:r>
    </w:p>
    <w:p w14:paraId="4681BFEA" w14:textId="77777777" w:rsidR="006D6FE2" w:rsidRPr="00BD0F31" w:rsidRDefault="006D6FE2" w:rsidP="006D6FE2">
      <w:pPr>
        <w:spacing w:before="11" w:after="0" w:line="220" w:lineRule="exact"/>
        <w:rPr>
          <w:rFonts w:ascii="Times New Roman" w:eastAsia="Times New Roman" w:hAnsi="Times New Roman" w:cs="Times New Roman"/>
          <w:lang w:val="en-US"/>
        </w:rPr>
      </w:pPr>
    </w:p>
    <w:p w14:paraId="7AAC4680"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b/>
          <w:spacing w:val="32"/>
          <w:sz w:val="24"/>
          <w:szCs w:val="24"/>
          <w:lang w:val="en-US"/>
        </w:rPr>
        <w:t>I</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25"/>
          <w:sz w:val="24"/>
          <w:szCs w:val="24"/>
          <w:lang w:val="en-US"/>
        </w:rPr>
        <w:t xml:space="preserve"> </w:t>
      </w:r>
      <w:proofErr w:type="gramStart"/>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5"/>
          <w:sz w:val="24"/>
          <w:szCs w:val="24"/>
          <w:lang w:val="en-US"/>
        </w:rPr>
        <w:t xml:space="preserve"> </w:t>
      </w:r>
      <w:r w:rsidRPr="00BD0F31">
        <w:rPr>
          <w:rFonts w:ascii="Arial Narrow" w:eastAsia="Arial Narrow" w:hAnsi="Arial Narrow" w:cs="Arial Narrow"/>
          <w:b/>
          <w:sz w:val="24"/>
          <w:szCs w:val="24"/>
          <w:lang w:val="en-US"/>
        </w:rPr>
        <w:t>C</w:t>
      </w:r>
      <w:proofErr w:type="gramEnd"/>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o</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p</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g</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4"/>
          <w:sz w:val="24"/>
          <w:szCs w:val="24"/>
          <w:lang w:val="en-US"/>
        </w:rPr>
        <w:t xml:space="preserve"> </w:t>
      </w:r>
      <w:proofErr w:type="spellStart"/>
      <w:r w:rsidRPr="00BD0F31">
        <w:rPr>
          <w:rFonts w:ascii="Arial Narrow" w:eastAsia="Arial Narrow" w:hAnsi="Arial Narrow" w:cs="Arial Narrow"/>
          <w:b/>
          <w:sz w:val="24"/>
          <w:szCs w:val="24"/>
          <w:lang w:val="en-US"/>
        </w:rPr>
        <w:t>i</w:t>
      </w:r>
      <w:proofErr w:type="spellEnd"/>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proofErr w:type="gramStart"/>
      <w:r w:rsidRPr="00BD0F31">
        <w:rPr>
          <w:rFonts w:ascii="Arial Narrow" w:eastAsia="Arial Narrow" w:hAnsi="Arial Narrow" w:cs="Arial Narrow"/>
          <w:b/>
          <w:sz w:val="24"/>
          <w:szCs w:val="24"/>
          <w:lang w:val="en-US"/>
        </w:rPr>
        <w:t xml:space="preserve">s </w:t>
      </w:r>
      <w:r w:rsidRPr="00BD0F31">
        <w:rPr>
          <w:rFonts w:ascii="Arial Narrow" w:eastAsia="Arial Narrow" w:hAnsi="Arial Narrow" w:cs="Arial Narrow"/>
          <w:b/>
          <w:spacing w:val="6"/>
          <w:sz w:val="24"/>
          <w:szCs w:val="24"/>
          <w:lang w:val="en-US"/>
        </w:rPr>
        <w:t xml:space="preserve"> </w:t>
      </w:r>
      <w:r w:rsidRPr="00BD0F31">
        <w:rPr>
          <w:rFonts w:ascii="Arial Narrow" w:eastAsia="Arial Narrow" w:hAnsi="Arial Narrow" w:cs="Arial Narrow"/>
          <w:b/>
          <w:sz w:val="24"/>
          <w:szCs w:val="24"/>
          <w:lang w:val="en-US"/>
        </w:rPr>
        <w:t>d</w:t>
      </w:r>
      <w:proofErr w:type="gramEnd"/>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25"/>
          <w:sz w:val="24"/>
          <w:szCs w:val="24"/>
          <w:lang w:val="en-US"/>
        </w:rPr>
        <w:t xml:space="preserve"> </w:t>
      </w:r>
      <w:proofErr w:type="spellStart"/>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u</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c</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p>
    <w:p w14:paraId="3E199C2E"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778957F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Ch</w:t>
      </w:r>
      <w:r w:rsidRPr="00BD0F31">
        <w:rPr>
          <w:rFonts w:ascii="Arial Narrow" w:eastAsia="Arial Narrow" w:hAnsi="Arial Narrow" w:cs="Arial Narrow"/>
          <w:spacing w:val="1"/>
          <w:sz w:val="24"/>
          <w:szCs w:val="24"/>
          <w:lang w:val="en-US"/>
        </w:rPr>
        <w:t>ana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6B0094F7"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05FB9D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ctiva</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436985E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24216F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p>
    <w:p w14:paraId="7C775F09"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A85D8A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Zé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In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4BD54639"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FF3E47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 ;</w:t>
      </w:r>
      <w:proofErr w:type="gramEnd"/>
    </w:p>
    <w:p w14:paraId="5A90179F" w14:textId="77777777" w:rsidR="006D6FE2" w:rsidRPr="00BD0F31" w:rsidRDefault="006D6FE2" w:rsidP="006D6FE2">
      <w:pPr>
        <w:spacing w:before="99"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réa</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15</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 ;</w:t>
      </w:r>
      <w:proofErr w:type="gramEnd"/>
    </w:p>
    <w:p w14:paraId="64E714AA"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101098C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Bén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ficial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ral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w:t>
      </w:r>
      <w:proofErr w:type="gramEnd"/>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8</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67C2982F"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2F552741" w14:textId="1E7B4744"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CPA</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BP</w:t>
      </w:r>
      <w:r w:rsidRPr="00BD0F31">
        <w:rPr>
          <w:rFonts w:ascii="Arial Narrow" w:eastAsia="Arial Narrow" w:hAnsi="Arial Narrow" w:cs="Arial Narrow"/>
          <w:sz w:val="24"/>
          <w:szCs w:val="24"/>
          <w:lang w:val="en-US"/>
        </w:rPr>
        <w:t>.</w:t>
      </w:r>
      <w:proofErr w:type="gram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54</w:t>
      </w:r>
      <w:r w:rsidR="007332A2"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roofErr w:type="gramEnd"/>
    </w:p>
    <w:p w14:paraId="70CFBCD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C8C178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NS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A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2</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9</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roofErr w:type="gramEnd"/>
    </w:p>
    <w:p w14:paraId="556ED83A"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86A089B"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SAA</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proofErr w:type="gramStart"/>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roofErr w:type="gramEnd"/>
    </w:p>
    <w:p w14:paraId="36D8EC7D"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9C38C9B" w14:textId="139589B8" w:rsidR="006D6FE2" w:rsidRPr="00BD0F31" w:rsidRDefault="006D6FE2" w:rsidP="007332A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Saha</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1</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5</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p>
    <w:p w14:paraId="0DF611B8" w14:textId="77777777" w:rsidR="006D6FE2" w:rsidRPr="00BD0F31" w:rsidRDefault="006D6FE2" w:rsidP="006D6FE2">
      <w:pPr>
        <w:spacing w:before="7" w:after="0" w:line="240" w:lineRule="exact"/>
        <w:rPr>
          <w:rFonts w:ascii="Times New Roman" w:eastAsia="Times New Roman" w:hAnsi="Times New Roman" w:cs="Times New Roman"/>
          <w:sz w:val="24"/>
          <w:szCs w:val="24"/>
          <w:lang w:val="en-US"/>
        </w:rPr>
      </w:pPr>
    </w:p>
    <w:p w14:paraId="4EDF50A2" w14:textId="77777777" w:rsidR="007332A2" w:rsidRPr="00BD0F31" w:rsidRDefault="006D6FE2" w:rsidP="006D6FE2">
      <w:pPr>
        <w:spacing w:after="0" w:line="362" w:lineRule="auto"/>
        <w:ind w:left="113" w:right="77"/>
        <w:rPr>
          <w:rFonts w:ascii="Arial Narrow" w:eastAsia="Arial Narrow" w:hAnsi="Arial Narrow" w:cs="Arial Narrow"/>
          <w:sz w:val="24"/>
          <w:szCs w:val="24"/>
          <w:lang w:val="en-US"/>
        </w:rPr>
      </w:pPr>
      <w:proofErr w:type="gramStart"/>
      <w:r w:rsidRPr="00BD0F31">
        <w:rPr>
          <w:rFonts w:ascii="Arial Narrow" w:eastAsia="Arial Narrow" w:hAnsi="Arial Narrow" w:cs="Arial Narrow"/>
          <w:b/>
          <w:sz w:val="24"/>
          <w:szCs w:val="24"/>
          <w:u w:val="single" w:color="000000"/>
          <w:lang w:val="en-US"/>
        </w:rPr>
        <w:t xml:space="preserve">NB </w:t>
      </w:r>
      <w:r w:rsidRPr="00BD0F31">
        <w:rPr>
          <w:rFonts w:ascii="Arial Narrow" w:eastAsia="Arial Narrow" w:hAnsi="Arial Narrow" w:cs="Arial Narrow"/>
          <w:b/>
          <w:spacing w:val="-54"/>
          <w:sz w:val="24"/>
          <w:szCs w:val="24"/>
          <w:lang w:val="en-US"/>
        </w:rPr>
        <w:t xml:space="preserve"> </w:t>
      </w:r>
      <w:r w:rsidRPr="00BD0F31">
        <w:rPr>
          <w:rFonts w:ascii="Arial Narrow" w:eastAsia="Arial Narrow" w:hAnsi="Arial Narrow" w:cs="Arial Narrow"/>
          <w:sz w:val="24"/>
          <w:szCs w:val="24"/>
          <w:lang w:val="en-US"/>
        </w:rPr>
        <w:t>:</w:t>
      </w:r>
      <w:proofErr w:type="gramEnd"/>
    </w:p>
    <w:p w14:paraId="3728E65A" w14:textId="766847E9" w:rsidR="007332A2" w:rsidRPr="00BD0F31" w:rsidRDefault="007332A2" w:rsidP="007332A2">
      <w:pPr>
        <w:spacing w:after="0" w:line="362" w:lineRule="auto"/>
        <w:ind w:left="113" w:right="77"/>
        <w:rPr>
          <w:rFonts w:ascii="Arial Narrow" w:eastAsia="Arial Narrow" w:hAnsi="Arial Narrow" w:cs="Arial Narrow"/>
          <w:sz w:val="24"/>
          <w:szCs w:val="24"/>
          <w:lang w:val="en-US"/>
        </w:rPr>
      </w:pPr>
      <w:r w:rsidRPr="00BD0F31">
        <w:rPr>
          <w:rFonts w:ascii="Arial Narrow" w:eastAsia="Arial Narrow" w:hAnsi="Arial Narrow" w:cs="Arial Narrow"/>
          <w:bCs/>
          <w:sz w:val="24"/>
          <w:szCs w:val="24"/>
          <w:u w:color="000000"/>
          <w:lang w:val="en-US"/>
        </w:rPr>
        <w:t>1/</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z w:val="24"/>
          <w:szCs w:val="24"/>
          <w:lang w:val="en-US"/>
        </w:rPr>
        <w:t>Ce</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z w:val="24"/>
          <w:szCs w:val="24"/>
          <w:lang w:val="en-US"/>
        </w:rPr>
        <w:t>te</w:t>
      </w:r>
      <w:r w:rsidR="006D6FE2" w:rsidRPr="00BD0F31">
        <w:rPr>
          <w:rFonts w:ascii="Arial Narrow" w:eastAsia="Arial Narrow" w:hAnsi="Arial Narrow" w:cs="Arial Narrow"/>
          <w:spacing w:val="-3"/>
          <w:sz w:val="24"/>
          <w:szCs w:val="24"/>
          <w:lang w:val="en-US"/>
        </w:rPr>
        <w:t xml:space="preserve"> </w:t>
      </w:r>
      <w:proofErr w:type="spellStart"/>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ste</w:t>
      </w:r>
      <w:proofErr w:type="spellEnd"/>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z w:val="24"/>
          <w:szCs w:val="24"/>
          <w:lang w:val="en-US"/>
        </w:rPr>
        <w:t>t</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t</w:t>
      </w:r>
      <w:proofErr w:type="spellEnd"/>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pacing w:val="-2"/>
          <w:sz w:val="24"/>
          <w:szCs w:val="24"/>
          <w:lang w:val="en-US"/>
        </w:rPr>
        <w:t>v</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lu</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pacing w:val="-3"/>
          <w:sz w:val="24"/>
          <w:szCs w:val="24"/>
          <w:lang w:val="en-US"/>
        </w:rPr>
        <w:t>i</w:t>
      </w:r>
      <w:r w:rsidR="006D6FE2" w:rsidRPr="00BD0F31">
        <w:rPr>
          <w:rFonts w:ascii="Arial Narrow" w:eastAsia="Arial Narrow" w:hAnsi="Arial Narrow" w:cs="Arial Narrow"/>
          <w:sz w:val="24"/>
          <w:szCs w:val="24"/>
          <w:lang w:val="en-US"/>
        </w:rPr>
        <w:t>v</w:t>
      </w:r>
      <w:r w:rsidR="006D6FE2" w:rsidRPr="00BD0F31">
        <w:rPr>
          <w:rFonts w:ascii="Arial Narrow" w:eastAsia="Arial Narrow" w:hAnsi="Arial Narrow" w:cs="Arial Narrow"/>
          <w:spacing w:val="1"/>
          <w:sz w:val="24"/>
          <w:szCs w:val="24"/>
          <w:lang w:val="en-US"/>
        </w:rPr>
        <w:t>e</w:t>
      </w:r>
      <w:proofErr w:type="spellEnd"/>
      <w:r w:rsidR="006D6FE2" w:rsidRPr="00BD0F31">
        <w:rPr>
          <w:rFonts w:ascii="Arial Narrow" w:eastAsia="Arial Narrow" w:hAnsi="Arial Narrow" w:cs="Arial Narrow"/>
          <w:sz w:val="24"/>
          <w:szCs w:val="24"/>
          <w:lang w:val="en-US"/>
        </w:rPr>
        <w:t>,</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z w:val="24"/>
          <w:szCs w:val="24"/>
          <w:lang w:val="en-US"/>
        </w:rPr>
        <w:t>le</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pacing w:val="-1"/>
          <w:sz w:val="24"/>
          <w:szCs w:val="24"/>
          <w:lang w:val="en-US"/>
        </w:rPr>
        <w:t>M</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î</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z w:val="24"/>
          <w:szCs w:val="24"/>
          <w:lang w:val="en-US"/>
        </w:rPr>
        <w:t>re</w:t>
      </w:r>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’O</w:t>
      </w:r>
      <w:r w:rsidR="006D6FE2" w:rsidRPr="00BD0F31">
        <w:rPr>
          <w:rFonts w:ascii="Arial Narrow" w:eastAsia="Arial Narrow" w:hAnsi="Arial Narrow" w:cs="Arial Narrow"/>
          <w:spacing w:val="1"/>
          <w:sz w:val="24"/>
          <w:szCs w:val="24"/>
          <w:lang w:val="en-US"/>
        </w:rPr>
        <w:t>u</w:t>
      </w:r>
      <w:r w:rsidR="006D6FE2" w:rsidRPr="00BD0F31">
        <w:rPr>
          <w:rFonts w:ascii="Arial Narrow" w:eastAsia="Arial Narrow" w:hAnsi="Arial Narrow" w:cs="Arial Narrow"/>
          <w:sz w:val="24"/>
          <w:szCs w:val="24"/>
          <w:lang w:val="en-US"/>
        </w:rPr>
        <w:t>vr</w:t>
      </w:r>
      <w:r w:rsidR="006D6FE2" w:rsidRPr="00BD0F31">
        <w:rPr>
          <w:rFonts w:ascii="Arial Narrow" w:eastAsia="Arial Narrow" w:hAnsi="Arial Narrow" w:cs="Arial Narrow"/>
          <w:spacing w:val="-2"/>
          <w:sz w:val="24"/>
          <w:szCs w:val="24"/>
          <w:lang w:val="en-US"/>
        </w:rPr>
        <w:t>a</w:t>
      </w:r>
      <w:r w:rsidR="006D6FE2" w:rsidRPr="00BD0F31">
        <w:rPr>
          <w:rFonts w:ascii="Arial Narrow" w:eastAsia="Arial Narrow" w:hAnsi="Arial Narrow" w:cs="Arial Narrow"/>
          <w:spacing w:val="1"/>
          <w:sz w:val="24"/>
          <w:szCs w:val="24"/>
          <w:lang w:val="en-US"/>
        </w:rPr>
        <w:t>g</w:t>
      </w:r>
      <w:r w:rsidR="006D6FE2" w:rsidRPr="00BD0F31">
        <w:rPr>
          <w:rFonts w:ascii="Arial Narrow" w:eastAsia="Arial Narrow" w:hAnsi="Arial Narrow" w:cs="Arial Narrow"/>
          <w:sz w:val="24"/>
          <w:szCs w:val="24"/>
          <w:lang w:val="en-US"/>
        </w:rPr>
        <w:t>e</w:t>
      </w:r>
      <w:proofErr w:type="spellEnd"/>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vra</w:t>
      </w:r>
      <w:proofErr w:type="spellEnd"/>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z w:val="24"/>
          <w:szCs w:val="24"/>
          <w:lang w:val="en-US"/>
        </w:rPr>
        <w:t>s’ass</w:t>
      </w:r>
      <w:r w:rsidR="006D6FE2" w:rsidRPr="00BD0F31">
        <w:rPr>
          <w:rFonts w:ascii="Arial Narrow" w:eastAsia="Arial Narrow" w:hAnsi="Arial Narrow" w:cs="Arial Narrow"/>
          <w:spacing w:val="1"/>
          <w:sz w:val="24"/>
          <w:szCs w:val="24"/>
          <w:lang w:val="en-US"/>
        </w:rPr>
        <w:t>u</w:t>
      </w:r>
      <w:r w:rsidR="006D6FE2" w:rsidRPr="00BD0F31">
        <w:rPr>
          <w:rFonts w:ascii="Arial Narrow" w:eastAsia="Arial Narrow" w:hAnsi="Arial Narrow" w:cs="Arial Narrow"/>
          <w:sz w:val="24"/>
          <w:szCs w:val="24"/>
          <w:lang w:val="en-US"/>
        </w:rPr>
        <w:t>rer</w:t>
      </w:r>
      <w:proofErr w:type="spellEnd"/>
      <w:r w:rsidR="006D6FE2" w:rsidRPr="00BD0F31">
        <w:rPr>
          <w:rFonts w:ascii="Arial Narrow" w:eastAsia="Arial Narrow" w:hAnsi="Arial Narrow" w:cs="Arial Narrow"/>
          <w:spacing w:val="-5"/>
          <w:sz w:val="24"/>
          <w:szCs w:val="24"/>
          <w:lang w:val="en-US"/>
        </w:rPr>
        <w:t xml:space="preserve"> </w:t>
      </w:r>
      <w:proofErr w:type="spellStart"/>
      <w:r w:rsidR="006D6FE2" w:rsidRPr="00BD0F31">
        <w:rPr>
          <w:rFonts w:ascii="Arial Narrow" w:eastAsia="Arial Narrow" w:hAnsi="Arial Narrow" w:cs="Arial Narrow"/>
          <w:sz w:val="24"/>
          <w:szCs w:val="24"/>
          <w:lang w:val="en-US"/>
        </w:rPr>
        <w:t>lors</w:t>
      </w:r>
      <w:proofErr w:type="spellEnd"/>
      <w:r w:rsidR="006D6FE2" w:rsidRPr="00BD0F31">
        <w:rPr>
          <w:rFonts w:ascii="Arial Narrow" w:eastAsia="Arial Narrow" w:hAnsi="Arial Narrow" w:cs="Arial Narrow"/>
          <w:spacing w:val="-5"/>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w:t>
      </w:r>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pacing w:val="-3"/>
          <w:sz w:val="24"/>
          <w:szCs w:val="24"/>
          <w:lang w:val="en-US"/>
        </w:rPr>
        <w:t>l</w:t>
      </w:r>
      <w:r w:rsidR="006D6FE2" w:rsidRPr="00BD0F31">
        <w:rPr>
          <w:rFonts w:ascii="Arial Narrow" w:eastAsia="Arial Narrow" w:hAnsi="Arial Narrow" w:cs="Arial Narrow"/>
          <w:spacing w:val="1"/>
          <w:sz w:val="24"/>
          <w:szCs w:val="24"/>
          <w:lang w:val="en-US"/>
        </w:rPr>
        <w:t>abo</w:t>
      </w:r>
      <w:r w:rsidR="006D6FE2" w:rsidRPr="00BD0F31">
        <w:rPr>
          <w:rFonts w:ascii="Arial Narrow" w:eastAsia="Arial Narrow" w:hAnsi="Arial Narrow" w:cs="Arial Narrow"/>
          <w:sz w:val="24"/>
          <w:szCs w:val="24"/>
          <w:lang w:val="en-US"/>
        </w:rPr>
        <w:t>r</w:t>
      </w:r>
      <w:r w:rsidR="006D6FE2" w:rsidRPr="00BD0F31">
        <w:rPr>
          <w:rFonts w:ascii="Arial Narrow" w:eastAsia="Arial Narrow" w:hAnsi="Arial Narrow" w:cs="Arial Narrow"/>
          <w:spacing w:val="-2"/>
          <w:sz w:val="24"/>
          <w:szCs w:val="24"/>
          <w:lang w:val="en-US"/>
        </w:rPr>
        <w:t>a</w:t>
      </w:r>
      <w:r w:rsidR="006D6FE2" w:rsidRPr="00BD0F31">
        <w:rPr>
          <w:rFonts w:ascii="Arial Narrow" w:eastAsia="Arial Narrow" w:hAnsi="Arial Narrow" w:cs="Arial Narrow"/>
          <w:sz w:val="24"/>
          <w:szCs w:val="24"/>
          <w:lang w:val="en-US"/>
        </w:rPr>
        <w:t>ti</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u</w:t>
      </w:r>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z w:val="24"/>
          <w:szCs w:val="24"/>
          <w:lang w:val="en-US"/>
        </w:rPr>
        <w:t>DAO</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qu</w:t>
      </w:r>
      <w:r w:rsidR="006D6FE2" w:rsidRPr="00BD0F31">
        <w:rPr>
          <w:rFonts w:ascii="Arial Narrow" w:eastAsia="Arial Narrow" w:hAnsi="Arial Narrow" w:cs="Arial Narrow"/>
          <w:sz w:val="24"/>
          <w:szCs w:val="24"/>
          <w:lang w:val="en-US"/>
        </w:rPr>
        <w:t>’</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l</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z w:val="24"/>
          <w:szCs w:val="24"/>
          <w:lang w:val="en-US"/>
        </w:rPr>
        <w:t>s’a</w:t>
      </w:r>
      <w:r w:rsidR="006D6FE2" w:rsidRPr="00BD0F31">
        <w:rPr>
          <w:rFonts w:ascii="Arial Narrow" w:eastAsia="Arial Narrow" w:hAnsi="Arial Narrow" w:cs="Arial Narrow"/>
          <w:spacing w:val="1"/>
          <w:sz w:val="24"/>
          <w:szCs w:val="24"/>
          <w:lang w:val="en-US"/>
        </w:rPr>
        <w:t>g</w:t>
      </w:r>
      <w:r w:rsidR="006D6FE2" w:rsidRPr="00BD0F31">
        <w:rPr>
          <w:rFonts w:ascii="Arial Narrow" w:eastAsia="Arial Narrow" w:hAnsi="Arial Narrow" w:cs="Arial Narrow"/>
          <w:sz w:val="24"/>
          <w:szCs w:val="24"/>
          <w:lang w:val="en-US"/>
        </w:rPr>
        <w:t>it</w:t>
      </w:r>
      <w:proofErr w:type="spellEnd"/>
      <w:r w:rsidR="006D6FE2" w:rsidRPr="00BD0F31">
        <w:rPr>
          <w:rFonts w:ascii="Arial Narrow" w:eastAsia="Arial Narrow" w:hAnsi="Arial Narrow" w:cs="Arial Narrow"/>
          <w:spacing w:val="-2"/>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z w:val="24"/>
          <w:szCs w:val="24"/>
          <w:lang w:val="en-US"/>
        </w:rPr>
        <w:t>la</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rnière</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c</w:t>
      </w:r>
      <w:r w:rsidR="006D6FE2" w:rsidRPr="00BD0F31">
        <w:rPr>
          <w:rFonts w:ascii="Arial Narrow" w:eastAsia="Arial Narrow" w:hAnsi="Arial Narrow" w:cs="Arial Narrow"/>
          <w:spacing w:val="-2"/>
          <w:sz w:val="24"/>
          <w:szCs w:val="24"/>
          <w:lang w:val="en-US"/>
        </w:rPr>
        <w:t>t</w:t>
      </w:r>
      <w:r w:rsidR="006D6FE2" w:rsidRPr="00BD0F31">
        <w:rPr>
          <w:rFonts w:ascii="Arial Narrow" w:eastAsia="Arial Narrow" w:hAnsi="Arial Narrow" w:cs="Arial Narrow"/>
          <w:spacing w:val="1"/>
          <w:sz w:val="24"/>
          <w:szCs w:val="24"/>
          <w:lang w:val="en-US"/>
        </w:rPr>
        <w:t>ua</w:t>
      </w:r>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s</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t</w:t>
      </w:r>
      <w:r w:rsidR="006D6FE2" w:rsidRPr="00BD0F31">
        <w:rPr>
          <w:rFonts w:ascii="Arial Narrow" w:eastAsia="Arial Narrow" w:hAnsi="Arial Narrow" w:cs="Arial Narrow"/>
          <w:spacing w:val="-2"/>
          <w:sz w:val="24"/>
          <w:szCs w:val="24"/>
          <w:lang w:val="en-US"/>
        </w:rPr>
        <w:t>i</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u</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z w:val="24"/>
          <w:szCs w:val="24"/>
          <w:lang w:val="en-US"/>
        </w:rPr>
        <w:t>M</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is</w:t>
      </w:r>
      <w:r w:rsidR="006D6FE2" w:rsidRPr="00BD0F31">
        <w:rPr>
          <w:rFonts w:ascii="Arial Narrow" w:eastAsia="Arial Narrow" w:hAnsi="Arial Narrow" w:cs="Arial Narrow"/>
          <w:spacing w:val="-2"/>
          <w:sz w:val="24"/>
          <w:szCs w:val="24"/>
          <w:lang w:val="en-US"/>
        </w:rPr>
        <w:t>t</w:t>
      </w:r>
      <w:r w:rsidR="006D6FE2" w:rsidRPr="00BD0F31">
        <w:rPr>
          <w:rFonts w:ascii="Arial Narrow" w:eastAsia="Arial Narrow" w:hAnsi="Arial Narrow" w:cs="Arial Narrow"/>
          <w:sz w:val="24"/>
          <w:szCs w:val="24"/>
          <w:lang w:val="en-US"/>
        </w:rPr>
        <w:t>re</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pacing w:val="-2"/>
          <w:sz w:val="24"/>
          <w:szCs w:val="24"/>
          <w:lang w:val="en-US"/>
        </w:rPr>
        <w:t>c</w:t>
      </w:r>
      <w:r w:rsidR="006D6FE2" w:rsidRPr="00BD0F31">
        <w:rPr>
          <w:rFonts w:ascii="Arial Narrow" w:eastAsia="Arial Narrow" w:hAnsi="Arial Narrow" w:cs="Arial Narrow"/>
          <w:spacing w:val="1"/>
          <w:sz w:val="24"/>
          <w:szCs w:val="24"/>
          <w:lang w:val="en-US"/>
        </w:rPr>
        <w:t>ha</w:t>
      </w:r>
      <w:r w:rsidR="006D6FE2" w:rsidRPr="00BD0F31">
        <w:rPr>
          <w:rFonts w:ascii="Arial Narrow" w:eastAsia="Arial Narrow" w:hAnsi="Arial Narrow" w:cs="Arial Narrow"/>
          <w:sz w:val="24"/>
          <w:szCs w:val="24"/>
          <w:lang w:val="en-US"/>
        </w:rPr>
        <w:t>r</w:t>
      </w:r>
      <w:r w:rsidR="006D6FE2" w:rsidRPr="00BD0F31">
        <w:rPr>
          <w:rFonts w:ascii="Arial Narrow" w:eastAsia="Arial Narrow" w:hAnsi="Arial Narrow" w:cs="Arial Narrow"/>
          <w:spacing w:val="-2"/>
          <w:sz w:val="24"/>
          <w:szCs w:val="24"/>
          <w:lang w:val="en-US"/>
        </w:rPr>
        <w:t>g</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1"/>
          <w:sz w:val="24"/>
          <w:szCs w:val="24"/>
          <w:lang w:val="en-US"/>
        </w:rPr>
        <w:t xml:space="preserve"> de</w:t>
      </w:r>
      <w:r w:rsidR="006D6FE2" w:rsidRPr="00BD0F31">
        <w:rPr>
          <w:rFonts w:ascii="Arial Narrow" w:eastAsia="Arial Narrow" w:hAnsi="Arial Narrow" w:cs="Arial Narrow"/>
          <w:sz w:val="24"/>
          <w:szCs w:val="24"/>
          <w:lang w:val="en-US"/>
        </w:rPr>
        <w:t>s</w:t>
      </w:r>
      <w:r w:rsidR="006D6FE2" w:rsidRPr="00BD0F31">
        <w:rPr>
          <w:rFonts w:ascii="Arial Narrow" w:eastAsia="Arial Narrow" w:hAnsi="Arial Narrow" w:cs="Arial Narrow"/>
          <w:spacing w:val="-2"/>
          <w:sz w:val="24"/>
          <w:szCs w:val="24"/>
          <w:lang w:val="en-US"/>
        </w:rPr>
        <w:t xml:space="preserve"> </w:t>
      </w:r>
      <w:r w:rsidR="006D6FE2" w:rsidRPr="00BD0F31">
        <w:rPr>
          <w:rFonts w:ascii="Arial Narrow" w:eastAsia="Arial Narrow" w:hAnsi="Arial Narrow" w:cs="Arial Narrow"/>
          <w:spacing w:val="1"/>
          <w:sz w:val="24"/>
          <w:szCs w:val="24"/>
          <w:lang w:val="en-US"/>
        </w:rPr>
        <w:t>f</w:t>
      </w:r>
      <w:r w:rsidR="006D6FE2" w:rsidRPr="00BD0F31">
        <w:rPr>
          <w:rFonts w:ascii="Arial Narrow" w:eastAsia="Arial Narrow" w:hAnsi="Arial Narrow" w:cs="Arial Narrow"/>
          <w:sz w:val="24"/>
          <w:szCs w:val="24"/>
          <w:lang w:val="en-US"/>
        </w:rPr>
        <w:t>in</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c</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s</w:t>
      </w:r>
      <w:r w:rsidRPr="00BD0F31">
        <w:rPr>
          <w:rFonts w:ascii="Arial Narrow" w:eastAsia="Arial Narrow" w:hAnsi="Arial Narrow" w:cs="Arial Narrow"/>
          <w:sz w:val="24"/>
          <w:szCs w:val="24"/>
          <w:lang w:val="en-US"/>
        </w:rPr>
        <w:t>;</w:t>
      </w:r>
    </w:p>
    <w:p w14:paraId="3412798A" w14:textId="58D3DBFB" w:rsidR="007332A2" w:rsidRPr="00BD0F31" w:rsidRDefault="007332A2" w:rsidP="006D6FE2">
      <w:pPr>
        <w:spacing w:after="0" w:line="362" w:lineRule="auto"/>
        <w:ind w:left="113" w:right="77"/>
        <w:rPr>
          <w:rFonts w:ascii="Arial Narrow" w:eastAsia="Arial Narrow" w:hAnsi="Arial Narrow" w:cs="Arial Narrow"/>
          <w:sz w:val="24"/>
          <w:szCs w:val="24"/>
          <w:lang w:val="en-US"/>
        </w:rPr>
        <w:sectPr w:rsidR="007332A2" w:rsidRPr="00BD0F31" w:rsidSect="006D6FE2">
          <w:pgSz w:w="11900" w:h="16820"/>
          <w:pgMar w:top="1040" w:right="1020" w:bottom="280" w:left="1020" w:header="0" w:footer="761" w:gutter="0"/>
          <w:cols w:space="720"/>
        </w:sectPr>
      </w:pPr>
      <w:r w:rsidRPr="00BD0F31">
        <w:rPr>
          <w:rFonts w:ascii="Arial Narrow" w:eastAsia="Arial Narrow" w:hAnsi="Arial Narrow" w:cs="Arial Narrow"/>
          <w:sz w:val="24"/>
          <w:szCs w:val="24"/>
          <w:lang w:val="en-US"/>
        </w:rPr>
        <w:t xml:space="preserve">2/ </w:t>
      </w:r>
      <w:proofErr w:type="spellStart"/>
      <w:r w:rsidRPr="00BD0F31">
        <w:rPr>
          <w:rFonts w:ascii="Arial Narrow" w:eastAsia="Arial Narrow" w:hAnsi="Arial Narrow" w:cs="Arial Narrow"/>
          <w:sz w:val="24"/>
          <w:szCs w:val="24"/>
          <w:lang w:val="en-US"/>
        </w:rPr>
        <w:t>ces</w:t>
      </w:r>
      <w:proofErr w:type="spellEnd"/>
      <w:r w:rsidRPr="00BD0F31">
        <w:rPr>
          <w:rFonts w:ascii="Arial Narrow" w:eastAsia="Arial Narrow" w:hAnsi="Arial Narrow" w:cs="Arial Narrow"/>
          <w:sz w:val="24"/>
          <w:szCs w:val="24"/>
          <w:lang w:val="en-US"/>
        </w:rPr>
        <w:t xml:space="preserve"> cautions </w:t>
      </w:r>
      <w:proofErr w:type="spellStart"/>
      <w:r w:rsidRPr="00BD0F31">
        <w:rPr>
          <w:rFonts w:ascii="Arial Narrow" w:eastAsia="Arial Narrow" w:hAnsi="Arial Narrow" w:cs="Arial Narrow"/>
          <w:sz w:val="24"/>
          <w:szCs w:val="24"/>
          <w:lang w:val="en-US"/>
        </w:rPr>
        <w:t>doivent</w:t>
      </w:r>
      <w:proofErr w:type="spellEnd"/>
      <w:r w:rsidRPr="00BD0F31">
        <w:rPr>
          <w:rFonts w:ascii="Arial Narrow" w:eastAsia="Arial Narrow" w:hAnsi="Arial Narrow" w:cs="Arial Narrow"/>
          <w:sz w:val="24"/>
          <w:szCs w:val="24"/>
          <w:lang w:val="en-US"/>
        </w:rPr>
        <w:t xml:space="preserve"> </w:t>
      </w:r>
      <w:proofErr w:type="spellStart"/>
      <w:proofErr w:type="gram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accompagnées</w:t>
      </w:r>
      <w:proofErr w:type="spellEnd"/>
      <w:proofErr w:type="gramEnd"/>
      <w:r w:rsidRPr="00BD0F31">
        <w:rPr>
          <w:rFonts w:ascii="Arial Narrow" w:eastAsia="Arial Narrow" w:hAnsi="Arial Narrow" w:cs="Arial Narrow"/>
          <w:sz w:val="24"/>
          <w:szCs w:val="24"/>
          <w:lang w:val="en-US"/>
        </w:rPr>
        <w:t xml:space="preserve"> des </w:t>
      </w:r>
      <w:proofErr w:type="spellStart"/>
      <w:r w:rsidRPr="00BD0F31">
        <w:rPr>
          <w:rFonts w:ascii="Arial Narrow" w:eastAsia="Arial Narrow" w:hAnsi="Arial Narrow" w:cs="Arial Narrow"/>
          <w:sz w:val="24"/>
          <w:szCs w:val="24"/>
          <w:lang w:val="en-US"/>
        </w:rPr>
        <w:t>justificatifs</w:t>
      </w:r>
      <w:proofErr w:type="spellEnd"/>
      <w:r w:rsidRPr="00BD0F31">
        <w:rPr>
          <w:rFonts w:ascii="Arial Narrow" w:eastAsia="Arial Narrow" w:hAnsi="Arial Narrow" w:cs="Arial Narrow"/>
          <w:sz w:val="24"/>
          <w:szCs w:val="24"/>
          <w:lang w:val="en-US"/>
        </w:rPr>
        <w:t xml:space="preserve"> de la CDEC</w:t>
      </w:r>
      <w:r w:rsidR="009D4A8A" w:rsidRPr="00BD0F31">
        <w:rPr>
          <w:rFonts w:ascii="Arial Narrow" w:eastAsia="Arial Narrow" w:hAnsi="Arial Narrow" w:cs="Arial Narrow"/>
          <w:sz w:val="24"/>
          <w:szCs w:val="24"/>
          <w:lang w:val="en-US"/>
        </w:rPr>
        <w:t xml:space="preserve"> (Caisse des </w:t>
      </w:r>
      <w:proofErr w:type="spellStart"/>
      <w:r w:rsidR="009D4A8A" w:rsidRPr="00BD0F31">
        <w:rPr>
          <w:rFonts w:ascii="Arial Narrow" w:eastAsia="Arial Narrow" w:hAnsi="Arial Narrow" w:cs="Arial Narrow"/>
          <w:sz w:val="24"/>
          <w:szCs w:val="24"/>
          <w:lang w:val="en-US"/>
        </w:rPr>
        <w:t>Depôts</w:t>
      </w:r>
      <w:proofErr w:type="spellEnd"/>
      <w:r w:rsidR="009D4A8A" w:rsidRPr="00BD0F31">
        <w:rPr>
          <w:rFonts w:ascii="Arial Narrow" w:eastAsia="Arial Narrow" w:hAnsi="Arial Narrow" w:cs="Arial Narrow"/>
          <w:sz w:val="24"/>
          <w:szCs w:val="24"/>
          <w:lang w:val="en-US"/>
        </w:rPr>
        <w:t xml:space="preserve"> et Consignations)</w:t>
      </w:r>
      <w:r w:rsidRPr="00BD0F31">
        <w:rPr>
          <w:rFonts w:ascii="Arial Narrow" w:eastAsia="Arial Narrow" w:hAnsi="Arial Narrow" w:cs="Arial Narrow"/>
          <w:sz w:val="24"/>
          <w:szCs w:val="24"/>
          <w:lang w:val="en-US"/>
        </w:rPr>
        <w:t xml:space="preserve"> </w:t>
      </w:r>
    </w:p>
    <w:p w14:paraId="43CD77BA" w14:textId="77777777" w:rsidR="006D6FE2" w:rsidRPr="00BD0F31" w:rsidRDefault="006D6FE2" w:rsidP="006D6FE2">
      <w:pPr>
        <w:spacing w:before="10" w:after="0" w:line="120" w:lineRule="exact"/>
        <w:rPr>
          <w:rFonts w:ascii="Times New Roman" w:eastAsia="Times New Roman" w:hAnsi="Times New Roman" w:cs="Times New Roman"/>
          <w:sz w:val="12"/>
          <w:szCs w:val="12"/>
          <w:lang w:val="en-US"/>
        </w:rPr>
      </w:pPr>
    </w:p>
    <w:p w14:paraId="3C76F72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F58D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3046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04A12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A7382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221E19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D9661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2EEF7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A5003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B063E5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92227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41E68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936CAE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613AAC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8C905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A89CB2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43221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180539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3133294" w14:textId="0D957D78" w:rsidR="006D6FE2" w:rsidRPr="00BD0F31" w:rsidRDefault="006D6FE2" w:rsidP="006D6FE2">
      <w:pPr>
        <w:spacing w:before="16" w:after="0" w:line="240" w:lineRule="auto"/>
        <w:ind w:left="3355" w:right="3356"/>
        <w:jc w:val="center"/>
        <w:rPr>
          <w:rFonts w:ascii="Arial Narrow" w:eastAsia="Arial Narrow" w:hAnsi="Arial Narrow" w:cs="Arial Narrow"/>
          <w:sz w:val="36"/>
          <w:szCs w:val="36"/>
          <w:lang w:val="en-US"/>
        </w:rPr>
      </w:pPr>
      <w:bookmarkStart w:id="30" w:name="_Hlk192624551"/>
      <w:r w:rsidRPr="00BD0F31">
        <w:rPr>
          <w:rFonts w:ascii="Arial Narrow" w:eastAsia="Arial Narrow" w:hAnsi="Arial Narrow" w:cs="Arial Narrow"/>
          <w:b/>
          <w:i/>
          <w:sz w:val="36"/>
          <w:szCs w:val="36"/>
          <w:lang w:val="en-US"/>
        </w:rPr>
        <w:t>PIECE N°</w:t>
      </w:r>
      <w:r w:rsidRPr="00BD0F31">
        <w:rPr>
          <w:rFonts w:ascii="Arial Narrow" w:eastAsia="Arial Narrow" w:hAnsi="Arial Narrow" w:cs="Arial Narrow"/>
          <w:b/>
          <w:i/>
          <w:spacing w:val="-1"/>
          <w:sz w:val="36"/>
          <w:szCs w:val="36"/>
          <w:lang w:val="en-US"/>
        </w:rPr>
        <w:t>1</w:t>
      </w:r>
      <w:r w:rsidR="003E1F4F" w:rsidRPr="00BD0F31">
        <w:rPr>
          <w:rFonts w:ascii="Arial Narrow" w:eastAsia="Arial Narrow" w:hAnsi="Arial Narrow" w:cs="Arial Narrow"/>
          <w:b/>
          <w:i/>
          <w:sz w:val="36"/>
          <w:szCs w:val="36"/>
          <w:lang w:val="en-US"/>
        </w:rPr>
        <w:t>6</w:t>
      </w:r>
      <w:r w:rsidRPr="00BD0F31">
        <w:rPr>
          <w:rFonts w:ascii="Arial Narrow" w:eastAsia="Arial Narrow" w:hAnsi="Arial Narrow" w:cs="Arial Narrow"/>
          <w:b/>
          <w:i/>
          <w:sz w:val="36"/>
          <w:szCs w:val="36"/>
          <w:lang w:val="en-US"/>
        </w:rPr>
        <w:t>.</w:t>
      </w:r>
    </w:p>
    <w:p w14:paraId="02881B22" w14:textId="77777777" w:rsidR="006D6FE2" w:rsidRPr="00BD0F31" w:rsidRDefault="006D6FE2" w:rsidP="006D6FE2">
      <w:pPr>
        <w:spacing w:before="6" w:after="0" w:line="260" w:lineRule="exact"/>
        <w:rPr>
          <w:rFonts w:ascii="Times New Roman" w:eastAsia="Times New Roman" w:hAnsi="Times New Roman" w:cs="Times New Roman"/>
          <w:sz w:val="26"/>
          <w:szCs w:val="26"/>
          <w:lang w:val="en-US"/>
        </w:rPr>
      </w:pPr>
    </w:p>
    <w:p w14:paraId="3A858B48" w14:textId="77777777" w:rsidR="006D6FE2" w:rsidRPr="00BD0F31" w:rsidRDefault="006D6FE2" w:rsidP="006D6FE2">
      <w:pPr>
        <w:spacing w:after="0" w:line="240" w:lineRule="auto"/>
        <w:ind w:left="261" w:right="263"/>
        <w:jc w:val="center"/>
        <w:rPr>
          <w:rFonts w:ascii="Arial Narrow" w:eastAsia="Arial Narrow" w:hAnsi="Arial Narrow" w:cs="Arial Narrow"/>
          <w:sz w:val="36"/>
          <w:szCs w:val="36"/>
          <w:lang w:val="en-US"/>
        </w:rPr>
        <w:sectPr w:rsidR="006D6FE2" w:rsidRPr="00BD0F31" w:rsidSect="006D6FE2">
          <w:pgSz w:w="11900" w:h="16820"/>
          <w:pgMar w:top="1560" w:right="1680" w:bottom="280" w:left="1680" w:header="0" w:footer="761" w:gutter="0"/>
          <w:cols w:space="720"/>
        </w:sectPr>
      </w:pPr>
      <w:r w:rsidRPr="00BD0F31">
        <w:rPr>
          <w:rFonts w:ascii="Arial Narrow" w:eastAsia="Arial Narrow" w:hAnsi="Arial Narrow" w:cs="Arial Narrow"/>
          <w:b/>
          <w:i/>
          <w:sz w:val="36"/>
          <w:szCs w:val="36"/>
          <w:lang w:val="en-US"/>
        </w:rPr>
        <w:t>PR</w:t>
      </w:r>
      <w:r w:rsidRPr="00BD0F31">
        <w:rPr>
          <w:rFonts w:ascii="Arial Narrow" w:eastAsia="Arial Narrow" w:hAnsi="Arial Narrow" w:cs="Arial Narrow"/>
          <w:b/>
          <w:i/>
          <w:spacing w:val="1"/>
          <w:sz w:val="36"/>
          <w:szCs w:val="36"/>
          <w:lang w:val="en-US"/>
        </w:rPr>
        <w:t>O</w:t>
      </w:r>
      <w:r w:rsidRPr="00BD0F31">
        <w:rPr>
          <w:rFonts w:ascii="Arial Narrow" w:eastAsia="Arial Narrow" w:hAnsi="Arial Narrow" w:cs="Arial Narrow"/>
          <w:b/>
          <w:i/>
          <w:sz w:val="36"/>
          <w:szCs w:val="36"/>
          <w:lang w:val="en-US"/>
        </w:rPr>
        <w:t>CED</w:t>
      </w:r>
      <w:r w:rsidRPr="00BD0F31">
        <w:rPr>
          <w:rFonts w:ascii="Arial Narrow" w:eastAsia="Arial Narrow" w:hAnsi="Arial Narrow" w:cs="Arial Narrow"/>
          <w:b/>
          <w:i/>
          <w:spacing w:val="1"/>
          <w:sz w:val="36"/>
          <w:szCs w:val="36"/>
          <w:lang w:val="en-US"/>
        </w:rPr>
        <w:t>U</w:t>
      </w:r>
      <w:r w:rsidRPr="00BD0F31">
        <w:rPr>
          <w:rFonts w:ascii="Arial Narrow" w:eastAsia="Arial Narrow" w:hAnsi="Arial Narrow" w:cs="Arial Narrow"/>
          <w:b/>
          <w:i/>
          <w:sz w:val="36"/>
          <w:szCs w:val="36"/>
          <w:lang w:val="en-US"/>
        </w:rPr>
        <w:t>RE DE</w:t>
      </w:r>
      <w:r w:rsidRPr="00BD0F31">
        <w:rPr>
          <w:rFonts w:ascii="Arial Narrow" w:eastAsia="Arial Narrow" w:hAnsi="Arial Narrow" w:cs="Arial Narrow"/>
          <w:b/>
          <w:i/>
          <w:spacing w:val="-1"/>
          <w:sz w:val="36"/>
          <w:szCs w:val="36"/>
          <w:lang w:val="en-US"/>
        </w:rPr>
        <w:t xml:space="preserve"> </w:t>
      </w:r>
      <w:r w:rsidRPr="00BD0F31">
        <w:rPr>
          <w:rFonts w:ascii="Arial Narrow" w:eastAsia="Arial Narrow" w:hAnsi="Arial Narrow" w:cs="Arial Narrow"/>
          <w:b/>
          <w:i/>
          <w:sz w:val="36"/>
          <w:szCs w:val="36"/>
          <w:lang w:val="en-US"/>
        </w:rPr>
        <w:t xml:space="preserve">PASSATION DES </w:t>
      </w:r>
      <w:r w:rsidRPr="00BD0F31">
        <w:rPr>
          <w:rFonts w:ascii="Arial Narrow" w:eastAsia="Arial Narrow" w:hAnsi="Arial Narrow" w:cs="Arial Narrow"/>
          <w:b/>
          <w:i/>
          <w:spacing w:val="1"/>
          <w:sz w:val="36"/>
          <w:szCs w:val="36"/>
          <w:lang w:val="en-US"/>
        </w:rPr>
        <w:t>M</w:t>
      </w:r>
      <w:r w:rsidRPr="00BD0F31">
        <w:rPr>
          <w:rFonts w:ascii="Arial Narrow" w:eastAsia="Arial Narrow" w:hAnsi="Arial Narrow" w:cs="Arial Narrow"/>
          <w:b/>
          <w:i/>
          <w:sz w:val="36"/>
          <w:szCs w:val="36"/>
          <w:lang w:val="en-US"/>
        </w:rPr>
        <w:t>AR</w:t>
      </w:r>
      <w:r w:rsidRPr="00BD0F31">
        <w:rPr>
          <w:rFonts w:ascii="Arial Narrow" w:eastAsia="Arial Narrow" w:hAnsi="Arial Narrow" w:cs="Arial Narrow"/>
          <w:b/>
          <w:i/>
          <w:spacing w:val="1"/>
          <w:sz w:val="36"/>
          <w:szCs w:val="36"/>
          <w:lang w:val="en-US"/>
        </w:rPr>
        <w:t>C</w:t>
      </w:r>
      <w:r w:rsidRPr="00BD0F31">
        <w:rPr>
          <w:rFonts w:ascii="Arial Narrow" w:eastAsia="Arial Narrow" w:hAnsi="Arial Narrow" w:cs="Arial Narrow"/>
          <w:b/>
          <w:i/>
          <w:sz w:val="36"/>
          <w:szCs w:val="36"/>
          <w:lang w:val="en-US"/>
        </w:rPr>
        <w:t>HES EN</w:t>
      </w:r>
      <w:r w:rsidRPr="00BD0F31">
        <w:rPr>
          <w:rFonts w:ascii="Arial Narrow" w:eastAsia="Arial Narrow" w:hAnsi="Arial Narrow" w:cs="Arial Narrow"/>
          <w:b/>
          <w:i/>
          <w:spacing w:val="-3"/>
          <w:sz w:val="36"/>
          <w:szCs w:val="36"/>
          <w:lang w:val="en-US"/>
        </w:rPr>
        <w:t xml:space="preserve"> </w:t>
      </w:r>
      <w:r w:rsidRPr="00BD0F31">
        <w:rPr>
          <w:rFonts w:ascii="Arial Narrow" w:eastAsia="Arial Narrow" w:hAnsi="Arial Narrow" w:cs="Arial Narrow"/>
          <w:b/>
          <w:i/>
          <w:sz w:val="36"/>
          <w:szCs w:val="36"/>
          <w:lang w:val="en-US"/>
        </w:rPr>
        <w:t>LIGNE</w:t>
      </w:r>
    </w:p>
    <w:bookmarkEnd w:id="30"/>
    <w:p w14:paraId="303D1387" w14:textId="77777777" w:rsidR="006D6FE2" w:rsidRPr="00BD0F31" w:rsidRDefault="006D6FE2" w:rsidP="006D6FE2">
      <w:pPr>
        <w:spacing w:before="7" w:after="0" w:line="160" w:lineRule="exact"/>
        <w:rPr>
          <w:rFonts w:ascii="Times New Roman" w:eastAsia="Times New Roman" w:hAnsi="Times New Roman" w:cs="Times New Roman"/>
          <w:sz w:val="16"/>
          <w:szCs w:val="16"/>
          <w:lang w:val="en-US"/>
        </w:rPr>
        <w:sectPr w:rsidR="006D6FE2" w:rsidRPr="00BD0F31" w:rsidSect="006D6FE2">
          <w:pgSz w:w="11900" w:h="16820"/>
          <w:pgMar w:top="1020" w:right="740" w:bottom="280" w:left="1020" w:header="0" w:footer="761" w:gutter="0"/>
          <w:cols w:space="720"/>
        </w:sectPr>
      </w:pPr>
    </w:p>
    <w:p w14:paraId="3222E3FB" w14:textId="5240531D" w:rsidR="006D6FE2" w:rsidRPr="00BD0F31" w:rsidRDefault="006D6FE2" w:rsidP="006D6FE2">
      <w:pPr>
        <w:spacing w:before="34" w:after="0" w:line="220" w:lineRule="exact"/>
        <w:ind w:left="318" w:right="2755"/>
        <w:jc w:val="center"/>
        <w:rPr>
          <w:rFonts w:ascii="Arial" w:eastAsia="Arial" w:hAnsi="Arial" w:cs="Arial"/>
          <w:sz w:val="20"/>
          <w:szCs w:val="20"/>
          <w:lang w:val="en-US"/>
        </w:rPr>
      </w:pPr>
      <w:r w:rsidRPr="00BD0F31">
        <w:rPr>
          <w:rFonts w:ascii="Times New Roman" w:eastAsia="Times New Roman" w:hAnsi="Times New Roman" w:cs="Times New Roman"/>
          <w:noProof/>
          <w:sz w:val="20"/>
          <w:szCs w:val="20"/>
          <w:lang w:val="en-US"/>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BD0F31">
        <w:rPr>
          <w:rFonts w:ascii="Arial" w:eastAsia="Arial" w:hAnsi="Arial" w:cs="Arial"/>
          <w:b/>
          <w:sz w:val="20"/>
          <w:szCs w:val="20"/>
          <w:lang w:val="en-US"/>
        </w:rPr>
        <w:t>R</w:t>
      </w:r>
      <w:r w:rsidRPr="00BD0F31">
        <w:rPr>
          <w:rFonts w:ascii="Arial" w:eastAsia="Arial" w:hAnsi="Arial" w:cs="Arial"/>
          <w:b/>
          <w:spacing w:val="-1"/>
          <w:sz w:val="20"/>
          <w:szCs w:val="20"/>
          <w:lang w:val="en-US"/>
        </w:rPr>
        <w:t>E</w:t>
      </w:r>
      <w:r w:rsidRPr="00BD0F31">
        <w:rPr>
          <w:rFonts w:ascii="Arial" w:eastAsia="Arial" w:hAnsi="Arial" w:cs="Arial"/>
          <w:b/>
          <w:spacing w:val="1"/>
          <w:sz w:val="20"/>
          <w:szCs w:val="20"/>
          <w:lang w:val="en-US"/>
        </w:rPr>
        <w:t>P</w:t>
      </w:r>
      <w:r w:rsidRPr="00BD0F31">
        <w:rPr>
          <w:rFonts w:ascii="Arial" w:eastAsia="Arial" w:hAnsi="Arial" w:cs="Arial"/>
          <w:b/>
          <w:sz w:val="20"/>
          <w:szCs w:val="20"/>
          <w:lang w:val="en-US"/>
        </w:rPr>
        <w:t>UB</w:t>
      </w:r>
      <w:r w:rsidRPr="00BD0F31">
        <w:rPr>
          <w:rFonts w:ascii="Arial" w:eastAsia="Arial" w:hAnsi="Arial" w:cs="Arial"/>
          <w:b/>
          <w:spacing w:val="1"/>
          <w:sz w:val="20"/>
          <w:szCs w:val="20"/>
          <w:lang w:val="en-US"/>
        </w:rPr>
        <w:t>L</w:t>
      </w:r>
      <w:r w:rsidRPr="00BD0F31">
        <w:rPr>
          <w:rFonts w:ascii="Arial" w:eastAsia="Arial" w:hAnsi="Arial" w:cs="Arial"/>
          <w:b/>
          <w:sz w:val="20"/>
          <w:szCs w:val="20"/>
          <w:lang w:val="en-US"/>
        </w:rPr>
        <w:t>I</w:t>
      </w:r>
      <w:r w:rsidRPr="00BD0F31">
        <w:rPr>
          <w:rFonts w:ascii="Arial" w:eastAsia="Arial" w:hAnsi="Arial" w:cs="Arial"/>
          <w:b/>
          <w:spacing w:val="1"/>
          <w:sz w:val="20"/>
          <w:szCs w:val="20"/>
          <w:lang w:val="en-US"/>
        </w:rPr>
        <w:t>Q</w:t>
      </w:r>
      <w:r w:rsidRPr="00BD0F31">
        <w:rPr>
          <w:rFonts w:ascii="Arial" w:eastAsia="Arial" w:hAnsi="Arial" w:cs="Arial"/>
          <w:b/>
          <w:sz w:val="20"/>
          <w:szCs w:val="20"/>
          <w:lang w:val="en-US"/>
        </w:rPr>
        <w:t>UE</w:t>
      </w:r>
      <w:r w:rsidRPr="00BD0F31">
        <w:rPr>
          <w:rFonts w:ascii="Arial" w:eastAsia="Arial" w:hAnsi="Arial" w:cs="Arial"/>
          <w:b/>
          <w:spacing w:val="-21"/>
          <w:sz w:val="20"/>
          <w:szCs w:val="20"/>
          <w:lang w:val="en-US"/>
        </w:rPr>
        <w:t xml:space="preserve"> </w:t>
      </w:r>
      <w:r w:rsidRPr="00BD0F31">
        <w:rPr>
          <w:rFonts w:ascii="Arial" w:eastAsia="Arial" w:hAnsi="Arial" w:cs="Arial"/>
          <w:b/>
          <w:spacing w:val="3"/>
          <w:sz w:val="20"/>
          <w:szCs w:val="20"/>
          <w:lang w:val="en-US"/>
        </w:rPr>
        <w:t>D</w:t>
      </w:r>
      <w:r w:rsidRPr="00BD0F31">
        <w:rPr>
          <w:rFonts w:ascii="Arial" w:eastAsia="Arial" w:hAnsi="Arial" w:cs="Arial"/>
          <w:b/>
          <w:sz w:val="20"/>
          <w:szCs w:val="20"/>
          <w:lang w:val="en-US"/>
        </w:rPr>
        <w:t>U</w:t>
      </w:r>
      <w:r w:rsidRPr="00BD0F31">
        <w:rPr>
          <w:rFonts w:ascii="Arial" w:eastAsia="Arial" w:hAnsi="Arial" w:cs="Arial"/>
          <w:b/>
          <w:spacing w:val="-10"/>
          <w:sz w:val="20"/>
          <w:szCs w:val="20"/>
          <w:lang w:val="en-US"/>
        </w:rPr>
        <w:t xml:space="preserve"> </w:t>
      </w:r>
      <w:r w:rsidRPr="00BD0F31">
        <w:rPr>
          <w:rFonts w:ascii="Arial" w:eastAsia="Arial" w:hAnsi="Arial" w:cs="Arial"/>
          <w:b/>
          <w:w w:val="99"/>
          <w:sz w:val="20"/>
          <w:szCs w:val="20"/>
          <w:lang w:val="en-US"/>
        </w:rPr>
        <w:t>C</w:t>
      </w:r>
      <w:r w:rsidRPr="00BD0F31">
        <w:rPr>
          <w:rFonts w:ascii="Arial" w:eastAsia="Arial" w:hAnsi="Arial" w:cs="Arial"/>
          <w:b/>
          <w:spacing w:val="-2"/>
          <w:w w:val="99"/>
          <w:sz w:val="20"/>
          <w:szCs w:val="20"/>
          <w:lang w:val="en-US"/>
        </w:rPr>
        <w:t>A</w:t>
      </w:r>
      <w:r w:rsidRPr="00BD0F31">
        <w:rPr>
          <w:rFonts w:ascii="Arial" w:eastAsia="Arial" w:hAnsi="Arial" w:cs="Arial"/>
          <w:b/>
          <w:w w:val="99"/>
          <w:sz w:val="20"/>
          <w:szCs w:val="20"/>
          <w:lang w:val="en-US"/>
        </w:rPr>
        <w:t>M</w:t>
      </w:r>
      <w:r w:rsidRPr="00BD0F31">
        <w:rPr>
          <w:rFonts w:ascii="Arial" w:eastAsia="Arial" w:hAnsi="Arial" w:cs="Arial"/>
          <w:b/>
          <w:spacing w:val="-4"/>
          <w:w w:val="99"/>
          <w:sz w:val="20"/>
          <w:szCs w:val="20"/>
          <w:lang w:val="en-US"/>
        </w:rPr>
        <w:t>E</w:t>
      </w:r>
      <w:r w:rsidRPr="00BD0F31">
        <w:rPr>
          <w:rFonts w:ascii="Arial" w:eastAsia="Arial" w:hAnsi="Arial" w:cs="Arial"/>
          <w:b/>
          <w:w w:val="99"/>
          <w:sz w:val="20"/>
          <w:szCs w:val="20"/>
          <w:lang w:val="en-US"/>
        </w:rPr>
        <w:t>R</w:t>
      </w:r>
      <w:r w:rsidRPr="00BD0F31">
        <w:rPr>
          <w:rFonts w:ascii="Arial" w:eastAsia="Arial" w:hAnsi="Arial" w:cs="Arial"/>
          <w:b/>
          <w:spacing w:val="-1"/>
          <w:w w:val="99"/>
          <w:sz w:val="20"/>
          <w:szCs w:val="20"/>
          <w:lang w:val="en-US"/>
        </w:rPr>
        <w:t>O</w:t>
      </w:r>
      <w:r w:rsidRPr="00BD0F31">
        <w:rPr>
          <w:rFonts w:ascii="Arial" w:eastAsia="Arial" w:hAnsi="Arial" w:cs="Arial"/>
          <w:b/>
          <w:spacing w:val="-2"/>
          <w:w w:val="99"/>
          <w:sz w:val="20"/>
          <w:szCs w:val="20"/>
          <w:lang w:val="en-US"/>
        </w:rPr>
        <w:t>U</w:t>
      </w:r>
      <w:r w:rsidRPr="00BD0F31">
        <w:rPr>
          <w:rFonts w:ascii="Arial" w:eastAsia="Arial" w:hAnsi="Arial" w:cs="Arial"/>
          <w:b/>
          <w:w w:val="99"/>
          <w:sz w:val="20"/>
          <w:szCs w:val="20"/>
          <w:lang w:val="en-US"/>
        </w:rPr>
        <w:t>N</w:t>
      </w:r>
    </w:p>
    <w:p w14:paraId="7F90E806" w14:textId="77777777" w:rsidR="006D6FE2" w:rsidRPr="00BD0F31" w:rsidRDefault="006D6FE2" w:rsidP="006D6FE2">
      <w:pPr>
        <w:spacing w:after="0" w:line="180" w:lineRule="exact"/>
        <w:ind w:left="801" w:right="3205"/>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x</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v</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l</w:t>
      </w:r>
      <w:r w:rsidRPr="00BD0F31">
        <w:rPr>
          <w:rFonts w:ascii="Arial" w:eastAsia="Arial" w:hAnsi="Arial" w:cs="Arial"/>
          <w:spacing w:val="-9"/>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 xml:space="preserve"> </w:t>
      </w:r>
      <w:r w:rsidRPr="00BD0F31">
        <w:rPr>
          <w:rFonts w:ascii="Arial" w:eastAsia="Arial" w:hAnsi="Arial" w:cs="Arial"/>
          <w:spacing w:val="-1"/>
          <w:w w:val="99"/>
          <w:sz w:val="20"/>
          <w:szCs w:val="20"/>
          <w:lang w:val="en-US"/>
        </w:rPr>
        <w:t>P</w:t>
      </w:r>
      <w:r w:rsidRPr="00BD0F31">
        <w:rPr>
          <w:rFonts w:ascii="Arial" w:eastAsia="Arial" w:hAnsi="Arial" w:cs="Arial"/>
          <w:spacing w:val="-3"/>
          <w:w w:val="99"/>
          <w:sz w:val="20"/>
          <w:szCs w:val="20"/>
          <w:lang w:val="en-US"/>
        </w:rPr>
        <w:t>at</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i</w:t>
      </w:r>
      <w:r w:rsidRPr="00BD0F31">
        <w:rPr>
          <w:rFonts w:ascii="Arial" w:eastAsia="Arial" w:hAnsi="Arial" w:cs="Arial"/>
          <w:w w:val="99"/>
          <w:sz w:val="20"/>
          <w:szCs w:val="20"/>
          <w:lang w:val="en-US"/>
        </w:rPr>
        <w:t>e</w:t>
      </w:r>
    </w:p>
    <w:p w14:paraId="75223832" w14:textId="77777777" w:rsidR="006D6FE2" w:rsidRPr="00BD0F31" w:rsidRDefault="006D6FE2" w:rsidP="006D6FE2">
      <w:pPr>
        <w:spacing w:before="1" w:after="0" w:line="180" w:lineRule="exact"/>
        <w:ind w:left="626" w:right="3034" w:firstLine="18"/>
        <w:jc w:val="center"/>
        <w:rPr>
          <w:rFonts w:ascii="Arial" w:eastAsia="Arial" w:hAnsi="Arial" w:cs="Arial"/>
          <w:sz w:val="20"/>
          <w:szCs w:val="20"/>
          <w:lang w:val="en-US"/>
        </w:rPr>
      </w:pPr>
      <w:r w:rsidRPr="00BD0F31">
        <w:rPr>
          <w:rFonts w:ascii="Arial" w:eastAsia="Arial" w:hAnsi="Arial" w:cs="Arial"/>
          <w:b/>
          <w:spacing w:val="-2"/>
          <w:sz w:val="20"/>
          <w:szCs w:val="20"/>
          <w:lang w:val="en-US"/>
        </w:rPr>
        <w:t>---------</w:t>
      </w:r>
      <w:r w:rsidRPr="00BD0F31">
        <w:rPr>
          <w:rFonts w:ascii="Arial" w:eastAsia="Arial" w:hAnsi="Arial" w:cs="Arial"/>
          <w:b/>
          <w:sz w:val="20"/>
          <w:szCs w:val="20"/>
          <w:lang w:val="en-US"/>
        </w:rPr>
        <w:t>-</w:t>
      </w:r>
      <w:r w:rsidRPr="00BD0F31">
        <w:rPr>
          <w:rFonts w:ascii="Arial" w:eastAsia="Arial" w:hAnsi="Arial" w:cs="Arial"/>
          <w:b/>
          <w:spacing w:val="-7"/>
          <w:sz w:val="20"/>
          <w:szCs w:val="20"/>
          <w:lang w:val="en-US"/>
        </w:rPr>
        <w:t xml:space="preserve"> </w:t>
      </w:r>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S</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r w:rsidRPr="00BD0F31">
        <w:rPr>
          <w:rFonts w:ascii="Arial" w:eastAsia="Arial" w:hAnsi="Arial" w:cs="Arial"/>
          <w:spacing w:val="3"/>
          <w:sz w:val="20"/>
          <w:szCs w:val="20"/>
          <w:lang w:val="en-US"/>
        </w:rPr>
        <w:t>C</w:t>
      </w:r>
      <w:r w:rsidRPr="00BD0F31">
        <w:rPr>
          <w:rFonts w:ascii="Arial" w:eastAsia="Arial" w:hAnsi="Arial" w:cs="Arial"/>
          <w:sz w:val="20"/>
          <w:szCs w:val="20"/>
          <w:lang w:val="en-US"/>
        </w:rPr>
        <w:t>E</w:t>
      </w:r>
      <w:r w:rsidRPr="00BD0F31">
        <w:rPr>
          <w:rFonts w:ascii="Arial" w:eastAsia="Arial" w:hAnsi="Arial" w:cs="Arial"/>
          <w:spacing w:val="-19"/>
          <w:sz w:val="20"/>
          <w:szCs w:val="20"/>
          <w:lang w:val="en-US"/>
        </w:rPr>
        <w:t xml:space="preserve"> </w:t>
      </w:r>
      <w:r w:rsidRPr="00BD0F31">
        <w:rPr>
          <w:rFonts w:ascii="Arial" w:eastAsia="Arial" w:hAnsi="Arial" w:cs="Arial"/>
          <w:w w:val="99"/>
          <w:sz w:val="20"/>
          <w:szCs w:val="20"/>
          <w:lang w:val="en-US"/>
        </w:rPr>
        <w:t>DE</w:t>
      </w:r>
      <w:r w:rsidRPr="00BD0F31">
        <w:rPr>
          <w:rFonts w:ascii="Arial" w:eastAsia="Arial" w:hAnsi="Arial" w:cs="Arial"/>
          <w:spacing w:val="-3"/>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5"/>
          <w:sz w:val="20"/>
          <w:szCs w:val="20"/>
          <w:lang w:val="en-US"/>
        </w:rPr>
        <w:t xml:space="preserve"> </w:t>
      </w:r>
      <w:r w:rsidRPr="00BD0F31">
        <w:rPr>
          <w:rFonts w:ascii="Arial" w:eastAsia="Arial" w:hAnsi="Arial" w:cs="Arial"/>
          <w:spacing w:val="-2"/>
          <w:sz w:val="20"/>
          <w:szCs w:val="20"/>
          <w:lang w:val="en-US"/>
        </w:rPr>
        <w:t>R</w:t>
      </w:r>
      <w:r w:rsidRPr="00BD0F31">
        <w:rPr>
          <w:rFonts w:ascii="Arial" w:eastAsia="Arial" w:hAnsi="Arial" w:cs="Arial"/>
          <w:spacing w:val="-3"/>
          <w:sz w:val="20"/>
          <w:szCs w:val="20"/>
          <w:lang w:val="en-US"/>
        </w:rPr>
        <w:t>E</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3"/>
          <w:w w:val="99"/>
          <w:sz w:val="20"/>
          <w:szCs w:val="20"/>
          <w:lang w:val="en-US"/>
        </w:rPr>
        <w:t>P</w:t>
      </w:r>
      <w:r w:rsidRPr="00BD0F31">
        <w:rPr>
          <w:rFonts w:ascii="Arial" w:eastAsia="Arial" w:hAnsi="Arial" w:cs="Arial"/>
          <w:w w:val="99"/>
          <w:sz w:val="20"/>
          <w:szCs w:val="20"/>
          <w:lang w:val="en-US"/>
        </w:rPr>
        <w:t>U</w:t>
      </w:r>
      <w:r w:rsidRPr="00BD0F31">
        <w:rPr>
          <w:rFonts w:ascii="Arial" w:eastAsia="Arial" w:hAnsi="Arial" w:cs="Arial"/>
          <w:spacing w:val="-3"/>
          <w:w w:val="99"/>
          <w:sz w:val="20"/>
          <w:szCs w:val="20"/>
          <w:lang w:val="en-US"/>
        </w:rPr>
        <w:t>B</w:t>
      </w:r>
      <w:r w:rsidRPr="00BD0F31">
        <w:rPr>
          <w:rFonts w:ascii="Arial" w:eastAsia="Arial" w:hAnsi="Arial" w:cs="Arial"/>
          <w:w w:val="99"/>
          <w:sz w:val="20"/>
          <w:szCs w:val="20"/>
          <w:lang w:val="en-US"/>
        </w:rPr>
        <w:t>L</w:t>
      </w:r>
      <w:r w:rsidRPr="00BD0F31">
        <w:rPr>
          <w:rFonts w:ascii="Arial" w:eastAsia="Arial" w:hAnsi="Arial" w:cs="Arial"/>
          <w:spacing w:val="-3"/>
          <w:w w:val="99"/>
          <w:sz w:val="20"/>
          <w:szCs w:val="20"/>
          <w:lang w:val="en-US"/>
        </w:rPr>
        <w:t>I</w:t>
      </w:r>
      <w:r w:rsidRPr="00BD0F31">
        <w:rPr>
          <w:rFonts w:ascii="Arial" w:eastAsia="Arial" w:hAnsi="Arial" w:cs="Arial"/>
          <w:spacing w:val="-1"/>
          <w:w w:val="99"/>
          <w:sz w:val="20"/>
          <w:szCs w:val="20"/>
          <w:lang w:val="en-US"/>
        </w:rPr>
        <w:t>Q</w:t>
      </w:r>
      <w:r w:rsidRPr="00BD0F31">
        <w:rPr>
          <w:rFonts w:ascii="Arial" w:eastAsia="Arial" w:hAnsi="Arial" w:cs="Arial"/>
          <w:w w:val="99"/>
          <w:sz w:val="20"/>
          <w:szCs w:val="20"/>
          <w:lang w:val="en-US"/>
        </w:rPr>
        <w:t>UE</w:t>
      </w:r>
    </w:p>
    <w:p w14:paraId="3CD2C67B" w14:textId="77777777" w:rsidR="006D6FE2" w:rsidRPr="00BD0F31" w:rsidRDefault="006D6FE2" w:rsidP="006D6FE2">
      <w:pPr>
        <w:spacing w:before="2" w:after="0" w:line="180" w:lineRule="exact"/>
        <w:ind w:left="480" w:right="2887" w:firstLine="18"/>
        <w:jc w:val="center"/>
        <w:rPr>
          <w:rFonts w:ascii="Arial" w:eastAsia="Arial" w:hAnsi="Arial" w:cs="Arial"/>
          <w:sz w:val="20"/>
          <w:szCs w:val="20"/>
          <w:lang w:val="en-US"/>
        </w:rPr>
      </w:pPr>
      <w:r w:rsidRPr="00BD0F31">
        <w:rPr>
          <w:rFonts w:ascii="Arial" w:eastAsia="Arial" w:hAnsi="Arial" w:cs="Arial"/>
          <w:b/>
          <w:spacing w:val="-2"/>
          <w:sz w:val="20"/>
          <w:szCs w:val="20"/>
          <w:lang w:val="en-US"/>
        </w:rPr>
        <w:t>---------</w:t>
      </w:r>
      <w:r w:rsidRPr="00BD0F31">
        <w:rPr>
          <w:rFonts w:ascii="Arial" w:eastAsia="Arial" w:hAnsi="Arial" w:cs="Arial"/>
          <w:b/>
          <w:sz w:val="20"/>
          <w:szCs w:val="20"/>
          <w:lang w:val="en-US"/>
        </w:rPr>
        <w:t>-</w:t>
      </w:r>
      <w:r w:rsidRPr="00BD0F31">
        <w:rPr>
          <w:rFonts w:ascii="Arial" w:eastAsia="Arial" w:hAnsi="Arial" w:cs="Arial"/>
          <w:b/>
          <w:spacing w:val="-7"/>
          <w:sz w:val="20"/>
          <w:szCs w:val="20"/>
          <w:lang w:val="en-US"/>
        </w:rPr>
        <w:t xml:space="preserve"> </w:t>
      </w:r>
      <w:r w:rsidRPr="00BD0F31">
        <w:rPr>
          <w:rFonts w:ascii="Arial" w:eastAsia="Arial" w:hAnsi="Arial" w:cs="Arial"/>
          <w:b/>
          <w:sz w:val="20"/>
          <w:szCs w:val="20"/>
          <w:lang w:val="en-US"/>
        </w:rPr>
        <w:t>MIN</w:t>
      </w:r>
      <w:r w:rsidRPr="00BD0F31">
        <w:rPr>
          <w:rFonts w:ascii="Arial" w:eastAsia="Arial" w:hAnsi="Arial" w:cs="Arial"/>
          <w:b/>
          <w:spacing w:val="2"/>
          <w:sz w:val="20"/>
          <w:szCs w:val="20"/>
          <w:lang w:val="en-US"/>
        </w:rPr>
        <w:t>I</w:t>
      </w:r>
      <w:r w:rsidRPr="00BD0F31">
        <w:rPr>
          <w:rFonts w:ascii="Arial" w:eastAsia="Arial" w:hAnsi="Arial" w:cs="Arial"/>
          <w:b/>
          <w:spacing w:val="-1"/>
          <w:sz w:val="20"/>
          <w:szCs w:val="20"/>
          <w:lang w:val="en-US"/>
        </w:rPr>
        <w:t>S</w:t>
      </w:r>
      <w:r w:rsidRPr="00BD0F31">
        <w:rPr>
          <w:rFonts w:ascii="Arial" w:eastAsia="Arial" w:hAnsi="Arial" w:cs="Arial"/>
          <w:b/>
          <w:sz w:val="20"/>
          <w:szCs w:val="20"/>
          <w:lang w:val="en-US"/>
        </w:rPr>
        <w:t>T</w:t>
      </w:r>
      <w:r w:rsidRPr="00BD0F31">
        <w:rPr>
          <w:rFonts w:ascii="Arial" w:eastAsia="Arial" w:hAnsi="Arial" w:cs="Arial"/>
          <w:b/>
          <w:spacing w:val="-1"/>
          <w:sz w:val="20"/>
          <w:szCs w:val="20"/>
          <w:lang w:val="en-US"/>
        </w:rPr>
        <w:t>E</w:t>
      </w:r>
      <w:r w:rsidRPr="00BD0F31">
        <w:rPr>
          <w:rFonts w:ascii="Arial" w:eastAsia="Arial" w:hAnsi="Arial" w:cs="Arial"/>
          <w:b/>
          <w:spacing w:val="2"/>
          <w:sz w:val="20"/>
          <w:szCs w:val="20"/>
          <w:lang w:val="en-US"/>
        </w:rPr>
        <w:t>R</w:t>
      </w:r>
      <w:r w:rsidRPr="00BD0F31">
        <w:rPr>
          <w:rFonts w:ascii="Arial" w:eastAsia="Arial" w:hAnsi="Arial" w:cs="Arial"/>
          <w:b/>
          <w:sz w:val="20"/>
          <w:szCs w:val="20"/>
          <w:lang w:val="en-US"/>
        </w:rPr>
        <w:t>E</w:t>
      </w:r>
      <w:r w:rsidRPr="00BD0F31">
        <w:rPr>
          <w:rFonts w:ascii="Arial" w:eastAsia="Arial" w:hAnsi="Arial" w:cs="Arial"/>
          <w:b/>
          <w:spacing w:val="-19"/>
          <w:sz w:val="20"/>
          <w:szCs w:val="20"/>
          <w:lang w:val="en-US"/>
        </w:rPr>
        <w:t xml:space="preserve"> </w:t>
      </w:r>
      <w:r w:rsidRPr="00BD0F31">
        <w:rPr>
          <w:rFonts w:ascii="Arial" w:eastAsia="Arial" w:hAnsi="Arial" w:cs="Arial"/>
          <w:b/>
          <w:w w:val="99"/>
          <w:sz w:val="20"/>
          <w:szCs w:val="20"/>
          <w:lang w:val="en-US"/>
        </w:rPr>
        <w:t>D</w:t>
      </w:r>
      <w:r w:rsidRPr="00BD0F31">
        <w:rPr>
          <w:rFonts w:ascii="Arial" w:eastAsia="Arial" w:hAnsi="Arial" w:cs="Arial"/>
          <w:b/>
          <w:spacing w:val="2"/>
          <w:w w:val="99"/>
          <w:sz w:val="20"/>
          <w:szCs w:val="20"/>
          <w:lang w:val="en-US"/>
        </w:rPr>
        <w:t>E</w:t>
      </w:r>
      <w:r w:rsidRPr="00BD0F31">
        <w:rPr>
          <w:rFonts w:ascii="Arial" w:eastAsia="Arial" w:hAnsi="Arial" w:cs="Arial"/>
          <w:b/>
          <w:w w:val="99"/>
          <w:sz w:val="20"/>
          <w:szCs w:val="20"/>
          <w:lang w:val="en-US"/>
        </w:rPr>
        <w:t>S</w:t>
      </w:r>
      <w:r w:rsidRPr="00BD0F31">
        <w:rPr>
          <w:rFonts w:ascii="Arial" w:eastAsia="Arial" w:hAnsi="Arial" w:cs="Arial"/>
          <w:b/>
          <w:spacing w:val="-8"/>
          <w:sz w:val="20"/>
          <w:szCs w:val="20"/>
          <w:lang w:val="en-US"/>
        </w:rPr>
        <w:t xml:space="preserve"> </w:t>
      </w:r>
      <w:r w:rsidRPr="00BD0F31">
        <w:rPr>
          <w:rFonts w:ascii="Arial" w:eastAsia="Arial" w:hAnsi="Arial" w:cs="Arial"/>
          <w:b/>
          <w:w w:val="99"/>
          <w:sz w:val="20"/>
          <w:szCs w:val="20"/>
          <w:lang w:val="en-US"/>
        </w:rPr>
        <w:t>M</w:t>
      </w:r>
      <w:r w:rsidRPr="00BD0F31">
        <w:rPr>
          <w:rFonts w:ascii="Arial" w:eastAsia="Arial" w:hAnsi="Arial" w:cs="Arial"/>
          <w:b/>
          <w:spacing w:val="2"/>
          <w:w w:val="99"/>
          <w:sz w:val="20"/>
          <w:szCs w:val="20"/>
          <w:lang w:val="en-US"/>
        </w:rPr>
        <w:t>A</w:t>
      </w:r>
      <w:r w:rsidRPr="00BD0F31">
        <w:rPr>
          <w:rFonts w:ascii="Arial" w:eastAsia="Arial" w:hAnsi="Arial" w:cs="Arial"/>
          <w:b/>
          <w:w w:val="99"/>
          <w:sz w:val="20"/>
          <w:szCs w:val="20"/>
          <w:lang w:val="en-US"/>
        </w:rPr>
        <w:t>RC</w:t>
      </w:r>
      <w:r w:rsidRPr="00BD0F31">
        <w:rPr>
          <w:rFonts w:ascii="Arial" w:eastAsia="Arial" w:hAnsi="Arial" w:cs="Arial"/>
          <w:b/>
          <w:spacing w:val="3"/>
          <w:w w:val="99"/>
          <w:sz w:val="20"/>
          <w:szCs w:val="20"/>
          <w:lang w:val="en-US"/>
        </w:rPr>
        <w:t>H</w:t>
      </w:r>
      <w:r w:rsidRPr="00BD0F31">
        <w:rPr>
          <w:rFonts w:ascii="Arial" w:eastAsia="Arial" w:hAnsi="Arial" w:cs="Arial"/>
          <w:b/>
          <w:spacing w:val="-1"/>
          <w:w w:val="99"/>
          <w:sz w:val="20"/>
          <w:szCs w:val="20"/>
          <w:lang w:val="en-US"/>
        </w:rPr>
        <w:t>E</w:t>
      </w:r>
      <w:r w:rsidRPr="00BD0F31">
        <w:rPr>
          <w:rFonts w:ascii="Arial" w:eastAsia="Arial" w:hAnsi="Arial" w:cs="Arial"/>
          <w:b/>
          <w:w w:val="99"/>
          <w:sz w:val="20"/>
          <w:szCs w:val="20"/>
          <w:lang w:val="en-US"/>
        </w:rPr>
        <w:t>S</w:t>
      </w:r>
    </w:p>
    <w:p w14:paraId="7D15414F" w14:textId="77777777" w:rsidR="006D6FE2" w:rsidRPr="00BD0F31" w:rsidRDefault="006D6FE2" w:rsidP="006D6FE2">
      <w:pPr>
        <w:spacing w:after="0" w:line="200" w:lineRule="exact"/>
        <w:ind w:left="1333" w:right="3738"/>
        <w:jc w:val="center"/>
        <w:rPr>
          <w:rFonts w:ascii="Arial" w:eastAsia="Arial" w:hAnsi="Arial" w:cs="Arial"/>
          <w:sz w:val="20"/>
          <w:szCs w:val="20"/>
          <w:lang w:val="en-US"/>
        </w:rPr>
      </w:pPr>
      <w:r w:rsidRPr="00BD0F31">
        <w:rPr>
          <w:rFonts w:ascii="Arial" w:eastAsia="Arial" w:hAnsi="Arial" w:cs="Arial"/>
          <w:b/>
          <w:spacing w:val="-3"/>
          <w:w w:val="99"/>
          <w:sz w:val="20"/>
          <w:szCs w:val="20"/>
          <w:lang w:val="en-US"/>
        </w:rPr>
        <w:t>P</w:t>
      </w:r>
      <w:r w:rsidRPr="00BD0F31">
        <w:rPr>
          <w:rFonts w:ascii="Arial" w:eastAsia="Arial" w:hAnsi="Arial" w:cs="Arial"/>
          <w:b/>
          <w:spacing w:val="-2"/>
          <w:w w:val="99"/>
          <w:sz w:val="20"/>
          <w:szCs w:val="20"/>
          <w:lang w:val="en-US"/>
        </w:rPr>
        <w:t>U</w:t>
      </w:r>
      <w:r w:rsidRPr="00BD0F31">
        <w:rPr>
          <w:rFonts w:ascii="Arial" w:eastAsia="Arial" w:hAnsi="Arial" w:cs="Arial"/>
          <w:b/>
          <w:w w:val="99"/>
          <w:sz w:val="20"/>
          <w:szCs w:val="20"/>
          <w:lang w:val="en-US"/>
        </w:rPr>
        <w:t>B</w:t>
      </w:r>
      <w:r w:rsidRPr="00BD0F31">
        <w:rPr>
          <w:rFonts w:ascii="Arial" w:eastAsia="Arial" w:hAnsi="Arial" w:cs="Arial"/>
          <w:b/>
          <w:spacing w:val="-2"/>
          <w:w w:val="99"/>
          <w:sz w:val="20"/>
          <w:szCs w:val="20"/>
          <w:lang w:val="en-US"/>
        </w:rPr>
        <w:t>L</w:t>
      </w:r>
      <w:r w:rsidRPr="00BD0F31">
        <w:rPr>
          <w:rFonts w:ascii="Arial" w:eastAsia="Arial" w:hAnsi="Arial" w:cs="Arial"/>
          <w:b/>
          <w:spacing w:val="-3"/>
          <w:w w:val="99"/>
          <w:sz w:val="20"/>
          <w:szCs w:val="20"/>
          <w:lang w:val="en-US"/>
        </w:rPr>
        <w:t>I</w:t>
      </w:r>
      <w:r w:rsidRPr="00BD0F31">
        <w:rPr>
          <w:rFonts w:ascii="Arial" w:eastAsia="Arial" w:hAnsi="Arial" w:cs="Arial"/>
          <w:b/>
          <w:w w:val="99"/>
          <w:sz w:val="20"/>
          <w:szCs w:val="20"/>
          <w:lang w:val="en-US"/>
        </w:rPr>
        <w:t>CS</w:t>
      </w:r>
    </w:p>
    <w:p w14:paraId="337771BB" w14:textId="77777777" w:rsidR="006D6FE2" w:rsidRPr="00BD0F31" w:rsidRDefault="006D6FE2" w:rsidP="006D6FE2">
      <w:pPr>
        <w:spacing w:after="0" w:line="200" w:lineRule="exact"/>
        <w:ind w:left="1449" w:right="38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0852DA7E" w14:textId="77777777" w:rsidR="006D6FE2" w:rsidRPr="00BD0F31" w:rsidRDefault="006D6FE2" w:rsidP="006D6FE2">
      <w:pPr>
        <w:spacing w:before="74" w:after="0" w:line="220" w:lineRule="exact"/>
        <w:ind w:left="-8" w:right="97"/>
        <w:jc w:val="center"/>
        <w:rPr>
          <w:rFonts w:ascii="Arial" w:eastAsia="Arial" w:hAnsi="Arial" w:cs="Arial"/>
          <w:sz w:val="20"/>
          <w:szCs w:val="20"/>
          <w:lang w:val="en-US"/>
        </w:rPr>
      </w:pPr>
      <w:r w:rsidRPr="00BD0F31">
        <w:rPr>
          <w:rFonts w:ascii="Times New Roman" w:eastAsia="Times New Roman" w:hAnsi="Times New Roman" w:cs="Times New Roman"/>
          <w:sz w:val="20"/>
          <w:szCs w:val="20"/>
          <w:lang w:val="en-US"/>
        </w:rPr>
        <w:br w:type="column"/>
      </w:r>
      <w:r w:rsidRPr="00BD0F31">
        <w:rPr>
          <w:rFonts w:ascii="Arial" w:eastAsia="Arial" w:hAnsi="Arial" w:cs="Arial"/>
          <w:b/>
          <w:position w:val="-1"/>
          <w:sz w:val="20"/>
          <w:szCs w:val="20"/>
          <w:lang w:val="en-US"/>
        </w:rPr>
        <w:t>R</w:t>
      </w:r>
      <w:r w:rsidRPr="00BD0F31">
        <w:rPr>
          <w:rFonts w:ascii="Arial" w:eastAsia="Arial" w:hAnsi="Arial" w:cs="Arial"/>
          <w:b/>
          <w:spacing w:val="-1"/>
          <w:position w:val="-1"/>
          <w:sz w:val="20"/>
          <w:szCs w:val="20"/>
          <w:lang w:val="en-US"/>
        </w:rPr>
        <w:t>E</w:t>
      </w:r>
      <w:r w:rsidRPr="00BD0F31">
        <w:rPr>
          <w:rFonts w:ascii="Arial" w:eastAsia="Arial" w:hAnsi="Arial" w:cs="Arial"/>
          <w:b/>
          <w:spacing w:val="1"/>
          <w:position w:val="-1"/>
          <w:sz w:val="20"/>
          <w:szCs w:val="20"/>
          <w:lang w:val="en-US"/>
        </w:rPr>
        <w:t>P</w:t>
      </w:r>
      <w:r w:rsidRPr="00BD0F31">
        <w:rPr>
          <w:rFonts w:ascii="Arial" w:eastAsia="Arial" w:hAnsi="Arial" w:cs="Arial"/>
          <w:b/>
          <w:position w:val="-1"/>
          <w:sz w:val="20"/>
          <w:szCs w:val="20"/>
          <w:lang w:val="en-US"/>
        </w:rPr>
        <w:t>UB</w:t>
      </w:r>
      <w:r w:rsidRPr="00BD0F31">
        <w:rPr>
          <w:rFonts w:ascii="Arial" w:eastAsia="Arial" w:hAnsi="Arial" w:cs="Arial"/>
          <w:b/>
          <w:spacing w:val="1"/>
          <w:position w:val="-1"/>
          <w:sz w:val="20"/>
          <w:szCs w:val="20"/>
          <w:lang w:val="en-US"/>
        </w:rPr>
        <w:t>L</w:t>
      </w:r>
      <w:r w:rsidRPr="00BD0F31">
        <w:rPr>
          <w:rFonts w:ascii="Arial" w:eastAsia="Arial" w:hAnsi="Arial" w:cs="Arial"/>
          <w:b/>
          <w:position w:val="-1"/>
          <w:sz w:val="20"/>
          <w:szCs w:val="20"/>
          <w:lang w:val="en-US"/>
        </w:rPr>
        <w:t>IC</w:t>
      </w:r>
      <w:r w:rsidRPr="00BD0F31">
        <w:rPr>
          <w:rFonts w:ascii="Arial" w:eastAsia="Arial" w:hAnsi="Arial" w:cs="Arial"/>
          <w:b/>
          <w:spacing w:val="-17"/>
          <w:position w:val="-1"/>
          <w:sz w:val="20"/>
          <w:szCs w:val="20"/>
          <w:lang w:val="en-US"/>
        </w:rPr>
        <w:t xml:space="preserve"> </w:t>
      </w:r>
      <w:r w:rsidRPr="00BD0F31">
        <w:rPr>
          <w:rFonts w:ascii="Arial" w:eastAsia="Arial" w:hAnsi="Arial" w:cs="Arial"/>
          <w:b/>
          <w:spacing w:val="1"/>
          <w:position w:val="-1"/>
          <w:sz w:val="20"/>
          <w:szCs w:val="20"/>
          <w:lang w:val="en-US"/>
        </w:rPr>
        <w:t>O</w:t>
      </w:r>
      <w:r w:rsidRPr="00BD0F31">
        <w:rPr>
          <w:rFonts w:ascii="Arial" w:eastAsia="Arial" w:hAnsi="Arial" w:cs="Arial"/>
          <w:b/>
          <w:position w:val="-1"/>
          <w:sz w:val="20"/>
          <w:szCs w:val="20"/>
          <w:lang w:val="en-US"/>
        </w:rPr>
        <w:t>F</w:t>
      </w:r>
      <w:r w:rsidRPr="00BD0F31">
        <w:rPr>
          <w:rFonts w:ascii="Arial" w:eastAsia="Arial" w:hAnsi="Arial" w:cs="Arial"/>
          <w:b/>
          <w:spacing w:val="-7"/>
          <w:position w:val="-1"/>
          <w:sz w:val="20"/>
          <w:szCs w:val="20"/>
          <w:lang w:val="en-US"/>
        </w:rPr>
        <w:t xml:space="preserve"> </w:t>
      </w:r>
      <w:r w:rsidRPr="00BD0F31">
        <w:rPr>
          <w:rFonts w:ascii="Arial" w:eastAsia="Arial" w:hAnsi="Arial" w:cs="Arial"/>
          <w:b/>
          <w:spacing w:val="-2"/>
          <w:w w:val="99"/>
          <w:position w:val="-1"/>
          <w:sz w:val="20"/>
          <w:szCs w:val="20"/>
          <w:lang w:val="en-US"/>
        </w:rPr>
        <w:t>CA</w:t>
      </w:r>
      <w:r w:rsidRPr="00BD0F31">
        <w:rPr>
          <w:rFonts w:ascii="Arial" w:eastAsia="Arial" w:hAnsi="Arial" w:cs="Arial"/>
          <w:b/>
          <w:w w:val="99"/>
          <w:position w:val="-1"/>
          <w:sz w:val="20"/>
          <w:szCs w:val="20"/>
          <w:lang w:val="en-US"/>
        </w:rPr>
        <w:t>M</w:t>
      </w:r>
      <w:r w:rsidRPr="00BD0F31">
        <w:rPr>
          <w:rFonts w:ascii="Arial" w:eastAsia="Arial" w:hAnsi="Arial" w:cs="Arial"/>
          <w:b/>
          <w:spacing w:val="-1"/>
          <w:w w:val="99"/>
          <w:position w:val="-1"/>
          <w:sz w:val="20"/>
          <w:szCs w:val="20"/>
          <w:lang w:val="en-US"/>
        </w:rPr>
        <w:t>E</w:t>
      </w:r>
      <w:r w:rsidRPr="00BD0F31">
        <w:rPr>
          <w:rFonts w:ascii="Arial" w:eastAsia="Arial" w:hAnsi="Arial" w:cs="Arial"/>
          <w:b/>
          <w:spacing w:val="-2"/>
          <w:w w:val="99"/>
          <w:position w:val="-1"/>
          <w:sz w:val="20"/>
          <w:szCs w:val="20"/>
          <w:lang w:val="en-US"/>
        </w:rPr>
        <w:t>R</w:t>
      </w:r>
      <w:r w:rsidRPr="00BD0F31">
        <w:rPr>
          <w:rFonts w:ascii="Arial" w:eastAsia="Arial" w:hAnsi="Arial" w:cs="Arial"/>
          <w:b/>
          <w:spacing w:val="-1"/>
          <w:w w:val="99"/>
          <w:position w:val="-1"/>
          <w:sz w:val="20"/>
          <w:szCs w:val="20"/>
          <w:lang w:val="en-US"/>
        </w:rPr>
        <w:t>O</w:t>
      </w:r>
      <w:r w:rsidRPr="00BD0F31">
        <w:rPr>
          <w:rFonts w:ascii="Arial" w:eastAsia="Arial" w:hAnsi="Arial" w:cs="Arial"/>
          <w:b/>
          <w:spacing w:val="1"/>
          <w:w w:val="99"/>
          <w:position w:val="-1"/>
          <w:sz w:val="20"/>
          <w:szCs w:val="20"/>
          <w:lang w:val="en-US"/>
        </w:rPr>
        <w:t>O</w:t>
      </w:r>
      <w:r w:rsidRPr="00BD0F31">
        <w:rPr>
          <w:rFonts w:ascii="Arial" w:eastAsia="Arial" w:hAnsi="Arial" w:cs="Arial"/>
          <w:b/>
          <w:w w:val="99"/>
          <w:position w:val="-1"/>
          <w:sz w:val="20"/>
          <w:szCs w:val="20"/>
          <w:lang w:val="en-US"/>
        </w:rPr>
        <w:t>N</w:t>
      </w:r>
    </w:p>
    <w:p w14:paraId="6D94D928" w14:textId="77777777" w:rsidR="006D6FE2" w:rsidRPr="00BD0F31" w:rsidRDefault="006D6FE2" w:rsidP="006D6FE2">
      <w:pPr>
        <w:spacing w:after="0" w:line="180" w:lineRule="exact"/>
        <w:ind w:left="78" w:right="185"/>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e</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1"/>
          <w:sz w:val="20"/>
          <w:szCs w:val="20"/>
          <w:lang w:val="en-US"/>
        </w:rPr>
        <w:t>W</w:t>
      </w:r>
      <w:r w:rsidRPr="00BD0F31">
        <w:rPr>
          <w:rFonts w:ascii="Arial" w:eastAsia="Arial" w:hAnsi="Arial" w:cs="Arial"/>
          <w:sz w:val="20"/>
          <w:szCs w:val="20"/>
          <w:lang w:val="en-US"/>
        </w:rPr>
        <w:t>ork</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2"/>
          <w:w w:val="99"/>
          <w:sz w:val="20"/>
          <w:szCs w:val="20"/>
          <w:lang w:val="en-US"/>
        </w:rPr>
        <w:t>F</w:t>
      </w:r>
      <w:r w:rsidRPr="00BD0F31">
        <w:rPr>
          <w:rFonts w:ascii="Arial" w:eastAsia="Arial" w:hAnsi="Arial" w:cs="Arial"/>
          <w:w w:val="99"/>
          <w:sz w:val="20"/>
          <w:szCs w:val="20"/>
          <w:lang w:val="en-US"/>
        </w:rPr>
        <w:t>a</w:t>
      </w:r>
      <w:r w:rsidRPr="00BD0F31">
        <w:rPr>
          <w:rFonts w:ascii="Arial" w:eastAsia="Arial" w:hAnsi="Arial" w:cs="Arial"/>
          <w:spacing w:val="-3"/>
          <w:w w:val="99"/>
          <w:sz w:val="20"/>
          <w:szCs w:val="20"/>
          <w:lang w:val="en-US"/>
        </w:rPr>
        <w:t>t</w:t>
      </w:r>
      <w:r w:rsidRPr="00BD0F31">
        <w:rPr>
          <w:rFonts w:ascii="Arial" w:eastAsia="Arial" w:hAnsi="Arial" w:cs="Arial"/>
          <w:w w:val="99"/>
          <w:sz w:val="20"/>
          <w:szCs w:val="20"/>
          <w:lang w:val="en-US"/>
        </w:rPr>
        <w:t>h</w:t>
      </w:r>
      <w:r w:rsidRPr="00BD0F31">
        <w:rPr>
          <w:rFonts w:ascii="Arial" w:eastAsia="Arial" w:hAnsi="Arial" w:cs="Arial"/>
          <w:spacing w:val="-3"/>
          <w:w w:val="99"/>
          <w:sz w:val="20"/>
          <w:szCs w:val="20"/>
          <w:lang w:val="en-US"/>
        </w:rPr>
        <w:t>e</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l</w:t>
      </w:r>
      <w:r w:rsidRPr="00BD0F31">
        <w:rPr>
          <w:rFonts w:ascii="Arial" w:eastAsia="Arial" w:hAnsi="Arial" w:cs="Arial"/>
          <w:spacing w:val="-3"/>
          <w:w w:val="99"/>
          <w:sz w:val="20"/>
          <w:szCs w:val="20"/>
          <w:lang w:val="en-US"/>
        </w:rPr>
        <w:t>a</w:t>
      </w:r>
      <w:r w:rsidRPr="00BD0F31">
        <w:rPr>
          <w:rFonts w:ascii="Arial" w:eastAsia="Arial" w:hAnsi="Arial" w:cs="Arial"/>
          <w:w w:val="99"/>
          <w:sz w:val="20"/>
          <w:szCs w:val="20"/>
          <w:lang w:val="en-US"/>
        </w:rPr>
        <w:t>nd</w:t>
      </w:r>
    </w:p>
    <w:p w14:paraId="025BB504"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133C1A12" w14:textId="77777777" w:rsidR="006D6FE2" w:rsidRPr="00BD0F31" w:rsidRDefault="006D6FE2" w:rsidP="006D6FE2">
      <w:pPr>
        <w:spacing w:before="2" w:after="0" w:line="180" w:lineRule="exact"/>
        <w:ind w:left="67" w:right="168"/>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S</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r w:rsidRPr="00BD0F31">
        <w:rPr>
          <w:rFonts w:ascii="Arial" w:eastAsia="Arial" w:hAnsi="Arial" w:cs="Arial"/>
          <w:spacing w:val="3"/>
          <w:sz w:val="20"/>
          <w:szCs w:val="20"/>
          <w:lang w:val="en-US"/>
        </w:rPr>
        <w:t>C</w:t>
      </w:r>
      <w:r w:rsidRPr="00BD0F31">
        <w:rPr>
          <w:rFonts w:ascii="Arial" w:eastAsia="Arial" w:hAnsi="Arial" w:cs="Arial"/>
          <w:sz w:val="20"/>
          <w:szCs w:val="20"/>
          <w:lang w:val="en-US"/>
        </w:rPr>
        <w:t>Y</w:t>
      </w:r>
      <w:r w:rsidRPr="00BD0F31">
        <w:rPr>
          <w:rFonts w:ascii="Arial" w:eastAsia="Arial" w:hAnsi="Arial" w:cs="Arial"/>
          <w:spacing w:val="-21"/>
          <w:sz w:val="20"/>
          <w:szCs w:val="20"/>
          <w:lang w:val="en-US"/>
        </w:rPr>
        <w:t xml:space="preserve"> </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7"/>
          <w:sz w:val="20"/>
          <w:szCs w:val="20"/>
          <w:lang w:val="en-US"/>
        </w:rPr>
        <w:t xml:space="preserve"> </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H</w:t>
      </w:r>
      <w:r w:rsidRPr="00BD0F31">
        <w:rPr>
          <w:rFonts w:ascii="Arial" w:eastAsia="Arial" w:hAnsi="Arial" w:cs="Arial"/>
          <w:sz w:val="20"/>
          <w:szCs w:val="20"/>
          <w:lang w:val="en-US"/>
        </w:rPr>
        <w:t>E</w:t>
      </w:r>
      <w:r w:rsidRPr="00BD0F31">
        <w:rPr>
          <w:rFonts w:ascii="Arial" w:eastAsia="Arial" w:hAnsi="Arial" w:cs="Arial"/>
          <w:spacing w:val="-9"/>
          <w:sz w:val="20"/>
          <w:szCs w:val="20"/>
          <w:lang w:val="en-US"/>
        </w:rPr>
        <w:t xml:space="preserve"> </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E</w:t>
      </w:r>
      <w:r w:rsidRPr="00BD0F31">
        <w:rPr>
          <w:rFonts w:ascii="Arial" w:eastAsia="Arial" w:hAnsi="Arial" w:cs="Arial"/>
          <w:w w:val="99"/>
          <w:sz w:val="20"/>
          <w:szCs w:val="20"/>
          <w:lang w:val="en-US"/>
        </w:rPr>
        <w:t xml:space="preserve">- </w:t>
      </w:r>
      <w:r w:rsidRPr="00BD0F31">
        <w:rPr>
          <w:rFonts w:ascii="Arial" w:eastAsia="Arial" w:hAnsi="Arial" w:cs="Arial"/>
          <w:spacing w:val="-3"/>
          <w:w w:val="99"/>
          <w:sz w:val="20"/>
          <w:szCs w:val="20"/>
          <w:lang w:val="en-US"/>
        </w:rPr>
        <w:t>P</w:t>
      </w:r>
      <w:r w:rsidRPr="00BD0F31">
        <w:rPr>
          <w:rFonts w:ascii="Arial" w:eastAsia="Arial" w:hAnsi="Arial" w:cs="Arial"/>
          <w:w w:val="99"/>
          <w:sz w:val="20"/>
          <w:szCs w:val="20"/>
          <w:lang w:val="en-US"/>
        </w:rPr>
        <w:t>U</w:t>
      </w:r>
      <w:r w:rsidRPr="00BD0F31">
        <w:rPr>
          <w:rFonts w:ascii="Arial" w:eastAsia="Arial" w:hAnsi="Arial" w:cs="Arial"/>
          <w:spacing w:val="-3"/>
          <w:w w:val="99"/>
          <w:sz w:val="20"/>
          <w:szCs w:val="20"/>
          <w:lang w:val="en-US"/>
        </w:rPr>
        <w:t>B</w:t>
      </w:r>
      <w:r w:rsidRPr="00BD0F31">
        <w:rPr>
          <w:rFonts w:ascii="Arial" w:eastAsia="Arial" w:hAnsi="Arial" w:cs="Arial"/>
          <w:w w:val="99"/>
          <w:sz w:val="20"/>
          <w:szCs w:val="20"/>
          <w:lang w:val="en-US"/>
        </w:rPr>
        <w:t>L</w:t>
      </w:r>
      <w:r w:rsidRPr="00BD0F31">
        <w:rPr>
          <w:rFonts w:ascii="Arial" w:eastAsia="Arial" w:hAnsi="Arial" w:cs="Arial"/>
          <w:spacing w:val="-3"/>
          <w:w w:val="99"/>
          <w:sz w:val="20"/>
          <w:szCs w:val="20"/>
          <w:lang w:val="en-US"/>
        </w:rPr>
        <w:t>I</w:t>
      </w:r>
      <w:r w:rsidRPr="00BD0F31">
        <w:rPr>
          <w:rFonts w:ascii="Arial" w:eastAsia="Arial" w:hAnsi="Arial" w:cs="Arial"/>
          <w:w w:val="99"/>
          <w:sz w:val="20"/>
          <w:szCs w:val="20"/>
          <w:lang w:val="en-US"/>
        </w:rPr>
        <w:t>C</w:t>
      </w:r>
    </w:p>
    <w:p w14:paraId="03C0E030"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19654C09" w14:textId="77777777" w:rsidR="006D6FE2" w:rsidRPr="00BD0F31" w:rsidRDefault="006D6FE2" w:rsidP="006D6FE2">
      <w:pPr>
        <w:spacing w:before="1" w:after="0" w:line="180" w:lineRule="exact"/>
        <w:ind w:left="-17" w:right="87"/>
        <w:jc w:val="center"/>
        <w:rPr>
          <w:rFonts w:ascii="Arial" w:eastAsia="Arial" w:hAnsi="Arial" w:cs="Arial"/>
          <w:sz w:val="20"/>
          <w:szCs w:val="20"/>
          <w:lang w:val="en-US"/>
        </w:rPr>
      </w:pPr>
      <w:r w:rsidRPr="00BD0F31">
        <w:rPr>
          <w:rFonts w:ascii="Arial" w:eastAsia="Arial" w:hAnsi="Arial" w:cs="Arial"/>
          <w:b/>
          <w:sz w:val="20"/>
          <w:szCs w:val="20"/>
          <w:lang w:val="en-US"/>
        </w:rPr>
        <w:t>MIN</w:t>
      </w:r>
      <w:r w:rsidRPr="00BD0F31">
        <w:rPr>
          <w:rFonts w:ascii="Arial" w:eastAsia="Arial" w:hAnsi="Arial" w:cs="Arial"/>
          <w:b/>
          <w:spacing w:val="2"/>
          <w:sz w:val="20"/>
          <w:szCs w:val="20"/>
          <w:lang w:val="en-US"/>
        </w:rPr>
        <w:t>I</w:t>
      </w:r>
      <w:r w:rsidRPr="00BD0F31">
        <w:rPr>
          <w:rFonts w:ascii="Arial" w:eastAsia="Arial" w:hAnsi="Arial" w:cs="Arial"/>
          <w:b/>
          <w:spacing w:val="-1"/>
          <w:sz w:val="20"/>
          <w:szCs w:val="20"/>
          <w:lang w:val="en-US"/>
        </w:rPr>
        <w:t>S</w:t>
      </w:r>
      <w:r w:rsidRPr="00BD0F31">
        <w:rPr>
          <w:rFonts w:ascii="Arial" w:eastAsia="Arial" w:hAnsi="Arial" w:cs="Arial"/>
          <w:b/>
          <w:sz w:val="20"/>
          <w:szCs w:val="20"/>
          <w:lang w:val="en-US"/>
        </w:rPr>
        <w:t>TRY</w:t>
      </w:r>
      <w:r w:rsidRPr="00BD0F31">
        <w:rPr>
          <w:rFonts w:ascii="Arial" w:eastAsia="Arial" w:hAnsi="Arial" w:cs="Arial"/>
          <w:b/>
          <w:spacing w:val="-15"/>
          <w:sz w:val="20"/>
          <w:szCs w:val="20"/>
          <w:lang w:val="en-US"/>
        </w:rPr>
        <w:t xml:space="preserve"> </w:t>
      </w:r>
      <w:r w:rsidRPr="00BD0F31">
        <w:rPr>
          <w:rFonts w:ascii="Arial" w:eastAsia="Arial" w:hAnsi="Arial" w:cs="Arial"/>
          <w:b/>
          <w:spacing w:val="1"/>
          <w:sz w:val="20"/>
          <w:szCs w:val="20"/>
          <w:lang w:val="en-US"/>
        </w:rPr>
        <w:t>O</w:t>
      </w:r>
      <w:r w:rsidRPr="00BD0F31">
        <w:rPr>
          <w:rFonts w:ascii="Arial" w:eastAsia="Arial" w:hAnsi="Arial" w:cs="Arial"/>
          <w:b/>
          <w:sz w:val="20"/>
          <w:szCs w:val="20"/>
          <w:lang w:val="en-US"/>
        </w:rPr>
        <w:t>F</w:t>
      </w:r>
      <w:r w:rsidRPr="00BD0F31">
        <w:rPr>
          <w:rFonts w:ascii="Arial" w:eastAsia="Arial" w:hAnsi="Arial" w:cs="Arial"/>
          <w:b/>
          <w:spacing w:val="-5"/>
          <w:sz w:val="20"/>
          <w:szCs w:val="20"/>
          <w:lang w:val="en-US"/>
        </w:rPr>
        <w:t xml:space="preserve"> </w:t>
      </w:r>
      <w:r w:rsidRPr="00BD0F31">
        <w:rPr>
          <w:rFonts w:ascii="Arial" w:eastAsia="Arial" w:hAnsi="Arial" w:cs="Arial"/>
          <w:b/>
          <w:spacing w:val="-1"/>
          <w:sz w:val="20"/>
          <w:szCs w:val="20"/>
          <w:lang w:val="en-US"/>
        </w:rPr>
        <w:t>P</w:t>
      </w:r>
      <w:r w:rsidRPr="00BD0F31">
        <w:rPr>
          <w:rFonts w:ascii="Arial" w:eastAsia="Arial" w:hAnsi="Arial" w:cs="Arial"/>
          <w:b/>
          <w:sz w:val="20"/>
          <w:szCs w:val="20"/>
          <w:lang w:val="en-US"/>
        </w:rPr>
        <w:t>UB</w:t>
      </w:r>
      <w:r w:rsidRPr="00BD0F31">
        <w:rPr>
          <w:rFonts w:ascii="Arial" w:eastAsia="Arial" w:hAnsi="Arial" w:cs="Arial"/>
          <w:b/>
          <w:spacing w:val="1"/>
          <w:sz w:val="20"/>
          <w:szCs w:val="20"/>
          <w:lang w:val="en-US"/>
        </w:rPr>
        <w:t>L</w:t>
      </w:r>
      <w:r w:rsidRPr="00BD0F31">
        <w:rPr>
          <w:rFonts w:ascii="Arial" w:eastAsia="Arial" w:hAnsi="Arial" w:cs="Arial"/>
          <w:b/>
          <w:spacing w:val="2"/>
          <w:sz w:val="20"/>
          <w:szCs w:val="20"/>
          <w:lang w:val="en-US"/>
        </w:rPr>
        <w:t>I</w:t>
      </w:r>
      <w:r w:rsidRPr="00BD0F31">
        <w:rPr>
          <w:rFonts w:ascii="Arial" w:eastAsia="Arial" w:hAnsi="Arial" w:cs="Arial"/>
          <w:b/>
          <w:sz w:val="20"/>
          <w:szCs w:val="20"/>
          <w:lang w:val="en-US"/>
        </w:rPr>
        <w:t>C</w:t>
      </w:r>
      <w:r w:rsidRPr="00BD0F31">
        <w:rPr>
          <w:rFonts w:ascii="Arial" w:eastAsia="Arial" w:hAnsi="Arial" w:cs="Arial"/>
          <w:b/>
          <w:spacing w:val="-14"/>
          <w:sz w:val="20"/>
          <w:szCs w:val="20"/>
          <w:lang w:val="en-US"/>
        </w:rPr>
        <w:t xml:space="preserve"> </w:t>
      </w:r>
      <w:r w:rsidRPr="00BD0F31">
        <w:rPr>
          <w:rFonts w:ascii="Arial" w:eastAsia="Arial" w:hAnsi="Arial" w:cs="Arial"/>
          <w:b/>
          <w:spacing w:val="-2"/>
          <w:w w:val="99"/>
          <w:sz w:val="20"/>
          <w:szCs w:val="20"/>
          <w:lang w:val="en-US"/>
        </w:rPr>
        <w:t>C</w:t>
      </w:r>
      <w:r w:rsidRPr="00BD0F31">
        <w:rPr>
          <w:rFonts w:ascii="Arial" w:eastAsia="Arial" w:hAnsi="Arial" w:cs="Arial"/>
          <w:b/>
          <w:spacing w:val="1"/>
          <w:w w:val="99"/>
          <w:sz w:val="20"/>
          <w:szCs w:val="20"/>
          <w:lang w:val="en-US"/>
        </w:rPr>
        <w:t>O</w:t>
      </w:r>
      <w:r w:rsidRPr="00BD0F31">
        <w:rPr>
          <w:rFonts w:ascii="Arial" w:eastAsia="Arial" w:hAnsi="Arial" w:cs="Arial"/>
          <w:b/>
          <w:spacing w:val="-2"/>
          <w:w w:val="99"/>
          <w:sz w:val="20"/>
          <w:szCs w:val="20"/>
          <w:lang w:val="en-US"/>
        </w:rPr>
        <w:t>N</w:t>
      </w:r>
      <w:r w:rsidRPr="00BD0F31">
        <w:rPr>
          <w:rFonts w:ascii="Arial" w:eastAsia="Arial" w:hAnsi="Arial" w:cs="Arial"/>
          <w:b/>
          <w:w w:val="99"/>
          <w:sz w:val="20"/>
          <w:szCs w:val="20"/>
          <w:lang w:val="en-US"/>
        </w:rPr>
        <w:t xml:space="preserve">- </w:t>
      </w:r>
      <w:r w:rsidRPr="00BD0F31">
        <w:rPr>
          <w:rFonts w:ascii="Arial" w:eastAsia="Arial" w:hAnsi="Arial" w:cs="Arial"/>
          <w:b/>
          <w:spacing w:val="-2"/>
          <w:w w:val="99"/>
          <w:sz w:val="20"/>
          <w:szCs w:val="20"/>
          <w:lang w:val="en-US"/>
        </w:rPr>
        <w:t>TRAC</w:t>
      </w:r>
      <w:r w:rsidRPr="00BD0F31">
        <w:rPr>
          <w:rFonts w:ascii="Arial" w:eastAsia="Arial" w:hAnsi="Arial" w:cs="Arial"/>
          <w:b/>
          <w:w w:val="99"/>
          <w:sz w:val="20"/>
          <w:szCs w:val="20"/>
          <w:lang w:val="en-US"/>
        </w:rPr>
        <w:t>TS</w:t>
      </w:r>
    </w:p>
    <w:p w14:paraId="5E22AA64"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sectPr w:rsidR="006D6FE2" w:rsidRPr="00BD0F31" w:rsidSect="006D6FE2">
          <w:type w:val="continuous"/>
          <w:pgSz w:w="11900" w:h="16820"/>
          <w:pgMar w:top="1220" w:right="740" w:bottom="280" w:left="1020" w:header="720" w:footer="720" w:gutter="0"/>
          <w:cols w:num="2" w:space="720" w:equalWidth="0">
            <w:col w:w="6006" w:space="1397"/>
            <w:col w:w="2737"/>
          </w:cols>
        </w:sect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72EFB636" w14:textId="2B5B588F" w:rsidR="006D6FE2" w:rsidRPr="00BD0F31" w:rsidRDefault="006D6FE2" w:rsidP="006D6FE2">
      <w:pPr>
        <w:spacing w:after="0" w:line="200" w:lineRule="exact"/>
        <w:rPr>
          <w:rFonts w:ascii="Times New Roman" w:eastAsia="Times New Roman" w:hAnsi="Times New Roman" w:cs="Times New Roman"/>
          <w:sz w:val="20"/>
          <w:szCs w:val="20"/>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5888" behindDoc="1" locked="0" layoutInCell="1" allowOverlap="1" wp14:anchorId="1CDB1EA9" wp14:editId="1A362CA4">
                <wp:simplePos x="0" y="0"/>
                <wp:positionH relativeFrom="page">
                  <wp:posOffset>631825</wp:posOffset>
                </wp:positionH>
                <wp:positionV relativeFrom="page">
                  <wp:posOffset>2976245</wp:posOffset>
                </wp:positionV>
                <wp:extent cx="6410325" cy="0"/>
                <wp:effectExtent l="12700" t="13970" r="6350" b="5080"/>
                <wp:wrapNone/>
                <wp:docPr id="280849646"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1A307" id="Groupe 16" o:spid="_x0000_s1026" style="position:absolute;margin-left:49.75pt;margin-top:234.35pt;width:504.75pt;height:0;z-index:-251630592;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4864" behindDoc="1" locked="0" layoutInCell="1" allowOverlap="1" wp14:anchorId="1D33F2B8" wp14:editId="3726CB6F">
                <wp:simplePos x="0" y="0"/>
                <wp:positionH relativeFrom="page">
                  <wp:posOffset>647065</wp:posOffset>
                </wp:positionH>
                <wp:positionV relativeFrom="page">
                  <wp:posOffset>2273300</wp:posOffset>
                </wp:positionV>
                <wp:extent cx="6410325" cy="0"/>
                <wp:effectExtent l="8890" t="6350" r="10160" b="12700"/>
                <wp:wrapNone/>
                <wp:docPr id="1314320130"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542A1" id="Groupe 15" o:spid="_x0000_s1026"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712E27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ABA3DF" w14:textId="77777777" w:rsidR="006D6FE2" w:rsidRPr="00BD0F31" w:rsidRDefault="006D6FE2" w:rsidP="006D6FE2">
      <w:pPr>
        <w:spacing w:before="8" w:after="0" w:line="280" w:lineRule="exact"/>
        <w:rPr>
          <w:rFonts w:ascii="Times New Roman" w:eastAsia="Times New Roman" w:hAnsi="Times New Roman" w:cs="Times New Roman"/>
          <w:sz w:val="28"/>
          <w:szCs w:val="28"/>
          <w:lang w:val="en-US"/>
        </w:rPr>
      </w:pPr>
    </w:p>
    <w:p w14:paraId="5DBA4DB2" w14:textId="77777777" w:rsidR="006D6FE2" w:rsidRPr="00BD0F31" w:rsidRDefault="006D6FE2" w:rsidP="006D6FE2">
      <w:pPr>
        <w:spacing w:after="0" w:line="580" w:lineRule="exact"/>
        <w:ind w:left="113"/>
        <w:rPr>
          <w:rFonts w:ascii="Calibri Light" w:eastAsia="Calibri Light" w:hAnsi="Calibri Light" w:cs="Calibri Light"/>
          <w:sz w:val="52"/>
          <w:szCs w:val="52"/>
          <w:lang w:val="en-US"/>
        </w:rPr>
      </w:pPr>
      <w:r w:rsidRPr="00BD0F31">
        <w:rPr>
          <w:rFonts w:ascii="Calibri Light" w:eastAsia="Calibri Light" w:hAnsi="Calibri Light" w:cs="Calibri Light"/>
          <w:spacing w:val="-9"/>
          <w:position w:val="2"/>
          <w:sz w:val="52"/>
          <w:szCs w:val="52"/>
          <w:lang w:val="en-US"/>
        </w:rPr>
        <w:t>L</w:t>
      </w:r>
      <w:r w:rsidRPr="00BD0F31">
        <w:rPr>
          <w:rFonts w:ascii="Calibri Light" w:eastAsia="Calibri Light" w:hAnsi="Calibri Light" w:cs="Calibri Light"/>
          <w:position w:val="2"/>
          <w:sz w:val="52"/>
          <w:szCs w:val="52"/>
          <w:lang w:val="en-US"/>
        </w:rPr>
        <w:t>A</w:t>
      </w:r>
      <w:r w:rsidRPr="00BD0F31">
        <w:rPr>
          <w:rFonts w:ascii="Calibri Light" w:eastAsia="Calibri Light" w:hAnsi="Calibri Light" w:cs="Calibri Light"/>
          <w:spacing w:val="42"/>
          <w:position w:val="2"/>
          <w:sz w:val="52"/>
          <w:szCs w:val="52"/>
          <w:lang w:val="en-US"/>
        </w:rPr>
        <w:t xml:space="preserve"> </w:t>
      </w:r>
      <w:r w:rsidRPr="00BD0F31">
        <w:rPr>
          <w:rFonts w:ascii="Calibri Light" w:eastAsia="Calibri Light" w:hAnsi="Calibri Light" w:cs="Calibri Light"/>
          <w:spacing w:val="-11"/>
          <w:w w:val="109"/>
          <w:position w:val="2"/>
          <w:sz w:val="52"/>
          <w:szCs w:val="52"/>
          <w:lang w:val="en-US"/>
        </w:rPr>
        <w:t>P</w:t>
      </w:r>
      <w:r w:rsidRPr="00BD0F31">
        <w:rPr>
          <w:rFonts w:ascii="Calibri Light" w:eastAsia="Calibri Light" w:hAnsi="Calibri Light" w:cs="Calibri Light"/>
          <w:spacing w:val="-17"/>
          <w:w w:val="109"/>
          <w:position w:val="2"/>
          <w:sz w:val="52"/>
          <w:szCs w:val="52"/>
          <w:lang w:val="en-US"/>
        </w:rPr>
        <w:t>R</w:t>
      </w:r>
      <w:r w:rsidRPr="00BD0F31">
        <w:rPr>
          <w:rFonts w:ascii="Calibri Light" w:eastAsia="Calibri Light" w:hAnsi="Calibri Light" w:cs="Calibri Light"/>
          <w:spacing w:val="-10"/>
          <w:w w:val="109"/>
          <w:position w:val="2"/>
          <w:sz w:val="52"/>
          <w:szCs w:val="52"/>
          <w:lang w:val="en-US"/>
        </w:rPr>
        <w:t>O</w:t>
      </w:r>
      <w:r w:rsidRPr="00BD0F31">
        <w:rPr>
          <w:rFonts w:ascii="Calibri Light" w:eastAsia="Calibri Light" w:hAnsi="Calibri Light" w:cs="Calibri Light"/>
          <w:spacing w:val="-11"/>
          <w:w w:val="109"/>
          <w:position w:val="2"/>
          <w:sz w:val="52"/>
          <w:szCs w:val="52"/>
          <w:lang w:val="en-US"/>
        </w:rPr>
        <w:t>C</w:t>
      </w:r>
      <w:r w:rsidRPr="00BD0F31">
        <w:rPr>
          <w:rFonts w:ascii="Calibri Light" w:eastAsia="Calibri Light" w:hAnsi="Calibri Light" w:cs="Calibri Light"/>
          <w:spacing w:val="-12"/>
          <w:w w:val="109"/>
          <w:position w:val="2"/>
          <w:sz w:val="52"/>
          <w:szCs w:val="52"/>
          <w:lang w:val="en-US"/>
        </w:rPr>
        <w:t>E</w:t>
      </w:r>
      <w:r w:rsidRPr="00BD0F31">
        <w:rPr>
          <w:rFonts w:ascii="Calibri Light" w:eastAsia="Calibri Light" w:hAnsi="Calibri Light" w:cs="Calibri Light"/>
          <w:spacing w:val="-10"/>
          <w:w w:val="109"/>
          <w:position w:val="2"/>
          <w:sz w:val="52"/>
          <w:szCs w:val="52"/>
          <w:lang w:val="en-US"/>
        </w:rPr>
        <w:t>D</w:t>
      </w:r>
      <w:r w:rsidRPr="00BD0F31">
        <w:rPr>
          <w:rFonts w:ascii="Calibri Light" w:eastAsia="Calibri Light" w:hAnsi="Calibri Light" w:cs="Calibri Light"/>
          <w:spacing w:val="-12"/>
          <w:w w:val="109"/>
          <w:position w:val="2"/>
          <w:sz w:val="52"/>
          <w:szCs w:val="52"/>
          <w:lang w:val="en-US"/>
        </w:rPr>
        <w:t>U</w:t>
      </w:r>
      <w:r w:rsidRPr="00BD0F31">
        <w:rPr>
          <w:rFonts w:ascii="Calibri Light" w:eastAsia="Calibri Light" w:hAnsi="Calibri Light" w:cs="Calibri Light"/>
          <w:spacing w:val="-10"/>
          <w:w w:val="109"/>
          <w:position w:val="2"/>
          <w:sz w:val="52"/>
          <w:szCs w:val="52"/>
          <w:lang w:val="en-US"/>
        </w:rPr>
        <w:t>R</w:t>
      </w:r>
      <w:r w:rsidRPr="00BD0F31">
        <w:rPr>
          <w:rFonts w:ascii="Calibri Light" w:eastAsia="Calibri Light" w:hAnsi="Calibri Light" w:cs="Calibri Light"/>
          <w:w w:val="109"/>
          <w:position w:val="2"/>
          <w:sz w:val="52"/>
          <w:szCs w:val="52"/>
          <w:lang w:val="en-US"/>
        </w:rPr>
        <w:t>E</w:t>
      </w:r>
      <w:r w:rsidRPr="00BD0F31">
        <w:rPr>
          <w:rFonts w:ascii="Calibri Light" w:eastAsia="Calibri Light" w:hAnsi="Calibri Light" w:cs="Calibri Light"/>
          <w:spacing w:val="1"/>
          <w:w w:val="109"/>
          <w:position w:val="2"/>
          <w:sz w:val="52"/>
          <w:szCs w:val="52"/>
          <w:lang w:val="en-US"/>
        </w:rPr>
        <w:t xml:space="preserve"> </w:t>
      </w:r>
      <w:r w:rsidRPr="00BD0F31">
        <w:rPr>
          <w:rFonts w:ascii="Calibri Light" w:eastAsia="Calibri Light" w:hAnsi="Calibri Light" w:cs="Calibri Light"/>
          <w:spacing w:val="-9"/>
          <w:position w:val="2"/>
          <w:sz w:val="52"/>
          <w:szCs w:val="52"/>
          <w:lang w:val="en-US"/>
        </w:rPr>
        <w:t>D</w:t>
      </w:r>
      <w:r w:rsidRPr="00BD0F31">
        <w:rPr>
          <w:rFonts w:ascii="Calibri Light" w:eastAsia="Calibri Light" w:hAnsi="Calibri Light" w:cs="Calibri Light"/>
          <w:position w:val="2"/>
          <w:sz w:val="52"/>
          <w:szCs w:val="52"/>
          <w:lang w:val="en-US"/>
        </w:rPr>
        <w:t>E</w:t>
      </w:r>
      <w:r w:rsidRPr="00BD0F31">
        <w:rPr>
          <w:rFonts w:ascii="Calibri Light" w:eastAsia="Calibri Light" w:hAnsi="Calibri Light" w:cs="Calibri Light"/>
          <w:spacing w:val="49"/>
          <w:position w:val="2"/>
          <w:sz w:val="52"/>
          <w:szCs w:val="52"/>
          <w:lang w:val="en-US"/>
        </w:rPr>
        <w:t xml:space="preserve"> </w:t>
      </w:r>
      <w:r w:rsidRPr="00BD0F31">
        <w:rPr>
          <w:rFonts w:ascii="Calibri Light" w:eastAsia="Calibri Light" w:hAnsi="Calibri Light" w:cs="Calibri Light"/>
          <w:spacing w:val="-12"/>
          <w:w w:val="109"/>
          <w:position w:val="2"/>
          <w:sz w:val="52"/>
          <w:szCs w:val="52"/>
          <w:lang w:val="en-US"/>
        </w:rPr>
        <w:t>S</w:t>
      </w:r>
      <w:r w:rsidRPr="00BD0F31">
        <w:rPr>
          <w:rFonts w:ascii="Calibri Light" w:eastAsia="Calibri Light" w:hAnsi="Calibri Light" w:cs="Calibri Light"/>
          <w:spacing w:val="-10"/>
          <w:w w:val="109"/>
          <w:position w:val="2"/>
          <w:sz w:val="52"/>
          <w:szCs w:val="52"/>
          <w:lang w:val="en-US"/>
        </w:rPr>
        <w:t>O</w:t>
      </w:r>
      <w:r w:rsidRPr="00BD0F31">
        <w:rPr>
          <w:rFonts w:ascii="Calibri Light" w:eastAsia="Calibri Light" w:hAnsi="Calibri Light" w:cs="Calibri Light"/>
          <w:spacing w:val="-12"/>
          <w:w w:val="109"/>
          <w:position w:val="2"/>
          <w:sz w:val="52"/>
          <w:szCs w:val="52"/>
          <w:lang w:val="en-US"/>
        </w:rPr>
        <w:t>U</w:t>
      </w:r>
      <w:r w:rsidRPr="00BD0F31">
        <w:rPr>
          <w:rFonts w:ascii="Calibri Light" w:eastAsia="Calibri Light" w:hAnsi="Calibri Light" w:cs="Calibri Light"/>
          <w:spacing w:val="-11"/>
          <w:w w:val="109"/>
          <w:position w:val="2"/>
          <w:sz w:val="52"/>
          <w:szCs w:val="52"/>
          <w:lang w:val="en-US"/>
        </w:rPr>
        <w:t>MI</w:t>
      </w:r>
      <w:r w:rsidRPr="00BD0F31">
        <w:rPr>
          <w:rFonts w:ascii="Calibri Light" w:eastAsia="Calibri Light" w:hAnsi="Calibri Light" w:cs="Calibri Light"/>
          <w:spacing w:val="-10"/>
          <w:w w:val="109"/>
          <w:position w:val="2"/>
          <w:sz w:val="52"/>
          <w:szCs w:val="52"/>
          <w:lang w:val="en-US"/>
        </w:rPr>
        <w:t>SS</w:t>
      </w:r>
      <w:r w:rsidRPr="00BD0F31">
        <w:rPr>
          <w:rFonts w:ascii="Calibri Light" w:eastAsia="Calibri Light" w:hAnsi="Calibri Light" w:cs="Calibri Light"/>
          <w:spacing w:val="-11"/>
          <w:w w:val="109"/>
          <w:position w:val="2"/>
          <w:sz w:val="52"/>
          <w:szCs w:val="52"/>
          <w:lang w:val="en-US"/>
        </w:rPr>
        <w:t>I</w:t>
      </w:r>
      <w:r w:rsidRPr="00BD0F31">
        <w:rPr>
          <w:rFonts w:ascii="Calibri Light" w:eastAsia="Calibri Light" w:hAnsi="Calibri Light" w:cs="Calibri Light"/>
          <w:spacing w:val="-12"/>
          <w:w w:val="109"/>
          <w:position w:val="2"/>
          <w:sz w:val="52"/>
          <w:szCs w:val="52"/>
          <w:lang w:val="en-US"/>
        </w:rPr>
        <w:t>O</w:t>
      </w:r>
      <w:r w:rsidRPr="00BD0F31">
        <w:rPr>
          <w:rFonts w:ascii="Calibri Light" w:eastAsia="Calibri Light" w:hAnsi="Calibri Light" w:cs="Calibri Light"/>
          <w:w w:val="109"/>
          <w:position w:val="2"/>
          <w:sz w:val="52"/>
          <w:szCs w:val="52"/>
          <w:lang w:val="en-US"/>
        </w:rPr>
        <w:t>N</w:t>
      </w:r>
      <w:r w:rsidRPr="00BD0F31">
        <w:rPr>
          <w:rFonts w:ascii="Calibri Light" w:eastAsia="Calibri Light" w:hAnsi="Calibri Light" w:cs="Calibri Light"/>
          <w:spacing w:val="4"/>
          <w:w w:val="109"/>
          <w:position w:val="2"/>
          <w:sz w:val="52"/>
          <w:szCs w:val="52"/>
          <w:lang w:val="en-US"/>
        </w:rPr>
        <w:t xml:space="preserve"> </w:t>
      </w:r>
      <w:r w:rsidRPr="00BD0F31">
        <w:rPr>
          <w:rFonts w:ascii="Calibri Light" w:eastAsia="Calibri Light" w:hAnsi="Calibri Light" w:cs="Calibri Light"/>
          <w:spacing w:val="-11"/>
          <w:position w:val="2"/>
          <w:sz w:val="52"/>
          <w:szCs w:val="52"/>
          <w:lang w:val="en-US"/>
        </w:rPr>
        <w:t>E</w:t>
      </w:r>
      <w:r w:rsidRPr="00BD0F31">
        <w:rPr>
          <w:rFonts w:ascii="Calibri Light" w:eastAsia="Calibri Light" w:hAnsi="Calibri Light" w:cs="Calibri Light"/>
          <w:position w:val="2"/>
          <w:sz w:val="52"/>
          <w:szCs w:val="52"/>
          <w:lang w:val="en-US"/>
        </w:rPr>
        <w:t>N</w:t>
      </w:r>
      <w:r w:rsidRPr="00BD0F31">
        <w:rPr>
          <w:rFonts w:ascii="Calibri Light" w:eastAsia="Calibri Light" w:hAnsi="Calibri Light" w:cs="Calibri Light"/>
          <w:spacing w:val="44"/>
          <w:position w:val="2"/>
          <w:sz w:val="52"/>
          <w:szCs w:val="52"/>
          <w:lang w:val="en-US"/>
        </w:rPr>
        <w:t xml:space="preserve"> </w:t>
      </w:r>
      <w:r w:rsidRPr="00BD0F31">
        <w:rPr>
          <w:rFonts w:ascii="Calibri Light" w:eastAsia="Calibri Light" w:hAnsi="Calibri Light" w:cs="Calibri Light"/>
          <w:spacing w:val="-2"/>
          <w:w w:val="110"/>
          <w:position w:val="2"/>
          <w:sz w:val="52"/>
          <w:szCs w:val="52"/>
          <w:lang w:val="en-US"/>
        </w:rPr>
        <w:t>L</w:t>
      </w:r>
      <w:r w:rsidRPr="00BD0F31">
        <w:rPr>
          <w:rFonts w:ascii="Calibri Light" w:eastAsia="Calibri Light" w:hAnsi="Calibri Light" w:cs="Calibri Light"/>
          <w:spacing w:val="-3"/>
          <w:w w:val="109"/>
          <w:position w:val="2"/>
          <w:sz w:val="52"/>
          <w:szCs w:val="52"/>
          <w:lang w:val="en-US"/>
        </w:rPr>
        <w:t>IG</w:t>
      </w:r>
      <w:r w:rsidRPr="00BD0F31">
        <w:rPr>
          <w:rFonts w:ascii="Calibri Light" w:eastAsia="Calibri Light" w:hAnsi="Calibri Light" w:cs="Calibri Light"/>
          <w:w w:val="109"/>
          <w:position w:val="2"/>
          <w:sz w:val="52"/>
          <w:szCs w:val="52"/>
          <w:lang w:val="en-US"/>
        </w:rPr>
        <w:t>NE</w:t>
      </w:r>
    </w:p>
    <w:p w14:paraId="4F437B88" w14:textId="77777777" w:rsidR="006D6FE2" w:rsidRPr="00BD0F31" w:rsidRDefault="006D6FE2" w:rsidP="006D6FE2">
      <w:pPr>
        <w:spacing w:before="5" w:after="0" w:line="180" w:lineRule="exact"/>
        <w:rPr>
          <w:rFonts w:ascii="Times New Roman" w:eastAsia="Times New Roman" w:hAnsi="Times New Roman" w:cs="Times New Roman"/>
          <w:sz w:val="18"/>
          <w:szCs w:val="18"/>
          <w:lang w:val="en-US"/>
        </w:rPr>
      </w:pPr>
    </w:p>
    <w:p w14:paraId="6AE6F063" w14:textId="77777777" w:rsidR="006D6FE2" w:rsidRPr="00BD0F31" w:rsidRDefault="006D6FE2" w:rsidP="006D6FE2">
      <w:pPr>
        <w:spacing w:after="0" w:line="680" w:lineRule="atLeast"/>
        <w:ind w:left="216" w:right="2649"/>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6"/>
          <w:sz w:val="24"/>
          <w:szCs w:val="24"/>
          <w:lang w:val="en-US"/>
        </w:rPr>
        <w:t>P</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7"/>
          <w:sz w:val="24"/>
          <w:szCs w:val="24"/>
          <w:lang w:val="en-US"/>
        </w:rPr>
        <w:t>ou</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7"/>
          <w:sz w:val="24"/>
          <w:szCs w:val="24"/>
          <w:lang w:val="en-US"/>
        </w:rPr>
        <w:t>is</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5"/>
          <w:sz w:val="24"/>
          <w:szCs w:val="24"/>
          <w:lang w:val="en-US"/>
        </w:rPr>
        <w:t>o</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5"/>
          <w:sz w:val="24"/>
          <w:szCs w:val="24"/>
          <w:lang w:val="en-US"/>
        </w:rPr>
        <w:t>g</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6"/>
          <w:sz w:val="24"/>
          <w:szCs w:val="24"/>
          <w:lang w:val="en-US"/>
        </w:rPr>
        <w:t>e</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7"/>
          <w:sz w:val="24"/>
          <w:szCs w:val="24"/>
          <w:lang w:val="en-US"/>
        </w:rPr>
        <w:t>do</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7"/>
          <w:sz w:val="24"/>
          <w:szCs w:val="24"/>
          <w:lang w:val="en-US"/>
        </w:rPr>
        <w:t>su</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5"/>
          <w:sz w:val="24"/>
          <w:szCs w:val="24"/>
          <w:lang w:val="en-US"/>
        </w:rPr>
        <w:t>v</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7"/>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8"/>
          <w:sz w:val="24"/>
          <w:szCs w:val="24"/>
          <w:lang w:val="en-US"/>
        </w:rPr>
        <w:t>é</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6"/>
          <w:sz w:val="24"/>
          <w:szCs w:val="24"/>
          <w:lang w:val="en-US"/>
        </w:rPr>
        <w:t>-</w:t>
      </w:r>
      <w:proofErr w:type="gramStart"/>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8"/>
          <w:sz w:val="24"/>
          <w:szCs w:val="24"/>
          <w:lang w:val="en-US"/>
        </w:rPr>
        <w:t>è</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proofErr w:type="gram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3"/>
          <w:sz w:val="24"/>
          <w:szCs w:val="24"/>
          <w:u w:val="single" w:color="000000"/>
          <w:lang w:val="en-US"/>
        </w:rPr>
        <w:t>É</w:t>
      </w:r>
      <w:r w:rsidRPr="00BD0F31">
        <w:rPr>
          <w:rFonts w:ascii="Times New Roman" w:eastAsia="Times New Roman" w:hAnsi="Times New Roman" w:cs="Times New Roman"/>
          <w:spacing w:val="-2"/>
          <w:sz w:val="24"/>
          <w:szCs w:val="24"/>
          <w:u w:val="single" w:color="000000"/>
          <w:lang w:val="en-US"/>
        </w:rPr>
        <w:t>t</w:t>
      </w:r>
      <w:r w:rsidRPr="00BD0F31">
        <w:rPr>
          <w:rFonts w:ascii="Times New Roman" w:eastAsia="Times New Roman" w:hAnsi="Times New Roman" w:cs="Times New Roman"/>
          <w:spacing w:val="-3"/>
          <w:sz w:val="24"/>
          <w:szCs w:val="24"/>
          <w:u w:val="single" w:color="000000"/>
          <w:lang w:val="en-US"/>
        </w:rPr>
        <w:t>a</w:t>
      </w:r>
      <w:r w:rsidRPr="00BD0F31">
        <w:rPr>
          <w:rFonts w:ascii="Times New Roman" w:eastAsia="Times New Roman" w:hAnsi="Times New Roman" w:cs="Times New Roman"/>
          <w:spacing w:val="-2"/>
          <w:sz w:val="24"/>
          <w:szCs w:val="24"/>
          <w:u w:val="single" w:color="000000"/>
          <w:lang w:val="en-US"/>
        </w:rPr>
        <w:t>p</w:t>
      </w:r>
      <w:r w:rsidRPr="00BD0F31">
        <w:rPr>
          <w:rFonts w:ascii="Times New Roman" w:eastAsia="Times New Roman" w:hAnsi="Times New Roman" w:cs="Times New Roman"/>
          <w:sz w:val="24"/>
          <w:szCs w:val="24"/>
          <w:u w:val="single" w:color="000000"/>
          <w:lang w:val="en-US"/>
        </w:rPr>
        <w:t>e</w:t>
      </w:r>
      <w:r w:rsidRPr="00BD0F31">
        <w:rPr>
          <w:rFonts w:ascii="Times New Roman" w:eastAsia="Times New Roman" w:hAnsi="Times New Roman" w:cs="Times New Roman"/>
          <w:spacing w:val="-15"/>
          <w:sz w:val="24"/>
          <w:szCs w:val="24"/>
          <w:u w:val="single" w:color="000000"/>
          <w:lang w:val="en-US"/>
        </w:rPr>
        <w:t xml:space="preserve"> </w:t>
      </w:r>
      <w:proofErr w:type="gramStart"/>
      <w:r w:rsidRPr="00BD0F31">
        <w:rPr>
          <w:rFonts w:ascii="Times New Roman" w:eastAsia="Times New Roman" w:hAnsi="Times New Roman" w:cs="Times New Roman"/>
          <w:sz w:val="24"/>
          <w:szCs w:val="24"/>
          <w:u w:val="single" w:color="000000"/>
          <w:lang w:val="en-US"/>
        </w:rPr>
        <w:t>1</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w:t>
      </w:r>
      <w:proofErr w:type="gramEnd"/>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pacing w:val="-2"/>
          <w:sz w:val="24"/>
          <w:szCs w:val="24"/>
          <w:lang w:val="en-US"/>
        </w:rPr>
        <w:t>gis</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is</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z w:val="24"/>
          <w:szCs w:val="24"/>
          <w:lang w:val="en-US"/>
        </w:rPr>
        <w:t>la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ef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LE</w:t>
      </w:r>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S</w:t>
      </w:r>
    </w:p>
    <w:p w14:paraId="38A0F9F4" w14:textId="77777777" w:rsidR="006D6FE2" w:rsidRPr="00BD0F31" w:rsidRDefault="006D6FE2" w:rsidP="006D6FE2">
      <w:pPr>
        <w:spacing w:before="19" w:after="0" w:line="260" w:lineRule="exact"/>
        <w:rPr>
          <w:rFonts w:ascii="Times New Roman" w:eastAsia="Times New Roman" w:hAnsi="Times New Roman" w:cs="Times New Roman"/>
          <w:sz w:val="26"/>
          <w:szCs w:val="26"/>
          <w:lang w:val="en-US"/>
        </w:rPr>
      </w:pPr>
    </w:p>
    <w:p w14:paraId="12A1E660" w14:textId="77777777" w:rsidR="006D6FE2" w:rsidRPr="00BD0F31" w:rsidRDefault="006D6FE2" w:rsidP="006D6FE2">
      <w:pPr>
        <w:spacing w:before="35" w:after="0" w:line="260" w:lineRule="exact"/>
        <w:ind w:left="113" w:right="952" w:firstLine="466"/>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ter</w:t>
      </w:r>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5"/>
          <w:sz w:val="24"/>
          <w:szCs w:val="24"/>
          <w:lang w:val="en-US"/>
        </w:rPr>
        <w:t xml:space="preserve"> </w:t>
      </w:r>
      <w:r w:rsidRPr="00BD0F31">
        <w:rPr>
          <w:rFonts w:ascii="Times New Roman" w:eastAsia="Times New Roman" w:hAnsi="Times New Roman" w:cs="Times New Roman"/>
          <w:sz w:val="24"/>
          <w:szCs w:val="24"/>
          <w:lang w:val="en-US"/>
        </w:rPr>
        <w:t>CO</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2"/>
          <w:sz w:val="24"/>
          <w:szCs w:val="24"/>
          <w:lang w:val="en-US"/>
        </w:rPr>
        <w:t xml:space="preserve">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52"/>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hyperlink r:id="rId109">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.ma</w:t>
        </w:r>
        <w:r w:rsidRPr="00BD0F31">
          <w:rPr>
            <w:rFonts w:ascii="Times New Roman" w:eastAsia="Times New Roman" w:hAnsi="Times New Roman" w:cs="Times New Roman"/>
            <w:spacing w:val="-1"/>
            <w:sz w:val="24"/>
            <w:szCs w:val="24"/>
            <w:u w:val="single" w:color="0461C1"/>
            <w:lang w:val="en-US"/>
          </w:rPr>
          <w:t>rc</w:t>
        </w:r>
        <w:r w:rsidRPr="00BD0F31">
          <w:rPr>
            <w:rFonts w:ascii="Times New Roman" w:eastAsia="Times New Roman" w:hAnsi="Times New Roman" w:cs="Times New Roman"/>
            <w:sz w:val="24"/>
            <w:szCs w:val="24"/>
            <w:u w:val="single" w:color="0461C1"/>
            <w:lang w:val="en-US"/>
          </w:rPr>
          <w:t>h</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spu</w:t>
        </w:r>
        <w:r w:rsidRPr="00BD0F31">
          <w:rPr>
            <w:rFonts w:ascii="Times New Roman" w:eastAsia="Times New Roman" w:hAnsi="Times New Roman" w:cs="Times New Roman"/>
            <w:spacing w:val="2"/>
            <w:sz w:val="24"/>
            <w:szCs w:val="24"/>
            <w:u w:val="single" w:color="0461C1"/>
            <w:lang w:val="en-US"/>
          </w:rPr>
          <w:t>b</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38"/>
            <w:sz w:val="24"/>
            <w:szCs w:val="24"/>
            <w:lang w:val="en-US"/>
          </w:rPr>
          <w:t xml:space="preserve"> </w:t>
        </w:r>
        <w:r w:rsidRPr="00BD0F31">
          <w:rPr>
            <w:rFonts w:ascii="Times New Roman" w:eastAsia="Times New Roman" w:hAnsi="Times New Roman" w:cs="Times New Roman"/>
            <w:spacing w:val="-5"/>
            <w:sz w:val="24"/>
            <w:szCs w:val="24"/>
            <w:lang w:val="en-US"/>
          </w:rPr>
          <w:t>ou</w:t>
        </w:r>
      </w:hyperlink>
      <w:r w:rsidRPr="00BD0F31">
        <w:rPr>
          <w:rFonts w:ascii="Times New Roman" w:eastAsia="Times New Roman" w:hAnsi="Times New Roman" w:cs="Times New Roman"/>
          <w:spacing w:val="-5"/>
          <w:sz w:val="24"/>
          <w:szCs w:val="24"/>
          <w:lang w:val="en-US"/>
        </w:rPr>
        <w:t xml:space="preserve"> </w:t>
      </w:r>
      <w:hyperlink r:id="rId110">
        <w:r w:rsidRPr="00BD0F31">
          <w:rPr>
            <w:rFonts w:ascii="Times New Roman" w:eastAsia="Times New Roman" w:hAnsi="Times New Roman" w:cs="Times New Roman"/>
            <w:spacing w:val="2"/>
            <w:w w:val="90"/>
            <w:sz w:val="24"/>
            <w:szCs w:val="24"/>
            <w:u w:val="single" w:color="0461C1"/>
            <w:lang w:val="en-US"/>
          </w:rPr>
          <w:t>https</w:t>
        </w:r>
        <w:r w:rsidRPr="00BD0F31">
          <w:rPr>
            <w:rFonts w:ascii="Times New Roman" w:eastAsia="Times New Roman" w:hAnsi="Times New Roman" w:cs="Times New Roman"/>
            <w:w w:val="90"/>
            <w:sz w:val="24"/>
            <w:szCs w:val="24"/>
            <w:u w:val="single" w:color="0461C1"/>
            <w:lang w:val="en-US"/>
          </w:rPr>
          <w:t>:</w:t>
        </w:r>
        <w:r w:rsidRPr="00BD0F31">
          <w:rPr>
            <w:rFonts w:ascii="Times New Roman" w:eastAsia="Times New Roman" w:hAnsi="Times New Roman" w:cs="Times New Roman"/>
            <w:spacing w:val="2"/>
            <w:w w:val="90"/>
            <w:sz w:val="24"/>
            <w:szCs w:val="24"/>
            <w:u w:val="single" w:color="0461C1"/>
            <w:lang w:val="en-US"/>
          </w:rPr>
          <w:t>//w</w:t>
        </w:r>
        <w:r w:rsidRPr="00BD0F31">
          <w:rPr>
            <w:rFonts w:ascii="Times New Roman" w:eastAsia="Times New Roman" w:hAnsi="Times New Roman" w:cs="Times New Roman"/>
            <w:w w:val="90"/>
            <w:sz w:val="24"/>
            <w:szCs w:val="24"/>
            <w:u w:val="single" w:color="0461C1"/>
            <w:lang w:val="en-US"/>
          </w:rPr>
          <w:t>w</w:t>
        </w:r>
        <w:r w:rsidRPr="00BD0F31">
          <w:rPr>
            <w:rFonts w:ascii="Times New Roman" w:eastAsia="Times New Roman" w:hAnsi="Times New Roman" w:cs="Times New Roman"/>
            <w:spacing w:val="2"/>
            <w:w w:val="90"/>
            <w:sz w:val="24"/>
            <w:szCs w:val="24"/>
            <w:u w:val="single" w:color="0461C1"/>
            <w:lang w:val="en-US"/>
          </w:rPr>
          <w:t>w</w:t>
        </w:r>
        <w:r w:rsidRPr="00BD0F31">
          <w:rPr>
            <w:rFonts w:ascii="Times New Roman" w:eastAsia="Times New Roman" w:hAnsi="Times New Roman" w:cs="Times New Roman"/>
            <w:spacing w:val="3"/>
            <w:w w:val="90"/>
            <w:sz w:val="24"/>
            <w:szCs w:val="24"/>
            <w:u w:val="single" w:color="0461C1"/>
            <w:lang w:val="en-US"/>
          </w:rPr>
          <w:t>.</w:t>
        </w:r>
        <w:r w:rsidRPr="00BD0F31">
          <w:rPr>
            <w:rFonts w:ascii="Times New Roman" w:eastAsia="Times New Roman" w:hAnsi="Times New Roman" w:cs="Times New Roman"/>
            <w:w w:val="90"/>
            <w:sz w:val="24"/>
            <w:szCs w:val="24"/>
            <w:u w:val="single" w:color="0461C1"/>
            <w:lang w:val="en-US"/>
          </w:rPr>
          <w:t>p</w:t>
        </w:r>
        <w:r w:rsidRPr="00BD0F31">
          <w:rPr>
            <w:rFonts w:ascii="Times New Roman" w:eastAsia="Times New Roman" w:hAnsi="Times New Roman" w:cs="Times New Roman"/>
            <w:spacing w:val="2"/>
            <w:w w:val="90"/>
            <w:sz w:val="24"/>
            <w:szCs w:val="24"/>
            <w:u w:val="single" w:color="0461C1"/>
            <w:lang w:val="en-US"/>
          </w:rPr>
          <w:t>ubl</w:t>
        </w:r>
        <w:r w:rsidRPr="00BD0F31">
          <w:rPr>
            <w:rFonts w:ascii="Times New Roman" w:eastAsia="Times New Roman" w:hAnsi="Times New Roman" w:cs="Times New Roman"/>
            <w:w w:val="90"/>
            <w:sz w:val="24"/>
            <w:szCs w:val="24"/>
            <w:u w:val="single" w:color="0461C1"/>
            <w:lang w:val="en-US"/>
          </w:rPr>
          <w:t>i</w:t>
        </w:r>
        <w:r w:rsidRPr="00BD0F31">
          <w:rPr>
            <w:rFonts w:ascii="Times New Roman" w:eastAsia="Times New Roman" w:hAnsi="Times New Roman" w:cs="Times New Roman"/>
            <w:spacing w:val="2"/>
            <w:w w:val="90"/>
            <w:sz w:val="24"/>
            <w:szCs w:val="24"/>
            <w:u w:val="single" w:color="0461C1"/>
            <w:lang w:val="en-US"/>
          </w:rPr>
          <w:t>csc</w:t>
        </w:r>
        <w:r w:rsidRPr="00BD0F31">
          <w:rPr>
            <w:rFonts w:ascii="Times New Roman" w:eastAsia="Times New Roman" w:hAnsi="Times New Roman" w:cs="Times New Roman"/>
            <w:w w:val="90"/>
            <w:sz w:val="24"/>
            <w:szCs w:val="24"/>
            <w:u w:val="single" w:color="0461C1"/>
            <w:lang w:val="en-US"/>
          </w:rPr>
          <w:t>o</w:t>
        </w:r>
        <w:r w:rsidRPr="00BD0F31">
          <w:rPr>
            <w:rFonts w:ascii="Times New Roman" w:eastAsia="Times New Roman" w:hAnsi="Times New Roman" w:cs="Times New Roman"/>
            <w:spacing w:val="2"/>
            <w:w w:val="90"/>
            <w:sz w:val="24"/>
            <w:szCs w:val="24"/>
            <w:u w:val="single" w:color="0461C1"/>
            <w:lang w:val="en-US"/>
          </w:rPr>
          <w:t>ntr</w:t>
        </w:r>
        <w:r w:rsidRPr="00BD0F31">
          <w:rPr>
            <w:rFonts w:ascii="Times New Roman" w:eastAsia="Times New Roman" w:hAnsi="Times New Roman" w:cs="Times New Roman"/>
            <w:w w:val="90"/>
            <w:sz w:val="24"/>
            <w:szCs w:val="24"/>
            <w:u w:val="single" w:color="0461C1"/>
            <w:lang w:val="en-US"/>
          </w:rPr>
          <w:t>at</w:t>
        </w:r>
        <w:r w:rsidRPr="00BD0F31">
          <w:rPr>
            <w:rFonts w:ascii="Times New Roman" w:eastAsia="Times New Roman" w:hAnsi="Times New Roman" w:cs="Times New Roman"/>
            <w:spacing w:val="2"/>
            <w:w w:val="90"/>
            <w:sz w:val="24"/>
            <w:szCs w:val="24"/>
            <w:u w:val="single" w:color="0461C1"/>
            <w:lang w:val="en-US"/>
          </w:rPr>
          <w:t>cs</w:t>
        </w:r>
        <w:r w:rsidRPr="00BD0F31">
          <w:rPr>
            <w:rFonts w:ascii="Times New Roman" w:eastAsia="Times New Roman" w:hAnsi="Times New Roman" w:cs="Times New Roman"/>
            <w:spacing w:val="3"/>
            <w:w w:val="90"/>
            <w:sz w:val="24"/>
            <w:szCs w:val="24"/>
            <w:u w:val="single" w:color="0461C1"/>
            <w:lang w:val="en-US"/>
          </w:rPr>
          <w:t>.</w:t>
        </w:r>
        <w:r w:rsidRPr="00BD0F31">
          <w:rPr>
            <w:rFonts w:ascii="Times New Roman" w:eastAsia="Times New Roman" w:hAnsi="Times New Roman" w:cs="Times New Roman"/>
            <w:w w:val="90"/>
            <w:sz w:val="24"/>
            <w:szCs w:val="24"/>
            <w:u w:val="single" w:color="0461C1"/>
            <w:lang w:val="en-US"/>
          </w:rPr>
          <w:t>cm</w:t>
        </w:r>
        <w:r w:rsidRPr="00BD0F31">
          <w:rPr>
            <w:rFonts w:ascii="Times New Roman" w:eastAsia="Times New Roman" w:hAnsi="Times New Roman" w:cs="Times New Roman"/>
            <w:spacing w:val="50"/>
            <w:w w:val="90"/>
            <w:sz w:val="24"/>
            <w:szCs w:val="24"/>
            <w:lang w:val="en-US"/>
          </w:rPr>
          <w:t xml:space="preserve"> </w:t>
        </w:r>
        <w:r w:rsidRPr="00BD0F31">
          <w:rPr>
            <w:rFonts w:ascii="Times New Roman" w:eastAsia="Times New Roman" w:hAnsi="Times New Roman" w:cs="Times New Roman"/>
            <w:sz w:val="24"/>
            <w:szCs w:val="24"/>
            <w:lang w:val="en-US"/>
          </w:rPr>
          <w:t>;</w:t>
        </w:r>
      </w:hyperlink>
    </w:p>
    <w:p w14:paraId="680FB775"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3DFDE164" w14:textId="77777777" w:rsidR="006D6FE2" w:rsidRPr="00BD0F31"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7"/>
          <w:sz w:val="24"/>
          <w:szCs w:val="24"/>
          <w:lang w:val="en-US"/>
        </w:rPr>
        <w:t>ll</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7"/>
          <w:sz w:val="24"/>
          <w:szCs w:val="24"/>
          <w:lang w:val="en-US"/>
        </w:rPr>
        <w:t>l</w:t>
      </w:r>
      <w:r w:rsidRPr="00BD0F31">
        <w:rPr>
          <w:rFonts w:ascii="Times New Roman" w:eastAsia="Times New Roman" w:hAnsi="Times New Roman" w:cs="Times New Roman"/>
          <w:spacing w:val="-8"/>
          <w:sz w:val="24"/>
          <w:szCs w:val="24"/>
          <w:lang w:val="en-US"/>
        </w:rPr>
        <w:t>’</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pacing w:val="-7"/>
          <w:sz w:val="24"/>
          <w:szCs w:val="24"/>
          <w:lang w:val="en-US"/>
        </w:rPr>
        <w:t>gl</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i/>
          <w:spacing w:val="-6"/>
          <w:w w:val="99"/>
          <w:sz w:val="25"/>
          <w:szCs w:val="25"/>
          <w:lang w:val="en-US"/>
        </w:rPr>
        <w:t>E</w:t>
      </w:r>
      <w:r w:rsidRPr="00BD0F31">
        <w:rPr>
          <w:rFonts w:ascii="Times New Roman" w:eastAsia="Times New Roman" w:hAnsi="Times New Roman" w:cs="Times New Roman"/>
          <w:i/>
          <w:spacing w:val="-9"/>
          <w:w w:val="99"/>
          <w:sz w:val="25"/>
          <w:szCs w:val="25"/>
          <w:lang w:val="en-US"/>
        </w:rPr>
        <w:t>n</w:t>
      </w:r>
      <w:r w:rsidRPr="00BD0F31">
        <w:rPr>
          <w:rFonts w:ascii="Times New Roman" w:eastAsia="Times New Roman" w:hAnsi="Times New Roman" w:cs="Times New Roman"/>
          <w:i/>
          <w:spacing w:val="-6"/>
          <w:w w:val="99"/>
          <w:sz w:val="25"/>
          <w:szCs w:val="25"/>
          <w:lang w:val="en-US"/>
        </w:rPr>
        <w:t>r</w:t>
      </w:r>
      <w:r w:rsidRPr="00BD0F31">
        <w:rPr>
          <w:rFonts w:ascii="Times New Roman" w:eastAsia="Times New Roman" w:hAnsi="Times New Roman" w:cs="Times New Roman"/>
          <w:i/>
          <w:spacing w:val="-8"/>
          <w:w w:val="99"/>
          <w:sz w:val="25"/>
          <w:szCs w:val="25"/>
          <w:lang w:val="en-US"/>
        </w:rPr>
        <w:t>e</w:t>
      </w:r>
      <w:r w:rsidRPr="00BD0F31">
        <w:rPr>
          <w:rFonts w:ascii="Times New Roman" w:eastAsia="Times New Roman" w:hAnsi="Times New Roman" w:cs="Times New Roman"/>
          <w:i/>
          <w:spacing w:val="-9"/>
          <w:w w:val="99"/>
          <w:sz w:val="25"/>
          <w:szCs w:val="25"/>
          <w:lang w:val="en-US"/>
        </w:rPr>
        <w:t>g</w:t>
      </w:r>
      <w:r w:rsidRPr="00BD0F31">
        <w:rPr>
          <w:rFonts w:ascii="Times New Roman" w:eastAsia="Times New Roman" w:hAnsi="Times New Roman" w:cs="Times New Roman"/>
          <w:i/>
          <w:spacing w:val="-7"/>
          <w:w w:val="99"/>
          <w:sz w:val="25"/>
          <w:szCs w:val="25"/>
          <w:lang w:val="en-US"/>
        </w:rPr>
        <w:t>i</w:t>
      </w:r>
      <w:r w:rsidRPr="00BD0F31">
        <w:rPr>
          <w:rFonts w:ascii="Times New Roman" w:eastAsia="Times New Roman" w:hAnsi="Times New Roman" w:cs="Times New Roman"/>
          <w:i/>
          <w:spacing w:val="-8"/>
          <w:w w:val="99"/>
          <w:sz w:val="25"/>
          <w:szCs w:val="25"/>
          <w:lang w:val="en-US"/>
        </w:rPr>
        <w:t>s</w:t>
      </w:r>
      <w:r w:rsidRPr="00BD0F31">
        <w:rPr>
          <w:rFonts w:ascii="Times New Roman" w:eastAsia="Times New Roman" w:hAnsi="Times New Roman" w:cs="Times New Roman"/>
          <w:i/>
          <w:spacing w:val="-7"/>
          <w:w w:val="99"/>
          <w:sz w:val="25"/>
          <w:szCs w:val="25"/>
          <w:lang w:val="en-US"/>
        </w:rPr>
        <w:t>t</w:t>
      </w:r>
      <w:r w:rsidRPr="00BD0F31">
        <w:rPr>
          <w:rFonts w:ascii="Times New Roman" w:eastAsia="Times New Roman" w:hAnsi="Times New Roman" w:cs="Times New Roman"/>
          <w:i/>
          <w:spacing w:val="-6"/>
          <w:w w:val="99"/>
          <w:sz w:val="25"/>
          <w:szCs w:val="25"/>
          <w:lang w:val="en-US"/>
        </w:rPr>
        <w:t>r</w:t>
      </w:r>
      <w:r w:rsidRPr="00BD0F31">
        <w:rPr>
          <w:rFonts w:ascii="Times New Roman" w:eastAsia="Times New Roman" w:hAnsi="Times New Roman" w:cs="Times New Roman"/>
          <w:i/>
          <w:spacing w:val="-10"/>
          <w:w w:val="99"/>
          <w:sz w:val="25"/>
          <w:szCs w:val="25"/>
          <w:lang w:val="en-US"/>
        </w:rPr>
        <w:t>e</w:t>
      </w:r>
      <w:r w:rsidRPr="00BD0F31">
        <w:rPr>
          <w:rFonts w:ascii="Times New Roman" w:eastAsia="Times New Roman" w:hAnsi="Times New Roman" w:cs="Times New Roman"/>
          <w:i/>
          <w:spacing w:val="-7"/>
          <w:w w:val="99"/>
          <w:sz w:val="25"/>
          <w:szCs w:val="25"/>
          <w:lang w:val="en-US"/>
        </w:rPr>
        <w:t>m</w:t>
      </w:r>
      <w:r w:rsidRPr="00BD0F31">
        <w:rPr>
          <w:rFonts w:ascii="Times New Roman" w:eastAsia="Times New Roman" w:hAnsi="Times New Roman" w:cs="Times New Roman"/>
          <w:i/>
          <w:spacing w:val="-8"/>
          <w:w w:val="99"/>
          <w:sz w:val="25"/>
          <w:szCs w:val="25"/>
          <w:lang w:val="en-US"/>
        </w:rPr>
        <w:t>e</w:t>
      </w:r>
      <w:r w:rsidRPr="00BD0F31">
        <w:rPr>
          <w:rFonts w:ascii="Times New Roman" w:eastAsia="Times New Roman" w:hAnsi="Times New Roman" w:cs="Times New Roman"/>
          <w:i/>
          <w:spacing w:val="-7"/>
          <w:w w:val="99"/>
          <w:sz w:val="25"/>
          <w:szCs w:val="25"/>
          <w:lang w:val="en-US"/>
        </w:rPr>
        <w:t>n</w:t>
      </w:r>
      <w:r w:rsidRPr="00BD0F31">
        <w:rPr>
          <w:rFonts w:ascii="Times New Roman" w:eastAsia="Times New Roman" w:hAnsi="Times New Roman" w:cs="Times New Roman"/>
          <w:i/>
          <w:w w:val="99"/>
          <w:sz w:val="25"/>
          <w:szCs w:val="25"/>
          <w:lang w:val="en-US"/>
        </w:rPr>
        <w:t>t</w:t>
      </w:r>
      <w:proofErr w:type="spellEnd"/>
      <w:r w:rsidRPr="00BD0F31">
        <w:rPr>
          <w:rFonts w:ascii="Times New Roman" w:eastAsia="Times New Roman" w:hAnsi="Times New Roman" w:cs="Times New Roman"/>
          <w:i/>
          <w:spacing w:val="-10"/>
          <w:w w:val="99"/>
          <w:sz w:val="25"/>
          <w:szCs w:val="25"/>
          <w:lang w:val="en-US"/>
        </w:rPr>
        <w:t xml:space="preserve"> </w:t>
      </w:r>
      <w:r w:rsidRPr="00BD0F31">
        <w:rPr>
          <w:rFonts w:ascii="Times New Roman" w:eastAsia="Times New Roman" w:hAnsi="Times New Roman" w:cs="Times New Roman"/>
          <w:i/>
          <w:spacing w:val="-7"/>
          <w:sz w:val="25"/>
          <w:szCs w:val="25"/>
          <w:lang w:val="en-US"/>
        </w:rPr>
        <w:t>d</w:t>
      </w:r>
      <w:r w:rsidRPr="00BD0F31">
        <w:rPr>
          <w:rFonts w:ascii="Times New Roman" w:eastAsia="Times New Roman" w:hAnsi="Times New Roman" w:cs="Times New Roman"/>
          <w:i/>
          <w:spacing w:val="-10"/>
          <w:sz w:val="25"/>
          <w:szCs w:val="25"/>
          <w:lang w:val="en-US"/>
        </w:rPr>
        <w:t>e</w:t>
      </w:r>
      <w:r w:rsidRPr="00BD0F31">
        <w:rPr>
          <w:rFonts w:ascii="Times New Roman" w:eastAsia="Times New Roman" w:hAnsi="Times New Roman" w:cs="Times New Roman"/>
          <w:i/>
          <w:sz w:val="25"/>
          <w:szCs w:val="25"/>
          <w:lang w:val="en-US"/>
        </w:rPr>
        <w:t>s</w:t>
      </w:r>
      <w:r w:rsidRPr="00BD0F31">
        <w:rPr>
          <w:rFonts w:ascii="Times New Roman" w:eastAsia="Times New Roman" w:hAnsi="Times New Roman" w:cs="Times New Roman"/>
          <w:i/>
          <w:spacing w:val="-18"/>
          <w:sz w:val="25"/>
          <w:szCs w:val="25"/>
          <w:lang w:val="en-US"/>
        </w:rPr>
        <w:t xml:space="preserve"> </w:t>
      </w:r>
      <w:proofErr w:type="spellStart"/>
      <w:r w:rsidRPr="00BD0F31">
        <w:rPr>
          <w:rFonts w:ascii="Times New Roman" w:eastAsia="Times New Roman" w:hAnsi="Times New Roman" w:cs="Times New Roman"/>
          <w:i/>
          <w:spacing w:val="-6"/>
          <w:w w:val="99"/>
          <w:sz w:val="25"/>
          <w:szCs w:val="25"/>
          <w:lang w:val="en-US"/>
        </w:rPr>
        <w:t>s</w:t>
      </w:r>
      <w:r w:rsidRPr="00BD0F31">
        <w:rPr>
          <w:rFonts w:ascii="Times New Roman" w:eastAsia="Times New Roman" w:hAnsi="Times New Roman" w:cs="Times New Roman"/>
          <w:i/>
          <w:spacing w:val="-7"/>
          <w:w w:val="99"/>
          <w:sz w:val="25"/>
          <w:szCs w:val="25"/>
          <w:lang w:val="en-US"/>
        </w:rPr>
        <w:t>ou</w:t>
      </w:r>
      <w:r w:rsidRPr="00BD0F31">
        <w:rPr>
          <w:rFonts w:ascii="Times New Roman" w:eastAsia="Times New Roman" w:hAnsi="Times New Roman" w:cs="Times New Roman"/>
          <w:i/>
          <w:spacing w:val="-10"/>
          <w:w w:val="99"/>
          <w:sz w:val="25"/>
          <w:szCs w:val="25"/>
          <w:lang w:val="en-US"/>
        </w:rPr>
        <w:t>m</w:t>
      </w:r>
      <w:r w:rsidRPr="00BD0F31">
        <w:rPr>
          <w:rFonts w:ascii="Times New Roman" w:eastAsia="Times New Roman" w:hAnsi="Times New Roman" w:cs="Times New Roman"/>
          <w:i/>
          <w:spacing w:val="-9"/>
          <w:w w:val="99"/>
          <w:sz w:val="25"/>
          <w:szCs w:val="25"/>
          <w:lang w:val="en-US"/>
        </w:rPr>
        <w:t>i</w:t>
      </w:r>
      <w:r w:rsidRPr="00BD0F31">
        <w:rPr>
          <w:rFonts w:ascii="Times New Roman" w:eastAsia="Times New Roman" w:hAnsi="Times New Roman" w:cs="Times New Roman"/>
          <w:i/>
          <w:spacing w:val="-6"/>
          <w:w w:val="99"/>
          <w:sz w:val="25"/>
          <w:szCs w:val="25"/>
          <w:lang w:val="en-US"/>
        </w:rPr>
        <w:t>s</w:t>
      </w:r>
      <w:r w:rsidRPr="00BD0F31">
        <w:rPr>
          <w:rFonts w:ascii="Times New Roman" w:eastAsia="Times New Roman" w:hAnsi="Times New Roman" w:cs="Times New Roman"/>
          <w:i/>
          <w:spacing w:val="-8"/>
          <w:w w:val="99"/>
          <w:sz w:val="25"/>
          <w:szCs w:val="25"/>
          <w:lang w:val="en-US"/>
        </w:rPr>
        <w:t>s</w:t>
      </w:r>
      <w:r w:rsidRPr="00BD0F31">
        <w:rPr>
          <w:rFonts w:ascii="Times New Roman" w:eastAsia="Times New Roman" w:hAnsi="Times New Roman" w:cs="Times New Roman"/>
          <w:i/>
          <w:spacing w:val="-7"/>
          <w:w w:val="99"/>
          <w:sz w:val="25"/>
          <w:szCs w:val="25"/>
          <w:lang w:val="en-US"/>
        </w:rPr>
        <w:t>ion</w:t>
      </w:r>
      <w:r w:rsidRPr="00BD0F31">
        <w:rPr>
          <w:rFonts w:ascii="Times New Roman" w:eastAsia="Times New Roman" w:hAnsi="Times New Roman" w:cs="Times New Roman"/>
          <w:i/>
          <w:spacing w:val="-9"/>
          <w:w w:val="99"/>
          <w:sz w:val="25"/>
          <w:szCs w:val="25"/>
          <w:lang w:val="en-US"/>
        </w:rPr>
        <w:t>n</w:t>
      </w:r>
      <w:r w:rsidRPr="00BD0F31">
        <w:rPr>
          <w:rFonts w:ascii="Times New Roman" w:eastAsia="Times New Roman" w:hAnsi="Times New Roman" w:cs="Times New Roman"/>
          <w:i/>
          <w:spacing w:val="-7"/>
          <w:w w:val="99"/>
          <w:sz w:val="25"/>
          <w:szCs w:val="25"/>
          <w:lang w:val="en-US"/>
        </w:rPr>
        <w:t>ai</w:t>
      </w:r>
      <w:r w:rsidRPr="00BD0F31">
        <w:rPr>
          <w:rFonts w:ascii="Times New Roman" w:eastAsia="Times New Roman" w:hAnsi="Times New Roman" w:cs="Times New Roman"/>
          <w:i/>
          <w:spacing w:val="-8"/>
          <w:w w:val="99"/>
          <w:sz w:val="25"/>
          <w:szCs w:val="25"/>
          <w:lang w:val="en-US"/>
        </w:rPr>
        <w:t>re</w:t>
      </w:r>
      <w:r w:rsidRPr="00BD0F31">
        <w:rPr>
          <w:rFonts w:ascii="Times New Roman" w:eastAsia="Times New Roman" w:hAnsi="Times New Roman" w:cs="Times New Roman"/>
          <w:i/>
          <w:w w:val="99"/>
          <w:sz w:val="25"/>
          <w:szCs w:val="25"/>
          <w:lang w:val="en-US"/>
        </w:rPr>
        <w:t>s</w:t>
      </w:r>
      <w:proofErr w:type="spellEnd"/>
      <w:r w:rsidRPr="00BD0F31">
        <w:rPr>
          <w:rFonts w:ascii="Times New Roman" w:eastAsia="Times New Roman" w:hAnsi="Times New Roman" w:cs="Times New Roman"/>
          <w:i/>
          <w:spacing w:val="-14"/>
          <w:w w:val="99"/>
          <w:sz w:val="25"/>
          <w:szCs w:val="25"/>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pacing w:val="-7"/>
          <w:sz w:val="24"/>
          <w:szCs w:val="24"/>
          <w:lang w:val="en-US"/>
        </w:rPr>
        <w:t>ns</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pacing w:val="-7"/>
          <w:sz w:val="24"/>
          <w:szCs w:val="24"/>
          <w:lang w:val="en-US"/>
        </w:rPr>
        <w:t>ign</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9"/>
          <w:sz w:val="24"/>
          <w:szCs w:val="24"/>
          <w:lang w:val="en-US"/>
        </w:rPr>
        <w:t>m</w:t>
      </w:r>
      <w:r w:rsidRPr="00BD0F31">
        <w:rPr>
          <w:rFonts w:ascii="Times New Roman" w:eastAsia="Times New Roman" w:hAnsi="Times New Roman" w:cs="Times New Roman"/>
          <w:spacing w:val="-7"/>
          <w:sz w:val="24"/>
          <w:szCs w:val="24"/>
          <w:lang w:val="en-US"/>
        </w:rPr>
        <w:t>in</w:t>
      </w:r>
      <w:r w:rsidRPr="00BD0F31">
        <w:rPr>
          <w:rFonts w:ascii="Times New Roman" w:eastAsia="Times New Roman" w:hAnsi="Times New Roman" w:cs="Times New Roman"/>
          <w:spacing w:val="-10"/>
          <w:sz w:val="24"/>
          <w:szCs w:val="24"/>
          <w:lang w:val="en-US"/>
        </w:rPr>
        <w:t>u</w:t>
      </w:r>
      <w:r w:rsidRPr="00BD0F31">
        <w:rPr>
          <w:rFonts w:ascii="Times New Roman" w:eastAsia="Times New Roman" w:hAnsi="Times New Roman" w:cs="Times New Roman"/>
          <w:spacing w:val="-7"/>
          <w:sz w:val="24"/>
          <w:szCs w:val="24"/>
          <w:lang w:val="en-US"/>
        </w:rPr>
        <w:t>t</w:t>
      </w:r>
      <w:r w:rsidRPr="00BD0F31">
        <w:rPr>
          <w:rFonts w:ascii="Times New Roman" w:eastAsia="Times New Roman" w:hAnsi="Times New Roman" w:cs="Times New Roman"/>
          <w:spacing w:val="-9"/>
          <w:sz w:val="24"/>
          <w:szCs w:val="24"/>
          <w:lang w:val="en-US"/>
        </w:rPr>
        <w:t>i</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us</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m</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 xml:space="preserve">le </w:t>
      </w:r>
      <w:proofErr w:type="spellStart"/>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mu</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
          <w:sz w:val="24"/>
          <w:szCs w:val="24"/>
          <w:lang w:val="en-US"/>
        </w:rPr>
        <w:t xml:space="preserve"> </w:t>
      </w:r>
      <w:proofErr w:type="spellStart"/>
      <w:proofErr w:type="gram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4FBC83A8" w14:textId="77777777" w:rsidR="006D6FE2" w:rsidRPr="00BD0F31" w:rsidRDefault="006D6FE2" w:rsidP="006D6FE2">
      <w:pPr>
        <w:spacing w:before="55"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8"/>
          <w:sz w:val="24"/>
          <w:szCs w:val="24"/>
          <w:lang w:val="en-US"/>
        </w:rPr>
        <w:t>I</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7"/>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mu</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6"/>
          <w:sz w:val="24"/>
          <w:szCs w:val="24"/>
          <w:lang w:val="en-US"/>
        </w:rPr>
        <w:t>re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g</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5"/>
          <w:sz w:val="24"/>
          <w:szCs w:val="24"/>
          <w:lang w:val="en-US"/>
        </w:rPr>
        <w:t>g</w:t>
      </w:r>
      <w:r w:rsidRPr="00BD0F31">
        <w:rPr>
          <w:rFonts w:ascii="Times New Roman" w:eastAsia="Times New Roman" w:hAnsi="Times New Roman" w:cs="Times New Roman"/>
          <w:spacing w:val="-6"/>
          <w:sz w:val="24"/>
          <w:szCs w:val="24"/>
          <w:lang w:val="en-US"/>
        </w:rPr>
        <w:t>é</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6"/>
          <w:sz w:val="24"/>
          <w:szCs w:val="24"/>
          <w:lang w:val="en-US"/>
        </w:rPr>
        <w:t>ér</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proofErr w:type="gramStart"/>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5"/>
          <w:sz w:val="24"/>
          <w:szCs w:val="24"/>
          <w:lang w:val="en-US"/>
        </w:rPr>
        <w:t>y</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è</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0E13A511" w14:textId="77777777" w:rsidR="006D6FE2" w:rsidRPr="00BD0F31" w:rsidRDefault="006D6FE2" w:rsidP="006D6FE2">
      <w:pPr>
        <w:spacing w:before="47"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r w:rsidRPr="00BD0F31">
        <w:rPr>
          <w:rFonts w:ascii="Times New Roman" w:eastAsia="Times New Roman" w:hAnsi="Times New Roman" w:cs="Times New Roman"/>
          <w:spacing w:val="-4"/>
          <w:sz w:val="24"/>
          <w:szCs w:val="24"/>
          <w:lang w:val="en-US"/>
        </w:rPr>
        <w:t>F</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g</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pacing w:val="-5"/>
          <w:sz w:val="24"/>
          <w:szCs w:val="24"/>
          <w:lang w:val="en-US"/>
        </w:rPr>
        <w:t>h</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St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pacing w:val="-6"/>
          <w:sz w:val="24"/>
          <w:szCs w:val="24"/>
          <w:lang w:val="en-US"/>
        </w:rPr>
        <w:t>c</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y</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5"/>
          <w:sz w:val="24"/>
          <w:szCs w:val="24"/>
          <w:lang w:val="en-US"/>
        </w:rPr>
        <w:t>po</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h</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5"/>
          <w:sz w:val="24"/>
          <w:szCs w:val="24"/>
          <w:lang w:val="en-US"/>
        </w:rPr>
        <w:t>de</w:t>
      </w:r>
    </w:p>
    <w:p w14:paraId="22B03945" w14:textId="77777777" w:rsidR="006D6FE2" w:rsidRPr="00BD0F31" w:rsidRDefault="006D6FE2" w:rsidP="006D6FE2">
      <w:pPr>
        <w:spacing w:after="0" w:line="240" w:lineRule="auto"/>
        <w:ind w:left="113"/>
        <w:rPr>
          <w:rFonts w:ascii="Times New Roman" w:eastAsia="Times New Roman" w:hAnsi="Times New Roman" w:cs="Times New Roman"/>
          <w:sz w:val="24"/>
          <w:szCs w:val="24"/>
          <w:lang w:val="en-US"/>
        </w:rPr>
      </w:pPr>
      <w:proofErr w:type="spellStart"/>
      <w:proofErr w:type="gramStart"/>
      <w:r w:rsidRPr="00BD0F31">
        <w:rPr>
          <w:rFonts w:ascii="Times New Roman" w:eastAsia="Times New Roman" w:hAnsi="Times New Roman" w:cs="Times New Roman"/>
          <w:w w:val="90"/>
          <w:sz w:val="24"/>
          <w:szCs w:val="24"/>
          <w:lang w:val="en-US"/>
        </w:rPr>
        <w:t>l’entreprise</w:t>
      </w:r>
      <w:proofErr w:type="spellEnd"/>
      <w:r w:rsidRPr="00BD0F31">
        <w:rPr>
          <w:rFonts w:ascii="Times New Roman" w:eastAsia="Times New Roman" w:hAnsi="Times New Roman" w:cs="Times New Roman"/>
          <w:spacing w:val="2"/>
          <w:w w:val="90"/>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5D91D977"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3F509C6C" w14:textId="77777777" w:rsidR="006D6FE2" w:rsidRPr="00BD0F31"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proofErr w:type="spellStart"/>
      <w:r w:rsidRPr="00BD0F31">
        <w:rPr>
          <w:rFonts w:ascii="Times New Roman" w:eastAsia="Times New Roman" w:hAnsi="Times New Roman" w:cs="Times New Roman"/>
          <w:spacing w:val="-3"/>
          <w:sz w:val="24"/>
          <w:szCs w:val="24"/>
          <w:lang w:val="en-US"/>
        </w:rPr>
        <w:t>Dé</w:t>
      </w:r>
      <w:r w:rsidRPr="00BD0F31">
        <w:rPr>
          <w:rFonts w:ascii="Times New Roman" w:eastAsia="Times New Roman" w:hAnsi="Times New Roman" w:cs="Times New Roman"/>
          <w:spacing w:val="-2"/>
          <w:sz w:val="24"/>
          <w:szCs w:val="24"/>
          <w:lang w:val="en-US"/>
        </w:rPr>
        <w:t>po</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mu</w:t>
      </w:r>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re</w:t>
      </w:r>
      <w:proofErr w:type="spellEnd"/>
      <w:r w:rsidRPr="00BD0F31">
        <w:rPr>
          <w:rFonts w:ascii="Times New Roman" w:eastAsia="Times New Roman" w:hAnsi="Times New Roman" w:cs="Times New Roman"/>
          <w:spacing w:val="-20"/>
          <w:sz w:val="24"/>
          <w:szCs w:val="24"/>
          <w:lang w:val="en-US"/>
        </w:rPr>
        <w:t xml:space="preserve"> </w:t>
      </w:r>
      <w:proofErr w:type="spellStart"/>
      <w:r w:rsidRPr="00BD0F31">
        <w:rPr>
          <w:rFonts w:ascii="Times New Roman" w:eastAsia="Times New Roman" w:hAnsi="Times New Roman" w:cs="Times New Roman"/>
          <w:sz w:val="24"/>
          <w:szCs w:val="24"/>
          <w:lang w:val="en-US"/>
        </w:rPr>
        <w:t>dû</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ig</w:t>
      </w:r>
      <w:r w:rsidRPr="00BD0F31">
        <w:rPr>
          <w:rFonts w:ascii="Times New Roman" w:eastAsia="Times New Roman" w:hAnsi="Times New Roman" w:cs="Times New Roman"/>
          <w:sz w:val="24"/>
          <w:szCs w:val="24"/>
          <w:lang w:val="en-US"/>
        </w:rPr>
        <w:t>né</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IN</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6"/>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3"/>
          <w:sz w:val="24"/>
          <w:szCs w:val="24"/>
          <w:lang w:val="en-US"/>
        </w:rPr>
        <w:t>cc</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gn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pi</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pacing w:val="-3"/>
          <w:sz w:val="24"/>
          <w:szCs w:val="24"/>
          <w:lang w:val="en-US"/>
        </w:rPr>
        <w:t>ce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proofErr w:type="spellStart"/>
      <w:proofErr w:type="gramStart"/>
      <w:r w:rsidRPr="00BD0F31">
        <w:rPr>
          <w:rFonts w:ascii="Times New Roman" w:eastAsia="Times New Roman" w:hAnsi="Times New Roman" w:cs="Times New Roman"/>
          <w:sz w:val="24"/>
          <w:szCs w:val="24"/>
          <w:lang w:val="en-US"/>
        </w:rPr>
        <w:t>suivant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proofErr w:type="gramEnd"/>
    </w:p>
    <w:p w14:paraId="128DAE2F" w14:textId="77777777" w:rsidR="006D6FE2" w:rsidRPr="00BD0F31" w:rsidRDefault="006D6FE2" w:rsidP="006D6FE2">
      <w:pPr>
        <w:spacing w:before="36" w:after="0" w:line="240" w:lineRule="auto"/>
        <w:ind w:left="1299"/>
        <w:rPr>
          <w:rFonts w:ascii="Times New Roman" w:eastAsia="Times New Roman" w:hAnsi="Times New Roman" w:cs="Times New Roman"/>
          <w:sz w:val="24"/>
          <w:szCs w:val="24"/>
          <w:lang w:val="en-US"/>
        </w:rPr>
      </w:pPr>
      <w:proofErr w:type="spellStart"/>
      <w:r w:rsidRPr="00BD0F31">
        <w:rPr>
          <w:rFonts w:ascii="Trebuchet MS" w:eastAsia="Trebuchet MS" w:hAnsi="Trebuchet MS" w:cs="Trebuchet MS"/>
          <w:sz w:val="24"/>
          <w:szCs w:val="24"/>
          <w:lang w:val="en-US"/>
        </w:rPr>
        <w:t>i</w:t>
      </w:r>
      <w:proofErr w:type="spellEnd"/>
      <w:r w:rsidRPr="00BD0F31">
        <w:rPr>
          <w:rFonts w:ascii="Trebuchet MS" w:eastAsia="Trebuchet MS" w:hAnsi="Trebuchet MS" w:cs="Trebuchet MS"/>
          <w:sz w:val="24"/>
          <w:szCs w:val="24"/>
          <w:lang w:val="en-US"/>
        </w:rPr>
        <w:t xml:space="preserve">) </w:t>
      </w:r>
      <w:r w:rsidRPr="00BD0F31">
        <w:rPr>
          <w:rFonts w:ascii="Trebuchet MS" w:eastAsia="Trebuchet MS" w:hAnsi="Trebuchet MS" w:cs="Trebuchet MS"/>
          <w:spacing w:val="58"/>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st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N</w:t>
      </w:r>
      <w:r w:rsidRPr="00BD0F31">
        <w:rPr>
          <w:rFonts w:ascii="Times New Roman" w:eastAsia="Times New Roman" w:hAnsi="Times New Roman" w:cs="Times New Roman"/>
          <w:sz w:val="24"/>
          <w:szCs w:val="24"/>
          <w:lang w:val="en-US"/>
        </w:rPr>
        <w:t>on</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1"/>
          <w:sz w:val="24"/>
          <w:szCs w:val="24"/>
          <w:lang w:val="en-US"/>
        </w:rPr>
        <w:t>F</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illit</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3</w:t>
      </w:r>
      <w:r w:rsidRPr="00BD0F31">
        <w:rPr>
          <w:rFonts w:ascii="Times New Roman" w:eastAsia="Times New Roman" w:hAnsi="Times New Roman" w:cs="Times New Roman"/>
          <w:spacing w:val="-10"/>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mois</w:t>
      </w:r>
      <w:proofErr w:type="spellEnd"/>
      <w:proofErr w:type="gramStart"/>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605FF778" w14:textId="77777777" w:rsidR="006D6FE2" w:rsidRPr="00BD0F31" w:rsidRDefault="006D6FE2" w:rsidP="006D6FE2">
      <w:pPr>
        <w:spacing w:before="28"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w:t>
      </w:r>
      <w:r w:rsidRPr="00BD0F31">
        <w:rPr>
          <w:rFonts w:ascii="Trebuchet MS" w:eastAsia="Trebuchet MS" w:hAnsi="Trebuchet MS" w:cs="Trebuchet MS"/>
          <w:spacing w:val="6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gist</w:t>
      </w:r>
      <w:r w:rsidRPr="00BD0F31">
        <w:rPr>
          <w:rFonts w:ascii="Times New Roman" w:eastAsia="Times New Roman" w:hAnsi="Times New Roman" w:cs="Times New Roman"/>
          <w:sz w:val="24"/>
          <w:szCs w:val="24"/>
          <w:lang w:val="en-US"/>
        </w:rPr>
        <w:t>re</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gramStart"/>
      <w:r w:rsidRPr="00BD0F31">
        <w:rPr>
          <w:rFonts w:ascii="Times New Roman" w:eastAsia="Times New Roman" w:hAnsi="Times New Roman" w:cs="Times New Roman"/>
          <w:spacing w:val="-2"/>
          <w:sz w:val="24"/>
          <w:szCs w:val="24"/>
          <w:lang w:val="en-US"/>
        </w:rPr>
        <w:t>Comm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c</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5CA5B1D9" w14:textId="77777777" w:rsidR="006D6FE2" w:rsidRPr="00BD0F31" w:rsidRDefault="006D6FE2" w:rsidP="006D6FE2">
      <w:pPr>
        <w:spacing w:before="31"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iii)</w:t>
      </w:r>
      <w:r w:rsidRPr="00BD0F31">
        <w:rPr>
          <w:rFonts w:ascii="Trebuchet MS" w:eastAsia="Trebuchet MS" w:hAnsi="Trebuchet MS" w:cs="Trebuchet MS"/>
          <w:spacing w:val="-8"/>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o</w:t>
      </w:r>
      <w:r w:rsidRPr="00BD0F31">
        <w:rPr>
          <w:rFonts w:ascii="Times New Roman" w:eastAsia="Times New Roman" w:hAnsi="Times New Roman" w:cs="Times New Roman"/>
          <w:spacing w:val="-2"/>
          <w:sz w:val="24"/>
          <w:szCs w:val="24"/>
          <w:lang w:val="en-US"/>
        </w:rPr>
        <w:t>mi</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il</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7"/>
          <w:sz w:val="24"/>
          <w:szCs w:val="24"/>
          <w:lang w:val="en-US"/>
        </w:rPr>
        <w:t xml:space="preserve"> </w:t>
      </w:r>
      <w:proofErr w:type="spellStart"/>
      <w:proofErr w:type="gramStart"/>
      <w:r w:rsidRPr="00BD0F31">
        <w:rPr>
          <w:rFonts w:ascii="Times New Roman" w:eastAsia="Times New Roman" w:hAnsi="Times New Roman" w:cs="Times New Roman"/>
          <w:spacing w:val="-2"/>
          <w:sz w:val="24"/>
          <w:szCs w:val="24"/>
          <w:lang w:val="en-US"/>
        </w:rPr>
        <w:t>B</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re</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5BA4CA51" w14:textId="77777777" w:rsidR="006D6FE2" w:rsidRPr="00BD0F31" w:rsidRDefault="006D6FE2" w:rsidP="006D6FE2">
      <w:pPr>
        <w:spacing w:before="33" w:after="0" w:line="400" w:lineRule="auto"/>
        <w:ind w:left="216" w:right="1134" w:firstLine="1080"/>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w:t>
      </w:r>
      <w:r w:rsidRPr="00BD0F31">
        <w:rPr>
          <w:rFonts w:ascii="Trebuchet MS" w:eastAsia="Trebuchet MS" w:hAnsi="Trebuchet MS" w:cs="Trebuchet MS"/>
          <w:spacing w:val="1"/>
          <w:sz w:val="24"/>
          <w:szCs w:val="24"/>
          <w:lang w:val="en-US"/>
        </w:rPr>
        <w:t>v</w:t>
      </w:r>
      <w:r w:rsidRPr="00BD0F31">
        <w:rPr>
          <w:rFonts w:ascii="Trebuchet MS" w:eastAsia="Trebuchet MS" w:hAnsi="Trebuchet MS" w:cs="Trebuchet MS"/>
          <w:sz w:val="24"/>
          <w:szCs w:val="24"/>
          <w:lang w:val="en-US"/>
        </w:rPr>
        <w:t>)</w:t>
      </w:r>
      <w:r w:rsidRPr="00BD0F31">
        <w:rPr>
          <w:rFonts w:ascii="Trebuchet MS" w:eastAsia="Trebuchet MS" w:hAnsi="Trebuchet MS" w:cs="Trebuchet MS"/>
          <w:spacing w:val="1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st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ion</w:t>
      </w:r>
      <w:proofErr w:type="spellEnd"/>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2"/>
          <w:sz w:val="24"/>
          <w:szCs w:val="24"/>
          <w:lang w:val="en-US"/>
        </w:rPr>
        <w:t>Con</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mit</w:t>
      </w:r>
      <w:r w:rsidRPr="00BD0F31">
        <w:rPr>
          <w:rFonts w:ascii="Times New Roman" w:eastAsia="Times New Roman" w:hAnsi="Times New Roman" w:cs="Times New Roman"/>
          <w:sz w:val="24"/>
          <w:szCs w:val="24"/>
          <w:lang w:val="en-US"/>
        </w:rPr>
        <w:t>é</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4"/>
          <w:sz w:val="24"/>
          <w:szCs w:val="24"/>
          <w:lang w:val="en-US"/>
        </w:rPr>
        <w:t>F</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z w:val="24"/>
          <w:szCs w:val="24"/>
          <w:lang w:val="en-US"/>
        </w:rPr>
        <w:t>(</w:t>
      </w:r>
      <w:proofErr w:type="spellStart"/>
      <w:r w:rsidRPr="00BD0F31">
        <w:rPr>
          <w:rFonts w:ascii="Times New Roman" w:eastAsia="Times New Roman" w:hAnsi="Times New Roman" w:cs="Times New Roman"/>
          <w:spacing w:val="-3"/>
          <w:sz w:val="24"/>
          <w:szCs w:val="24"/>
          <w:lang w:val="en-US"/>
        </w:rPr>
        <w:t>da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3</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z w:val="24"/>
          <w:szCs w:val="24"/>
          <w:u w:val="single" w:color="000000"/>
          <w:lang w:val="en-US"/>
        </w:rPr>
        <w:t>Ét</w:t>
      </w:r>
      <w:r w:rsidRPr="00BD0F31">
        <w:rPr>
          <w:rFonts w:ascii="Times New Roman" w:eastAsia="Times New Roman" w:hAnsi="Times New Roman" w:cs="Times New Roman"/>
          <w:spacing w:val="-1"/>
          <w:sz w:val="24"/>
          <w:szCs w:val="24"/>
          <w:u w:val="single" w:color="000000"/>
          <w:lang w:val="en-US"/>
        </w:rPr>
        <w:t>a</w:t>
      </w:r>
      <w:r w:rsidRPr="00BD0F31">
        <w:rPr>
          <w:rFonts w:ascii="Times New Roman" w:eastAsia="Times New Roman" w:hAnsi="Times New Roman" w:cs="Times New Roman"/>
          <w:sz w:val="24"/>
          <w:szCs w:val="24"/>
          <w:u w:val="single" w:color="000000"/>
          <w:lang w:val="en-US"/>
        </w:rPr>
        <w:t>pe</w:t>
      </w:r>
      <w:r w:rsidRPr="00BD0F31">
        <w:rPr>
          <w:rFonts w:ascii="Times New Roman" w:eastAsia="Times New Roman" w:hAnsi="Times New Roman" w:cs="Times New Roman"/>
          <w:spacing w:val="-15"/>
          <w:sz w:val="24"/>
          <w:szCs w:val="24"/>
          <w:u w:val="single" w:color="000000"/>
          <w:lang w:val="en-US"/>
        </w:rPr>
        <w:t xml:space="preserve"> </w:t>
      </w:r>
      <w:proofErr w:type="gramStart"/>
      <w:r w:rsidRPr="00BD0F31">
        <w:rPr>
          <w:rFonts w:ascii="Times New Roman" w:eastAsia="Times New Roman" w:hAnsi="Times New Roman" w:cs="Times New Roman"/>
          <w:sz w:val="24"/>
          <w:szCs w:val="24"/>
          <w:u w:val="single" w:color="000000"/>
          <w:lang w:val="en-US"/>
        </w:rPr>
        <w:t>2</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quis</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on</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du</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Él</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z w:val="24"/>
          <w:szCs w:val="24"/>
          <w:lang w:val="en-US"/>
        </w:rPr>
        <w:t>ronique</w:t>
      </w:r>
      <w:proofErr w:type="spellEnd"/>
    </w:p>
    <w:p w14:paraId="5BF26243" w14:textId="77777777" w:rsidR="006D6FE2" w:rsidRPr="00BD0F31" w:rsidRDefault="006D6FE2" w:rsidP="006D6FE2">
      <w:pPr>
        <w:spacing w:before="17" w:after="0" w:line="260" w:lineRule="exact"/>
        <w:ind w:left="113" w:right="743" w:firstLine="466"/>
        <w:rPr>
          <w:rFonts w:ascii="Times New Roman" w:eastAsia="Times New Roman" w:hAnsi="Times New Roman" w:cs="Times New Roman"/>
          <w:sz w:val="25"/>
          <w:szCs w:val="25"/>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1"/>
          <w:sz w:val="24"/>
          <w:szCs w:val="24"/>
          <w:lang w:val="en-US"/>
        </w:rPr>
        <w:t>o</w:t>
      </w:r>
      <w:r w:rsidRPr="00BD0F31">
        <w:rPr>
          <w:rFonts w:ascii="Times New Roman" w:eastAsia="Times New Roman" w:hAnsi="Times New Roman" w:cs="Times New Roman"/>
          <w:sz w:val="24"/>
          <w:szCs w:val="24"/>
          <w:lang w:val="en-US"/>
        </w:rPr>
        <w:t>rmul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ire</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mande</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6"/>
          <w:sz w:val="24"/>
          <w:szCs w:val="24"/>
          <w:lang w:val="en-US"/>
        </w:rPr>
        <w:t xml:space="preserve"> </w:t>
      </w:r>
      <w:r w:rsidRPr="00BD0F31">
        <w:rPr>
          <w:rFonts w:ascii="Times New Roman" w:eastAsia="Times New Roman" w:hAnsi="Times New Roman" w:cs="Times New Roman"/>
          <w:sz w:val="24"/>
          <w:szCs w:val="24"/>
          <w:lang w:val="en-US"/>
        </w:rPr>
        <w:t>dis</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onib</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I</w:t>
      </w:r>
      <w:r w:rsidRPr="00BD0F31">
        <w:rPr>
          <w:rFonts w:ascii="Times New Roman" w:eastAsia="Times New Roman" w:hAnsi="Times New Roman" w:cs="Times New Roman"/>
          <w:sz w:val="24"/>
          <w:szCs w:val="24"/>
          <w:lang w:val="en-US"/>
        </w:rPr>
        <w:t>NM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5"/>
          <w:sz w:val="24"/>
          <w:szCs w:val="24"/>
          <w:lang w:val="en-US"/>
        </w:rPr>
        <w:t xml:space="preserve"> </w:t>
      </w:r>
      <w:proofErr w:type="spellStart"/>
      <w:r w:rsidRPr="00BD0F31">
        <w:rPr>
          <w:rFonts w:ascii="Times New Roman" w:eastAsia="Times New Roman" w:hAnsi="Times New Roman" w:cs="Times New Roman"/>
          <w:sz w:val="24"/>
          <w:szCs w:val="24"/>
          <w:lang w:val="en-US"/>
        </w:rPr>
        <w:t>ou</w:t>
      </w:r>
      <w:proofErr w:type="spellEnd"/>
      <w:r w:rsidRPr="00BD0F31">
        <w:rPr>
          <w:rFonts w:ascii="Times New Roman" w:eastAsia="Times New Roman" w:hAnsi="Times New Roman" w:cs="Times New Roman"/>
          <w:spacing w:val="-7"/>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h</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g</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
          <w:sz w:val="24"/>
          <w:szCs w:val="24"/>
          <w:lang w:val="en-US"/>
        </w:rPr>
        <w:t>su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6"/>
          <w:sz w:val="24"/>
          <w:szCs w:val="24"/>
          <w:lang w:val="en-US"/>
        </w:rPr>
        <w: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pacing w:val="-6"/>
          <w:sz w:val="24"/>
          <w:szCs w:val="24"/>
          <w:lang w:val="en-US"/>
        </w:rPr>
        <w:t>I</w:t>
      </w:r>
      <w:r w:rsidRPr="00BD0F31">
        <w:rPr>
          <w:rFonts w:ascii="Times New Roman" w:eastAsia="Times New Roman" w:hAnsi="Times New Roman" w:cs="Times New Roman"/>
          <w:sz w:val="24"/>
          <w:szCs w:val="24"/>
          <w:lang w:val="en-US"/>
        </w:rPr>
        <w:t>C</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z w:val="24"/>
          <w:szCs w:val="24"/>
          <w:lang w:val="en-US"/>
        </w:rPr>
        <w:t xml:space="preserve"> </w:t>
      </w:r>
      <w:hyperlink r:id="rId111">
        <w:r w:rsidRPr="00BD0F31">
          <w:rPr>
            <w:rFonts w:ascii="Times New Roman" w:eastAsia="Times New Roman" w:hAnsi="Times New Roman" w:cs="Times New Roman"/>
            <w:spacing w:val="-5"/>
            <w:sz w:val="24"/>
            <w:szCs w:val="24"/>
            <w:u w:val="single" w:color="0461C1"/>
            <w:lang w:val="en-US"/>
          </w:rPr>
          <w:t>h</w:t>
        </w:r>
        <w:r w:rsidRPr="00BD0F31">
          <w:rPr>
            <w:rFonts w:ascii="Times New Roman" w:eastAsia="Times New Roman" w:hAnsi="Times New Roman" w:cs="Times New Roman"/>
            <w:spacing w:val="-2"/>
            <w:sz w:val="24"/>
            <w:szCs w:val="24"/>
            <w:u w:val="single" w:color="0461C1"/>
            <w:lang w:val="en-US"/>
          </w:rPr>
          <w:t>t</w:t>
        </w:r>
        <w:r w:rsidRPr="00BD0F31">
          <w:rPr>
            <w:rFonts w:ascii="Times New Roman" w:eastAsia="Times New Roman" w:hAnsi="Times New Roman" w:cs="Times New Roman"/>
            <w:spacing w:val="-4"/>
            <w:sz w:val="24"/>
            <w:szCs w:val="24"/>
            <w:u w:val="single" w:color="0461C1"/>
            <w:lang w:val="en-US"/>
          </w:rPr>
          <w:t>t</w:t>
        </w:r>
        <w:r w:rsidRPr="00BD0F31">
          <w:rPr>
            <w:rFonts w:ascii="Times New Roman" w:eastAsia="Times New Roman" w:hAnsi="Times New Roman" w:cs="Times New Roman"/>
            <w:spacing w:val="-5"/>
            <w:sz w:val="24"/>
            <w:szCs w:val="24"/>
            <w:u w:val="single" w:color="0461C1"/>
            <w:lang w:val="en-US"/>
          </w:rPr>
          <w:t>p</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6"/>
            <w:sz w:val="24"/>
            <w:szCs w:val="24"/>
            <w:u w:val="single" w:color="0461C1"/>
            <w:lang w:val="en-US"/>
          </w:rPr>
          <w:t>a</w:t>
        </w:r>
        <w:r w:rsidRPr="00BD0F31">
          <w:rPr>
            <w:rFonts w:ascii="Times New Roman" w:eastAsia="Times New Roman" w:hAnsi="Times New Roman" w:cs="Times New Roman"/>
            <w:spacing w:val="-4"/>
            <w:sz w:val="24"/>
            <w:szCs w:val="24"/>
            <w:u w:val="single" w:color="0461C1"/>
            <w:lang w:val="en-US"/>
          </w:rPr>
          <w:t>m</w:t>
        </w:r>
        <w:r w:rsidRPr="00BD0F31">
          <w:rPr>
            <w:rFonts w:ascii="Times New Roman" w:eastAsia="Times New Roman" w:hAnsi="Times New Roman" w:cs="Times New Roman"/>
            <w:spacing w:val="-2"/>
            <w:sz w:val="24"/>
            <w:szCs w:val="24"/>
            <w:u w:val="single" w:color="0461C1"/>
            <w:lang w:val="en-US"/>
          </w:rPr>
          <w:t>g</w:t>
        </w:r>
        <w:r w:rsidRPr="00BD0F31">
          <w:rPr>
            <w:rFonts w:ascii="Times New Roman" w:eastAsia="Times New Roman" w:hAnsi="Times New Roman" w:cs="Times New Roman"/>
            <w:spacing w:val="-5"/>
            <w:sz w:val="24"/>
            <w:szCs w:val="24"/>
            <w:u w:val="single" w:color="0461C1"/>
            <w:lang w:val="en-US"/>
          </w:rPr>
          <w:t>ov</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6"/>
            <w:sz w:val="24"/>
            <w:szCs w:val="24"/>
            <w:u w:val="single" w:color="0461C1"/>
            <w:lang w:val="en-US"/>
          </w:rPr>
          <w:t>a</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2"/>
            <w:sz w:val="24"/>
            <w:szCs w:val="24"/>
            <w:lang w:val="en-US"/>
          </w:rPr>
          <w:t>d</w:t>
        </w:r>
      </w:hyperlink>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2"/>
          <w:sz w:val="24"/>
          <w:szCs w:val="24"/>
          <w:lang w:val="en-US"/>
        </w:rPr>
        <w:t>b</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i/>
          <w:spacing w:val="-2"/>
          <w:sz w:val="25"/>
          <w:szCs w:val="25"/>
          <w:lang w:val="en-US"/>
        </w:rPr>
        <w:t>D</w:t>
      </w:r>
      <w:r w:rsidRPr="00BD0F31">
        <w:rPr>
          <w:rFonts w:ascii="Times New Roman" w:eastAsia="Times New Roman" w:hAnsi="Times New Roman" w:cs="Times New Roman"/>
          <w:i/>
          <w:spacing w:val="-5"/>
          <w:sz w:val="25"/>
          <w:szCs w:val="25"/>
          <w:lang w:val="en-US"/>
        </w:rPr>
        <w:t>e</w:t>
      </w:r>
      <w:r w:rsidRPr="00BD0F31">
        <w:rPr>
          <w:rFonts w:ascii="Times New Roman" w:eastAsia="Times New Roman" w:hAnsi="Times New Roman" w:cs="Times New Roman"/>
          <w:i/>
          <w:spacing w:val="-2"/>
          <w:sz w:val="25"/>
          <w:szCs w:val="25"/>
          <w:lang w:val="en-US"/>
        </w:rPr>
        <w:t>m</w:t>
      </w:r>
      <w:r w:rsidRPr="00BD0F31">
        <w:rPr>
          <w:rFonts w:ascii="Times New Roman" w:eastAsia="Times New Roman" w:hAnsi="Times New Roman" w:cs="Times New Roman"/>
          <w:i/>
          <w:spacing w:val="-5"/>
          <w:sz w:val="25"/>
          <w:szCs w:val="25"/>
          <w:lang w:val="en-US"/>
        </w:rPr>
        <w:t>an</w:t>
      </w:r>
      <w:r w:rsidRPr="00BD0F31">
        <w:rPr>
          <w:rFonts w:ascii="Times New Roman" w:eastAsia="Times New Roman" w:hAnsi="Times New Roman" w:cs="Times New Roman"/>
          <w:i/>
          <w:spacing w:val="-2"/>
          <w:sz w:val="25"/>
          <w:szCs w:val="25"/>
          <w:lang w:val="en-US"/>
        </w:rPr>
        <w:t>d</w:t>
      </w:r>
      <w:r w:rsidRPr="00BD0F31">
        <w:rPr>
          <w:rFonts w:ascii="Times New Roman" w:eastAsia="Times New Roman" w:hAnsi="Times New Roman" w:cs="Times New Roman"/>
          <w:i/>
          <w:sz w:val="25"/>
          <w:szCs w:val="25"/>
          <w:lang w:val="en-US"/>
        </w:rPr>
        <w:t>e</w:t>
      </w:r>
      <w:proofErr w:type="spellEnd"/>
    </w:p>
    <w:p w14:paraId="7CB08033" w14:textId="77777777" w:rsidR="006D6FE2" w:rsidRPr="00BD0F31" w:rsidRDefault="006D6FE2" w:rsidP="006D6FE2">
      <w:pPr>
        <w:spacing w:before="7" w:after="0" w:line="100" w:lineRule="exact"/>
        <w:rPr>
          <w:rFonts w:ascii="Times New Roman" w:eastAsia="Times New Roman" w:hAnsi="Times New Roman" w:cs="Times New Roman"/>
          <w:sz w:val="11"/>
          <w:szCs w:val="11"/>
          <w:lang w:val="en-US"/>
        </w:rPr>
      </w:pPr>
    </w:p>
    <w:p w14:paraId="1A3318E5" w14:textId="77777777" w:rsidR="006D6FE2" w:rsidRPr="00BD0F31" w:rsidRDefault="006D6FE2" w:rsidP="006D6FE2">
      <w:pPr>
        <w:spacing w:after="0" w:line="240" w:lineRule="auto"/>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i/>
          <w:spacing w:val="2"/>
          <w:w w:val="83"/>
          <w:sz w:val="25"/>
          <w:szCs w:val="25"/>
          <w:lang w:val="en-US"/>
        </w:rPr>
        <w:t>d</w:t>
      </w:r>
      <w:r w:rsidRPr="00BD0F31">
        <w:rPr>
          <w:rFonts w:ascii="Times New Roman" w:eastAsia="Times New Roman" w:hAnsi="Times New Roman" w:cs="Times New Roman"/>
          <w:i/>
          <w:w w:val="83"/>
          <w:sz w:val="25"/>
          <w:szCs w:val="25"/>
          <w:lang w:val="en-US"/>
        </w:rPr>
        <w:t>e</w:t>
      </w:r>
      <w:r w:rsidRPr="00BD0F31">
        <w:rPr>
          <w:rFonts w:ascii="Times New Roman" w:eastAsia="Times New Roman" w:hAnsi="Times New Roman" w:cs="Times New Roman"/>
          <w:i/>
          <w:spacing w:val="14"/>
          <w:w w:val="83"/>
          <w:sz w:val="25"/>
          <w:szCs w:val="25"/>
          <w:lang w:val="en-US"/>
        </w:rPr>
        <w:t xml:space="preserve"> </w:t>
      </w:r>
      <w:proofErr w:type="spellStart"/>
      <w:r w:rsidRPr="00BD0F31">
        <w:rPr>
          <w:rFonts w:ascii="Times New Roman" w:eastAsia="Times New Roman" w:hAnsi="Times New Roman" w:cs="Times New Roman"/>
          <w:i/>
          <w:spacing w:val="2"/>
          <w:w w:val="83"/>
          <w:sz w:val="25"/>
          <w:szCs w:val="25"/>
          <w:lang w:val="en-US"/>
        </w:rPr>
        <w:t>C</w:t>
      </w:r>
      <w:r w:rsidRPr="00BD0F31">
        <w:rPr>
          <w:rFonts w:ascii="Times New Roman" w:eastAsia="Times New Roman" w:hAnsi="Times New Roman" w:cs="Times New Roman"/>
          <w:i/>
          <w:spacing w:val="1"/>
          <w:w w:val="83"/>
          <w:sz w:val="25"/>
          <w:szCs w:val="25"/>
          <w:lang w:val="en-US"/>
        </w:rPr>
        <w:t>e</w:t>
      </w:r>
      <w:r w:rsidRPr="00BD0F31">
        <w:rPr>
          <w:rFonts w:ascii="Times New Roman" w:eastAsia="Times New Roman" w:hAnsi="Times New Roman" w:cs="Times New Roman"/>
          <w:i/>
          <w:w w:val="83"/>
          <w:sz w:val="25"/>
          <w:szCs w:val="25"/>
          <w:lang w:val="en-US"/>
        </w:rPr>
        <w:t>r</w:t>
      </w:r>
      <w:r w:rsidRPr="00BD0F31">
        <w:rPr>
          <w:rFonts w:ascii="Times New Roman" w:eastAsia="Times New Roman" w:hAnsi="Times New Roman" w:cs="Times New Roman"/>
          <w:i/>
          <w:spacing w:val="2"/>
          <w:w w:val="83"/>
          <w:sz w:val="25"/>
          <w:szCs w:val="25"/>
          <w:lang w:val="en-US"/>
        </w:rPr>
        <w:t>t</w:t>
      </w:r>
      <w:r w:rsidRPr="00BD0F31">
        <w:rPr>
          <w:rFonts w:ascii="Times New Roman" w:eastAsia="Times New Roman" w:hAnsi="Times New Roman" w:cs="Times New Roman"/>
          <w:i/>
          <w:w w:val="83"/>
          <w:sz w:val="25"/>
          <w:szCs w:val="25"/>
          <w:lang w:val="en-US"/>
        </w:rPr>
        <w:t>i</w:t>
      </w:r>
      <w:r w:rsidRPr="00BD0F31">
        <w:rPr>
          <w:rFonts w:ascii="Times New Roman" w:eastAsia="Times New Roman" w:hAnsi="Times New Roman" w:cs="Times New Roman"/>
          <w:i/>
          <w:spacing w:val="2"/>
          <w:w w:val="83"/>
          <w:sz w:val="25"/>
          <w:szCs w:val="25"/>
          <w:lang w:val="en-US"/>
        </w:rPr>
        <w:t>fi</w:t>
      </w:r>
      <w:r w:rsidRPr="00BD0F31">
        <w:rPr>
          <w:rFonts w:ascii="Times New Roman" w:eastAsia="Times New Roman" w:hAnsi="Times New Roman" w:cs="Times New Roman"/>
          <w:i/>
          <w:spacing w:val="1"/>
          <w:w w:val="83"/>
          <w:sz w:val="25"/>
          <w:szCs w:val="25"/>
          <w:lang w:val="en-US"/>
        </w:rPr>
        <w:t>ca</w:t>
      </w:r>
      <w:r w:rsidRPr="00BD0F31">
        <w:rPr>
          <w:rFonts w:ascii="Times New Roman" w:eastAsia="Times New Roman" w:hAnsi="Times New Roman" w:cs="Times New Roman"/>
          <w:i/>
          <w:w w:val="83"/>
          <w:sz w:val="25"/>
          <w:szCs w:val="25"/>
          <w:lang w:val="en-US"/>
        </w:rPr>
        <w:t>ts</w:t>
      </w:r>
      <w:proofErr w:type="spellEnd"/>
      <w:r w:rsidRPr="00BD0F31">
        <w:rPr>
          <w:rFonts w:ascii="Times New Roman" w:eastAsia="Times New Roman" w:hAnsi="Times New Roman" w:cs="Times New Roman"/>
          <w:i/>
          <w:spacing w:val="22"/>
          <w:w w:val="83"/>
          <w:sz w:val="25"/>
          <w:szCs w:val="25"/>
          <w:lang w:val="en-US"/>
        </w:rPr>
        <w:t xml:space="preserve"> </w:t>
      </w:r>
      <w:r w:rsidRPr="00BD0F31">
        <w:rPr>
          <w:rFonts w:ascii="Times New Roman" w:eastAsia="Times New Roman" w:hAnsi="Times New Roman" w:cs="Times New Roman"/>
          <w:i/>
          <w:spacing w:val="2"/>
          <w:w w:val="83"/>
          <w:sz w:val="25"/>
          <w:szCs w:val="25"/>
          <w:lang w:val="en-US"/>
        </w:rPr>
        <w:t>(</w:t>
      </w:r>
      <w:proofErr w:type="spellStart"/>
      <w:r w:rsidRPr="00BD0F31">
        <w:rPr>
          <w:rFonts w:ascii="Times New Roman" w:eastAsia="Times New Roman" w:hAnsi="Times New Roman" w:cs="Times New Roman"/>
          <w:i/>
          <w:spacing w:val="2"/>
          <w:w w:val="83"/>
          <w:sz w:val="25"/>
          <w:szCs w:val="25"/>
          <w:lang w:val="en-US"/>
        </w:rPr>
        <w:t>E</w:t>
      </w:r>
      <w:r w:rsidRPr="00BD0F31">
        <w:rPr>
          <w:rFonts w:ascii="Times New Roman" w:eastAsia="Times New Roman" w:hAnsi="Times New Roman" w:cs="Times New Roman"/>
          <w:i/>
          <w:spacing w:val="1"/>
          <w:w w:val="83"/>
          <w:sz w:val="25"/>
          <w:szCs w:val="25"/>
          <w:lang w:val="en-US"/>
        </w:rPr>
        <w:t>n</w:t>
      </w:r>
      <w:r w:rsidRPr="00BD0F31">
        <w:rPr>
          <w:rFonts w:ascii="Times New Roman" w:eastAsia="Times New Roman" w:hAnsi="Times New Roman" w:cs="Times New Roman"/>
          <w:i/>
          <w:w w:val="83"/>
          <w:sz w:val="25"/>
          <w:szCs w:val="25"/>
          <w:lang w:val="en-US"/>
        </w:rPr>
        <w:t>t</w:t>
      </w:r>
      <w:r w:rsidRPr="00BD0F31">
        <w:rPr>
          <w:rFonts w:ascii="Times New Roman" w:eastAsia="Times New Roman" w:hAnsi="Times New Roman" w:cs="Times New Roman"/>
          <w:i/>
          <w:spacing w:val="2"/>
          <w:w w:val="83"/>
          <w:sz w:val="25"/>
          <w:szCs w:val="25"/>
          <w:lang w:val="en-US"/>
        </w:rPr>
        <w:t>r</w:t>
      </w:r>
      <w:r w:rsidRPr="00BD0F31">
        <w:rPr>
          <w:rFonts w:ascii="Times New Roman" w:eastAsia="Times New Roman" w:hAnsi="Times New Roman" w:cs="Times New Roman"/>
          <w:i/>
          <w:spacing w:val="1"/>
          <w:w w:val="83"/>
          <w:sz w:val="25"/>
          <w:szCs w:val="25"/>
          <w:lang w:val="en-US"/>
        </w:rPr>
        <w:t>ep</w:t>
      </w:r>
      <w:r w:rsidRPr="00BD0F31">
        <w:rPr>
          <w:rFonts w:ascii="Times New Roman" w:eastAsia="Times New Roman" w:hAnsi="Times New Roman" w:cs="Times New Roman"/>
          <w:i/>
          <w:spacing w:val="2"/>
          <w:w w:val="83"/>
          <w:sz w:val="25"/>
          <w:szCs w:val="25"/>
          <w:lang w:val="en-US"/>
        </w:rPr>
        <w:t>r</w:t>
      </w:r>
      <w:r w:rsidRPr="00BD0F31">
        <w:rPr>
          <w:rFonts w:ascii="Times New Roman" w:eastAsia="Times New Roman" w:hAnsi="Times New Roman" w:cs="Times New Roman"/>
          <w:i/>
          <w:w w:val="83"/>
          <w:sz w:val="25"/>
          <w:szCs w:val="25"/>
          <w:lang w:val="en-US"/>
        </w:rPr>
        <w:t>i</w:t>
      </w:r>
      <w:r w:rsidRPr="00BD0F31">
        <w:rPr>
          <w:rFonts w:ascii="Times New Roman" w:eastAsia="Times New Roman" w:hAnsi="Times New Roman" w:cs="Times New Roman"/>
          <w:i/>
          <w:spacing w:val="2"/>
          <w:w w:val="83"/>
          <w:sz w:val="25"/>
          <w:szCs w:val="25"/>
          <w:lang w:val="en-US"/>
        </w:rPr>
        <w:t>s</w:t>
      </w:r>
      <w:r w:rsidRPr="00BD0F31">
        <w:rPr>
          <w:rFonts w:ascii="Times New Roman" w:eastAsia="Times New Roman" w:hAnsi="Times New Roman" w:cs="Times New Roman"/>
          <w:i/>
          <w:spacing w:val="1"/>
          <w:w w:val="83"/>
          <w:sz w:val="25"/>
          <w:szCs w:val="25"/>
          <w:lang w:val="en-US"/>
        </w:rPr>
        <w:t>e</w:t>
      </w:r>
      <w:proofErr w:type="spellEnd"/>
      <w:r w:rsidRPr="00BD0F31">
        <w:rPr>
          <w:rFonts w:ascii="Times New Roman" w:eastAsia="Times New Roman" w:hAnsi="Times New Roman" w:cs="Times New Roman"/>
          <w:i/>
          <w:w w:val="83"/>
          <w:sz w:val="25"/>
          <w:szCs w:val="25"/>
          <w:lang w:val="en-US"/>
        </w:rPr>
        <w:t>)</w:t>
      </w:r>
      <w:r w:rsidRPr="00BD0F31">
        <w:rPr>
          <w:rFonts w:ascii="Times New Roman" w:eastAsia="Times New Roman" w:hAnsi="Times New Roman" w:cs="Times New Roman"/>
          <w:i/>
          <w:spacing w:val="18"/>
          <w:w w:val="83"/>
          <w:sz w:val="25"/>
          <w:szCs w:val="25"/>
          <w:lang w:val="en-US"/>
        </w:rPr>
        <w:t xml:space="preserve"> </w:t>
      </w:r>
      <w:proofErr w:type="gramStart"/>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354EC01D" w14:textId="77777777" w:rsidR="006D6FE2" w:rsidRPr="00BD0F31" w:rsidRDefault="006D6FE2" w:rsidP="006D6FE2">
      <w:pPr>
        <w:spacing w:before="59"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mpli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mul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po</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IN</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6"/>
          <w:sz w:val="24"/>
          <w:szCs w:val="24"/>
          <w:lang w:val="en-US"/>
        </w:rPr>
        <w:t xml:space="preserve"> </w:t>
      </w:r>
      <w:proofErr w:type="spellStart"/>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omp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gn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9"/>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è</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9"/>
          <w:sz w:val="24"/>
          <w:szCs w:val="24"/>
          <w:lang w:val="en-US"/>
        </w:rPr>
        <w:t xml:space="preserve"> </w:t>
      </w:r>
      <w:proofErr w:type="spellStart"/>
      <w:proofErr w:type="gramStart"/>
      <w:r w:rsidRPr="00BD0F31">
        <w:rPr>
          <w:rFonts w:ascii="Times New Roman" w:eastAsia="Times New Roman" w:hAnsi="Times New Roman" w:cs="Times New Roman"/>
          <w:spacing w:val="-2"/>
          <w:sz w:val="24"/>
          <w:szCs w:val="24"/>
          <w:lang w:val="en-US"/>
        </w:rPr>
        <w:t>sui</w:t>
      </w:r>
      <w:r w:rsidRPr="00BD0F31">
        <w:rPr>
          <w:rFonts w:ascii="Times New Roman" w:eastAsia="Times New Roman" w:hAnsi="Times New Roman" w:cs="Times New Roman"/>
          <w:sz w:val="24"/>
          <w:szCs w:val="24"/>
          <w:lang w:val="en-US"/>
        </w:rPr>
        <w:t>v</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p>
    <w:p w14:paraId="292CF7D8" w14:textId="77777777" w:rsidR="006D6FE2" w:rsidRPr="00BD0F31" w:rsidRDefault="006D6FE2" w:rsidP="006D6FE2">
      <w:pPr>
        <w:spacing w:before="18" w:after="0" w:line="240" w:lineRule="auto"/>
        <w:ind w:left="1299"/>
        <w:rPr>
          <w:rFonts w:ascii="Times New Roman" w:eastAsia="Times New Roman" w:hAnsi="Times New Roman" w:cs="Times New Roman"/>
          <w:sz w:val="24"/>
          <w:szCs w:val="24"/>
          <w:lang w:val="en-US"/>
        </w:rPr>
      </w:pPr>
      <w:proofErr w:type="spellStart"/>
      <w:r w:rsidRPr="00BD0F31">
        <w:rPr>
          <w:rFonts w:ascii="Trebuchet MS" w:eastAsia="Trebuchet MS" w:hAnsi="Trebuchet MS" w:cs="Trebuchet MS"/>
          <w:sz w:val="24"/>
          <w:szCs w:val="24"/>
          <w:lang w:val="en-US"/>
        </w:rPr>
        <w:t>i</w:t>
      </w:r>
      <w:proofErr w:type="spellEnd"/>
      <w:r w:rsidRPr="00BD0F31">
        <w:rPr>
          <w:rFonts w:ascii="Trebuchet MS" w:eastAsia="Trebuchet MS" w:hAnsi="Trebuchet MS" w:cs="Trebuchet MS"/>
          <w:sz w:val="24"/>
          <w:szCs w:val="24"/>
          <w:lang w:val="en-US"/>
        </w:rPr>
        <w:t xml:space="preserve">) </w:t>
      </w:r>
      <w:r w:rsidRPr="00BD0F31">
        <w:rPr>
          <w:rFonts w:ascii="Trebuchet MS" w:eastAsia="Trebuchet MS" w:hAnsi="Trebuchet MS" w:cs="Trebuchet MS"/>
          <w:spacing w:val="56"/>
          <w:sz w:val="24"/>
          <w:szCs w:val="24"/>
          <w:lang w:val="en-US"/>
        </w:rPr>
        <w:t xml:space="preserve"> </w:t>
      </w:r>
      <w:proofErr w:type="spellStart"/>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3"/>
          <w:sz w:val="24"/>
          <w:szCs w:val="24"/>
          <w:lang w:val="en-US"/>
        </w:rPr>
        <w:t>eç</w:t>
      </w:r>
      <w:r w:rsidRPr="00BD0F31">
        <w:rPr>
          <w:rFonts w:ascii="Times New Roman" w:eastAsia="Times New Roman" w:hAnsi="Times New Roman" w:cs="Times New Roman"/>
          <w:sz w:val="24"/>
          <w:szCs w:val="24"/>
          <w:lang w:val="en-US"/>
        </w:rPr>
        <w:t>u</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5"/>
          <w:sz w:val="24"/>
          <w:szCs w:val="24"/>
          <w:lang w:val="en-US"/>
        </w:rPr>
        <w:t xml:space="preserve"> </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ai</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quisitio</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3"/>
          <w:sz w:val="24"/>
          <w:szCs w:val="24"/>
          <w:lang w:val="en-US"/>
        </w:rPr>
        <w:t>o</w:t>
      </w:r>
      <w:r w:rsidRPr="00BD0F31">
        <w:rPr>
          <w:rFonts w:ascii="Times New Roman" w:eastAsia="Times New Roman" w:hAnsi="Times New Roman" w:cs="Times New Roman"/>
          <w:spacing w:val="-2"/>
          <w:sz w:val="24"/>
          <w:szCs w:val="24"/>
          <w:lang w:val="en-US"/>
        </w:rPr>
        <w:t>niq</w:t>
      </w:r>
      <w:r w:rsidRPr="00BD0F31">
        <w:rPr>
          <w:rFonts w:ascii="Times New Roman" w:eastAsia="Times New Roman" w:hAnsi="Times New Roman" w:cs="Times New Roman"/>
          <w:sz w:val="24"/>
          <w:szCs w:val="24"/>
          <w:lang w:val="en-US"/>
        </w:rPr>
        <w:t>ue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 xml:space="preserve">n </w:t>
      </w:r>
      <w:proofErr w:type="spellStart"/>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nt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p>
    <w:p w14:paraId="3D2CF51B" w14:textId="3A6EC188" w:rsidR="006D6FE2" w:rsidRPr="00BD0F31" w:rsidRDefault="007A4D28" w:rsidP="006D6FE2">
      <w:pPr>
        <w:spacing w:before="27" w:after="0" w:line="264" w:lineRule="auto"/>
        <w:ind w:left="1659" w:right="456"/>
        <w:rPr>
          <w:rFonts w:ascii="Times New Roman" w:eastAsia="Times New Roman" w:hAnsi="Times New Roman" w:cs="Times New Roman"/>
          <w:sz w:val="24"/>
          <w:szCs w:val="24"/>
          <w:lang w:val="en-US"/>
        </w:rPr>
      </w:pPr>
      <w:r w:rsidRPr="00BD0F31">
        <w:rPr>
          <w:rFonts w:ascii="Times New Roman" w:eastAsia="Times New Roman" w:hAnsi="Times New Roman" w:cs="Times New Roman"/>
          <w:sz w:val="24"/>
          <w:szCs w:val="24"/>
          <w:lang w:val="en-US"/>
        </w:rPr>
        <w:t>10</w:t>
      </w:r>
      <w:r w:rsidR="006D6FE2" w:rsidRPr="00BD0F31">
        <w:rPr>
          <w:rFonts w:ascii="Times New Roman" w:eastAsia="Times New Roman" w:hAnsi="Times New Roman" w:cs="Times New Roman"/>
          <w:sz w:val="24"/>
          <w:szCs w:val="24"/>
          <w:lang w:val="en-US"/>
        </w:rPr>
        <w:t>0.000</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pacing w:val="-1"/>
          <w:sz w:val="24"/>
          <w:szCs w:val="24"/>
          <w:lang w:val="en-US"/>
        </w:rPr>
        <w:t>F</w:t>
      </w:r>
      <w:r w:rsidR="006D6FE2" w:rsidRPr="00BD0F31">
        <w:rPr>
          <w:rFonts w:ascii="Times New Roman" w:eastAsia="Times New Roman" w:hAnsi="Times New Roman" w:cs="Times New Roman"/>
          <w:sz w:val="24"/>
          <w:szCs w:val="24"/>
          <w:lang w:val="en-US"/>
        </w:rPr>
        <w:t>C</w:t>
      </w:r>
      <w:r w:rsidR="006D6FE2" w:rsidRPr="00BD0F31">
        <w:rPr>
          <w:rFonts w:ascii="Times New Roman" w:eastAsia="Times New Roman" w:hAnsi="Times New Roman" w:cs="Times New Roman"/>
          <w:spacing w:val="-1"/>
          <w:sz w:val="24"/>
          <w:szCs w:val="24"/>
          <w:lang w:val="en-US"/>
        </w:rPr>
        <w:t>F</w:t>
      </w:r>
      <w:r w:rsidR="006D6FE2" w:rsidRPr="00BD0F31">
        <w:rPr>
          <w:rFonts w:ascii="Times New Roman" w:eastAsia="Times New Roman" w:hAnsi="Times New Roman" w:cs="Times New Roman"/>
          <w:sz w:val="24"/>
          <w:szCs w:val="24"/>
          <w:lang w:val="en-US"/>
        </w:rPr>
        <w:t>A</w:t>
      </w:r>
      <w:r w:rsidR="006D6FE2" w:rsidRPr="00BD0F31">
        <w:rPr>
          <w:rFonts w:ascii="Times New Roman" w:eastAsia="Times New Roman" w:hAnsi="Times New Roman" w:cs="Times New Roman"/>
          <w:spacing w:val="9"/>
          <w:sz w:val="24"/>
          <w:szCs w:val="24"/>
          <w:lang w:val="en-US"/>
        </w:rPr>
        <w:t xml:space="preserve"> </w:t>
      </w:r>
      <w:r w:rsidR="006D6FE2" w:rsidRPr="00BD0F31">
        <w:rPr>
          <w:rFonts w:ascii="Times New Roman" w:eastAsia="Times New Roman" w:hAnsi="Times New Roman" w:cs="Times New Roman"/>
          <w:sz w:val="24"/>
          <w:szCs w:val="24"/>
          <w:lang w:val="en-US"/>
        </w:rPr>
        <w:t>à</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z w:val="24"/>
          <w:szCs w:val="24"/>
          <w:lang w:val="en-US"/>
        </w:rPr>
        <w:t>v</w:t>
      </w:r>
      <w:r w:rsidR="006D6FE2" w:rsidRPr="00BD0F31">
        <w:rPr>
          <w:rFonts w:ascii="Times New Roman" w:eastAsia="Times New Roman" w:hAnsi="Times New Roman" w:cs="Times New Roman"/>
          <w:spacing w:val="-1"/>
          <w:sz w:val="24"/>
          <w:szCs w:val="24"/>
          <w:lang w:val="en-US"/>
        </w:rPr>
        <w:t>e</w:t>
      </w:r>
      <w:r w:rsidR="006D6FE2" w:rsidRPr="00BD0F31">
        <w:rPr>
          <w:rFonts w:ascii="Times New Roman" w:eastAsia="Times New Roman" w:hAnsi="Times New Roman" w:cs="Times New Roman"/>
          <w:sz w:val="24"/>
          <w:szCs w:val="24"/>
          <w:lang w:val="en-US"/>
        </w:rPr>
        <w:t>r</w:t>
      </w:r>
      <w:r w:rsidR="006D6FE2" w:rsidRPr="00BD0F31">
        <w:rPr>
          <w:rFonts w:ascii="Times New Roman" w:eastAsia="Times New Roman" w:hAnsi="Times New Roman" w:cs="Times New Roman"/>
          <w:spacing w:val="2"/>
          <w:sz w:val="24"/>
          <w:szCs w:val="24"/>
          <w:lang w:val="en-US"/>
        </w:rPr>
        <w:t>s</w:t>
      </w:r>
      <w:r w:rsidR="006D6FE2" w:rsidRPr="00BD0F31">
        <w:rPr>
          <w:rFonts w:ascii="Times New Roman" w:eastAsia="Times New Roman" w:hAnsi="Times New Roman" w:cs="Times New Roman"/>
          <w:spacing w:val="-1"/>
          <w:sz w:val="24"/>
          <w:szCs w:val="24"/>
          <w:lang w:val="en-US"/>
        </w:rPr>
        <w:t>e</w:t>
      </w:r>
      <w:r w:rsidR="006D6FE2" w:rsidRPr="00BD0F31">
        <w:rPr>
          <w:rFonts w:ascii="Times New Roman" w:eastAsia="Times New Roman" w:hAnsi="Times New Roman" w:cs="Times New Roman"/>
          <w:sz w:val="24"/>
          <w:szCs w:val="24"/>
          <w:lang w:val="en-US"/>
        </w:rPr>
        <w:t>r</w:t>
      </w:r>
      <w:proofErr w:type="spellEnd"/>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z w:val="24"/>
          <w:szCs w:val="24"/>
          <w:lang w:val="en-US"/>
        </w:rPr>
        <w:t>d</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ns</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le</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pacing w:val="-1"/>
          <w:sz w:val="24"/>
          <w:szCs w:val="24"/>
          <w:lang w:val="en-US"/>
        </w:rPr>
        <w:t>c</w:t>
      </w:r>
      <w:r w:rsidR="006D6FE2" w:rsidRPr="00BD0F31">
        <w:rPr>
          <w:rFonts w:ascii="Times New Roman" w:eastAsia="Times New Roman" w:hAnsi="Times New Roman" w:cs="Times New Roman"/>
          <w:sz w:val="24"/>
          <w:szCs w:val="24"/>
          <w:lang w:val="en-US"/>
        </w:rPr>
        <w:t>omp</w:t>
      </w:r>
      <w:r w:rsidR="006D6FE2" w:rsidRPr="00BD0F31">
        <w:rPr>
          <w:rFonts w:ascii="Times New Roman" w:eastAsia="Times New Roman" w:hAnsi="Times New Roman" w:cs="Times New Roman"/>
          <w:spacing w:val="1"/>
          <w:sz w:val="24"/>
          <w:szCs w:val="24"/>
          <w:lang w:val="en-US"/>
        </w:rPr>
        <w:t>t</w:t>
      </w:r>
      <w:r w:rsidR="006D6FE2" w:rsidRPr="00BD0F31">
        <w:rPr>
          <w:rFonts w:ascii="Times New Roman" w:eastAsia="Times New Roman" w:hAnsi="Times New Roman" w:cs="Times New Roman"/>
          <w:sz w:val="24"/>
          <w:szCs w:val="24"/>
          <w:lang w:val="en-US"/>
        </w:rPr>
        <w:t>e</w:t>
      </w:r>
      <w:proofErr w:type="spellEnd"/>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z w:val="24"/>
          <w:szCs w:val="24"/>
          <w:lang w:val="en-US"/>
        </w:rPr>
        <w:t>de</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z w:val="24"/>
          <w:szCs w:val="24"/>
          <w:lang w:val="en-US"/>
        </w:rPr>
        <w:t>l’</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N</w:t>
      </w:r>
      <w:r w:rsidR="006D6FE2" w:rsidRPr="00BD0F31">
        <w:rPr>
          <w:rFonts w:ascii="Times New Roman" w:eastAsia="Times New Roman" w:hAnsi="Times New Roman" w:cs="Times New Roman"/>
          <w:spacing w:val="1"/>
          <w:sz w:val="24"/>
          <w:szCs w:val="24"/>
          <w:lang w:val="en-US"/>
        </w:rPr>
        <w:t>T</w:t>
      </w:r>
      <w:r w:rsidR="006D6FE2" w:rsidRPr="00BD0F31">
        <w:rPr>
          <w:rFonts w:ascii="Times New Roman" w:eastAsia="Times New Roman" w:hAnsi="Times New Roman" w:cs="Times New Roman"/>
          <w:sz w:val="24"/>
          <w:szCs w:val="24"/>
          <w:lang w:val="en-US"/>
        </w:rPr>
        <w:t>IC</w:t>
      </w:r>
      <w:proofErr w:type="spellEnd"/>
      <w:r w:rsidR="006D6FE2" w:rsidRPr="00BD0F31">
        <w:rPr>
          <w:rFonts w:ascii="Times New Roman" w:eastAsia="Times New Roman" w:hAnsi="Times New Roman" w:cs="Times New Roman"/>
          <w:spacing w:val="12"/>
          <w:sz w:val="24"/>
          <w:szCs w:val="24"/>
          <w:lang w:val="en-US"/>
        </w:rPr>
        <w:t xml:space="preserve"> </w:t>
      </w:r>
      <w:proofErr w:type="spellStart"/>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upr</w:t>
      </w:r>
      <w:r w:rsidR="006D6FE2" w:rsidRPr="00BD0F31">
        <w:rPr>
          <w:rFonts w:ascii="Times New Roman" w:eastAsia="Times New Roman" w:hAnsi="Times New Roman" w:cs="Times New Roman"/>
          <w:spacing w:val="-2"/>
          <w:sz w:val="24"/>
          <w:szCs w:val="24"/>
          <w:lang w:val="en-US"/>
        </w:rPr>
        <w:t>è</w:t>
      </w:r>
      <w:r w:rsidR="006D6FE2" w:rsidRPr="00BD0F31">
        <w:rPr>
          <w:rFonts w:ascii="Times New Roman" w:eastAsia="Times New Roman" w:hAnsi="Times New Roman" w:cs="Times New Roman"/>
          <w:sz w:val="24"/>
          <w:szCs w:val="24"/>
          <w:lang w:val="en-US"/>
        </w:rPr>
        <w:t>s</w:t>
      </w:r>
      <w:proofErr w:type="spellEnd"/>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de</w:t>
      </w:r>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pacing w:val="1"/>
          <w:sz w:val="24"/>
          <w:szCs w:val="24"/>
          <w:lang w:val="en-US"/>
        </w:rPr>
        <w:t>S</w:t>
      </w:r>
      <w:r w:rsidR="006D6FE2" w:rsidRPr="00BD0F31">
        <w:rPr>
          <w:rFonts w:ascii="Times New Roman" w:eastAsia="Times New Roman" w:hAnsi="Times New Roman" w:cs="Times New Roman"/>
          <w:sz w:val="24"/>
          <w:szCs w:val="24"/>
          <w:lang w:val="en-US"/>
        </w:rPr>
        <w:t>CB</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C</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me</w:t>
      </w:r>
      <w:r w:rsidR="006D6FE2" w:rsidRPr="00BD0F31">
        <w:rPr>
          <w:rFonts w:ascii="Times New Roman" w:eastAsia="Times New Roman" w:hAnsi="Times New Roman" w:cs="Times New Roman"/>
          <w:spacing w:val="-1"/>
          <w:sz w:val="24"/>
          <w:szCs w:val="24"/>
          <w:lang w:val="en-US"/>
        </w:rPr>
        <w:t>r</w:t>
      </w:r>
      <w:r w:rsidR="006D6FE2" w:rsidRPr="00BD0F31">
        <w:rPr>
          <w:rFonts w:ascii="Times New Roman" w:eastAsia="Times New Roman" w:hAnsi="Times New Roman" w:cs="Times New Roman"/>
          <w:sz w:val="24"/>
          <w:szCs w:val="24"/>
          <w:lang w:val="en-US"/>
        </w:rPr>
        <w:t>oun</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 xml:space="preserve">sous le </w:t>
      </w:r>
      <w:proofErr w:type="spellStart"/>
      <w:r w:rsidR="006D6FE2" w:rsidRPr="00BD0F31">
        <w:rPr>
          <w:rFonts w:ascii="Times New Roman" w:eastAsia="Times New Roman" w:hAnsi="Times New Roman" w:cs="Times New Roman"/>
          <w:sz w:val="24"/>
          <w:szCs w:val="24"/>
          <w:lang w:val="en-US"/>
        </w:rPr>
        <w:t>num</w:t>
      </w:r>
      <w:r w:rsidR="006D6FE2" w:rsidRPr="00BD0F31">
        <w:rPr>
          <w:rFonts w:ascii="Times New Roman" w:eastAsia="Times New Roman" w:hAnsi="Times New Roman" w:cs="Times New Roman"/>
          <w:spacing w:val="-1"/>
          <w:sz w:val="24"/>
          <w:szCs w:val="24"/>
          <w:lang w:val="en-US"/>
        </w:rPr>
        <w:t>é</w:t>
      </w:r>
      <w:r w:rsidR="006D6FE2" w:rsidRPr="00BD0F31">
        <w:rPr>
          <w:rFonts w:ascii="Times New Roman" w:eastAsia="Times New Roman" w:hAnsi="Times New Roman" w:cs="Times New Roman"/>
          <w:sz w:val="24"/>
          <w:szCs w:val="24"/>
          <w:lang w:val="en-US"/>
        </w:rPr>
        <w:t>ro</w:t>
      </w:r>
      <w:proofErr w:type="spellEnd"/>
      <w:r w:rsidR="006D6FE2" w:rsidRPr="00BD0F31">
        <w:rPr>
          <w:rFonts w:ascii="Times New Roman" w:eastAsia="Times New Roman" w:hAnsi="Times New Roman" w:cs="Times New Roman"/>
          <w:sz w:val="24"/>
          <w:szCs w:val="24"/>
          <w:lang w:val="en-US"/>
        </w:rPr>
        <w:t xml:space="preserve"> 1</w:t>
      </w:r>
      <w:r w:rsidR="006D6FE2" w:rsidRPr="00BD0F31">
        <w:rPr>
          <w:rFonts w:ascii="Times New Roman" w:eastAsia="Times New Roman" w:hAnsi="Times New Roman" w:cs="Times New Roman"/>
          <w:spacing w:val="-1"/>
          <w:sz w:val="24"/>
          <w:szCs w:val="24"/>
          <w:lang w:val="en-US"/>
        </w:rPr>
        <w:t>0</w:t>
      </w:r>
      <w:r w:rsidR="006D6FE2" w:rsidRPr="00BD0F31">
        <w:rPr>
          <w:rFonts w:ascii="Times New Roman" w:eastAsia="Times New Roman" w:hAnsi="Times New Roman" w:cs="Times New Roman"/>
          <w:sz w:val="24"/>
          <w:szCs w:val="24"/>
          <w:lang w:val="en-US"/>
        </w:rPr>
        <w:t>002 00031</w:t>
      </w:r>
      <w:r w:rsidR="006D6FE2" w:rsidRPr="00BD0F31">
        <w:rPr>
          <w:rFonts w:ascii="Times New Roman" w:eastAsia="Times New Roman" w:hAnsi="Times New Roman" w:cs="Times New Roman"/>
          <w:spacing w:val="2"/>
          <w:sz w:val="24"/>
          <w:szCs w:val="24"/>
          <w:lang w:val="en-US"/>
        </w:rPr>
        <w:t xml:space="preserve"> </w:t>
      </w:r>
      <w:r w:rsidR="006D6FE2" w:rsidRPr="00BD0F31">
        <w:rPr>
          <w:rFonts w:ascii="Times New Roman" w:eastAsia="Times New Roman" w:hAnsi="Times New Roman" w:cs="Times New Roman"/>
          <w:sz w:val="24"/>
          <w:szCs w:val="24"/>
          <w:lang w:val="en-US"/>
        </w:rPr>
        <w:t>12493593150 94;</w:t>
      </w:r>
    </w:p>
    <w:p w14:paraId="00C3EC45" w14:textId="77777777" w:rsidR="006D6FE2" w:rsidRPr="00BD0F31" w:rsidRDefault="006D6FE2" w:rsidP="006D6FE2">
      <w:pPr>
        <w:spacing w:before="2"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w:t>
      </w:r>
      <w:r w:rsidRPr="00BD0F31">
        <w:rPr>
          <w:rFonts w:ascii="Trebuchet MS" w:eastAsia="Trebuchet MS" w:hAnsi="Trebuchet MS" w:cs="Trebuchet MS"/>
          <w:spacing w:val="60"/>
          <w:sz w:val="24"/>
          <w:szCs w:val="24"/>
          <w:lang w:val="en-US"/>
        </w:rPr>
        <w:t xml:space="preserve"> </w:t>
      </w:r>
      <w:r w:rsidRPr="00BD0F31">
        <w:rPr>
          <w:rFonts w:ascii="Times New Roman" w:eastAsia="Times New Roman" w:hAnsi="Times New Roman" w:cs="Times New Roman"/>
          <w:sz w:val="24"/>
          <w:szCs w:val="24"/>
          <w:lang w:val="en-US"/>
        </w:rPr>
        <w:t>Une</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hotocopie</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la C</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5"/>
          <w:sz w:val="24"/>
          <w:szCs w:val="24"/>
          <w:lang w:val="en-US"/>
        </w:rPr>
        <w:t xml:space="preserve"> </w:t>
      </w:r>
      <w:r w:rsidRPr="00BD0F31">
        <w:rPr>
          <w:rFonts w:ascii="Times New Roman" w:eastAsia="Times New Roman" w:hAnsi="Times New Roman" w:cs="Times New Roman"/>
          <w:sz w:val="24"/>
          <w:szCs w:val="24"/>
          <w:lang w:val="en-US"/>
        </w:rPr>
        <w:t xml:space="preserve">du </w:t>
      </w:r>
      <w:proofErr w:type="spellStart"/>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xml:space="preserve"> du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pacing w:val="-2"/>
          <w:sz w:val="24"/>
          <w:szCs w:val="24"/>
          <w:lang w:val="en-US"/>
        </w:rPr>
        <w:t>t</w:t>
      </w:r>
      <w:proofErr w:type="spellEnd"/>
      <w:r w:rsidRPr="00BD0F31">
        <w:rPr>
          <w:rFonts w:ascii="Times New Roman" w:eastAsia="Times New Roman" w:hAnsi="Times New Roman" w:cs="Times New Roman"/>
          <w:sz w:val="24"/>
          <w:szCs w:val="24"/>
          <w:lang w:val="en-US"/>
        </w:rPr>
        <w:t>.</w:t>
      </w:r>
    </w:p>
    <w:p w14:paraId="774BD646" w14:textId="77777777" w:rsidR="006D6FE2" w:rsidRPr="00BD0F31" w:rsidRDefault="006D6FE2" w:rsidP="006D6FE2">
      <w:pPr>
        <w:spacing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nrôl</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up</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l’op</w:t>
      </w:r>
      <w:r w:rsidRPr="00BD0F31">
        <w:rPr>
          <w:rFonts w:ascii="Times New Roman" w:eastAsia="Times New Roman" w:hAnsi="Times New Roman" w:cs="Times New Roman"/>
          <w:spacing w:val="1"/>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teur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I</w:t>
      </w:r>
      <w:r w:rsidRPr="00BD0F31">
        <w:rPr>
          <w:rFonts w:ascii="Times New Roman" w:eastAsia="Times New Roman" w:hAnsi="Times New Roman" w:cs="Times New Roman"/>
          <w:sz w:val="24"/>
          <w:szCs w:val="24"/>
          <w:lang w:val="en-US"/>
        </w:rPr>
        <w:t>NM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1"/>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z w:val="24"/>
          <w:szCs w:val="24"/>
          <w:lang w:val="en-US"/>
        </w:rPr>
        <w:t>ré</w:t>
      </w:r>
      <w:r w:rsidRPr="00BD0F31">
        <w:rPr>
          <w:rFonts w:ascii="Times New Roman" w:eastAsia="Times New Roman" w:hAnsi="Times New Roman" w:cs="Times New Roman"/>
          <w:spacing w:val="-1"/>
          <w:sz w:val="24"/>
          <w:szCs w:val="24"/>
          <w:lang w:val="en-US"/>
        </w:rPr>
        <w:t>cé</w:t>
      </w:r>
      <w:r w:rsidRPr="00BD0F31">
        <w:rPr>
          <w:rFonts w:ascii="Times New Roman" w:eastAsia="Times New Roman" w:hAnsi="Times New Roman" w:cs="Times New Roman"/>
          <w:sz w:val="24"/>
          <w:szCs w:val="24"/>
          <w:lang w:val="en-US"/>
        </w:rPr>
        <w:t>pis</w:t>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nde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p>
    <w:p w14:paraId="33683903" w14:textId="77777777" w:rsidR="006D6FE2" w:rsidRPr="00BD0F31" w:rsidRDefault="006D6FE2" w:rsidP="006D6FE2">
      <w:pPr>
        <w:spacing w:after="0" w:line="260" w:lineRule="exact"/>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sz w:val="24"/>
          <w:szCs w:val="24"/>
          <w:lang w:val="en-US"/>
        </w:rPr>
        <w:t>;</w:t>
      </w:r>
    </w:p>
    <w:p w14:paraId="405FF797" w14:textId="77777777" w:rsidR="006D6FE2" w:rsidRPr="00BD0F31"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ter</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8"/>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47"/>
          <w:sz w:val="24"/>
          <w:szCs w:val="24"/>
          <w:lang w:val="en-US"/>
        </w:rPr>
        <w:t xml:space="preserve"> </w:t>
      </w:r>
      <w:hyperlink r:id="rId112">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ca</w:t>
        </w:r>
        <w:r w:rsidRPr="00BD0F31">
          <w:rPr>
            <w:rFonts w:ascii="Times New Roman" w:eastAsia="Times New Roman" w:hAnsi="Times New Roman" w:cs="Times New Roman"/>
            <w:sz w:val="24"/>
            <w:szCs w:val="24"/>
            <w:u w:val="single" w:color="0461C1"/>
            <w:lang w:val="en-US"/>
          </w:rPr>
          <w:t>mgovc</w:t>
        </w:r>
        <w:r w:rsidRPr="00BD0F31">
          <w:rPr>
            <w:rFonts w:ascii="Times New Roman" w:eastAsia="Times New Roman" w:hAnsi="Times New Roman" w:cs="Times New Roman"/>
            <w:spacing w:val="-1"/>
            <w:sz w:val="24"/>
            <w:szCs w:val="24"/>
            <w:u w:val="single" w:color="0461C1"/>
            <w:lang w:val="en-US"/>
          </w:rPr>
          <w:t>a</w:t>
        </w:r>
        <w:r w:rsidRPr="00BD0F31">
          <w:rPr>
            <w:rFonts w:ascii="Times New Roman" w:eastAsia="Times New Roman" w:hAnsi="Times New Roman" w:cs="Times New Roman"/>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f</w:t>
        </w:r>
        <w:r w:rsidRPr="00BD0F31">
          <w:rPr>
            <w:rFonts w:ascii="Times New Roman" w:eastAsia="Times New Roman" w:hAnsi="Times New Roman" w:cs="Times New Roman"/>
            <w:spacing w:val="-1"/>
            <w:sz w:val="24"/>
            <w:szCs w:val="24"/>
            <w:u w:val="single" w:color="0461C1"/>
            <w:lang w:val="en-US"/>
          </w:rPr>
          <w:t>r</w:t>
        </w:r>
        <w:r w:rsidRPr="00BD0F31">
          <w:rPr>
            <w:rFonts w:ascii="Times New Roman" w:eastAsia="Times New Roman" w:hAnsi="Times New Roman" w:cs="Times New Roman"/>
            <w:sz w:val="24"/>
            <w:szCs w:val="24"/>
            <w:u w:val="single" w:color="0461C1"/>
            <w:lang w:val="en-US"/>
          </w:rPr>
          <w:t>/ope</w:t>
        </w:r>
        <w:r w:rsidRPr="00BD0F31">
          <w:rPr>
            <w:rFonts w:ascii="Times New Roman" w:eastAsia="Times New Roman" w:hAnsi="Times New Roman" w:cs="Times New Roman"/>
            <w:spacing w:val="-1"/>
            <w:sz w:val="24"/>
            <w:szCs w:val="24"/>
            <w:u w:val="single" w:color="0461C1"/>
            <w:lang w:val="en-US"/>
          </w:rPr>
          <w:t>ra</w:t>
        </w:r>
        <w:r w:rsidRPr="00BD0F31">
          <w:rPr>
            <w:rFonts w:ascii="Times New Roman" w:eastAsia="Times New Roman" w:hAnsi="Times New Roman" w:cs="Times New Roman"/>
            <w:sz w:val="24"/>
            <w:szCs w:val="24"/>
            <w:u w:val="single" w:color="0461C1"/>
            <w:lang w:val="en-US"/>
          </w:rPr>
          <w:t>t</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z w:val="24"/>
            <w:szCs w:val="24"/>
            <w:u w:val="single" w:color="0461C1"/>
            <w:lang w:val="en-US"/>
          </w:rPr>
          <w:t>on</w:t>
        </w:r>
        <w:r w:rsidRPr="00BD0F31">
          <w:rPr>
            <w:rFonts w:ascii="Times New Roman" w:eastAsia="Times New Roman" w:hAnsi="Times New Roman" w:cs="Times New Roman"/>
            <w:spacing w:val="2"/>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rti</w:t>
        </w:r>
        <w:r w:rsidRPr="00BD0F31">
          <w:rPr>
            <w:rFonts w:ascii="Times New Roman" w:eastAsia="Times New Roman" w:hAnsi="Times New Roman" w:cs="Times New Roman"/>
            <w:spacing w:val="-1"/>
            <w:sz w:val="24"/>
            <w:szCs w:val="24"/>
            <w:u w:val="single" w:color="0461C1"/>
            <w:lang w:val="en-US"/>
          </w:rPr>
          <w:t>ca</w:t>
        </w:r>
        <w:r w:rsidRPr="00BD0F31">
          <w:rPr>
            <w:rFonts w:ascii="Times New Roman" w:eastAsia="Times New Roman" w:hAnsi="Times New Roman" w:cs="Times New Roman"/>
            <w:sz w:val="24"/>
            <w:szCs w:val="24"/>
            <w:u w:val="single" w:color="0461C1"/>
            <w:lang w:val="en-US"/>
          </w:rPr>
          <w:t>ts</w:t>
        </w:r>
        <w:r w:rsidRPr="00BD0F31">
          <w:rPr>
            <w:rFonts w:ascii="Times New Roman" w:eastAsia="Times New Roman" w:hAnsi="Times New Roman" w:cs="Times New Roman"/>
            <w:spacing w:val="3"/>
            <w:sz w:val="24"/>
            <w:szCs w:val="24"/>
            <w:u w:val="single" w:color="0461C1"/>
            <w:lang w:val="en-US"/>
          </w:rPr>
          <w:t>.</w:t>
        </w:r>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m</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1"/>
            <w:sz w:val="24"/>
            <w:szCs w:val="24"/>
            <w:lang w:val="en-US"/>
          </w:rPr>
          <w:t>e</w:t>
        </w:r>
      </w:hyperlink>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7"/>
          <w:sz w:val="24"/>
          <w:szCs w:val="24"/>
          <w:lang w:val="en-US"/>
        </w:rPr>
        <w:t xml:space="preserve"> </w:t>
      </w:r>
      <w:proofErr w:type="spellStart"/>
      <w:r w:rsidRPr="00BD0F31">
        <w:rPr>
          <w:rFonts w:ascii="Times New Roman" w:eastAsia="Times New Roman" w:hAnsi="Times New Roman" w:cs="Times New Roman"/>
          <w:sz w:val="24"/>
          <w:szCs w:val="24"/>
          <w:lang w:val="en-US"/>
        </w:rPr>
        <w:t>tél</w:t>
      </w:r>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h</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g</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 d</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un</w:t>
      </w:r>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support</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mov</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ble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w:t>
      </w:r>
      <w:proofErr w:type="spellStart"/>
      <w:r w:rsidRPr="00BD0F31">
        <w:rPr>
          <w:rFonts w:ascii="Times New Roman" w:eastAsia="Times New Roman" w:hAnsi="Times New Roman" w:cs="Times New Roman"/>
          <w:sz w:val="24"/>
          <w:szCs w:val="24"/>
          <w:lang w:val="en-US"/>
        </w:rPr>
        <w:t>vi</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rg</w:t>
      </w:r>
      <w:r w:rsidRPr="00BD0F31">
        <w:rPr>
          <w:rFonts w:ascii="Times New Roman" w:eastAsia="Times New Roman" w:hAnsi="Times New Roman" w:cs="Times New Roman"/>
          <w:spacing w:val="-2"/>
          <w:sz w:val="24"/>
          <w:szCs w:val="24"/>
          <w:lang w:val="en-US"/>
        </w:rPr>
        <w:t>e</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2"/>
          <w:sz w:val="24"/>
          <w:szCs w:val="24"/>
          <w:lang w:val="en-US"/>
        </w:rPr>
        <w:t xml:space="preserve"> </w:t>
      </w:r>
      <w:proofErr w:type="spellStart"/>
      <w:r w:rsidRPr="00BD0F31">
        <w:rPr>
          <w:rFonts w:ascii="Times New Roman" w:eastAsia="Times New Roman" w:hAnsi="Times New Roman" w:cs="Times New Roman"/>
          <w:sz w:val="24"/>
          <w:szCs w:val="24"/>
          <w:lang w:val="en-US"/>
        </w:rPr>
        <w:t>Él</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tronique</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 xml:space="preserve">à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in</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ns</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3"/>
          <w:sz w:val="24"/>
          <w:szCs w:val="24"/>
          <w:lang w:val="en-US"/>
        </w:rPr>
        <w:t>(</w:t>
      </w:r>
      <w:proofErr w:type="spellStart"/>
      <w:r w:rsidRPr="00BD0F31">
        <w:rPr>
          <w:rFonts w:ascii="Times New Roman" w:eastAsia="Times New Roman" w:hAnsi="Times New Roman" w:cs="Times New Roman"/>
          <w:spacing w:val="-3"/>
          <w:sz w:val="24"/>
          <w:szCs w:val="24"/>
          <w:lang w:val="en-US"/>
        </w:rPr>
        <w:t>N</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ér</w:t>
      </w:r>
      <w:r w:rsidRPr="00BD0F31">
        <w:rPr>
          <w:rFonts w:ascii="Times New Roman" w:eastAsia="Times New Roman" w:hAnsi="Times New Roman" w:cs="Times New Roman"/>
          <w:sz w:val="24"/>
          <w:szCs w:val="24"/>
          <w:lang w:val="en-US"/>
        </w:rPr>
        <w:t>o</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Cod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4"/>
          <w:sz w:val="24"/>
          <w:szCs w:val="24"/>
          <w:lang w:val="en-US"/>
        </w:rPr>
        <w:t>a</w:t>
      </w:r>
      <w:r w:rsidRPr="00BD0F31">
        <w:rPr>
          <w:rFonts w:ascii="Times New Roman" w:eastAsia="Times New Roman" w:hAnsi="Times New Roman" w:cs="Times New Roman"/>
          <w:spacing w:val="-2"/>
          <w:sz w:val="24"/>
          <w:szCs w:val="24"/>
          <w:lang w:val="en-US"/>
        </w:rPr>
        <w:t>ut</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is</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on</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nu</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piss</w:t>
      </w:r>
      <w:r w:rsidRPr="00BD0F31">
        <w:rPr>
          <w:rFonts w:ascii="Times New Roman" w:eastAsia="Times New Roman" w:hAnsi="Times New Roman" w:cs="Times New Roman"/>
          <w:sz w:val="24"/>
          <w:szCs w:val="24"/>
          <w:lang w:val="en-US"/>
        </w:rPr>
        <w:t>é</w:t>
      </w:r>
      <w:proofErr w:type="spellEnd"/>
    </w:p>
    <w:p w14:paraId="3CAA2AFB" w14:textId="77777777" w:rsidR="006D6FE2" w:rsidRPr="00BD0F31" w:rsidRDefault="006D6FE2" w:rsidP="006D6FE2">
      <w:pPr>
        <w:spacing w:before="2" w:after="0" w:line="140" w:lineRule="exact"/>
        <w:rPr>
          <w:rFonts w:ascii="Times New Roman" w:eastAsia="Times New Roman" w:hAnsi="Times New Roman" w:cs="Times New Roman"/>
          <w:sz w:val="15"/>
          <w:szCs w:val="15"/>
          <w:lang w:val="en-US"/>
        </w:rPr>
      </w:pPr>
    </w:p>
    <w:p w14:paraId="673FB1D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95F945" w14:textId="77777777" w:rsidR="006D6FE2" w:rsidRPr="00BD0F31" w:rsidRDefault="006D6FE2" w:rsidP="006D6FE2">
      <w:pPr>
        <w:spacing w:after="0" w:line="240" w:lineRule="auto"/>
        <w:ind w:left="113"/>
        <w:rPr>
          <w:rFonts w:ascii="Times New Roman" w:eastAsia="Times New Roman" w:hAnsi="Times New Roman" w:cs="Times New Roman"/>
          <w:sz w:val="24"/>
          <w:szCs w:val="24"/>
          <w:lang w:val="en-US"/>
        </w:rPr>
        <w:sectPr w:rsidR="006D6FE2" w:rsidRPr="00BD0F31" w:rsidSect="006D6FE2">
          <w:type w:val="continuous"/>
          <w:pgSz w:w="11900" w:h="16820"/>
          <w:pgMar w:top="1220" w:right="740" w:bottom="280" w:left="1020" w:header="720" w:footer="720" w:gutter="0"/>
          <w:cols w:space="720"/>
        </w:sectPr>
      </w:pP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Bi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ns</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v</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2"/>
          <w:sz w:val="24"/>
          <w:szCs w:val="24"/>
          <w:lang w:val="en-US"/>
        </w:rPr>
        <w:t>mo</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ss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pou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on</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xion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pacing w:val="-3"/>
          <w:sz w:val="24"/>
          <w:szCs w:val="24"/>
          <w:lang w:val="en-US"/>
        </w:rPr>
        <w:t>OLE</w:t>
      </w:r>
      <w:r w:rsidRPr="00BD0F31">
        <w:rPr>
          <w:rFonts w:ascii="Times New Roman" w:eastAsia="Times New Roman" w:hAnsi="Times New Roman" w:cs="Times New Roman"/>
          <w:spacing w:val="-1"/>
          <w:sz w:val="24"/>
          <w:szCs w:val="24"/>
          <w:lang w:val="en-US"/>
        </w:rPr>
        <w:t>PS</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w:t>
      </w:r>
    </w:p>
    <w:p w14:paraId="41888B15" w14:textId="77777777" w:rsidR="006D6FE2" w:rsidRPr="00BD0F31" w:rsidRDefault="006D6FE2" w:rsidP="006D6FE2">
      <w:pPr>
        <w:spacing w:before="72" w:after="0" w:line="240" w:lineRule="auto"/>
        <w:ind w:left="216"/>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7"/>
          <w:sz w:val="24"/>
          <w:szCs w:val="24"/>
          <w:u w:val="single" w:color="000000"/>
          <w:lang w:val="en-US"/>
        </w:rPr>
        <w:lastRenderedPageBreak/>
        <w:t>É</w:t>
      </w:r>
      <w:r w:rsidRPr="00BD0F31">
        <w:rPr>
          <w:rFonts w:ascii="Times New Roman" w:eastAsia="Times New Roman" w:hAnsi="Times New Roman" w:cs="Times New Roman"/>
          <w:spacing w:val="-4"/>
          <w:sz w:val="24"/>
          <w:szCs w:val="24"/>
          <w:u w:val="single" w:color="000000"/>
          <w:lang w:val="en-US"/>
        </w:rPr>
        <w:t>t</w:t>
      </w:r>
      <w:r w:rsidRPr="00BD0F31">
        <w:rPr>
          <w:rFonts w:ascii="Times New Roman" w:eastAsia="Times New Roman" w:hAnsi="Times New Roman" w:cs="Times New Roman"/>
          <w:spacing w:val="-8"/>
          <w:sz w:val="24"/>
          <w:szCs w:val="24"/>
          <w:u w:val="single" w:color="000000"/>
          <w:lang w:val="en-US"/>
        </w:rPr>
        <w:t>a</w:t>
      </w:r>
      <w:r w:rsidRPr="00BD0F31">
        <w:rPr>
          <w:rFonts w:ascii="Times New Roman" w:eastAsia="Times New Roman" w:hAnsi="Times New Roman" w:cs="Times New Roman"/>
          <w:spacing w:val="-5"/>
          <w:sz w:val="24"/>
          <w:szCs w:val="24"/>
          <w:u w:val="single" w:color="000000"/>
          <w:lang w:val="en-US"/>
        </w:rPr>
        <w:t>p</w:t>
      </w:r>
      <w:r w:rsidRPr="00BD0F31">
        <w:rPr>
          <w:rFonts w:ascii="Times New Roman" w:eastAsia="Times New Roman" w:hAnsi="Times New Roman" w:cs="Times New Roman"/>
          <w:sz w:val="24"/>
          <w:szCs w:val="24"/>
          <w:u w:val="single" w:color="000000"/>
          <w:lang w:val="en-US"/>
        </w:rPr>
        <w:t>e</w:t>
      </w:r>
      <w:r w:rsidRPr="00BD0F31">
        <w:rPr>
          <w:rFonts w:ascii="Times New Roman" w:eastAsia="Times New Roman" w:hAnsi="Times New Roman" w:cs="Times New Roman"/>
          <w:spacing w:val="-18"/>
          <w:sz w:val="24"/>
          <w:szCs w:val="24"/>
          <w:u w:val="single" w:color="000000"/>
          <w:lang w:val="en-US"/>
        </w:rPr>
        <w:t xml:space="preserve"> </w:t>
      </w:r>
      <w:proofErr w:type="gramStart"/>
      <w:r w:rsidRPr="00BD0F31">
        <w:rPr>
          <w:rFonts w:ascii="Times New Roman" w:eastAsia="Times New Roman" w:hAnsi="Times New Roman" w:cs="Times New Roman"/>
          <w:sz w:val="24"/>
          <w:szCs w:val="24"/>
          <w:u w:val="single" w:color="000000"/>
          <w:lang w:val="en-US"/>
        </w:rPr>
        <w:t>3</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roofErr w:type="gram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5"/>
          <w:sz w:val="24"/>
          <w:szCs w:val="24"/>
          <w:lang w:val="en-US"/>
        </w:rPr>
        <w:t>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6"/>
          <w:sz w:val="24"/>
          <w:szCs w:val="24"/>
          <w:lang w:val="en-US"/>
        </w:rPr>
        <w:t>re</w:t>
      </w:r>
      <w:r w:rsidRPr="00BD0F31">
        <w:rPr>
          <w:rFonts w:ascii="Times New Roman" w:eastAsia="Times New Roman" w:hAnsi="Times New Roman" w:cs="Times New Roman"/>
          <w:spacing w:val="-7"/>
          <w:sz w:val="24"/>
          <w:szCs w:val="24"/>
          <w:lang w:val="en-US"/>
        </w:rPr>
        <w:t>g</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6"/>
          <w:sz w:val="24"/>
          <w:szCs w:val="24"/>
          <w:lang w:val="en-US"/>
        </w:rPr>
        <w:t>Ce</w:t>
      </w:r>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7"/>
          <w:sz w:val="24"/>
          <w:szCs w:val="24"/>
          <w:lang w:val="en-US"/>
        </w:rPr>
        <w:t>É</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on</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4"/>
          <w:sz w:val="24"/>
          <w:szCs w:val="24"/>
          <w:lang w:val="en-US"/>
        </w:rPr>
        <w:t>C</w:t>
      </w:r>
      <w:r w:rsidRPr="00BD0F31">
        <w:rPr>
          <w:rFonts w:ascii="Times New Roman" w:eastAsia="Times New Roman" w:hAnsi="Times New Roman" w:cs="Times New Roman"/>
          <w:spacing w:val="-8"/>
          <w:sz w:val="24"/>
          <w:szCs w:val="24"/>
          <w:lang w:val="en-US"/>
        </w:rPr>
        <w:t>O</w:t>
      </w:r>
      <w:r w:rsidRPr="00BD0F31">
        <w:rPr>
          <w:rFonts w:ascii="Times New Roman" w:eastAsia="Times New Roman" w:hAnsi="Times New Roman" w:cs="Times New Roman"/>
          <w:spacing w:val="-5"/>
          <w:sz w:val="24"/>
          <w:szCs w:val="24"/>
          <w:lang w:val="en-US"/>
        </w:rPr>
        <w:t>L</w:t>
      </w:r>
      <w:r w:rsidRPr="00BD0F31">
        <w:rPr>
          <w:rFonts w:ascii="Times New Roman" w:eastAsia="Times New Roman" w:hAnsi="Times New Roman" w:cs="Times New Roman"/>
          <w:spacing w:val="-7"/>
          <w:sz w:val="24"/>
          <w:szCs w:val="24"/>
          <w:lang w:val="en-US"/>
        </w:rPr>
        <w:t>E</w:t>
      </w:r>
      <w:r w:rsidRPr="00BD0F31">
        <w:rPr>
          <w:rFonts w:ascii="Times New Roman" w:eastAsia="Times New Roman" w:hAnsi="Times New Roman" w:cs="Times New Roman"/>
          <w:spacing w:val="-6"/>
          <w:sz w:val="24"/>
          <w:szCs w:val="24"/>
          <w:lang w:val="en-US"/>
        </w:rPr>
        <w:t>P</w:t>
      </w:r>
      <w:r w:rsidRPr="00BD0F31">
        <w:rPr>
          <w:rFonts w:ascii="Times New Roman" w:eastAsia="Times New Roman" w:hAnsi="Times New Roman" w:cs="Times New Roman"/>
          <w:sz w:val="24"/>
          <w:szCs w:val="24"/>
          <w:lang w:val="en-US"/>
        </w:rPr>
        <w:t>S</w:t>
      </w:r>
    </w:p>
    <w:p w14:paraId="2E4C7541" w14:textId="77777777" w:rsidR="006D6FE2" w:rsidRPr="00BD0F31" w:rsidRDefault="006D6FE2" w:rsidP="006D6FE2">
      <w:pPr>
        <w:spacing w:before="3" w:after="0" w:line="140" w:lineRule="exact"/>
        <w:rPr>
          <w:rFonts w:ascii="Times New Roman" w:eastAsia="Times New Roman" w:hAnsi="Times New Roman" w:cs="Times New Roman"/>
          <w:sz w:val="15"/>
          <w:szCs w:val="15"/>
          <w:lang w:val="en-US"/>
        </w:rPr>
      </w:pPr>
    </w:p>
    <w:p w14:paraId="463B032C" w14:textId="77777777" w:rsidR="006D6FE2" w:rsidRPr="00BD0F31"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57"/>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57"/>
          <w:sz w:val="24"/>
          <w:szCs w:val="24"/>
          <w:lang w:val="en-US"/>
        </w:rPr>
        <w:t xml:space="preserve"> </w:t>
      </w:r>
      <w:proofErr w:type="gramStart"/>
      <w:r w:rsidRPr="00BD0F31">
        <w:rPr>
          <w:rFonts w:ascii="Times New Roman" w:eastAsia="Times New Roman" w:hAnsi="Times New Roman" w:cs="Times New Roman"/>
          <w:sz w:val="24"/>
          <w:szCs w:val="24"/>
          <w:lang w:val="en-US"/>
        </w:rPr>
        <w:t>à  CO</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S</w:t>
      </w:r>
      <w:proofErr w:type="gramEnd"/>
      <w:r w:rsidRPr="00BD0F31">
        <w:rPr>
          <w:rFonts w:ascii="Times New Roman" w:eastAsia="Times New Roman" w:hAnsi="Times New Roman" w:cs="Times New Roman"/>
          <w:spacing w:val="59"/>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9"/>
          <w:sz w:val="24"/>
          <w:szCs w:val="24"/>
          <w:lang w:val="en-US"/>
        </w:rPr>
        <w:t xml:space="preserve"> </w:t>
      </w:r>
      <w:proofErr w:type="spellStart"/>
      <w:proofErr w:type="gram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z w:val="24"/>
          <w:szCs w:val="24"/>
          <w:lang w:val="en-US"/>
        </w:rPr>
        <w:t xml:space="preserve">  de</w:t>
      </w:r>
      <w:proofErr w:type="gramEnd"/>
      <w:r w:rsidRPr="00BD0F31">
        <w:rPr>
          <w:rFonts w:ascii="Times New Roman" w:eastAsia="Times New Roman" w:hAnsi="Times New Roman" w:cs="Times New Roman"/>
          <w:spacing w:val="59"/>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dr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5"/>
          <w:sz w:val="24"/>
          <w:szCs w:val="24"/>
          <w:lang w:val="en-US"/>
        </w:rPr>
        <w:t xml:space="preserve"> </w:t>
      </w:r>
      <w:hyperlink r:id="rId113">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.ma</w:t>
        </w:r>
        <w:r w:rsidRPr="00BD0F31">
          <w:rPr>
            <w:rFonts w:ascii="Times New Roman" w:eastAsia="Times New Roman" w:hAnsi="Times New Roman" w:cs="Times New Roman"/>
            <w:spacing w:val="-1"/>
            <w:sz w:val="24"/>
            <w:szCs w:val="24"/>
            <w:u w:val="single" w:color="0461C1"/>
            <w:lang w:val="en-US"/>
          </w:rPr>
          <w:t>rc</w:t>
        </w:r>
        <w:r w:rsidRPr="00BD0F31">
          <w:rPr>
            <w:rFonts w:ascii="Times New Roman" w:eastAsia="Times New Roman" w:hAnsi="Times New Roman" w:cs="Times New Roman"/>
            <w:sz w:val="24"/>
            <w:szCs w:val="24"/>
            <w:u w:val="single" w:color="0461C1"/>
            <w:lang w:val="en-US"/>
          </w:rPr>
          <w:t>h</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spu</w:t>
        </w:r>
        <w:r w:rsidRPr="00BD0F31">
          <w:rPr>
            <w:rFonts w:ascii="Times New Roman" w:eastAsia="Times New Roman" w:hAnsi="Times New Roman" w:cs="Times New Roman"/>
            <w:spacing w:val="2"/>
            <w:sz w:val="24"/>
            <w:szCs w:val="24"/>
            <w:u w:val="single" w:color="0461C1"/>
            <w:lang w:val="en-US"/>
          </w:rPr>
          <w:t>b</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43"/>
            <w:sz w:val="24"/>
            <w:szCs w:val="24"/>
            <w:lang w:val="en-US"/>
          </w:rPr>
          <w:t xml:space="preserve"> </w:t>
        </w:r>
        <w:r w:rsidRPr="00BD0F31">
          <w:rPr>
            <w:rFonts w:ascii="Times New Roman" w:eastAsia="Times New Roman" w:hAnsi="Times New Roman" w:cs="Times New Roman"/>
            <w:sz w:val="24"/>
            <w:szCs w:val="24"/>
            <w:lang w:val="en-US"/>
          </w:rPr>
          <w:t>ou</w:t>
        </w:r>
      </w:hyperlink>
      <w:r w:rsidRPr="00BD0F31">
        <w:rPr>
          <w:rFonts w:ascii="Times New Roman" w:eastAsia="Times New Roman" w:hAnsi="Times New Roman" w:cs="Times New Roman"/>
          <w:sz w:val="24"/>
          <w:szCs w:val="24"/>
          <w:lang w:val="en-US"/>
        </w:rPr>
        <w:t xml:space="preserve"> </w:t>
      </w:r>
      <w:hyperlink r:id="rId114">
        <w:r w:rsidRPr="00BD0F31">
          <w:rPr>
            <w:rFonts w:ascii="Times New Roman" w:eastAsia="Times New Roman" w:hAnsi="Times New Roman" w:cs="Times New Roman"/>
            <w:spacing w:val="-5"/>
            <w:sz w:val="24"/>
            <w:szCs w:val="24"/>
            <w:u w:val="single" w:color="0461C1"/>
            <w:lang w:val="en-US"/>
          </w:rPr>
          <w:t>h</w:t>
        </w:r>
        <w:r w:rsidRPr="00BD0F31">
          <w:rPr>
            <w:rFonts w:ascii="Times New Roman" w:eastAsia="Times New Roman" w:hAnsi="Times New Roman" w:cs="Times New Roman"/>
            <w:spacing w:val="-4"/>
            <w:sz w:val="24"/>
            <w:szCs w:val="24"/>
            <w:u w:val="single" w:color="0461C1"/>
            <w:lang w:val="en-US"/>
          </w:rPr>
          <w:t>tt</w:t>
        </w:r>
        <w:r w:rsidRPr="00BD0F31">
          <w:rPr>
            <w:rFonts w:ascii="Times New Roman" w:eastAsia="Times New Roman" w:hAnsi="Times New Roman" w:cs="Times New Roman"/>
            <w:spacing w:val="-5"/>
            <w:sz w:val="24"/>
            <w:szCs w:val="24"/>
            <w:u w:val="single" w:color="0461C1"/>
            <w:lang w:val="en-US"/>
          </w:rPr>
          <w:t>ps</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.p</w:t>
        </w:r>
        <w:r w:rsidRPr="00BD0F31">
          <w:rPr>
            <w:rFonts w:ascii="Times New Roman" w:eastAsia="Times New Roman" w:hAnsi="Times New Roman" w:cs="Times New Roman"/>
            <w:spacing w:val="-2"/>
            <w:sz w:val="24"/>
            <w:szCs w:val="24"/>
            <w:u w:val="single" w:color="0461C1"/>
            <w:lang w:val="en-US"/>
          </w:rPr>
          <w:t>u</w:t>
        </w:r>
        <w:r w:rsidRPr="00BD0F31">
          <w:rPr>
            <w:rFonts w:ascii="Times New Roman" w:eastAsia="Times New Roman" w:hAnsi="Times New Roman" w:cs="Times New Roman"/>
            <w:spacing w:val="-5"/>
            <w:sz w:val="24"/>
            <w:szCs w:val="24"/>
            <w:u w:val="single" w:color="0461C1"/>
            <w:lang w:val="en-US"/>
          </w:rPr>
          <w:t>b</w:t>
        </w:r>
        <w:r w:rsidRPr="00BD0F31">
          <w:rPr>
            <w:rFonts w:ascii="Times New Roman" w:eastAsia="Times New Roman" w:hAnsi="Times New Roman" w:cs="Times New Roman"/>
            <w:spacing w:val="-4"/>
            <w:sz w:val="24"/>
            <w:szCs w:val="24"/>
            <w:u w:val="single" w:color="0461C1"/>
            <w:lang w:val="en-US"/>
          </w:rPr>
          <w:t>li</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s</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on</w:t>
        </w:r>
        <w:r w:rsidRPr="00BD0F31">
          <w:rPr>
            <w:rFonts w:ascii="Times New Roman" w:eastAsia="Times New Roman" w:hAnsi="Times New Roman" w:cs="Times New Roman"/>
            <w:spacing w:val="-2"/>
            <w:sz w:val="24"/>
            <w:szCs w:val="24"/>
            <w:u w:val="single" w:color="0461C1"/>
            <w:lang w:val="en-US"/>
          </w:rPr>
          <w:t>t</w:t>
        </w:r>
        <w:r w:rsidRPr="00BD0F31">
          <w:rPr>
            <w:rFonts w:ascii="Times New Roman" w:eastAsia="Times New Roman" w:hAnsi="Times New Roman" w:cs="Times New Roman"/>
            <w:spacing w:val="-3"/>
            <w:sz w:val="24"/>
            <w:szCs w:val="24"/>
            <w:u w:val="single" w:color="0461C1"/>
            <w:lang w:val="en-US"/>
          </w:rPr>
          <w:t>ra</w:t>
        </w:r>
        <w:r w:rsidRPr="00BD0F31">
          <w:rPr>
            <w:rFonts w:ascii="Times New Roman" w:eastAsia="Times New Roman" w:hAnsi="Times New Roman" w:cs="Times New Roman"/>
            <w:spacing w:val="-4"/>
            <w:sz w:val="24"/>
            <w:szCs w:val="24"/>
            <w:u w:val="single" w:color="0461C1"/>
            <w:lang w:val="en-US"/>
          </w:rPr>
          <w:t>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s</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6"/>
            <w:sz w:val="24"/>
            <w:szCs w:val="24"/>
            <w:lang w:val="en-US"/>
          </w:rPr>
          <w:t xml:space="preserve"> </w:t>
        </w:r>
        <w:r w:rsidRPr="00BD0F31">
          <w:rPr>
            <w:rFonts w:ascii="Times New Roman" w:eastAsia="Times New Roman" w:hAnsi="Times New Roman" w:cs="Times New Roman"/>
            <w:sz w:val="24"/>
            <w:szCs w:val="24"/>
            <w:lang w:val="en-US"/>
          </w:rPr>
          <w:t>;</w:t>
        </w:r>
      </w:hyperlink>
    </w:p>
    <w:p w14:paraId="60F5908A" w14:textId="06D0B7EB" w:rsidR="006D6FE2" w:rsidRPr="00BD0F31"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 xml:space="preserve">r  </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 xml:space="preserve">s   </w:t>
      </w:r>
      <w:r w:rsidRPr="00BD0F31">
        <w:rPr>
          <w:rFonts w:ascii="Times New Roman" w:eastAsia="Times New Roman" w:hAnsi="Times New Roman" w:cs="Times New Roman"/>
          <w:spacing w:val="4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ongl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2"/>
          <w:sz w:val="24"/>
          <w:szCs w:val="24"/>
          <w:lang w:val="en-US"/>
        </w:rPr>
        <w:t xml:space="preserve"> </w:t>
      </w:r>
      <w:proofErr w:type="spellStart"/>
      <w:r w:rsidRPr="00BD0F31">
        <w:rPr>
          <w:rFonts w:ascii="Times New Roman" w:eastAsia="Times New Roman" w:hAnsi="Times New Roman" w:cs="Times New Roman"/>
          <w:i/>
          <w:spacing w:val="-1"/>
          <w:sz w:val="25"/>
          <w:szCs w:val="25"/>
          <w:lang w:val="en-US"/>
        </w:rPr>
        <w:t>E</w:t>
      </w:r>
      <w:r w:rsidRPr="00BD0F31">
        <w:rPr>
          <w:rFonts w:ascii="Times New Roman" w:eastAsia="Times New Roman" w:hAnsi="Times New Roman" w:cs="Times New Roman"/>
          <w:i/>
          <w:spacing w:val="-2"/>
          <w:sz w:val="25"/>
          <w:szCs w:val="25"/>
          <w:lang w:val="en-US"/>
        </w:rPr>
        <w:t>n</w:t>
      </w:r>
      <w:r w:rsidRPr="00BD0F31">
        <w:rPr>
          <w:rFonts w:ascii="Times New Roman" w:eastAsia="Times New Roman" w:hAnsi="Times New Roman" w:cs="Times New Roman"/>
          <w:i/>
          <w:spacing w:val="-1"/>
          <w:sz w:val="25"/>
          <w:szCs w:val="25"/>
          <w:lang w:val="en-US"/>
        </w:rPr>
        <w:t>r</w:t>
      </w:r>
      <w:r w:rsidRPr="00BD0F31">
        <w:rPr>
          <w:rFonts w:ascii="Times New Roman" w:eastAsia="Times New Roman" w:hAnsi="Times New Roman" w:cs="Times New Roman"/>
          <w:i/>
          <w:spacing w:val="-3"/>
          <w:sz w:val="25"/>
          <w:szCs w:val="25"/>
          <w:lang w:val="en-US"/>
        </w:rPr>
        <w:t>e</w:t>
      </w:r>
      <w:r w:rsidRPr="00BD0F31">
        <w:rPr>
          <w:rFonts w:ascii="Times New Roman" w:eastAsia="Times New Roman" w:hAnsi="Times New Roman" w:cs="Times New Roman"/>
          <w:i/>
          <w:spacing w:val="-2"/>
          <w:sz w:val="25"/>
          <w:szCs w:val="25"/>
          <w:lang w:val="en-US"/>
        </w:rPr>
        <w:t>gi</w:t>
      </w:r>
      <w:r w:rsidRPr="00BD0F31">
        <w:rPr>
          <w:rFonts w:ascii="Times New Roman" w:eastAsia="Times New Roman" w:hAnsi="Times New Roman" w:cs="Times New Roman"/>
          <w:i/>
          <w:spacing w:val="-1"/>
          <w:sz w:val="25"/>
          <w:szCs w:val="25"/>
          <w:lang w:val="en-US"/>
        </w:rPr>
        <w:t>s</w:t>
      </w:r>
      <w:r w:rsidRPr="00BD0F31">
        <w:rPr>
          <w:rFonts w:ascii="Times New Roman" w:eastAsia="Times New Roman" w:hAnsi="Times New Roman" w:cs="Times New Roman"/>
          <w:i/>
          <w:spacing w:val="-2"/>
          <w:sz w:val="25"/>
          <w:szCs w:val="25"/>
          <w:lang w:val="en-US"/>
        </w:rPr>
        <w:t>t</w:t>
      </w:r>
      <w:r w:rsidRPr="00BD0F31">
        <w:rPr>
          <w:rFonts w:ascii="Times New Roman" w:eastAsia="Times New Roman" w:hAnsi="Times New Roman" w:cs="Times New Roman"/>
          <w:i/>
          <w:spacing w:val="-1"/>
          <w:sz w:val="25"/>
          <w:szCs w:val="25"/>
          <w:lang w:val="en-US"/>
        </w:rPr>
        <w:t>r</w:t>
      </w:r>
      <w:r w:rsidRPr="00BD0F31">
        <w:rPr>
          <w:rFonts w:ascii="Times New Roman" w:eastAsia="Times New Roman" w:hAnsi="Times New Roman" w:cs="Times New Roman"/>
          <w:i/>
          <w:spacing w:val="-3"/>
          <w:sz w:val="25"/>
          <w:szCs w:val="25"/>
          <w:lang w:val="en-US"/>
        </w:rPr>
        <w:t>e</w:t>
      </w:r>
      <w:r w:rsidRPr="00BD0F31">
        <w:rPr>
          <w:rFonts w:ascii="Times New Roman" w:eastAsia="Times New Roman" w:hAnsi="Times New Roman" w:cs="Times New Roman"/>
          <w:i/>
          <w:spacing w:val="-2"/>
          <w:sz w:val="25"/>
          <w:szCs w:val="25"/>
          <w:lang w:val="en-US"/>
        </w:rPr>
        <w:t>m</w:t>
      </w:r>
      <w:r w:rsidRPr="00BD0F31">
        <w:rPr>
          <w:rFonts w:ascii="Times New Roman" w:eastAsia="Times New Roman" w:hAnsi="Times New Roman" w:cs="Times New Roman"/>
          <w:i/>
          <w:sz w:val="25"/>
          <w:szCs w:val="25"/>
          <w:lang w:val="en-US"/>
        </w:rPr>
        <w:t>e</w:t>
      </w:r>
      <w:r w:rsidRPr="00BD0F31">
        <w:rPr>
          <w:rFonts w:ascii="Times New Roman" w:eastAsia="Times New Roman" w:hAnsi="Times New Roman" w:cs="Times New Roman"/>
          <w:i/>
          <w:spacing w:val="-3"/>
          <w:sz w:val="25"/>
          <w:szCs w:val="25"/>
          <w:lang w:val="en-US"/>
        </w:rPr>
        <w:t>n</w:t>
      </w:r>
      <w:r w:rsidRPr="00BD0F31">
        <w:rPr>
          <w:rFonts w:ascii="Times New Roman" w:eastAsia="Times New Roman" w:hAnsi="Times New Roman" w:cs="Times New Roman"/>
          <w:i/>
          <w:sz w:val="25"/>
          <w:szCs w:val="25"/>
          <w:lang w:val="en-US"/>
        </w:rPr>
        <w:t>t</w:t>
      </w:r>
      <w:proofErr w:type="spellEnd"/>
      <w:r w:rsidRPr="00BD0F31">
        <w:rPr>
          <w:rFonts w:ascii="Times New Roman" w:eastAsia="Times New Roman" w:hAnsi="Times New Roman" w:cs="Times New Roman"/>
          <w:i/>
          <w:sz w:val="25"/>
          <w:szCs w:val="25"/>
          <w:lang w:val="en-US"/>
        </w:rPr>
        <w:t xml:space="preserve">   </w:t>
      </w:r>
      <w:r w:rsidRPr="00BD0F31">
        <w:rPr>
          <w:rFonts w:ascii="Times New Roman" w:eastAsia="Times New Roman" w:hAnsi="Times New Roman" w:cs="Times New Roman"/>
          <w:i/>
          <w:spacing w:val="7"/>
          <w:sz w:val="25"/>
          <w:szCs w:val="25"/>
          <w:lang w:val="en-US"/>
        </w:rPr>
        <w:t xml:space="preserve"> </w:t>
      </w:r>
      <w:r w:rsidRPr="00BD0F31">
        <w:rPr>
          <w:rFonts w:ascii="Times New Roman" w:eastAsia="Times New Roman" w:hAnsi="Times New Roman" w:cs="Times New Roman"/>
          <w:i/>
          <w:spacing w:val="-5"/>
          <w:sz w:val="25"/>
          <w:szCs w:val="25"/>
          <w:lang w:val="en-US"/>
        </w:rPr>
        <w:t>de</w:t>
      </w:r>
      <w:r w:rsidRPr="00BD0F31">
        <w:rPr>
          <w:rFonts w:ascii="Times New Roman" w:eastAsia="Times New Roman" w:hAnsi="Times New Roman" w:cs="Times New Roman"/>
          <w:i/>
          <w:sz w:val="25"/>
          <w:szCs w:val="25"/>
          <w:lang w:val="en-US"/>
        </w:rPr>
        <w:t xml:space="preserve">s  </w:t>
      </w:r>
      <w:r w:rsidRPr="00BD0F31">
        <w:rPr>
          <w:rFonts w:ascii="Times New Roman" w:eastAsia="Times New Roman" w:hAnsi="Times New Roman" w:cs="Times New Roman"/>
          <w:i/>
          <w:spacing w:val="61"/>
          <w:sz w:val="25"/>
          <w:szCs w:val="25"/>
          <w:lang w:val="en-US"/>
        </w:rPr>
        <w:t xml:space="preserve"> </w:t>
      </w:r>
      <w:proofErr w:type="spellStart"/>
      <w:r w:rsidRPr="00BD0F31">
        <w:rPr>
          <w:rFonts w:ascii="Times New Roman" w:eastAsia="Times New Roman" w:hAnsi="Times New Roman" w:cs="Times New Roman"/>
          <w:i/>
          <w:spacing w:val="1"/>
          <w:w w:val="87"/>
          <w:sz w:val="25"/>
          <w:szCs w:val="25"/>
          <w:lang w:val="en-US"/>
        </w:rPr>
        <w:t>s</w:t>
      </w:r>
      <w:r w:rsidRPr="00BD0F31">
        <w:rPr>
          <w:rFonts w:ascii="Times New Roman" w:eastAsia="Times New Roman" w:hAnsi="Times New Roman" w:cs="Times New Roman"/>
          <w:i/>
          <w:spacing w:val="3"/>
          <w:w w:val="87"/>
          <w:sz w:val="25"/>
          <w:szCs w:val="25"/>
          <w:lang w:val="en-US"/>
        </w:rPr>
        <w:t>ou</w:t>
      </w:r>
      <w:r w:rsidRPr="00BD0F31">
        <w:rPr>
          <w:rFonts w:ascii="Times New Roman" w:eastAsia="Times New Roman" w:hAnsi="Times New Roman" w:cs="Times New Roman"/>
          <w:i/>
          <w:spacing w:val="2"/>
          <w:w w:val="87"/>
          <w:sz w:val="25"/>
          <w:szCs w:val="25"/>
          <w:lang w:val="en-US"/>
        </w:rPr>
        <w:t>m</w:t>
      </w:r>
      <w:r w:rsidRPr="00BD0F31">
        <w:rPr>
          <w:rFonts w:ascii="Times New Roman" w:eastAsia="Times New Roman" w:hAnsi="Times New Roman" w:cs="Times New Roman"/>
          <w:i/>
          <w:spacing w:val="1"/>
          <w:w w:val="87"/>
          <w:sz w:val="25"/>
          <w:szCs w:val="25"/>
          <w:lang w:val="en-US"/>
        </w:rPr>
        <w:t>i</w:t>
      </w:r>
      <w:r w:rsidRPr="00BD0F31">
        <w:rPr>
          <w:rFonts w:ascii="Times New Roman" w:eastAsia="Times New Roman" w:hAnsi="Times New Roman" w:cs="Times New Roman"/>
          <w:i/>
          <w:spacing w:val="3"/>
          <w:w w:val="87"/>
          <w:sz w:val="25"/>
          <w:szCs w:val="25"/>
          <w:lang w:val="en-US"/>
        </w:rPr>
        <w:t>s</w:t>
      </w:r>
      <w:r w:rsidRPr="00BD0F31">
        <w:rPr>
          <w:rFonts w:ascii="Times New Roman" w:eastAsia="Times New Roman" w:hAnsi="Times New Roman" w:cs="Times New Roman"/>
          <w:i/>
          <w:spacing w:val="1"/>
          <w:w w:val="87"/>
          <w:sz w:val="25"/>
          <w:szCs w:val="25"/>
          <w:lang w:val="en-US"/>
        </w:rPr>
        <w:t>s</w:t>
      </w:r>
      <w:r w:rsidRPr="00BD0F31">
        <w:rPr>
          <w:rFonts w:ascii="Times New Roman" w:eastAsia="Times New Roman" w:hAnsi="Times New Roman" w:cs="Times New Roman"/>
          <w:i/>
          <w:spacing w:val="3"/>
          <w:w w:val="87"/>
          <w:sz w:val="25"/>
          <w:szCs w:val="25"/>
          <w:lang w:val="en-US"/>
        </w:rPr>
        <w:t>io</w:t>
      </w:r>
      <w:r w:rsidRPr="00BD0F31">
        <w:rPr>
          <w:rFonts w:ascii="Times New Roman" w:eastAsia="Times New Roman" w:hAnsi="Times New Roman" w:cs="Times New Roman"/>
          <w:i/>
          <w:w w:val="87"/>
          <w:sz w:val="25"/>
          <w:szCs w:val="25"/>
          <w:lang w:val="en-US"/>
        </w:rPr>
        <w:t>n</w:t>
      </w:r>
      <w:r w:rsidRPr="00BD0F31">
        <w:rPr>
          <w:rFonts w:ascii="Times New Roman" w:eastAsia="Times New Roman" w:hAnsi="Times New Roman" w:cs="Times New Roman"/>
          <w:i/>
          <w:spacing w:val="3"/>
          <w:w w:val="87"/>
          <w:sz w:val="25"/>
          <w:szCs w:val="25"/>
          <w:lang w:val="en-US"/>
        </w:rPr>
        <w:t>n</w:t>
      </w:r>
      <w:r w:rsidRPr="00BD0F31">
        <w:rPr>
          <w:rFonts w:ascii="Times New Roman" w:eastAsia="Times New Roman" w:hAnsi="Times New Roman" w:cs="Times New Roman"/>
          <w:i/>
          <w:w w:val="87"/>
          <w:sz w:val="25"/>
          <w:szCs w:val="25"/>
          <w:lang w:val="en-US"/>
        </w:rPr>
        <w:t>a</w:t>
      </w:r>
      <w:r w:rsidRPr="00BD0F31">
        <w:rPr>
          <w:rFonts w:ascii="Times New Roman" w:eastAsia="Times New Roman" w:hAnsi="Times New Roman" w:cs="Times New Roman"/>
          <w:i/>
          <w:spacing w:val="3"/>
          <w:w w:val="87"/>
          <w:sz w:val="25"/>
          <w:szCs w:val="25"/>
          <w:lang w:val="en-US"/>
        </w:rPr>
        <w:t>i</w:t>
      </w:r>
      <w:r w:rsidRPr="00BD0F31">
        <w:rPr>
          <w:rFonts w:ascii="Times New Roman" w:eastAsia="Times New Roman" w:hAnsi="Times New Roman" w:cs="Times New Roman"/>
          <w:i/>
          <w:spacing w:val="1"/>
          <w:w w:val="87"/>
          <w:sz w:val="25"/>
          <w:szCs w:val="25"/>
          <w:lang w:val="en-US"/>
        </w:rPr>
        <w:t>r</w:t>
      </w:r>
      <w:r w:rsidRPr="00BD0F31">
        <w:rPr>
          <w:rFonts w:ascii="Times New Roman" w:eastAsia="Times New Roman" w:hAnsi="Times New Roman" w:cs="Times New Roman"/>
          <w:i/>
          <w:spacing w:val="3"/>
          <w:w w:val="87"/>
          <w:sz w:val="25"/>
          <w:szCs w:val="25"/>
          <w:lang w:val="en-US"/>
        </w:rPr>
        <w:t>e</w:t>
      </w:r>
      <w:r w:rsidRPr="00BD0F31">
        <w:rPr>
          <w:rFonts w:ascii="Times New Roman" w:eastAsia="Times New Roman" w:hAnsi="Times New Roman" w:cs="Times New Roman"/>
          <w:i/>
          <w:w w:val="87"/>
          <w:sz w:val="25"/>
          <w:szCs w:val="25"/>
          <w:lang w:val="en-US"/>
        </w:rPr>
        <w:t>s</w:t>
      </w:r>
      <w:proofErr w:type="spellEnd"/>
      <w:r w:rsidRPr="00BD0F31">
        <w:rPr>
          <w:rFonts w:ascii="Times New Roman" w:eastAsia="Times New Roman" w:hAnsi="Times New Roman" w:cs="Times New Roman"/>
          <w:i/>
          <w:spacing w:val="31"/>
          <w:w w:val="87"/>
          <w:sz w:val="25"/>
          <w:szCs w:val="25"/>
          <w:lang w:val="en-US"/>
        </w:rPr>
        <w:t xml:space="preserve"> </w:t>
      </w:r>
      <w:proofErr w:type="gramStart"/>
      <w:r w:rsidRPr="00BD0F31">
        <w:rPr>
          <w:rFonts w:ascii="Times New Roman" w:eastAsia="Times New Roman" w:hAnsi="Times New Roman" w:cs="Times New Roman"/>
          <w:spacing w:val="-5"/>
          <w:sz w:val="24"/>
          <w:szCs w:val="24"/>
          <w:lang w:val="en-US"/>
        </w:rPr>
        <w:t>»</w:t>
      </w:r>
      <w:r w:rsidRPr="00BD0F31">
        <w:rPr>
          <w:rFonts w:ascii="Times New Roman" w:eastAsia="Times New Roman" w:hAnsi="Times New Roman" w:cs="Times New Roman"/>
          <w:sz w:val="24"/>
          <w:szCs w:val="24"/>
          <w:lang w:val="en-US"/>
        </w:rPr>
        <w:t xml:space="preserve">,   </w:t>
      </w:r>
      <w:proofErr w:type="gram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2"/>
          <w:sz w:val="24"/>
          <w:szCs w:val="24"/>
          <w:lang w:val="en-US"/>
        </w:rPr>
        <w:t xml:space="preserve"> </w:t>
      </w:r>
      <w:proofErr w:type="spellStart"/>
      <w:r w:rsidRPr="00BD0F31">
        <w:rPr>
          <w:rFonts w:ascii="Times New Roman" w:eastAsia="Times New Roman" w:hAnsi="Times New Roman" w:cs="Times New Roman"/>
          <w:spacing w:val="-5"/>
          <w:sz w:val="24"/>
          <w:szCs w:val="24"/>
          <w:lang w:val="en-US"/>
        </w:rPr>
        <w:t>pu</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 xml:space="preserve">a   </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ub</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iqu</w:t>
      </w:r>
      <w:r w:rsidRPr="00BD0F31">
        <w:rPr>
          <w:rFonts w:ascii="Times New Roman" w:eastAsia="Times New Roman" w:hAnsi="Times New Roman" w:cs="Times New Roman"/>
          <w:sz w:val="24"/>
          <w:szCs w:val="24"/>
          <w:lang w:val="en-US"/>
        </w:rPr>
        <w:t>e</w:t>
      </w:r>
      <w:proofErr w:type="spellEnd"/>
    </w:p>
    <w:p w14:paraId="47B6EB01" w14:textId="77777777" w:rsidR="006D6FE2" w:rsidRPr="00BD0F31" w:rsidRDefault="006D6FE2" w:rsidP="006D6FE2">
      <w:pPr>
        <w:spacing w:after="0" w:line="220" w:lineRule="exact"/>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position w:val="1"/>
          <w:sz w:val="24"/>
          <w:szCs w:val="24"/>
          <w:lang w:val="en-US"/>
        </w:rPr>
        <w:t>«</w:t>
      </w:r>
      <w:r w:rsidRPr="00BD0F31">
        <w:rPr>
          <w:rFonts w:ascii="Times New Roman" w:eastAsia="Times New Roman" w:hAnsi="Times New Roman" w:cs="Times New Roman"/>
          <w:spacing w:val="-22"/>
          <w:position w:val="1"/>
          <w:sz w:val="24"/>
          <w:szCs w:val="24"/>
          <w:lang w:val="en-US"/>
        </w:rPr>
        <w:t xml:space="preserve"> </w:t>
      </w:r>
      <w:proofErr w:type="spellStart"/>
      <w:r w:rsidRPr="00BD0F31">
        <w:rPr>
          <w:rFonts w:ascii="Times New Roman" w:eastAsia="Times New Roman" w:hAnsi="Times New Roman" w:cs="Times New Roman"/>
          <w:i/>
          <w:spacing w:val="2"/>
          <w:w w:val="87"/>
          <w:position w:val="1"/>
          <w:sz w:val="25"/>
          <w:szCs w:val="25"/>
          <w:lang w:val="en-US"/>
        </w:rPr>
        <w:t>E</w:t>
      </w:r>
      <w:r w:rsidRPr="00BD0F31">
        <w:rPr>
          <w:rFonts w:ascii="Times New Roman" w:eastAsia="Times New Roman" w:hAnsi="Times New Roman" w:cs="Times New Roman"/>
          <w:i/>
          <w:w w:val="87"/>
          <w:position w:val="1"/>
          <w:sz w:val="25"/>
          <w:szCs w:val="25"/>
          <w:lang w:val="en-US"/>
        </w:rPr>
        <w:t>n</w:t>
      </w:r>
      <w:r w:rsidRPr="00BD0F31">
        <w:rPr>
          <w:rFonts w:ascii="Times New Roman" w:eastAsia="Times New Roman" w:hAnsi="Times New Roman" w:cs="Times New Roman"/>
          <w:i/>
          <w:spacing w:val="3"/>
          <w:w w:val="87"/>
          <w:position w:val="1"/>
          <w:sz w:val="25"/>
          <w:szCs w:val="25"/>
          <w:lang w:val="en-US"/>
        </w:rPr>
        <w:t>re</w:t>
      </w:r>
      <w:r w:rsidRPr="00BD0F31">
        <w:rPr>
          <w:rFonts w:ascii="Times New Roman" w:eastAsia="Times New Roman" w:hAnsi="Times New Roman" w:cs="Times New Roman"/>
          <w:i/>
          <w:w w:val="87"/>
          <w:position w:val="1"/>
          <w:sz w:val="25"/>
          <w:szCs w:val="25"/>
          <w:lang w:val="en-US"/>
        </w:rPr>
        <w:t>g</w:t>
      </w:r>
      <w:r w:rsidRPr="00BD0F31">
        <w:rPr>
          <w:rFonts w:ascii="Times New Roman" w:eastAsia="Times New Roman" w:hAnsi="Times New Roman" w:cs="Times New Roman"/>
          <w:i/>
          <w:spacing w:val="2"/>
          <w:w w:val="87"/>
          <w:position w:val="1"/>
          <w:sz w:val="25"/>
          <w:szCs w:val="25"/>
          <w:lang w:val="en-US"/>
        </w:rPr>
        <w:t>i</w:t>
      </w:r>
      <w:r w:rsidRPr="00BD0F31">
        <w:rPr>
          <w:rFonts w:ascii="Times New Roman" w:eastAsia="Times New Roman" w:hAnsi="Times New Roman" w:cs="Times New Roman"/>
          <w:i/>
          <w:spacing w:val="1"/>
          <w:w w:val="87"/>
          <w:position w:val="1"/>
          <w:sz w:val="25"/>
          <w:szCs w:val="25"/>
          <w:lang w:val="en-US"/>
        </w:rPr>
        <w:t>s</w:t>
      </w:r>
      <w:r w:rsidRPr="00BD0F31">
        <w:rPr>
          <w:rFonts w:ascii="Times New Roman" w:eastAsia="Times New Roman" w:hAnsi="Times New Roman" w:cs="Times New Roman"/>
          <w:i/>
          <w:spacing w:val="3"/>
          <w:w w:val="87"/>
          <w:position w:val="1"/>
          <w:sz w:val="25"/>
          <w:szCs w:val="25"/>
          <w:lang w:val="en-US"/>
        </w:rPr>
        <w:t>t</w:t>
      </w:r>
      <w:r w:rsidRPr="00BD0F31">
        <w:rPr>
          <w:rFonts w:ascii="Times New Roman" w:eastAsia="Times New Roman" w:hAnsi="Times New Roman" w:cs="Times New Roman"/>
          <w:i/>
          <w:spacing w:val="1"/>
          <w:w w:val="87"/>
          <w:position w:val="1"/>
          <w:sz w:val="25"/>
          <w:szCs w:val="25"/>
          <w:lang w:val="en-US"/>
        </w:rPr>
        <w:t>r</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spacing w:val="2"/>
          <w:w w:val="87"/>
          <w:position w:val="1"/>
          <w:sz w:val="25"/>
          <w:szCs w:val="25"/>
          <w:lang w:val="en-US"/>
        </w:rPr>
        <w:t>m</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w w:val="87"/>
          <w:position w:val="1"/>
          <w:sz w:val="25"/>
          <w:szCs w:val="25"/>
          <w:lang w:val="en-US"/>
        </w:rPr>
        <w:t>nt</w:t>
      </w:r>
      <w:proofErr w:type="spellEnd"/>
      <w:r w:rsidRPr="00BD0F31">
        <w:rPr>
          <w:rFonts w:ascii="Times New Roman" w:eastAsia="Times New Roman" w:hAnsi="Times New Roman" w:cs="Times New Roman"/>
          <w:i/>
          <w:spacing w:val="20"/>
          <w:w w:val="87"/>
          <w:position w:val="1"/>
          <w:sz w:val="25"/>
          <w:szCs w:val="25"/>
          <w:lang w:val="en-US"/>
        </w:rPr>
        <w:t xml:space="preserve"> </w:t>
      </w:r>
      <w:r w:rsidRPr="00BD0F31">
        <w:rPr>
          <w:rFonts w:ascii="Times New Roman" w:eastAsia="Times New Roman" w:hAnsi="Times New Roman" w:cs="Times New Roman"/>
          <w:i/>
          <w:spacing w:val="3"/>
          <w:w w:val="87"/>
          <w:position w:val="1"/>
          <w:sz w:val="25"/>
          <w:szCs w:val="25"/>
          <w:lang w:val="en-US"/>
        </w:rPr>
        <w:t>no</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3"/>
          <w:w w:val="87"/>
          <w:position w:val="1"/>
          <w:sz w:val="25"/>
          <w:szCs w:val="25"/>
          <w:lang w:val="en-US"/>
        </w:rPr>
        <w:t>vea</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9"/>
          <w:w w:val="87"/>
          <w:position w:val="1"/>
          <w:sz w:val="25"/>
          <w:szCs w:val="25"/>
          <w:lang w:val="en-US"/>
        </w:rPr>
        <w:t xml:space="preserve"> </w:t>
      </w:r>
      <w:r w:rsidRPr="00BD0F31">
        <w:rPr>
          <w:rFonts w:ascii="Times New Roman" w:eastAsia="Times New Roman" w:hAnsi="Times New Roman" w:cs="Times New Roman"/>
          <w:i/>
          <w:position w:val="1"/>
          <w:sz w:val="25"/>
          <w:szCs w:val="25"/>
          <w:lang w:val="en-US"/>
        </w:rPr>
        <w:t>/</w:t>
      </w:r>
      <w:r w:rsidRPr="00BD0F31">
        <w:rPr>
          <w:rFonts w:ascii="Times New Roman" w:eastAsia="Times New Roman" w:hAnsi="Times New Roman" w:cs="Times New Roman"/>
          <w:i/>
          <w:spacing w:val="-14"/>
          <w:position w:val="1"/>
          <w:sz w:val="25"/>
          <w:szCs w:val="25"/>
          <w:lang w:val="en-US"/>
        </w:rPr>
        <w:t xml:space="preserve"> </w:t>
      </w:r>
      <w:proofErr w:type="spellStart"/>
      <w:r w:rsidRPr="00BD0F31">
        <w:rPr>
          <w:rFonts w:ascii="Times New Roman" w:eastAsia="Times New Roman" w:hAnsi="Times New Roman" w:cs="Times New Roman"/>
          <w:i/>
          <w:spacing w:val="2"/>
          <w:w w:val="87"/>
          <w:position w:val="1"/>
          <w:sz w:val="25"/>
          <w:szCs w:val="25"/>
          <w:lang w:val="en-US"/>
        </w:rPr>
        <w:t>C</w:t>
      </w:r>
      <w:r w:rsidRPr="00BD0F31">
        <w:rPr>
          <w:rFonts w:ascii="Times New Roman" w:eastAsia="Times New Roman" w:hAnsi="Times New Roman" w:cs="Times New Roman"/>
          <w:i/>
          <w:spacing w:val="1"/>
          <w:w w:val="87"/>
          <w:position w:val="1"/>
          <w:sz w:val="25"/>
          <w:szCs w:val="25"/>
          <w:lang w:val="en-US"/>
        </w:rPr>
        <w:t>ertif</w:t>
      </w:r>
      <w:r w:rsidRPr="00BD0F31">
        <w:rPr>
          <w:rFonts w:ascii="Times New Roman" w:eastAsia="Times New Roman" w:hAnsi="Times New Roman" w:cs="Times New Roman"/>
          <w:i/>
          <w:spacing w:val="3"/>
          <w:w w:val="87"/>
          <w:position w:val="1"/>
          <w:sz w:val="25"/>
          <w:szCs w:val="25"/>
          <w:lang w:val="en-US"/>
        </w:rPr>
        <w:t>ic</w:t>
      </w:r>
      <w:r w:rsidRPr="00BD0F31">
        <w:rPr>
          <w:rFonts w:ascii="Times New Roman" w:eastAsia="Times New Roman" w:hAnsi="Times New Roman" w:cs="Times New Roman"/>
          <w:i/>
          <w:w w:val="87"/>
          <w:position w:val="1"/>
          <w:sz w:val="25"/>
          <w:szCs w:val="25"/>
          <w:lang w:val="en-US"/>
        </w:rPr>
        <w:t>at</w:t>
      </w:r>
      <w:proofErr w:type="spellEnd"/>
      <w:r w:rsidRPr="00BD0F31">
        <w:rPr>
          <w:rFonts w:ascii="Times New Roman" w:eastAsia="Times New Roman" w:hAnsi="Times New Roman" w:cs="Times New Roman"/>
          <w:i/>
          <w:spacing w:val="15"/>
          <w:w w:val="87"/>
          <w:position w:val="1"/>
          <w:sz w:val="25"/>
          <w:szCs w:val="25"/>
          <w:lang w:val="en-US"/>
        </w:rPr>
        <w:t xml:space="preserve"> </w:t>
      </w:r>
      <w:proofErr w:type="spellStart"/>
      <w:r w:rsidRPr="00BD0F31">
        <w:rPr>
          <w:rFonts w:ascii="Times New Roman" w:eastAsia="Times New Roman" w:hAnsi="Times New Roman" w:cs="Times New Roman"/>
          <w:i/>
          <w:spacing w:val="3"/>
          <w:w w:val="87"/>
          <w:position w:val="1"/>
          <w:sz w:val="25"/>
          <w:szCs w:val="25"/>
          <w:lang w:val="en-US"/>
        </w:rPr>
        <w:t>s</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3"/>
          <w:w w:val="87"/>
          <w:position w:val="1"/>
          <w:sz w:val="25"/>
          <w:szCs w:val="25"/>
          <w:lang w:val="en-US"/>
        </w:rPr>
        <w:t>p</w:t>
      </w:r>
      <w:r w:rsidRPr="00BD0F31">
        <w:rPr>
          <w:rFonts w:ascii="Times New Roman" w:eastAsia="Times New Roman" w:hAnsi="Times New Roman" w:cs="Times New Roman"/>
          <w:i/>
          <w:w w:val="87"/>
          <w:position w:val="1"/>
          <w:sz w:val="25"/>
          <w:szCs w:val="25"/>
          <w:lang w:val="en-US"/>
        </w:rPr>
        <w:t>p</w:t>
      </w:r>
      <w:r w:rsidRPr="00BD0F31">
        <w:rPr>
          <w:rFonts w:ascii="Times New Roman" w:eastAsia="Times New Roman" w:hAnsi="Times New Roman" w:cs="Times New Roman"/>
          <w:i/>
          <w:spacing w:val="3"/>
          <w:w w:val="87"/>
          <w:position w:val="1"/>
          <w:sz w:val="25"/>
          <w:szCs w:val="25"/>
          <w:lang w:val="en-US"/>
        </w:rPr>
        <w:t>lé</w:t>
      </w:r>
      <w:r w:rsidRPr="00BD0F31">
        <w:rPr>
          <w:rFonts w:ascii="Times New Roman" w:eastAsia="Times New Roman" w:hAnsi="Times New Roman" w:cs="Times New Roman"/>
          <w:i/>
          <w:spacing w:val="2"/>
          <w:w w:val="87"/>
          <w:position w:val="1"/>
          <w:sz w:val="25"/>
          <w:szCs w:val="25"/>
          <w:lang w:val="en-US"/>
        </w:rPr>
        <w:t>m</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w w:val="87"/>
          <w:position w:val="1"/>
          <w:sz w:val="25"/>
          <w:szCs w:val="25"/>
          <w:lang w:val="en-US"/>
        </w:rPr>
        <w:t>n</w:t>
      </w:r>
      <w:r w:rsidRPr="00BD0F31">
        <w:rPr>
          <w:rFonts w:ascii="Times New Roman" w:eastAsia="Times New Roman" w:hAnsi="Times New Roman" w:cs="Times New Roman"/>
          <w:i/>
          <w:spacing w:val="3"/>
          <w:w w:val="87"/>
          <w:position w:val="1"/>
          <w:sz w:val="25"/>
          <w:szCs w:val="25"/>
          <w:lang w:val="en-US"/>
        </w:rPr>
        <w:t>t</w:t>
      </w:r>
      <w:r w:rsidRPr="00BD0F31">
        <w:rPr>
          <w:rFonts w:ascii="Times New Roman" w:eastAsia="Times New Roman" w:hAnsi="Times New Roman" w:cs="Times New Roman"/>
          <w:i/>
          <w:w w:val="87"/>
          <w:position w:val="1"/>
          <w:sz w:val="25"/>
          <w:szCs w:val="25"/>
          <w:lang w:val="en-US"/>
        </w:rPr>
        <w:t>a</w:t>
      </w:r>
      <w:r w:rsidRPr="00BD0F31">
        <w:rPr>
          <w:rFonts w:ascii="Times New Roman" w:eastAsia="Times New Roman" w:hAnsi="Times New Roman" w:cs="Times New Roman"/>
          <w:i/>
          <w:spacing w:val="2"/>
          <w:w w:val="87"/>
          <w:position w:val="1"/>
          <w:sz w:val="25"/>
          <w:szCs w:val="25"/>
          <w:lang w:val="en-US"/>
        </w:rPr>
        <w:t>i</w:t>
      </w:r>
      <w:r w:rsidRPr="00BD0F31">
        <w:rPr>
          <w:rFonts w:ascii="Times New Roman" w:eastAsia="Times New Roman" w:hAnsi="Times New Roman" w:cs="Times New Roman"/>
          <w:i/>
          <w:spacing w:val="3"/>
          <w:w w:val="87"/>
          <w:position w:val="1"/>
          <w:sz w:val="25"/>
          <w:szCs w:val="25"/>
          <w:lang w:val="en-US"/>
        </w:rPr>
        <w:t>r</w:t>
      </w:r>
      <w:r w:rsidRPr="00BD0F31">
        <w:rPr>
          <w:rFonts w:ascii="Times New Roman" w:eastAsia="Times New Roman" w:hAnsi="Times New Roman" w:cs="Times New Roman"/>
          <w:i/>
          <w:w w:val="87"/>
          <w:position w:val="1"/>
          <w:sz w:val="25"/>
          <w:szCs w:val="25"/>
          <w:lang w:val="en-US"/>
        </w:rPr>
        <w:t>e</w:t>
      </w:r>
      <w:proofErr w:type="spellEnd"/>
      <w:r w:rsidRPr="00BD0F31">
        <w:rPr>
          <w:rFonts w:ascii="Times New Roman" w:eastAsia="Times New Roman" w:hAnsi="Times New Roman" w:cs="Times New Roman"/>
          <w:i/>
          <w:spacing w:val="19"/>
          <w:w w:val="87"/>
          <w:position w:val="1"/>
          <w:sz w:val="25"/>
          <w:szCs w:val="25"/>
          <w:lang w:val="en-US"/>
        </w:rPr>
        <w:t xml:space="preserve"> </w:t>
      </w:r>
      <w:proofErr w:type="gramStart"/>
      <w:r w:rsidRPr="00BD0F31">
        <w:rPr>
          <w:rFonts w:ascii="Times New Roman" w:eastAsia="Times New Roman" w:hAnsi="Times New Roman" w:cs="Times New Roman"/>
          <w:position w:val="1"/>
          <w:sz w:val="24"/>
          <w:szCs w:val="24"/>
          <w:lang w:val="en-US"/>
        </w:rPr>
        <w:t>»</w:t>
      </w:r>
      <w:r w:rsidRPr="00BD0F31">
        <w:rPr>
          <w:rFonts w:ascii="Times New Roman" w:eastAsia="Times New Roman" w:hAnsi="Times New Roman" w:cs="Times New Roman"/>
          <w:spacing w:val="-22"/>
          <w:position w:val="1"/>
          <w:sz w:val="24"/>
          <w:szCs w:val="24"/>
          <w:lang w:val="en-US"/>
        </w:rPr>
        <w:t xml:space="preserve"> </w:t>
      </w:r>
      <w:r w:rsidRPr="00BD0F31">
        <w:rPr>
          <w:rFonts w:ascii="Times New Roman" w:eastAsia="Times New Roman" w:hAnsi="Times New Roman" w:cs="Times New Roman"/>
          <w:position w:val="1"/>
          <w:sz w:val="24"/>
          <w:szCs w:val="24"/>
          <w:lang w:val="en-US"/>
        </w:rPr>
        <w:t>;</w:t>
      </w:r>
      <w:proofErr w:type="gramEnd"/>
      <w:r w:rsidRPr="00BD0F31">
        <w:rPr>
          <w:rFonts w:ascii="Times New Roman" w:eastAsia="Times New Roman" w:hAnsi="Times New Roman" w:cs="Times New Roman"/>
          <w:spacing w:val="-14"/>
          <w:position w:val="1"/>
          <w:sz w:val="24"/>
          <w:szCs w:val="24"/>
          <w:lang w:val="en-US"/>
        </w:rPr>
        <w:t xml:space="preserve"> </w:t>
      </w:r>
      <w:r w:rsidRPr="00BD0F31">
        <w:rPr>
          <w:rFonts w:ascii="Times New Roman" w:eastAsia="Times New Roman" w:hAnsi="Times New Roman" w:cs="Times New Roman"/>
          <w:w w:val="90"/>
          <w:position w:val="1"/>
          <w:sz w:val="24"/>
          <w:szCs w:val="24"/>
          <w:lang w:val="en-US"/>
        </w:rPr>
        <w:t>identifier</w:t>
      </w:r>
      <w:r w:rsidRPr="00BD0F31">
        <w:rPr>
          <w:rFonts w:ascii="Times New Roman" w:eastAsia="Times New Roman" w:hAnsi="Times New Roman" w:cs="Times New Roman"/>
          <w:spacing w:val="-1"/>
          <w:w w:val="90"/>
          <w:position w:val="1"/>
          <w:sz w:val="24"/>
          <w:szCs w:val="24"/>
          <w:lang w:val="en-US"/>
        </w:rPr>
        <w:t xml:space="preserve"> </w:t>
      </w:r>
      <w:proofErr w:type="spellStart"/>
      <w:r w:rsidRPr="00BD0F31">
        <w:rPr>
          <w:rFonts w:ascii="Times New Roman" w:eastAsia="Times New Roman" w:hAnsi="Times New Roman" w:cs="Times New Roman"/>
          <w:w w:val="90"/>
          <w:position w:val="1"/>
          <w:sz w:val="24"/>
          <w:szCs w:val="24"/>
          <w:lang w:val="en-US"/>
        </w:rPr>
        <w:t>l’entreprise</w:t>
      </w:r>
      <w:proofErr w:type="spellEnd"/>
      <w:r w:rsidRPr="00BD0F31">
        <w:rPr>
          <w:rFonts w:ascii="Times New Roman" w:eastAsia="Times New Roman" w:hAnsi="Times New Roman" w:cs="Times New Roman"/>
          <w:w w:val="90"/>
          <w:position w:val="1"/>
          <w:sz w:val="24"/>
          <w:szCs w:val="24"/>
          <w:lang w:val="en-US"/>
        </w:rPr>
        <w:t xml:space="preserve"> </w:t>
      </w:r>
      <w:r w:rsidRPr="00BD0F31">
        <w:rPr>
          <w:rFonts w:ascii="Times New Roman" w:eastAsia="Times New Roman" w:hAnsi="Times New Roman" w:cs="Times New Roman"/>
          <w:position w:val="1"/>
          <w:sz w:val="24"/>
          <w:szCs w:val="24"/>
          <w:lang w:val="en-US"/>
        </w:rPr>
        <w:t>à</w:t>
      </w:r>
      <w:r w:rsidRPr="00BD0F31">
        <w:rPr>
          <w:rFonts w:ascii="Times New Roman" w:eastAsia="Times New Roman" w:hAnsi="Times New Roman" w:cs="Times New Roman"/>
          <w:spacing w:val="-21"/>
          <w:position w:val="1"/>
          <w:sz w:val="24"/>
          <w:szCs w:val="24"/>
          <w:lang w:val="en-US"/>
        </w:rPr>
        <w:t xml:space="preserve"> </w:t>
      </w:r>
      <w:proofErr w:type="spellStart"/>
      <w:r w:rsidRPr="00BD0F31">
        <w:rPr>
          <w:rFonts w:ascii="Times New Roman" w:eastAsia="Times New Roman" w:hAnsi="Times New Roman" w:cs="Times New Roman"/>
          <w:w w:val="90"/>
          <w:position w:val="1"/>
          <w:sz w:val="24"/>
          <w:szCs w:val="24"/>
          <w:lang w:val="en-US"/>
        </w:rPr>
        <w:t>partir</w:t>
      </w:r>
      <w:proofErr w:type="spellEnd"/>
      <w:r w:rsidRPr="00BD0F31">
        <w:rPr>
          <w:rFonts w:ascii="Times New Roman" w:eastAsia="Times New Roman" w:hAnsi="Times New Roman" w:cs="Times New Roman"/>
          <w:spacing w:val="-1"/>
          <w:w w:val="90"/>
          <w:position w:val="1"/>
          <w:sz w:val="24"/>
          <w:szCs w:val="24"/>
          <w:lang w:val="en-US"/>
        </w:rPr>
        <w:t xml:space="preserve"> </w:t>
      </w:r>
      <w:r w:rsidRPr="00BD0F31">
        <w:rPr>
          <w:rFonts w:ascii="Times New Roman" w:eastAsia="Times New Roman" w:hAnsi="Times New Roman" w:cs="Times New Roman"/>
          <w:spacing w:val="-5"/>
          <w:position w:val="1"/>
          <w:sz w:val="24"/>
          <w:szCs w:val="24"/>
          <w:lang w:val="en-US"/>
        </w:rPr>
        <w:t>du</w:t>
      </w:r>
    </w:p>
    <w:p w14:paraId="4F625C48" w14:textId="77777777" w:rsidR="006D6FE2" w:rsidRPr="00BD0F31" w:rsidRDefault="006D6FE2" w:rsidP="006D6FE2">
      <w:pPr>
        <w:spacing w:before="26" w:after="0" w:line="269" w:lineRule="auto"/>
        <w:ind w:left="113" w:right="381"/>
        <w:rPr>
          <w:rFonts w:ascii="Times New Roman" w:eastAsia="Times New Roman" w:hAnsi="Times New Roman" w:cs="Times New Roman"/>
          <w:sz w:val="24"/>
          <w:szCs w:val="24"/>
          <w:lang w:val="en-US"/>
        </w:rPr>
      </w:pPr>
      <w:proofErr w:type="spellStart"/>
      <w:r w:rsidRPr="00BD0F31">
        <w:rPr>
          <w:rFonts w:ascii="Times New Roman" w:eastAsia="Times New Roman" w:hAnsi="Times New Roman" w:cs="Times New Roman"/>
          <w:spacing w:val="-2"/>
          <w:sz w:val="24"/>
          <w:szCs w:val="24"/>
          <w:lang w:val="en-US"/>
        </w:rPr>
        <w:t>num</w:t>
      </w:r>
      <w:r w:rsidRPr="00BD0F31">
        <w:rPr>
          <w:rFonts w:ascii="Times New Roman" w:eastAsia="Times New Roman" w:hAnsi="Times New Roman" w:cs="Times New Roman"/>
          <w:spacing w:val="-3"/>
          <w:sz w:val="24"/>
          <w:szCs w:val="24"/>
          <w:lang w:val="en-US"/>
        </w:rPr>
        <w:t>ér</w:t>
      </w:r>
      <w:r w:rsidRPr="00BD0F31">
        <w:rPr>
          <w:rFonts w:ascii="Times New Roman" w:eastAsia="Times New Roman" w:hAnsi="Times New Roman" w:cs="Times New Roman"/>
          <w:sz w:val="24"/>
          <w:szCs w:val="24"/>
          <w:lang w:val="en-US"/>
        </w:rPr>
        <w:t>o</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gis</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mm</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6"/>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pui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jou</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20"/>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voi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minut</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us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igné</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 xml:space="preserve">e </w:t>
      </w:r>
      <w:proofErr w:type="spellStart"/>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mu</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w:t>
      </w:r>
      <w:r w:rsidRPr="00BD0F31">
        <w:rPr>
          <w:rFonts w:ascii="Times New Roman" w:eastAsia="Times New Roman" w:hAnsi="Times New Roman" w:cs="Times New Roman"/>
          <w:spacing w:val="-1"/>
          <w:sz w:val="24"/>
          <w:szCs w:val="24"/>
          <w:lang w:val="en-US"/>
        </w:rPr>
        <w:t>e</w:t>
      </w:r>
      <w:proofErr w:type="spellEnd"/>
      <w:r w:rsidRPr="00BD0F31">
        <w:rPr>
          <w:rFonts w:ascii="Times New Roman" w:eastAsia="Times New Roman" w:hAnsi="Times New Roman" w:cs="Times New Roman"/>
          <w:sz w:val="24"/>
          <w:szCs w:val="24"/>
          <w:lang w:val="en-US"/>
        </w:rPr>
        <w:t>.</w:t>
      </w:r>
    </w:p>
    <w:p w14:paraId="0B7B049C" w14:textId="77777777" w:rsidR="006D6FE2" w:rsidRPr="00BD0F31" w:rsidRDefault="006D6FE2" w:rsidP="006D6FE2">
      <w:pPr>
        <w:spacing w:before="8" w:after="0" w:line="140" w:lineRule="exact"/>
        <w:rPr>
          <w:rFonts w:ascii="Times New Roman" w:eastAsia="Times New Roman" w:hAnsi="Times New Roman" w:cs="Times New Roman"/>
          <w:sz w:val="14"/>
          <w:szCs w:val="14"/>
          <w:lang w:val="en-US"/>
        </w:rPr>
      </w:pPr>
    </w:p>
    <w:p w14:paraId="096C8EF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B57FB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F124C2" w14:textId="77777777" w:rsidR="006D6FE2" w:rsidRPr="00BD0F31" w:rsidRDefault="006D6FE2" w:rsidP="006D6FE2">
      <w:pPr>
        <w:spacing w:after="0" w:line="240" w:lineRule="auto"/>
        <w:ind w:left="113" w:right="7582"/>
        <w:jc w:val="both"/>
        <w:rPr>
          <w:rFonts w:ascii="Times New Roman" w:eastAsia="Times New Roman" w:hAnsi="Times New Roman" w:cs="Times New Roman"/>
          <w:sz w:val="24"/>
          <w:szCs w:val="24"/>
          <w:lang w:val="en-US"/>
        </w:rPr>
      </w:pPr>
      <w:r w:rsidRPr="00BD0F31">
        <w:rPr>
          <w:rFonts w:ascii="Times New Roman" w:eastAsia="Times New Roman" w:hAnsi="Times New Roman" w:cs="Times New Roman"/>
          <w:b/>
          <w:sz w:val="24"/>
          <w:szCs w:val="24"/>
          <w:lang w:val="en-US"/>
        </w:rPr>
        <w:t>Assista</w:t>
      </w:r>
      <w:r w:rsidRPr="00BD0F31">
        <w:rPr>
          <w:rFonts w:ascii="Times New Roman" w:eastAsia="Times New Roman" w:hAnsi="Times New Roman" w:cs="Times New Roman"/>
          <w:b/>
          <w:spacing w:val="1"/>
          <w:sz w:val="24"/>
          <w:szCs w:val="24"/>
          <w:lang w:val="en-US"/>
        </w:rPr>
        <w:t>n</w:t>
      </w:r>
      <w:r w:rsidRPr="00BD0F31">
        <w:rPr>
          <w:rFonts w:ascii="Times New Roman" w:eastAsia="Times New Roman" w:hAnsi="Times New Roman" w:cs="Times New Roman"/>
          <w:b/>
          <w:spacing w:val="-1"/>
          <w:sz w:val="24"/>
          <w:szCs w:val="24"/>
          <w:lang w:val="en-US"/>
        </w:rPr>
        <w:t>c</w:t>
      </w:r>
      <w:r w:rsidRPr="00BD0F31">
        <w:rPr>
          <w:rFonts w:ascii="Times New Roman" w:eastAsia="Times New Roman" w:hAnsi="Times New Roman" w:cs="Times New Roman"/>
          <w:b/>
          <w:sz w:val="24"/>
          <w:szCs w:val="24"/>
          <w:lang w:val="en-US"/>
        </w:rPr>
        <w:t>e</w:t>
      </w:r>
      <w:r w:rsidRPr="00BD0F31">
        <w:rPr>
          <w:rFonts w:ascii="Times New Roman" w:eastAsia="Times New Roman" w:hAnsi="Times New Roman" w:cs="Times New Roman"/>
          <w:b/>
          <w:spacing w:val="-1"/>
          <w:sz w:val="24"/>
          <w:szCs w:val="24"/>
          <w:lang w:val="en-US"/>
        </w:rPr>
        <w:t xml:space="preserve"> </w:t>
      </w:r>
      <w:r w:rsidRPr="00BD0F31">
        <w:rPr>
          <w:rFonts w:ascii="Times New Roman" w:eastAsia="Times New Roman" w:hAnsi="Times New Roman" w:cs="Times New Roman"/>
          <w:b/>
          <w:sz w:val="24"/>
          <w:szCs w:val="24"/>
          <w:lang w:val="en-US"/>
        </w:rPr>
        <w:t>te</w:t>
      </w:r>
      <w:r w:rsidRPr="00BD0F31">
        <w:rPr>
          <w:rFonts w:ascii="Times New Roman" w:eastAsia="Times New Roman" w:hAnsi="Times New Roman" w:cs="Times New Roman"/>
          <w:b/>
          <w:spacing w:val="-1"/>
          <w:sz w:val="24"/>
          <w:szCs w:val="24"/>
          <w:lang w:val="en-US"/>
        </w:rPr>
        <w:t>c</w:t>
      </w:r>
      <w:r w:rsidRPr="00BD0F31">
        <w:rPr>
          <w:rFonts w:ascii="Times New Roman" w:eastAsia="Times New Roman" w:hAnsi="Times New Roman" w:cs="Times New Roman"/>
          <w:b/>
          <w:spacing w:val="1"/>
          <w:sz w:val="24"/>
          <w:szCs w:val="24"/>
          <w:lang w:val="en-US"/>
        </w:rPr>
        <w:t>hn</w:t>
      </w:r>
      <w:r w:rsidRPr="00BD0F31">
        <w:rPr>
          <w:rFonts w:ascii="Times New Roman" w:eastAsia="Times New Roman" w:hAnsi="Times New Roman" w:cs="Times New Roman"/>
          <w:b/>
          <w:sz w:val="24"/>
          <w:szCs w:val="24"/>
          <w:lang w:val="en-US"/>
        </w:rPr>
        <w:t>i</w:t>
      </w:r>
      <w:r w:rsidRPr="00BD0F31">
        <w:rPr>
          <w:rFonts w:ascii="Times New Roman" w:eastAsia="Times New Roman" w:hAnsi="Times New Roman" w:cs="Times New Roman"/>
          <w:b/>
          <w:spacing w:val="1"/>
          <w:sz w:val="24"/>
          <w:szCs w:val="24"/>
          <w:lang w:val="en-US"/>
        </w:rPr>
        <w:t>qu</w:t>
      </w:r>
      <w:r w:rsidRPr="00BD0F31">
        <w:rPr>
          <w:rFonts w:ascii="Times New Roman" w:eastAsia="Times New Roman" w:hAnsi="Times New Roman" w:cs="Times New Roman"/>
          <w:b/>
          <w:sz w:val="24"/>
          <w:szCs w:val="24"/>
          <w:lang w:val="en-US"/>
        </w:rPr>
        <w:t>e</w:t>
      </w:r>
    </w:p>
    <w:p w14:paraId="7B1C16CA" w14:textId="77777777" w:rsidR="006D6FE2" w:rsidRPr="00BD0F31" w:rsidRDefault="006D6FE2" w:rsidP="006D6FE2">
      <w:pPr>
        <w:spacing w:before="2" w:after="0" w:line="140" w:lineRule="exact"/>
        <w:rPr>
          <w:rFonts w:ascii="Times New Roman" w:eastAsia="Times New Roman" w:hAnsi="Times New Roman" w:cs="Times New Roman"/>
          <w:sz w:val="15"/>
          <w:szCs w:val="15"/>
          <w:lang w:val="en-US"/>
        </w:rPr>
      </w:pPr>
    </w:p>
    <w:p w14:paraId="7FA34E4C" w14:textId="77777777" w:rsidR="006D6FE2" w:rsidRPr="00BD0F31" w:rsidRDefault="006D6FE2" w:rsidP="006D6FE2">
      <w:pPr>
        <w:spacing w:after="0" w:line="268" w:lineRule="auto"/>
        <w:ind w:left="113" w:right="70"/>
        <w:jc w:val="both"/>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 xml:space="preserve">our </w:t>
      </w:r>
      <w:proofErr w:type="spellStart"/>
      <w:r w:rsidRPr="00BD0F31">
        <w:rPr>
          <w:rFonts w:ascii="Times New Roman" w:eastAsia="Times New Roman" w:hAnsi="Times New Roman" w:cs="Times New Roman"/>
          <w:sz w:val="24"/>
          <w:szCs w:val="24"/>
          <w:lang w:val="en-US"/>
        </w:rPr>
        <w:t>obtenir</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z w:val="24"/>
          <w:szCs w:val="24"/>
          <w:lang w:val="en-US"/>
        </w:rPr>
        <w:t>une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ss</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st</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 t</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 xml:space="preserve">hnique, </w:t>
      </w:r>
      <w:proofErr w:type="spellStart"/>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2"/>
          <w:sz w:val="24"/>
          <w:szCs w:val="24"/>
          <w:lang w:val="en-US"/>
        </w:rPr>
        <w:t xml:space="preserve"> </w:t>
      </w:r>
      <w:proofErr w:type="spellStart"/>
      <w:r w:rsidRPr="00BD0F31">
        <w:rPr>
          <w:rFonts w:ascii="Times New Roman" w:eastAsia="Times New Roman" w:hAnsi="Times New Roman" w:cs="Times New Roman"/>
          <w:sz w:val="24"/>
          <w:szCs w:val="24"/>
          <w:lang w:val="en-US"/>
        </w:rPr>
        <w:t>surv</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 xml:space="preserve">’un </w:t>
      </w:r>
      <w:proofErr w:type="spellStart"/>
      <w:r w:rsidRPr="00BD0F31">
        <w:rPr>
          <w:rFonts w:ascii="Times New Roman" w:eastAsia="Times New Roman" w:hAnsi="Times New Roman" w:cs="Times New Roman"/>
          <w:sz w:val="24"/>
          <w:szCs w:val="24"/>
          <w:lang w:val="en-US"/>
        </w:rPr>
        <w:t>probl</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me</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z w:val="24"/>
          <w:szCs w:val="24"/>
          <w:lang w:val="en-US"/>
        </w:rPr>
        <w:t xml:space="preserve"> à </w:t>
      </w:r>
      <w:proofErr w:type="spellStart"/>
      <w:r w:rsidRPr="00BD0F31">
        <w:rPr>
          <w:rFonts w:ascii="Times New Roman" w:eastAsia="Times New Roman" w:hAnsi="Times New Roman" w:cs="Times New Roman"/>
          <w:sz w:val="24"/>
          <w:szCs w:val="24"/>
          <w:lang w:val="en-US"/>
        </w:rPr>
        <w:t>l’uti</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isation</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 xml:space="preserve">de </w:t>
      </w:r>
      <w:r w:rsidRPr="00BD0F31">
        <w:rPr>
          <w:rFonts w:ascii="Times New Roman" w:eastAsia="Times New Roman" w:hAnsi="Times New Roman" w:cs="Times New Roman"/>
          <w:spacing w:val="3"/>
          <w:sz w:val="24"/>
          <w:szCs w:val="24"/>
          <w:lang w:val="en-US"/>
        </w:rPr>
        <w:t>l</w:t>
      </w:r>
      <w:r w:rsidRPr="00BD0F31">
        <w:rPr>
          <w:rFonts w:ascii="Times New Roman" w:eastAsia="Times New Roman" w:hAnsi="Times New Roman" w:cs="Times New Roman"/>
          <w:sz w:val="24"/>
          <w:szCs w:val="24"/>
          <w:lang w:val="en-US"/>
        </w:rPr>
        <w:t xml:space="preserve">a </w:t>
      </w:r>
      <w:proofErr w:type="spellStart"/>
      <w:r w:rsidRPr="00BD0F31">
        <w:rPr>
          <w:rFonts w:ascii="Times New Roman" w:eastAsia="Times New Roman" w:hAnsi="Times New Roman" w:cs="Times New Roman"/>
          <w:sz w:val="24"/>
          <w:szCs w:val="24"/>
          <w:lang w:val="en-US"/>
        </w:rPr>
        <w:t>plat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me</w:t>
      </w:r>
      <w:proofErr w:type="spellEnd"/>
      <w:r w:rsidRPr="00BD0F31">
        <w:rPr>
          <w:rFonts w:ascii="Times New Roman" w:eastAsia="Times New Roman" w:hAnsi="Times New Roman" w:cs="Times New Roman"/>
          <w:spacing w:val="28"/>
          <w:sz w:val="24"/>
          <w:szCs w:val="24"/>
          <w:lang w:val="en-US"/>
        </w:rPr>
        <w:t xml:space="preserve"> </w:t>
      </w:r>
      <w:r w:rsidRPr="00BD0F31">
        <w:rPr>
          <w:rFonts w:ascii="Times New Roman" w:eastAsia="Times New Roman" w:hAnsi="Times New Roman" w:cs="Times New Roman"/>
          <w:sz w:val="24"/>
          <w:szCs w:val="24"/>
          <w:lang w:val="en-US"/>
        </w:rPr>
        <w:t>bien</w:t>
      </w:r>
      <w:r w:rsidRPr="00BD0F31">
        <w:rPr>
          <w:rFonts w:ascii="Times New Roman" w:eastAsia="Times New Roman" w:hAnsi="Times New Roman" w:cs="Times New Roman"/>
          <w:spacing w:val="30"/>
          <w:sz w:val="24"/>
          <w:szCs w:val="24"/>
          <w:lang w:val="en-US"/>
        </w:rPr>
        <w:t xml:space="preserve"> </w:t>
      </w:r>
      <w:proofErr w:type="spellStart"/>
      <w:r w:rsidRPr="00BD0F31">
        <w:rPr>
          <w:rFonts w:ascii="Times New Roman" w:eastAsia="Times New Roman" w:hAnsi="Times New Roman" w:cs="Times New Roman"/>
          <w:sz w:val="24"/>
          <w:szCs w:val="24"/>
          <w:lang w:val="en-US"/>
        </w:rPr>
        <w:t>voulo</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3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pp</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ler</w:t>
      </w:r>
      <w:proofErr w:type="spellEnd"/>
      <w:r w:rsidRPr="00BD0F31">
        <w:rPr>
          <w:rFonts w:ascii="Times New Roman" w:eastAsia="Times New Roman" w:hAnsi="Times New Roman" w:cs="Times New Roman"/>
          <w:spacing w:val="30"/>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ux</w:t>
      </w:r>
      <w:r w:rsidRPr="00BD0F31">
        <w:rPr>
          <w:rFonts w:ascii="Times New Roman" w:eastAsia="Times New Roman" w:hAnsi="Times New Roman" w:cs="Times New Roman"/>
          <w:spacing w:val="29"/>
          <w:sz w:val="24"/>
          <w:szCs w:val="24"/>
          <w:lang w:val="en-US"/>
        </w:rPr>
        <w:t xml:space="preserve"> </w:t>
      </w:r>
      <w:proofErr w:type="spellStart"/>
      <w:r w:rsidRPr="00BD0F31">
        <w:rPr>
          <w:rFonts w:ascii="Times New Roman" w:eastAsia="Times New Roman" w:hAnsi="Times New Roman" w:cs="Times New Roman"/>
          <w:sz w:val="24"/>
          <w:szCs w:val="24"/>
          <w:lang w:val="en-US"/>
        </w:rPr>
        <w:t>numé</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os</w:t>
      </w:r>
      <w:proofErr w:type="spellEnd"/>
      <w:r w:rsidRPr="00BD0F31">
        <w:rPr>
          <w:rFonts w:ascii="Times New Roman" w:eastAsia="Times New Roman" w:hAnsi="Times New Roman" w:cs="Times New Roman"/>
          <w:spacing w:val="31"/>
          <w:sz w:val="24"/>
          <w:szCs w:val="24"/>
          <w:lang w:val="en-US"/>
        </w:rPr>
        <w:t xml:space="preserve"> </w:t>
      </w:r>
      <w:r w:rsidRPr="00BD0F31">
        <w:rPr>
          <w:rFonts w:ascii="Times New Roman" w:eastAsia="Times New Roman" w:hAnsi="Times New Roman" w:cs="Times New Roman"/>
          <w:sz w:val="24"/>
          <w:szCs w:val="24"/>
          <w:lang w:val="en-US"/>
        </w:rPr>
        <w:t>(+237)</w:t>
      </w:r>
      <w:r w:rsidRPr="00BD0F31">
        <w:rPr>
          <w:rFonts w:ascii="Times New Roman" w:eastAsia="Times New Roman" w:hAnsi="Times New Roman" w:cs="Times New Roman"/>
          <w:spacing w:val="28"/>
          <w:sz w:val="24"/>
          <w:szCs w:val="24"/>
          <w:lang w:val="en-US"/>
        </w:rPr>
        <w:t xml:space="preserve"> </w:t>
      </w:r>
      <w:r w:rsidRPr="00BD0F31">
        <w:rPr>
          <w:rFonts w:ascii="Times New Roman" w:eastAsia="Times New Roman" w:hAnsi="Times New Roman" w:cs="Times New Roman"/>
          <w:sz w:val="24"/>
          <w:szCs w:val="24"/>
          <w:lang w:val="en-US"/>
        </w:rPr>
        <w:t>222</w:t>
      </w:r>
      <w:r w:rsidRPr="00BD0F31">
        <w:rPr>
          <w:rFonts w:ascii="Times New Roman" w:eastAsia="Times New Roman" w:hAnsi="Times New Roman" w:cs="Times New Roman"/>
          <w:spacing w:val="4"/>
          <w:sz w:val="24"/>
          <w:szCs w:val="24"/>
          <w:lang w:val="en-US"/>
        </w:rPr>
        <w:t xml:space="preserve"> </w:t>
      </w:r>
      <w:r w:rsidRPr="00BD0F31">
        <w:rPr>
          <w:rFonts w:ascii="Times New Roman" w:eastAsia="Times New Roman" w:hAnsi="Times New Roman" w:cs="Times New Roman"/>
          <w:sz w:val="24"/>
          <w:szCs w:val="24"/>
          <w:lang w:val="en-US"/>
        </w:rPr>
        <w:t>238</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155</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222</w:t>
      </w:r>
      <w:r w:rsidRPr="00BD0F31">
        <w:rPr>
          <w:rFonts w:ascii="Times New Roman" w:eastAsia="Times New Roman" w:hAnsi="Times New Roman" w:cs="Times New Roman"/>
          <w:spacing w:val="4"/>
          <w:sz w:val="24"/>
          <w:szCs w:val="24"/>
          <w:lang w:val="en-US"/>
        </w:rPr>
        <w:t xml:space="preserve"> </w:t>
      </w:r>
      <w:r w:rsidRPr="00BD0F31">
        <w:rPr>
          <w:rFonts w:ascii="Times New Roman" w:eastAsia="Times New Roman" w:hAnsi="Times New Roman" w:cs="Times New Roman"/>
          <w:sz w:val="24"/>
          <w:szCs w:val="24"/>
          <w:lang w:val="en-US"/>
        </w:rPr>
        <w:t>237 084/677</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006</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110</w:t>
      </w:r>
      <w:r w:rsidRPr="00BD0F31">
        <w:rPr>
          <w:rFonts w:ascii="Times New Roman" w:eastAsia="Times New Roman" w:hAnsi="Times New Roman" w:cs="Times New Roman"/>
          <w:spacing w:val="29"/>
          <w:sz w:val="24"/>
          <w:szCs w:val="24"/>
          <w:lang w:val="en-US"/>
        </w:rPr>
        <w:t xml:space="preserve"> </w:t>
      </w:r>
      <w:proofErr w:type="spellStart"/>
      <w:r w:rsidRPr="00BD0F31">
        <w:rPr>
          <w:rFonts w:ascii="Times New Roman" w:eastAsia="Times New Roman" w:hAnsi="Times New Roman" w:cs="Times New Roman"/>
          <w:sz w:val="24"/>
          <w:szCs w:val="24"/>
          <w:lang w:val="en-US"/>
        </w:rPr>
        <w:t>ou</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ri</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mail</w:t>
      </w:r>
      <w:r w:rsidRPr="00BD0F31">
        <w:rPr>
          <w:rFonts w:ascii="Times New Roman" w:eastAsia="Times New Roman" w:hAnsi="Times New Roman" w:cs="Times New Roman"/>
          <w:spacing w:val="2"/>
          <w:sz w:val="24"/>
          <w:szCs w:val="24"/>
          <w:lang w:val="en-US"/>
        </w:rPr>
        <w:t xml:space="preserve"> </w:t>
      </w:r>
      <w:hyperlink r:id="rId115">
        <w:r w:rsidRPr="00BD0F31">
          <w:rPr>
            <w:rFonts w:ascii="Times New Roman" w:eastAsia="Times New Roman" w:hAnsi="Times New Roman" w:cs="Times New Roman"/>
            <w:sz w:val="24"/>
            <w:szCs w:val="24"/>
            <w:lang w:val="en-US"/>
          </w:rPr>
          <w:t>dsi@</w:t>
        </w:r>
        <w:r w:rsidRPr="00BD0F31">
          <w:rPr>
            <w:rFonts w:ascii="Times New Roman" w:eastAsia="Times New Roman" w:hAnsi="Times New Roman" w:cs="Times New Roman"/>
            <w:spacing w:val="1"/>
            <w:sz w:val="24"/>
            <w:szCs w:val="24"/>
            <w:lang w:val="en-US"/>
          </w:rPr>
          <w:t>m</w:t>
        </w:r>
        <w:r w:rsidRPr="00BD0F31">
          <w:rPr>
            <w:rFonts w:ascii="Times New Roman" w:eastAsia="Times New Roman" w:hAnsi="Times New Roman" w:cs="Times New Roman"/>
            <w:sz w:val="24"/>
            <w:szCs w:val="24"/>
            <w:lang w:val="en-US"/>
          </w:rPr>
          <w:t>in</w:t>
        </w:r>
        <w:r w:rsidRPr="00BD0F31">
          <w:rPr>
            <w:rFonts w:ascii="Times New Roman" w:eastAsia="Times New Roman" w:hAnsi="Times New Roman" w:cs="Times New Roman"/>
            <w:spacing w:val="1"/>
            <w:sz w:val="24"/>
            <w:szCs w:val="24"/>
            <w:lang w:val="en-US"/>
          </w:rPr>
          <w:t>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w:t>
        </w:r>
      </w:hyperlink>
    </w:p>
    <w:p w14:paraId="245D60C4" w14:textId="33DC3832" w:rsidR="006D6FE2" w:rsidRPr="00BD0F31" w:rsidRDefault="006D6FE2" w:rsidP="006D6FE2">
      <w:pPr>
        <w:spacing w:before="2" w:line="180" w:lineRule="exact"/>
        <w:rPr>
          <w:sz w:val="18"/>
          <w:szCs w:val="18"/>
        </w:rPr>
      </w:pPr>
    </w:p>
    <w:p w14:paraId="2D560470" w14:textId="77777777" w:rsidR="006D6FE2" w:rsidRPr="00BD0F31" w:rsidRDefault="006D6FE2" w:rsidP="006D6FE2">
      <w:pPr>
        <w:spacing w:line="200" w:lineRule="exact"/>
      </w:pPr>
    </w:p>
    <w:p w14:paraId="57F5103B" w14:textId="77777777" w:rsidR="006D6FE2" w:rsidRPr="00BD0F31" w:rsidRDefault="006D6FE2" w:rsidP="006D6FE2">
      <w:pPr>
        <w:spacing w:line="200" w:lineRule="exact"/>
      </w:pPr>
    </w:p>
    <w:p w14:paraId="6F7C9593" w14:textId="77777777" w:rsidR="006D6FE2" w:rsidRPr="00BD0F31" w:rsidRDefault="006D6FE2" w:rsidP="006D6FE2">
      <w:pPr>
        <w:spacing w:line="200" w:lineRule="exact"/>
      </w:pPr>
    </w:p>
    <w:p w14:paraId="732BCD35" w14:textId="37421E3E" w:rsidR="00B828E3" w:rsidRPr="00BD0F31" w:rsidRDefault="00B828E3"/>
    <w:p w14:paraId="0D100247" w14:textId="77777777" w:rsidR="004D24C3" w:rsidRPr="00BD0F31" w:rsidRDefault="004D24C3"/>
    <w:p w14:paraId="79CC7E24" w14:textId="77777777" w:rsidR="004D24C3" w:rsidRPr="00BD0F31" w:rsidRDefault="004D24C3"/>
    <w:p w14:paraId="482E1CC5" w14:textId="77777777" w:rsidR="004D24C3" w:rsidRPr="00BD0F31" w:rsidRDefault="004D24C3"/>
    <w:p w14:paraId="5C2DA0F7" w14:textId="77777777" w:rsidR="004D24C3" w:rsidRPr="00BD0F31" w:rsidRDefault="004D24C3"/>
    <w:p w14:paraId="520EFB10" w14:textId="77777777" w:rsidR="004D24C3" w:rsidRPr="00BD0F31" w:rsidRDefault="004D24C3"/>
    <w:p w14:paraId="77B3D076" w14:textId="77777777" w:rsidR="004D24C3" w:rsidRPr="00BD0F31" w:rsidRDefault="004D24C3"/>
    <w:p w14:paraId="70ED3BB3" w14:textId="77777777" w:rsidR="004D24C3" w:rsidRPr="00BD0F31" w:rsidRDefault="004D24C3"/>
    <w:p w14:paraId="32676926" w14:textId="77777777" w:rsidR="004D24C3" w:rsidRPr="00BD0F31" w:rsidRDefault="004D24C3"/>
    <w:p w14:paraId="733AA71F" w14:textId="77777777" w:rsidR="004D24C3" w:rsidRPr="00BD0F31" w:rsidRDefault="004D24C3"/>
    <w:p w14:paraId="6BC5B4C6" w14:textId="77777777" w:rsidR="004D24C3" w:rsidRPr="00BD0F31" w:rsidRDefault="004D24C3"/>
    <w:p w14:paraId="2E16673D" w14:textId="77777777" w:rsidR="004D24C3" w:rsidRPr="00BD0F31" w:rsidRDefault="004D24C3"/>
    <w:p w14:paraId="43C84B91" w14:textId="77777777" w:rsidR="004D24C3" w:rsidRPr="00BD0F31" w:rsidRDefault="004D24C3"/>
    <w:p w14:paraId="24DA25AC" w14:textId="77777777" w:rsidR="004D24C3" w:rsidRPr="00BD0F31" w:rsidRDefault="004D24C3"/>
    <w:p w14:paraId="46C22524" w14:textId="77777777" w:rsidR="004D24C3" w:rsidRPr="00BD0F31" w:rsidRDefault="004D24C3"/>
    <w:p w14:paraId="255FD510" w14:textId="77777777" w:rsidR="004D24C3" w:rsidRPr="00BD0F31" w:rsidRDefault="004D24C3"/>
    <w:p w14:paraId="60E41C66" w14:textId="77777777" w:rsidR="00951053" w:rsidRPr="00BD0F31" w:rsidRDefault="00951053"/>
    <w:p w14:paraId="03DFDA59" w14:textId="77777777" w:rsidR="00951053" w:rsidRPr="00BD0F31" w:rsidRDefault="00951053"/>
    <w:p w14:paraId="43949DED" w14:textId="77777777" w:rsidR="00951053" w:rsidRPr="00BD0F31" w:rsidRDefault="00951053"/>
    <w:p w14:paraId="13FAD8EE" w14:textId="77777777" w:rsidR="00951053" w:rsidRPr="00BD0F31" w:rsidRDefault="00951053"/>
    <w:p w14:paraId="370CBB0B" w14:textId="77777777" w:rsidR="00951053" w:rsidRPr="00BD0F31" w:rsidRDefault="00951053"/>
    <w:p w14:paraId="3AEE52B1" w14:textId="77777777" w:rsidR="00951053" w:rsidRPr="00BD0F31" w:rsidRDefault="00951053"/>
    <w:p w14:paraId="32DEA011" w14:textId="77777777" w:rsidR="00951053" w:rsidRPr="00BD0F31" w:rsidRDefault="00951053"/>
    <w:p w14:paraId="31DD2E24" w14:textId="77AA644B" w:rsidR="004D24C3" w:rsidRPr="00BD0F31" w:rsidRDefault="004D24C3">
      <w:pPr>
        <w:rPr>
          <w:sz w:val="48"/>
          <w:szCs w:val="16"/>
        </w:rPr>
      </w:pPr>
      <w:r w:rsidRPr="00BD0F31">
        <w:rPr>
          <w:rFonts w:ascii="Times New Roman" w:eastAsia="Times New Roman" w:hAnsi="Times New Roman" w:cs="Times New Roman"/>
          <w:noProof/>
          <w:sz w:val="20"/>
          <w:szCs w:val="20"/>
          <w:lang w:eastAsia="fr-FR"/>
        </w:rPr>
        <mc:AlternateContent>
          <mc:Choice Requires="wps">
            <w:drawing>
              <wp:inline distT="0" distB="0" distL="0" distR="0" wp14:anchorId="5ED69053" wp14:editId="6CCF2325">
                <wp:extent cx="4933315" cy="1613140"/>
                <wp:effectExtent l="0" t="0" r="635" b="6350"/>
                <wp:docPr id="933303724"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0178A" w14:textId="1035BFE2" w:rsidR="004D24C3" w:rsidRPr="00E6395D" w:rsidRDefault="004D24C3" w:rsidP="004D24C3">
                            <w:pPr>
                              <w:jc w:val="center"/>
                              <w:rPr>
                                <w:color w:val="000000"/>
                                <w:sz w:val="48"/>
                                <w:szCs w:val="16"/>
                              </w:rPr>
                            </w:pPr>
                            <w:r w:rsidRPr="00E6395D">
                              <w:rPr>
                                <w:color w:val="000000"/>
                                <w:sz w:val="48"/>
                                <w:szCs w:val="16"/>
                              </w:rPr>
                              <w:t>Pièce N°1</w:t>
                            </w:r>
                            <w:r w:rsidR="003E1F4F">
                              <w:rPr>
                                <w:color w:val="000000"/>
                                <w:sz w:val="48"/>
                                <w:szCs w:val="16"/>
                              </w:rPr>
                              <w:t>7</w:t>
                            </w:r>
                          </w:p>
                          <w:p w14:paraId="4C13BEB5" w14:textId="5AB94CE3" w:rsidR="004D24C3" w:rsidRDefault="004D24C3" w:rsidP="004D24C3">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p w14:paraId="25C1D685" w14:textId="77777777" w:rsidR="00C033BF" w:rsidRPr="00E6395D" w:rsidRDefault="00C033BF" w:rsidP="004D24C3">
                            <w:pPr>
                              <w:jc w:val="center"/>
                              <w:rPr>
                                <w:color w:val="000000"/>
                                <w:sz w:val="48"/>
                                <w:szCs w:val="16"/>
                              </w:rPr>
                            </w:pPr>
                          </w:p>
                        </w:txbxContent>
                      </wps:txbx>
                      <wps:bodyPr rot="0" vert="horz" wrap="square" lIns="0" tIns="0" rIns="0" bIns="0" anchor="t" anchorCtr="0" upright="1">
                        <a:noAutofit/>
                      </wps:bodyPr>
                    </wps:wsp>
                  </a:graphicData>
                </a:graphic>
              </wp:inline>
            </w:drawing>
          </mc:Choice>
          <mc:Fallback>
            <w:pict>
              <v:shape w14:anchorId="5ED69053" id="Zone de texte 29" o:spid="_x0000_s1030"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" filled="f" stroked="f">
                <v:path arrowok="t"/>
                <v:textbox inset="0,0,0,0">
                  <w:txbxContent>
                    <w:p w14:paraId="0B80178A" w14:textId="1035BFE2" w:rsidR="004D24C3" w:rsidRPr="00E6395D" w:rsidRDefault="004D24C3" w:rsidP="004D24C3">
                      <w:pPr>
                        <w:jc w:val="center"/>
                        <w:rPr>
                          <w:color w:val="000000"/>
                          <w:sz w:val="48"/>
                          <w:szCs w:val="16"/>
                        </w:rPr>
                      </w:pPr>
                      <w:r w:rsidRPr="00E6395D">
                        <w:rPr>
                          <w:color w:val="000000"/>
                          <w:sz w:val="48"/>
                          <w:szCs w:val="16"/>
                        </w:rPr>
                        <w:t>Pièce N°1</w:t>
                      </w:r>
                      <w:r w:rsidR="003E1F4F">
                        <w:rPr>
                          <w:color w:val="000000"/>
                          <w:sz w:val="48"/>
                          <w:szCs w:val="16"/>
                        </w:rPr>
                        <w:t>7</w:t>
                      </w:r>
                    </w:p>
                    <w:p w14:paraId="4C13BEB5" w14:textId="5AB94CE3" w:rsidR="004D24C3" w:rsidRDefault="004D24C3" w:rsidP="004D24C3">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p w14:paraId="25C1D685" w14:textId="77777777" w:rsidR="00C033BF" w:rsidRPr="00E6395D" w:rsidRDefault="00C033BF" w:rsidP="004D24C3">
                      <w:pPr>
                        <w:jc w:val="center"/>
                        <w:rPr>
                          <w:color w:val="000000"/>
                          <w:sz w:val="48"/>
                          <w:szCs w:val="16"/>
                        </w:rPr>
                      </w:pPr>
                    </w:p>
                  </w:txbxContent>
                </v:textbox>
                <w10:anchorlock/>
              </v:shape>
            </w:pict>
          </mc:Fallback>
        </mc:AlternateContent>
      </w:r>
    </w:p>
    <w:p w14:paraId="3CFD2829" w14:textId="77777777" w:rsidR="00C033BF" w:rsidRPr="00BD0F31" w:rsidRDefault="00C033BF" w:rsidP="00C033BF"/>
    <w:p w14:paraId="658DFAC4" w14:textId="77777777" w:rsidR="00C033BF" w:rsidRPr="00BD0F31" w:rsidRDefault="00C033BF" w:rsidP="00C033BF"/>
    <w:p w14:paraId="55EE683D" w14:textId="77777777" w:rsidR="00C033BF" w:rsidRPr="00BD0F31" w:rsidRDefault="00C033BF" w:rsidP="00C033BF"/>
    <w:p w14:paraId="4B25839C" w14:textId="77777777" w:rsidR="00C033BF" w:rsidRPr="00BD0F31" w:rsidRDefault="00C033BF" w:rsidP="00C033BF"/>
    <w:p w14:paraId="4536159A" w14:textId="77777777" w:rsidR="00C033BF" w:rsidRPr="00BD0F31" w:rsidRDefault="00C033BF" w:rsidP="00C033BF"/>
    <w:p w14:paraId="4E5DDA7D" w14:textId="77777777" w:rsidR="001B5866" w:rsidRPr="00BD0F31" w:rsidRDefault="001B5866" w:rsidP="00C033BF"/>
    <w:p w14:paraId="1BA64711" w14:textId="77777777" w:rsidR="001B5866" w:rsidRPr="00BD0F31" w:rsidRDefault="001B5866" w:rsidP="00C033BF"/>
    <w:p w14:paraId="4C292008" w14:textId="77777777" w:rsidR="001B5866" w:rsidRPr="00BD0F31" w:rsidRDefault="001B5866" w:rsidP="00C033BF">
      <w:pPr>
        <w:sectPr w:rsidR="001B5866" w:rsidRPr="00BD0F31" w:rsidSect="000E6599">
          <w:pgSz w:w="12240" w:h="15840"/>
          <w:pgMar w:top="1417" w:right="1417" w:bottom="1417" w:left="1417" w:header="720" w:footer="720" w:gutter="0"/>
          <w:cols w:space="720"/>
          <w:noEndnote/>
        </w:sectPr>
      </w:pPr>
    </w:p>
    <w:p w14:paraId="0D388704" w14:textId="1C966D13" w:rsidR="00C033BF" w:rsidRPr="00BD0F31" w:rsidRDefault="001B5866" w:rsidP="00C033BF">
      <w:r w:rsidRPr="00BD0F31">
        <w:rPr>
          <w:noProof/>
        </w:rPr>
        <w:lastRenderedPageBreak/>
        <w:drawing>
          <wp:anchor distT="0" distB="0" distL="114300" distR="114300" simplePos="0" relativeHeight="251694080" behindDoc="1" locked="0" layoutInCell="1" allowOverlap="1" wp14:anchorId="012E1FE8" wp14:editId="66478734">
            <wp:simplePos x="0" y="0"/>
            <wp:positionH relativeFrom="margin">
              <wp:align>left</wp:align>
            </wp:positionH>
            <wp:positionV relativeFrom="paragraph">
              <wp:posOffset>-287803</wp:posOffset>
            </wp:positionV>
            <wp:extent cx="8827770" cy="6542315"/>
            <wp:effectExtent l="0" t="0" r="0" b="0"/>
            <wp:wrapNone/>
            <wp:docPr id="18867062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06213" name=""/>
                    <pic:cNvPicPr/>
                  </pic:nvPicPr>
                  <pic:blipFill>
                    <a:blip r:embed="rId116">
                      <a:extLst>
                        <a:ext uri="{28A0092B-C50C-407E-A947-70E740481C1C}">
                          <a14:useLocalDpi xmlns:a14="http://schemas.microsoft.com/office/drawing/2010/main" val="0"/>
                        </a:ext>
                      </a:extLst>
                    </a:blip>
                    <a:stretch>
                      <a:fillRect/>
                    </a:stretch>
                  </pic:blipFill>
                  <pic:spPr>
                    <a:xfrm>
                      <a:off x="0" y="0"/>
                      <a:ext cx="8827770" cy="6542315"/>
                    </a:xfrm>
                    <a:prstGeom prst="rect">
                      <a:avLst/>
                    </a:prstGeom>
                  </pic:spPr>
                </pic:pic>
              </a:graphicData>
            </a:graphic>
            <wp14:sizeRelH relativeFrom="margin">
              <wp14:pctWidth>0</wp14:pctWidth>
            </wp14:sizeRelH>
            <wp14:sizeRelV relativeFrom="margin">
              <wp14:pctHeight>0</wp14:pctHeight>
            </wp14:sizeRelV>
          </wp:anchor>
        </w:drawing>
      </w:r>
    </w:p>
    <w:sectPr w:rsidR="00C033BF" w:rsidRPr="00BD0F31" w:rsidSect="001B5866">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774A" w14:textId="77777777" w:rsidR="00DB0D06" w:rsidRDefault="00DB0D06" w:rsidP="00B55AB7">
      <w:pPr>
        <w:spacing w:after="0" w:line="240" w:lineRule="auto"/>
      </w:pPr>
      <w:r>
        <w:separator/>
      </w:r>
    </w:p>
  </w:endnote>
  <w:endnote w:type="continuationSeparator" w:id="0">
    <w:p w14:paraId="19CE1A4E" w14:textId="77777777" w:rsidR="00DB0D06" w:rsidRDefault="00DB0D06"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818728"/>
      <w:docPartObj>
        <w:docPartGallery w:val="Page Numbers (Bottom of Page)"/>
        <w:docPartUnique/>
      </w:docPartObj>
    </w:sdtPr>
    <w:sdtContent>
      <w:sdt>
        <w:sdtPr>
          <w:id w:val="-1769616900"/>
          <w:docPartObj>
            <w:docPartGallery w:val="Page Numbers (Top of Page)"/>
            <w:docPartUnique/>
          </w:docPartObj>
        </w:sdtPr>
        <w:sdtContent>
          <w:p w14:paraId="31B44B91" w14:textId="592B6D5D" w:rsidR="003D1A10" w:rsidRDefault="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97A3D0" w14:textId="5494BF36" w:rsidR="00A33FA3" w:rsidRDefault="00A33F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95418"/>
      <w:docPartObj>
        <w:docPartGallery w:val="Page Numbers (Top of Page)"/>
        <w:docPartUnique/>
      </w:docPartObj>
    </w:sdtPr>
    <w:sdtContent>
      <w:p w14:paraId="48959E2D" w14:textId="1593A59F"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231</w:t>
        </w:r>
        <w:r>
          <w:rPr>
            <w:b/>
            <w:bCs/>
            <w:sz w:val="24"/>
            <w:szCs w:val="24"/>
          </w:rPr>
          <w:fldChar w:fldCharType="end"/>
        </w:r>
      </w:p>
    </w:sdtContent>
  </w:sdt>
  <w:p w14:paraId="5CBD6174" w14:textId="0E109A3F" w:rsidR="008B7E92" w:rsidRDefault="008B7E92" w:rsidP="003D1A10">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037780"/>
      <w:docPartObj>
        <w:docPartGallery w:val="Page Numbers (Bottom of Page)"/>
        <w:docPartUnique/>
      </w:docPartObj>
    </w:sdtPr>
    <w:sdtContent>
      <w:sdt>
        <w:sdtPr>
          <w:id w:val="521982032"/>
          <w:docPartObj>
            <w:docPartGallery w:val="Page Numbers (Top of Page)"/>
            <w:docPartUnique/>
          </w:docPartObj>
        </w:sdtPr>
        <w:sdtContent>
          <w:p w14:paraId="787E236A" w14:textId="4568EB4C"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sdtContent>
  </w:sdt>
  <w:p w14:paraId="22D58283" w14:textId="13F8C220" w:rsidR="006E0E0D" w:rsidRDefault="006E0E0D">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70301"/>
      <w:docPartObj>
        <w:docPartGallery w:val="Page Numbers (Top of Page)"/>
        <w:docPartUnique/>
      </w:docPartObj>
    </w:sdtPr>
    <w:sdtContent>
      <w:p w14:paraId="25D7D1B2" w14:textId="6C1926CC"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13C4F3B1" w14:textId="0751E70A" w:rsidR="00883902" w:rsidRDefault="00883902" w:rsidP="003D1A10">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91370"/>
      <w:docPartObj>
        <w:docPartGallery w:val="Page Numbers (Top of Page)"/>
        <w:docPartUnique/>
      </w:docPartObj>
    </w:sdtPr>
    <w:sdtContent>
      <w:p w14:paraId="00D429B2" w14:textId="77777777" w:rsidR="004856AF" w:rsidRDefault="004856AF"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184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091EE20A" w14:textId="3B1B9341" w:rsidR="00172B8E" w:rsidRPr="004856AF" w:rsidRDefault="00172B8E" w:rsidP="004856A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20605"/>
      <w:docPartObj>
        <w:docPartGallery w:val="Page Numbers (Bottom of Page)"/>
        <w:docPartUnique/>
      </w:docPartObj>
    </w:sdtPr>
    <w:sdtContent>
      <w:sdt>
        <w:sdtPr>
          <w:id w:val="-537898120"/>
          <w:docPartObj>
            <w:docPartGallery w:val="Page Numbers (Top of Page)"/>
            <w:docPartUnique/>
          </w:docPartObj>
        </w:sdtPr>
        <w:sdtContent>
          <w:p w14:paraId="408FEBEA" w14:textId="77777777" w:rsidR="004856AF" w:rsidRDefault="004856AF"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6C5A38FC" w14:textId="77777777" w:rsidR="004856AF" w:rsidRPr="004856AF" w:rsidRDefault="004856AF" w:rsidP="004856AF">
        <w:pPr>
          <w:pStyle w:val="Pieddepage"/>
        </w:pPr>
      </w:p>
      <w:p w14:paraId="6846673A" w14:textId="115FC64C" w:rsidR="001D14B7" w:rsidRDefault="00000000" w:rsidP="004856AF">
        <w:pPr>
          <w:pStyle w:val="Pieddepage"/>
          <w:jc w:val="center"/>
        </w:pPr>
      </w:p>
    </w:sdtContent>
  </w:sdt>
  <w:p w14:paraId="0B4769BD" w14:textId="77777777" w:rsidR="006D6FE2" w:rsidRDefault="006D6FE2">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FFC2" w14:textId="24541033" w:rsidR="004856AF" w:rsidRDefault="00000000" w:rsidP="004856AF">
    <w:pPr>
      <w:pStyle w:val="Pieddepage"/>
      <w:jc w:val="right"/>
    </w:pPr>
    <w:sdt>
      <w:sdtPr>
        <w:id w:val="1701821860"/>
        <w:docPartObj>
          <w:docPartGallery w:val="Page Numbers (Top of Page)"/>
          <w:docPartUnique/>
        </w:docPartObj>
      </w:sdtPr>
      <w:sdtContent>
        <w:r w:rsidR="004856AF">
          <w:t xml:space="preserve">Page </w:t>
        </w:r>
        <w:r w:rsidR="004856AF">
          <w:rPr>
            <w:b/>
            <w:bCs/>
            <w:sz w:val="24"/>
            <w:szCs w:val="24"/>
          </w:rPr>
          <w:fldChar w:fldCharType="begin"/>
        </w:r>
        <w:r w:rsidR="004856AF">
          <w:rPr>
            <w:b/>
            <w:bCs/>
          </w:rPr>
          <w:instrText>PAGE</w:instrText>
        </w:r>
        <w:r w:rsidR="004856AF">
          <w:rPr>
            <w:b/>
            <w:bCs/>
            <w:sz w:val="24"/>
            <w:szCs w:val="24"/>
          </w:rPr>
          <w:fldChar w:fldCharType="separate"/>
        </w:r>
        <w:r w:rsidR="004856AF">
          <w:rPr>
            <w:b/>
            <w:bCs/>
            <w:sz w:val="24"/>
            <w:szCs w:val="24"/>
          </w:rPr>
          <w:t>194</w:t>
        </w:r>
        <w:r w:rsidR="004856AF">
          <w:rPr>
            <w:b/>
            <w:bCs/>
            <w:sz w:val="24"/>
            <w:szCs w:val="24"/>
          </w:rPr>
          <w:fldChar w:fldCharType="end"/>
        </w:r>
        <w:r w:rsidR="004856AF">
          <w:t xml:space="preserve"> sur </w:t>
        </w:r>
        <w:r w:rsidR="004856AF">
          <w:rPr>
            <w:b/>
            <w:bCs/>
            <w:sz w:val="24"/>
            <w:szCs w:val="24"/>
          </w:rPr>
          <w:fldChar w:fldCharType="begin"/>
        </w:r>
        <w:r w:rsidR="004856AF">
          <w:rPr>
            <w:b/>
            <w:bCs/>
          </w:rPr>
          <w:instrText>NUMPAGES</w:instrText>
        </w:r>
        <w:r w:rsidR="004856AF">
          <w:rPr>
            <w:b/>
            <w:bCs/>
            <w:sz w:val="24"/>
            <w:szCs w:val="24"/>
          </w:rPr>
          <w:fldChar w:fldCharType="separate"/>
        </w:r>
        <w:r w:rsidR="004856AF">
          <w:rPr>
            <w:b/>
            <w:bCs/>
            <w:sz w:val="24"/>
            <w:szCs w:val="24"/>
          </w:rPr>
          <w:t>231</w:t>
        </w:r>
        <w:r w:rsidR="004856AF">
          <w:rPr>
            <w:b/>
            <w:bCs/>
            <w:sz w:val="24"/>
            <w:szCs w:val="24"/>
          </w:rPr>
          <w:fldChar w:fldCharType="end"/>
        </w:r>
      </w:sdtContent>
    </w:sdt>
  </w:p>
  <w:p w14:paraId="53E0EC30" w14:textId="2B74364E" w:rsidR="006D6FE2" w:rsidRDefault="006D6FE2" w:rsidP="004856AF">
    <w:pPr>
      <w:pStyle w:val="Pieddepage"/>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B92E" w14:textId="6EA0780A" w:rsidR="00090EEF" w:rsidRDefault="00000000" w:rsidP="00090EEF">
    <w:pPr>
      <w:pStyle w:val="Pieddepage"/>
      <w:jc w:val="right"/>
    </w:pPr>
    <w:sdt>
      <w:sdtPr>
        <w:id w:val="113876416"/>
        <w:docPartObj>
          <w:docPartGallery w:val="Page Numbers (Top of Page)"/>
          <w:docPartUnique/>
        </w:docPartObj>
      </w:sdtPr>
      <w:sdtContent>
        <w:r w:rsidR="00090EEF">
          <w:t xml:space="preserve">Page </w:t>
        </w:r>
        <w:r w:rsidR="00090EEF">
          <w:rPr>
            <w:b/>
            <w:bCs/>
            <w:sz w:val="24"/>
            <w:szCs w:val="24"/>
          </w:rPr>
          <w:fldChar w:fldCharType="begin"/>
        </w:r>
        <w:r w:rsidR="00090EEF">
          <w:rPr>
            <w:b/>
            <w:bCs/>
          </w:rPr>
          <w:instrText>PAGE</w:instrText>
        </w:r>
        <w:r w:rsidR="00090EEF">
          <w:rPr>
            <w:b/>
            <w:bCs/>
            <w:sz w:val="24"/>
            <w:szCs w:val="24"/>
          </w:rPr>
          <w:fldChar w:fldCharType="separate"/>
        </w:r>
        <w:r w:rsidR="00090EEF">
          <w:rPr>
            <w:b/>
            <w:bCs/>
            <w:sz w:val="24"/>
            <w:szCs w:val="24"/>
          </w:rPr>
          <w:t>197</w:t>
        </w:r>
        <w:r w:rsidR="00090EEF">
          <w:rPr>
            <w:b/>
            <w:bCs/>
            <w:sz w:val="24"/>
            <w:szCs w:val="24"/>
          </w:rPr>
          <w:fldChar w:fldCharType="end"/>
        </w:r>
        <w:r w:rsidR="00090EEF">
          <w:t xml:space="preserve"> sur </w:t>
        </w:r>
        <w:r w:rsidR="00090EEF">
          <w:rPr>
            <w:b/>
            <w:bCs/>
            <w:sz w:val="24"/>
            <w:szCs w:val="24"/>
          </w:rPr>
          <w:fldChar w:fldCharType="begin"/>
        </w:r>
        <w:r w:rsidR="00090EEF">
          <w:rPr>
            <w:b/>
            <w:bCs/>
          </w:rPr>
          <w:instrText>NUMPAGES</w:instrText>
        </w:r>
        <w:r w:rsidR="00090EEF">
          <w:rPr>
            <w:b/>
            <w:bCs/>
            <w:sz w:val="24"/>
            <w:szCs w:val="24"/>
          </w:rPr>
          <w:fldChar w:fldCharType="separate"/>
        </w:r>
        <w:r w:rsidR="00090EEF">
          <w:rPr>
            <w:b/>
            <w:bCs/>
            <w:sz w:val="24"/>
            <w:szCs w:val="24"/>
          </w:rPr>
          <w:t>231</w:t>
        </w:r>
        <w:r w:rsidR="00090EEF">
          <w:rPr>
            <w:b/>
            <w:bCs/>
            <w:sz w:val="24"/>
            <w:szCs w:val="24"/>
          </w:rPr>
          <w:fldChar w:fldCharType="end"/>
        </w:r>
      </w:sdtContent>
    </w:sdt>
  </w:p>
  <w:p w14:paraId="578CE7EF" w14:textId="77777777" w:rsidR="00090EEF" w:rsidRDefault="00090EEF" w:rsidP="00090EEF">
    <w:pPr>
      <w:pStyle w:val="Pieddepage"/>
      <w:jc w:val="center"/>
    </w:pPr>
  </w:p>
  <w:p w14:paraId="6BFB9C40" w14:textId="3D22799E" w:rsidR="006D6FE2" w:rsidRDefault="006D6FE2" w:rsidP="00090EEF">
    <w:pPr>
      <w:pStyle w:val="Pieddepag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B023" w14:textId="2810AA70" w:rsidR="00090EEF" w:rsidRDefault="00000000" w:rsidP="00090EEF">
    <w:pPr>
      <w:pStyle w:val="Pieddepage"/>
      <w:jc w:val="right"/>
    </w:pPr>
    <w:sdt>
      <w:sdtPr>
        <w:id w:val="-53931108"/>
        <w:docPartObj>
          <w:docPartGallery w:val="Page Numbers (Top of Page)"/>
          <w:docPartUnique/>
        </w:docPartObj>
      </w:sdtPr>
      <w:sdtContent>
        <w:r w:rsidR="00090EEF">
          <w:t xml:space="preserve">Page </w:t>
        </w:r>
        <w:r w:rsidR="00090EEF">
          <w:rPr>
            <w:b/>
            <w:bCs/>
            <w:sz w:val="24"/>
            <w:szCs w:val="24"/>
          </w:rPr>
          <w:fldChar w:fldCharType="begin"/>
        </w:r>
        <w:r w:rsidR="00090EEF">
          <w:rPr>
            <w:b/>
            <w:bCs/>
          </w:rPr>
          <w:instrText>PAGE</w:instrText>
        </w:r>
        <w:r w:rsidR="00090EEF">
          <w:rPr>
            <w:b/>
            <w:bCs/>
            <w:sz w:val="24"/>
            <w:szCs w:val="24"/>
          </w:rPr>
          <w:fldChar w:fldCharType="separate"/>
        </w:r>
        <w:r w:rsidR="00090EEF">
          <w:rPr>
            <w:b/>
            <w:bCs/>
            <w:sz w:val="24"/>
            <w:szCs w:val="24"/>
          </w:rPr>
          <w:t>207</w:t>
        </w:r>
        <w:r w:rsidR="00090EEF">
          <w:rPr>
            <w:b/>
            <w:bCs/>
            <w:sz w:val="24"/>
            <w:szCs w:val="24"/>
          </w:rPr>
          <w:fldChar w:fldCharType="end"/>
        </w:r>
        <w:r w:rsidR="00090EEF">
          <w:t xml:space="preserve"> sur </w:t>
        </w:r>
        <w:r w:rsidR="00090EEF">
          <w:rPr>
            <w:b/>
            <w:bCs/>
            <w:sz w:val="24"/>
            <w:szCs w:val="24"/>
          </w:rPr>
          <w:fldChar w:fldCharType="begin"/>
        </w:r>
        <w:r w:rsidR="00090EEF">
          <w:rPr>
            <w:b/>
            <w:bCs/>
          </w:rPr>
          <w:instrText>NUMPAGES</w:instrText>
        </w:r>
        <w:r w:rsidR="00090EEF">
          <w:rPr>
            <w:b/>
            <w:bCs/>
            <w:sz w:val="24"/>
            <w:szCs w:val="24"/>
          </w:rPr>
          <w:fldChar w:fldCharType="separate"/>
        </w:r>
        <w:r w:rsidR="00090EEF">
          <w:rPr>
            <w:b/>
            <w:bCs/>
            <w:sz w:val="24"/>
            <w:szCs w:val="24"/>
          </w:rPr>
          <w:t>232</w:t>
        </w:r>
        <w:r w:rsidR="00090EEF">
          <w:rPr>
            <w:b/>
            <w:bCs/>
            <w:sz w:val="24"/>
            <w:szCs w:val="24"/>
          </w:rPr>
          <w:fldChar w:fldCharType="end"/>
        </w:r>
      </w:sdtContent>
    </w:sdt>
  </w:p>
  <w:p w14:paraId="3AF81094" w14:textId="7D0AF2C7" w:rsidR="006D6FE2" w:rsidRDefault="006D6FE2" w:rsidP="00090EE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7CB37" w14:textId="77777777" w:rsidR="00DB0D06" w:rsidRDefault="00DB0D06" w:rsidP="00B55AB7">
      <w:pPr>
        <w:spacing w:after="0" w:line="240" w:lineRule="auto"/>
      </w:pPr>
      <w:r>
        <w:separator/>
      </w:r>
    </w:p>
  </w:footnote>
  <w:footnote w:type="continuationSeparator" w:id="0">
    <w:p w14:paraId="72610C19" w14:textId="77777777" w:rsidR="00DB0D06" w:rsidRDefault="00DB0D06"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2"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7"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847A3E"/>
    <w:multiLevelType w:val="multilevel"/>
    <w:tmpl w:val="3BBA9964"/>
    <w:numStyleLink w:val="Style8"/>
  </w:abstractNum>
  <w:abstractNum w:abstractNumId="11"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4"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8"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0" w15:restartNumberingAfterBreak="0">
    <w:nsid w:val="24143D32"/>
    <w:multiLevelType w:val="multilevel"/>
    <w:tmpl w:val="1244FADA"/>
    <w:numStyleLink w:val="Style6"/>
  </w:abstractNum>
  <w:abstractNum w:abstractNumId="31"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5"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37"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9" w15:restartNumberingAfterBreak="0">
    <w:nsid w:val="371E4A43"/>
    <w:multiLevelType w:val="multilevel"/>
    <w:tmpl w:val="B4EAF28C"/>
    <w:numStyleLink w:val="Style5"/>
  </w:abstractNum>
  <w:abstractNum w:abstractNumId="40" w15:restartNumberingAfterBreak="0">
    <w:nsid w:val="39B21390"/>
    <w:multiLevelType w:val="hybridMultilevel"/>
    <w:tmpl w:val="78CCB25E"/>
    <w:lvl w:ilvl="0" w:tplc="AD68E9D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CFB19A2"/>
    <w:multiLevelType w:val="multilevel"/>
    <w:tmpl w:val="18E08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3" w15:restartNumberingAfterBreak="0">
    <w:nsid w:val="42A73E94"/>
    <w:multiLevelType w:val="hybridMultilevel"/>
    <w:tmpl w:val="6A800E48"/>
    <w:lvl w:ilvl="0" w:tplc="51827D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7"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0"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2"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3"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67"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15:restartNumberingAfterBreak="0">
    <w:nsid w:val="523B6704"/>
    <w:multiLevelType w:val="multilevel"/>
    <w:tmpl w:val="BC162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C7E0C51"/>
    <w:multiLevelType w:val="multilevel"/>
    <w:tmpl w:val="57CCA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76"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78"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1"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6416605E"/>
    <w:multiLevelType w:val="multilevel"/>
    <w:tmpl w:val="6B120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4"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0"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2"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94"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8"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9"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2"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3"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4" w15:restartNumberingAfterBreak="0">
    <w:nsid w:val="7C8B2F22"/>
    <w:multiLevelType w:val="multilevel"/>
    <w:tmpl w:val="F22E8F3A"/>
    <w:numStyleLink w:val="Style4"/>
  </w:abstractNum>
  <w:abstractNum w:abstractNumId="105"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16"/>
  </w:num>
  <w:num w:numId="2" w16cid:durableId="499850983">
    <w:abstractNumId w:val="63"/>
  </w:num>
  <w:num w:numId="3" w16cid:durableId="378749741">
    <w:abstractNumId w:val="70"/>
  </w:num>
  <w:num w:numId="4" w16cid:durableId="41489058">
    <w:abstractNumId w:val="94"/>
  </w:num>
  <w:num w:numId="5" w16cid:durableId="1981304655">
    <w:abstractNumId w:val="69"/>
  </w:num>
  <w:num w:numId="6" w16cid:durableId="960376175">
    <w:abstractNumId w:val="23"/>
  </w:num>
  <w:num w:numId="7" w16cid:durableId="50689863">
    <w:abstractNumId w:val="92"/>
  </w:num>
  <w:num w:numId="8" w16cid:durableId="1921400087">
    <w:abstractNumId w:val="77"/>
  </w:num>
  <w:num w:numId="9" w16cid:durableId="1003556056">
    <w:abstractNumId w:val="51"/>
  </w:num>
  <w:num w:numId="10" w16cid:durableId="2105606808">
    <w:abstractNumId w:val="48"/>
  </w:num>
  <w:num w:numId="11" w16cid:durableId="890724595">
    <w:abstractNumId w:val="100"/>
  </w:num>
  <w:num w:numId="12" w16cid:durableId="1244528959">
    <w:abstractNumId w:val="55"/>
  </w:num>
  <w:num w:numId="13" w16cid:durableId="674722367">
    <w:abstractNumId w:val="57"/>
  </w:num>
  <w:num w:numId="14" w16cid:durableId="358168859">
    <w:abstractNumId w:val="107"/>
  </w:num>
  <w:num w:numId="15" w16cid:durableId="715087929">
    <w:abstractNumId w:val="33"/>
  </w:num>
  <w:num w:numId="16" w16cid:durableId="1795713397">
    <w:abstractNumId w:val="35"/>
  </w:num>
  <w:num w:numId="17" w16cid:durableId="1558972601">
    <w:abstractNumId w:val="36"/>
  </w:num>
  <w:num w:numId="18" w16cid:durableId="1125662987">
    <w:abstractNumId w:val="44"/>
  </w:num>
  <w:num w:numId="19" w16cid:durableId="729809040">
    <w:abstractNumId w:val="84"/>
  </w:num>
  <w:num w:numId="20" w16cid:durableId="792284954">
    <w:abstractNumId w:val="41"/>
  </w:num>
  <w:num w:numId="21" w16cid:durableId="938180509">
    <w:abstractNumId w:val="25"/>
  </w:num>
  <w:num w:numId="22" w16cid:durableId="1374814908">
    <w:abstractNumId w:val="106"/>
  </w:num>
  <w:num w:numId="23" w16cid:durableId="1876233539">
    <w:abstractNumId w:val="8"/>
  </w:num>
  <w:num w:numId="24" w16cid:durableId="1770394063">
    <w:abstractNumId w:val="31"/>
  </w:num>
  <w:num w:numId="25" w16cid:durableId="1966622440">
    <w:abstractNumId w:val="96"/>
  </w:num>
  <w:num w:numId="26" w16cid:durableId="350642203">
    <w:abstractNumId w:val="93"/>
  </w:num>
  <w:num w:numId="27" w16cid:durableId="1437021982">
    <w:abstractNumId w:val="38"/>
  </w:num>
  <w:num w:numId="28" w16cid:durableId="1380518920">
    <w:abstractNumId w:val="64"/>
  </w:num>
  <w:num w:numId="29" w16cid:durableId="1195268394">
    <w:abstractNumId w:val="75"/>
  </w:num>
  <w:num w:numId="30" w16cid:durableId="1598058087">
    <w:abstractNumId w:val="3"/>
  </w:num>
  <w:num w:numId="31" w16cid:durableId="1904101454">
    <w:abstractNumId w:val="49"/>
  </w:num>
  <w:num w:numId="32" w16cid:durableId="2025131650">
    <w:abstractNumId w:val="61"/>
  </w:num>
  <w:num w:numId="33" w16cid:durableId="1450664650">
    <w:abstractNumId w:val="76"/>
  </w:num>
  <w:num w:numId="34" w16cid:durableId="840659617">
    <w:abstractNumId w:val="28"/>
  </w:num>
  <w:num w:numId="35" w16cid:durableId="51125020">
    <w:abstractNumId w:val="52"/>
  </w:num>
  <w:num w:numId="36" w16cid:durableId="1604458015">
    <w:abstractNumId w:val="26"/>
  </w:num>
  <w:num w:numId="37" w16cid:durableId="279387327">
    <w:abstractNumId w:val="103"/>
  </w:num>
  <w:num w:numId="38" w16cid:durableId="150872451">
    <w:abstractNumId w:val="14"/>
  </w:num>
  <w:num w:numId="39" w16cid:durableId="658971405">
    <w:abstractNumId w:val="27"/>
  </w:num>
  <w:num w:numId="40" w16cid:durableId="330185938">
    <w:abstractNumId w:val="91"/>
  </w:num>
  <w:num w:numId="41" w16cid:durableId="915432349">
    <w:abstractNumId w:val="67"/>
  </w:num>
  <w:num w:numId="42" w16cid:durableId="182135890">
    <w:abstractNumId w:val="4"/>
  </w:num>
  <w:num w:numId="43" w16cid:durableId="126094564">
    <w:abstractNumId w:val="19"/>
  </w:num>
  <w:num w:numId="44" w16cid:durableId="895625173">
    <w:abstractNumId w:val="22"/>
  </w:num>
  <w:num w:numId="45" w16cid:durableId="933786227">
    <w:abstractNumId w:val="81"/>
  </w:num>
  <w:num w:numId="46" w16cid:durableId="1190879555">
    <w:abstractNumId w:val="65"/>
  </w:num>
  <w:num w:numId="47" w16cid:durableId="578757561">
    <w:abstractNumId w:val="86"/>
  </w:num>
  <w:num w:numId="48" w16cid:durableId="1015620640">
    <w:abstractNumId w:val="2"/>
  </w:num>
  <w:num w:numId="49" w16cid:durableId="2051612400">
    <w:abstractNumId w:val="104"/>
  </w:num>
  <w:num w:numId="50" w16cid:durableId="615986693">
    <w:abstractNumId w:val="39"/>
  </w:num>
  <w:num w:numId="51" w16cid:durableId="1093477509">
    <w:abstractNumId w:val="30"/>
  </w:num>
  <w:num w:numId="52" w16cid:durableId="1768189049">
    <w:abstractNumId w:val="10"/>
  </w:num>
  <w:num w:numId="53" w16cid:durableId="78524881">
    <w:abstractNumId w:val="11"/>
  </w:num>
  <w:num w:numId="54" w16cid:durableId="1085883801">
    <w:abstractNumId w:val="90"/>
  </w:num>
  <w:num w:numId="55" w16cid:durableId="1056977250">
    <w:abstractNumId w:val="24"/>
  </w:num>
  <w:num w:numId="56" w16cid:durableId="1967851219">
    <w:abstractNumId w:val="78"/>
  </w:num>
  <w:num w:numId="57" w16cid:durableId="1907064711">
    <w:abstractNumId w:val="71"/>
  </w:num>
  <w:num w:numId="58" w16cid:durableId="1419912123">
    <w:abstractNumId w:val="58"/>
  </w:num>
  <w:num w:numId="59" w16cid:durableId="1626736914">
    <w:abstractNumId w:val="17"/>
  </w:num>
  <w:num w:numId="60" w16cid:durableId="1770854914">
    <w:abstractNumId w:val="0"/>
  </w:num>
  <w:num w:numId="61" w16cid:durableId="162209718">
    <w:abstractNumId w:val="37"/>
  </w:num>
  <w:num w:numId="62" w16cid:durableId="375205630">
    <w:abstractNumId w:val="102"/>
  </w:num>
  <w:num w:numId="63" w16cid:durableId="433483282">
    <w:abstractNumId w:val="59"/>
  </w:num>
  <w:num w:numId="64" w16cid:durableId="891577150">
    <w:abstractNumId w:val="13"/>
  </w:num>
  <w:num w:numId="65" w16cid:durableId="1316177440">
    <w:abstractNumId w:val="101"/>
  </w:num>
  <w:num w:numId="66" w16cid:durableId="265046159">
    <w:abstractNumId w:val="47"/>
  </w:num>
  <w:num w:numId="67" w16cid:durableId="3674085">
    <w:abstractNumId w:val="43"/>
  </w:num>
  <w:num w:numId="68" w16cid:durableId="631788685">
    <w:abstractNumId w:val="12"/>
  </w:num>
  <w:num w:numId="69" w16cid:durableId="34890566">
    <w:abstractNumId w:val="79"/>
  </w:num>
  <w:num w:numId="70" w16cid:durableId="492257543">
    <w:abstractNumId w:val="73"/>
  </w:num>
  <w:num w:numId="71" w16cid:durableId="165942336">
    <w:abstractNumId w:val="85"/>
  </w:num>
  <w:num w:numId="72" w16cid:durableId="1481116668">
    <w:abstractNumId w:val="56"/>
  </w:num>
  <w:num w:numId="73" w16cid:durableId="1119110502">
    <w:abstractNumId w:val="29"/>
  </w:num>
  <w:num w:numId="74" w16cid:durableId="1484395417">
    <w:abstractNumId w:val="62"/>
  </w:num>
  <w:num w:numId="75" w16cid:durableId="2144345012">
    <w:abstractNumId w:val="5"/>
  </w:num>
  <w:num w:numId="76" w16cid:durableId="698354790">
    <w:abstractNumId w:val="6"/>
  </w:num>
  <w:num w:numId="77" w16cid:durableId="316887131">
    <w:abstractNumId w:val="83"/>
  </w:num>
  <w:num w:numId="78" w16cid:durableId="229854643">
    <w:abstractNumId w:val="66"/>
  </w:num>
  <w:num w:numId="79" w16cid:durableId="1271202651">
    <w:abstractNumId w:val="108"/>
  </w:num>
  <w:num w:numId="80" w16cid:durableId="1430926207">
    <w:abstractNumId w:val="1"/>
  </w:num>
  <w:num w:numId="81" w16cid:durableId="1159078299">
    <w:abstractNumId w:val="21"/>
  </w:num>
  <w:num w:numId="82" w16cid:durableId="276450609">
    <w:abstractNumId w:val="89"/>
  </w:num>
  <w:num w:numId="83" w16cid:durableId="197204580">
    <w:abstractNumId w:val="88"/>
  </w:num>
  <w:num w:numId="84" w16cid:durableId="51003023">
    <w:abstractNumId w:val="72"/>
  </w:num>
  <w:num w:numId="85" w16cid:durableId="769081576">
    <w:abstractNumId w:val="7"/>
  </w:num>
  <w:num w:numId="86" w16cid:durableId="1064336012">
    <w:abstractNumId w:val="20"/>
  </w:num>
  <w:num w:numId="87" w16cid:durableId="890654479">
    <w:abstractNumId w:val="87"/>
  </w:num>
  <w:num w:numId="88" w16cid:durableId="613828111">
    <w:abstractNumId w:val="42"/>
  </w:num>
  <w:num w:numId="89" w16cid:durableId="1888641670">
    <w:abstractNumId w:val="80"/>
  </w:num>
  <w:num w:numId="90" w16cid:durableId="533930335">
    <w:abstractNumId w:val="60"/>
  </w:num>
  <w:num w:numId="91" w16cid:durableId="300616601">
    <w:abstractNumId w:val="32"/>
  </w:num>
  <w:num w:numId="92" w16cid:durableId="379131181">
    <w:abstractNumId w:val="9"/>
  </w:num>
  <w:num w:numId="93" w16cid:durableId="2127313594">
    <w:abstractNumId w:val="46"/>
  </w:num>
  <w:num w:numId="94" w16cid:durableId="1112019724">
    <w:abstractNumId w:val="99"/>
  </w:num>
  <w:num w:numId="95" w16cid:durableId="1151676636">
    <w:abstractNumId w:val="15"/>
  </w:num>
  <w:num w:numId="96" w16cid:durableId="1122310065">
    <w:abstractNumId w:val="53"/>
  </w:num>
  <w:num w:numId="97" w16cid:durableId="25717732">
    <w:abstractNumId w:val="40"/>
  </w:num>
  <w:num w:numId="98" w16cid:durableId="1350176331">
    <w:abstractNumId w:val="105"/>
  </w:num>
  <w:num w:numId="99" w16cid:durableId="391851714">
    <w:abstractNumId w:val="97"/>
  </w:num>
  <w:num w:numId="100" w16cid:durableId="1398094518">
    <w:abstractNumId w:val="98"/>
  </w:num>
  <w:num w:numId="101" w16cid:durableId="1080717229">
    <w:abstractNumId w:val="18"/>
  </w:num>
  <w:num w:numId="102" w16cid:durableId="574241670">
    <w:abstractNumId w:val="34"/>
  </w:num>
  <w:num w:numId="103" w16cid:durableId="1530676395">
    <w:abstractNumId w:val="54"/>
  </w:num>
  <w:num w:numId="104" w16cid:durableId="2007129627">
    <w:abstractNumId w:val="9"/>
  </w:num>
  <w:num w:numId="105" w16cid:durableId="413626270">
    <w:abstractNumId w:val="50"/>
  </w:num>
  <w:num w:numId="106" w16cid:durableId="2063558151">
    <w:abstractNumId w:val="101"/>
  </w:num>
  <w:num w:numId="107" w16cid:durableId="1692603188">
    <w:abstractNumId w:val="74"/>
  </w:num>
  <w:num w:numId="108" w16cid:durableId="1297180179">
    <w:abstractNumId w:val="82"/>
  </w:num>
  <w:num w:numId="109" w16cid:durableId="2113697408">
    <w:abstractNumId w:val="68"/>
  </w:num>
  <w:num w:numId="110" w16cid:durableId="1193687287">
    <w:abstractNumId w:val="45"/>
  </w:num>
  <w:num w:numId="111" w16cid:durableId="1508521980">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AE"/>
    <w:rsid w:val="000011D7"/>
    <w:rsid w:val="00001C6E"/>
    <w:rsid w:val="00002231"/>
    <w:rsid w:val="0000451E"/>
    <w:rsid w:val="00004A0C"/>
    <w:rsid w:val="00004A22"/>
    <w:rsid w:val="00005284"/>
    <w:rsid w:val="00007741"/>
    <w:rsid w:val="00016622"/>
    <w:rsid w:val="00022F92"/>
    <w:rsid w:val="000240EC"/>
    <w:rsid w:val="00027EE3"/>
    <w:rsid w:val="00027FEC"/>
    <w:rsid w:val="000325B3"/>
    <w:rsid w:val="00033C33"/>
    <w:rsid w:val="0003461C"/>
    <w:rsid w:val="00037039"/>
    <w:rsid w:val="00041D6F"/>
    <w:rsid w:val="00042BFB"/>
    <w:rsid w:val="000433DD"/>
    <w:rsid w:val="000436A5"/>
    <w:rsid w:val="00044010"/>
    <w:rsid w:val="00044A49"/>
    <w:rsid w:val="00044CC3"/>
    <w:rsid w:val="00044EAD"/>
    <w:rsid w:val="00047EC5"/>
    <w:rsid w:val="000562EC"/>
    <w:rsid w:val="00060409"/>
    <w:rsid w:val="00063DAB"/>
    <w:rsid w:val="00065E21"/>
    <w:rsid w:val="00065EE4"/>
    <w:rsid w:val="000706B8"/>
    <w:rsid w:val="00071E9A"/>
    <w:rsid w:val="0008270F"/>
    <w:rsid w:val="00084E9B"/>
    <w:rsid w:val="0008530D"/>
    <w:rsid w:val="00090EEF"/>
    <w:rsid w:val="00093BE0"/>
    <w:rsid w:val="0009422C"/>
    <w:rsid w:val="00094362"/>
    <w:rsid w:val="0009470E"/>
    <w:rsid w:val="00094F15"/>
    <w:rsid w:val="000A2A00"/>
    <w:rsid w:val="000A5103"/>
    <w:rsid w:val="000B0AAD"/>
    <w:rsid w:val="000B323F"/>
    <w:rsid w:val="000B3C87"/>
    <w:rsid w:val="000B496D"/>
    <w:rsid w:val="000B596E"/>
    <w:rsid w:val="000B5B99"/>
    <w:rsid w:val="000B5BF1"/>
    <w:rsid w:val="000B688C"/>
    <w:rsid w:val="000C3724"/>
    <w:rsid w:val="000C3E64"/>
    <w:rsid w:val="000C5361"/>
    <w:rsid w:val="000C6324"/>
    <w:rsid w:val="000D3D0C"/>
    <w:rsid w:val="000D66DB"/>
    <w:rsid w:val="000D7F58"/>
    <w:rsid w:val="000E0E6D"/>
    <w:rsid w:val="000E14BC"/>
    <w:rsid w:val="000E1884"/>
    <w:rsid w:val="000E1DBE"/>
    <w:rsid w:val="000E5788"/>
    <w:rsid w:val="000F02E5"/>
    <w:rsid w:val="000F1840"/>
    <w:rsid w:val="000F29C2"/>
    <w:rsid w:val="000F2F00"/>
    <w:rsid w:val="000F5BAD"/>
    <w:rsid w:val="0010007E"/>
    <w:rsid w:val="001018B7"/>
    <w:rsid w:val="00102621"/>
    <w:rsid w:val="00102798"/>
    <w:rsid w:val="001036F5"/>
    <w:rsid w:val="00104C70"/>
    <w:rsid w:val="001051A9"/>
    <w:rsid w:val="001068F6"/>
    <w:rsid w:val="00107D07"/>
    <w:rsid w:val="00111D83"/>
    <w:rsid w:val="00111FD1"/>
    <w:rsid w:val="00112D27"/>
    <w:rsid w:val="00113A29"/>
    <w:rsid w:val="001154F8"/>
    <w:rsid w:val="00116BB9"/>
    <w:rsid w:val="0011764E"/>
    <w:rsid w:val="00121A63"/>
    <w:rsid w:val="00125745"/>
    <w:rsid w:val="001310BD"/>
    <w:rsid w:val="0013247D"/>
    <w:rsid w:val="001409CD"/>
    <w:rsid w:val="00142D1D"/>
    <w:rsid w:val="00142F53"/>
    <w:rsid w:val="00152236"/>
    <w:rsid w:val="00157EE3"/>
    <w:rsid w:val="00163E92"/>
    <w:rsid w:val="00164599"/>
    <w:rsid w:val="00165CE5"/>
    <w:rsid w:val="00166B7D"/>
    <w:rsid w:val="00167CBF"/>
    <w:rsid w:val="00172B8E"/>
    <w:rsid w:val="00173E87"/>
    <w:rsid w:val="00174B63"/>
    <w:rsid w:val="001852B1"/>
    <w:rsid w:val="001908C5"/>
    <w:rsid w:val="00196755"/>
    <w:rsid w:val="001A158A"/>
    <w:rsid w:val="001A22CC"/>
    <w:rsid w:val="001A2535"/>
    <w:rsid w:val="001A2AB3"/>
    <w:rsid w:val="001A5B32"/>
    <w:rsid w:val="001A7B2A"/>
    <w:rsid w:val="001B09D5"/>
    <w:rsid w:val="001B185A"/>
    <w:rsid w:val="001B1F7B"/>
    <w:rsid w:val="001B22DD"/>
    <w:rsid w:val="001B4A61"/>
    <w:rsid w:val="001B5866"/>
    <w:rsid w:val="001B752B"/>
    <w:rsid w:val="001C1499"/>
    <w:rsid w:val="001C2D2A"/>
    <w:rsid w:val="001C35FD"/>
    <w:rsid w:val="001D14B7"/>
    <w:rsid w:val="001D1C06"/>
    <w:rsid w:val="001D5780"/>
    <w:rsid w:val="001D7869"/>
    <w:rsid w:val="001E07F0"/>
    <w:rsid w:val="001E1E41"/>
    <w:rsid w:val="001E602E"/>
    <w:rsid w:val="001F031C"/>
    <w:rsid w:val="001F03F7"/>
    <w:rsid w:val="001F056B"/>
    <w:rsid w:val="001F455D"/>
    <w:rsid w:val="001F56AF"/>
    <w:rsid w:val="001F7B10"/>
    <w:rsid w:val="00200A36"/>
    <w:rsid w:val="00204DBA"/>
    <w:rsid w:val="002055C9"/>
    <w:rsid w:val="00207125"/>
    <w:rsid w:val="00207A06"/>
    <w:rsid w:val="002111FD"/>
    <w:rsid w:val="00212CAC"/>
    <w:rsid w:val="00213434"/>
    <w:rsid w:val="002153E1"/>
    <w:rsid w:val="00215C29"/>
    <w:rsid w:val="00216F2F"/>
    <w:rsid w:val="00221416"/>
    <w:rsid w:val="00225C2B"/>
    <w:rsid w:val="00230CAA"/>
    <w:rsid w:val="00233C7B"/>
    <w:rsid w:val="002353FB"/>
    <w:rsid w:val="00241E30"/>
    <w:rsid w:val="002426A3"/>
    <w:rsid w:val="00243ED1"/>
    <w:rsid w:val="00257FAB"/>
    <w:rsid w:val="0026042D"/>
    <w:rsid w:val="00261127"/>
    <w:rsid w:val="00262272"/>
    <w:rsid w:val="00262ACA"/>
    <w:rsid w:val="00271FC6"/>
    <w:rsid w:val="002739A8"/>
    <w:rsid w:val="00276E0E"/>
    <w:rsid w:val="00282E55"/>
    <w:rsid w:val="002833BA"/>
    <w:rsid w:val="002863F6"/>
    <w:rsid w:val="002878FD"/>
    <w:rsid w:val="0029121F"/>
    <w:rsid w:val="00293C47"/>
    <w:rsid w:val="00295355"/>
    <w:rsid w:val="00296137"/>
    <w:rsid w:val="002A217C"/>
    <w:rsid w:val="002A2608"/>
    <w:rsid w:val="002A53CF"/>
    <w:rsid w:val="002B1890"/>
    <w:rsid w:val="002B6111"/>
    <w:rsid w:val="002B66F2"/>
    <w:rsid w:val="002B7635"/>
    <w:rsid w:val="002C0BDE"/>
    <w:rsid w:val="002C2603"/>
    <w:rsid w:val="002C3F77"/>
    <w:rsid w:val="002C66E0"/>
    <w:rsid w:val="002C6704"/>
    <w:rsid w:val="002C6A76"/>
    <w:rsid w:val="002D23F6"/>
    <w:rsid w:val="002D3BEF"/>
    <w:rsid w:val="002D5339"/>
    <w:rsid w:val="002D7F21"/>
    <w:rsid w:val="002E0795"/>
    <w:rsid w:val="002E0C58"/>
    <w:rsid w:val="002E1AC9"/>
    <w:rsid w:val="002E5A6D"/>
    <w:rsid w:val="002F29B4"/>
    <w:rsid w:val="002F327F"/>
    <w:rsid w:val="002F4A1E"/>
    <w:rsid w:val="002F55DE"/>
    <w:rsid w:val="00303695"/>
    <w:rsid w:val="00305464"/>
    <w:rsid w:val="00306FA5"/>
    <w:rsid w:val="00312353"/>
    <w:rsid w:val="00314F27"/>
    <w:rsid w:val="00316AA6"/>
    <w:rsid w:val="00321900"/>
    <w:rsid w:val="0033495A"/>
    <w:rsid w:val="00335A58"/>
    <w:rsid w:val="00336DA5"/>
    <w:rsid w:val="003372D2"/>
    <w:rsid w:val="00337E72"/>
    <w:rsid w:val="0034083D"/>
    <w:rsid w:val="00341730"/>
    <w:rsid w:val="00341C71"/>
    <w:rsid w:val="003446CF"/>
    <w:rsid w:val="00345EF8"/>
    <w:rsid w:val="003472EA"/>
    <w:rsid w:val="003511C6"/>
    <w:rsid w:val="00353338"/>
    <w:rsid w:val="003569A9"/>
    <w:rsid w:val="00357633"/>
    <w:rsid w:val="00366D6B"/>
    <w:rsid w:val="0037163A"/>
    <w:rsid w:val="00371C69"/>
    <w:rsid w:val="00375C7B"/>
    <w:rsid w:val="003765FA"/>
    <w:rsid w:val="00376B27"/>
    <w:rsid w:val="00377E88"/>
    <w:rsid w:val="00383C72"/>
    <w:rsid w:val="0038640F"/>
    <w:rsid w:val="00387B3D"/>
    <w:rsid w:val="00390FE9"/>
    <w:rsid w:val="00392DF5"/>
    <w:rsid w:val="003A36A4"/>
    <w:rsid w:val="003A4B8C"/>
    <w:rsid w:val="003A5D1C"/>
    <w:rsid w:val="003A7A43"/>
    <w:rsid w:val="003B05D5"/>
    <w:rsid w:val="003B0D0C"/>
    <w:rsid w:val="003B1AB9"/>
    <w:rsid w:val="003B2B5C"/>
    <w:rsid w:val="003B48FD"/>
    <w:rsid w:val="003B55B2"/>
    <w:rsid w:val="003C1E4F"/>
    <w:rsid w:val="003C2076"/>
    <w:rsid w:val="003C414F"/>
    <w:rsid w:val="003D1A10"/>
    <w:rsid w:val="003D48FD"/>
    <w:rsid w:val="003E15DD"/>
    <w:rsid w:val="003E1F4F"/>
    <w:rsid w:val="003E31E0"/>
    <w:rsid w:val="003E489D"/>
    <w:rsid w:val="003F1D8C"/>
    <w:rsid w:val="003F26CA"/>
    <w:rsid w:val="003F4896"/>
    <w:rsid w:val="003F4EEA"/>
    <w:rsid w:val="003F6CA1"/>
    <w:rsid w:val="003F7009"/>
    <w:rsid w:val="004022B9"/>
    <w:rsid w:val="00404400"/>
    <w:rsid w:val="004047F3"/>
    <w:rsid w:val="00405012"/>
    <w:rsid w:val="00407644"/>
    <w:rsid w:val="00407F49"/>
    <w:rsid w:val="00412203"/>
    <w:rsid w:val="00415BFF"/>
    <w:rsid w:val="004160ED"/>
    <w:rsid w:val="00416832"/>
    <w:rsid w:val="00416CF0"/>
    <w:rsid w:val="00420055"/>
    <w:rsid w:val="00421DF9"/>
    <w:rsid w:val="0043057A"/>
    <w:rsid w:val="00431FED"/>
    <w:rsid w:val="00434022"/>
    <w:rsid w:val="00434A1A"/>
    <w:rsid w:val="00437349"/>
    <w:rsid w:val="00441FEA"/>
    <w:rsid w:val="004421B8"/>
    <w:rsid w:val="00442A25"/>
    <w:rsid w:val="004450CB"/>
    <w:rsid w:val="00446DA0"/>
    <w:rsid w:val="004471AC"/>
    <w:rsid w:val="004509E6"/>
    <w:rsid w:val="00452428"/>
    <w:rsid w:val="00456215"/>
    <w:rsid w:val="004600D5"/>
    <w:rsid w:val="004617BF"/>
    <w:rsid w:val="00462006"/>
    <w:rsid w:val="00465336"/>
    <w:rsid w:val="0046693E"/>
    <w:rsid w:val="00472DDE"/>
    <w:rsid w:val="00473D0D"/>
    <w:rsid w:val="00475070"/>
    <w:rsid w:val="004856AF"/>
    <w:rsid w:val="00485DB6"/>
    <w:rsid w:val="00486088"/>
    <w:rsid w:val="004868E4"/>
    <w:rsid w:val="00487826"/>
    <w:rsid w:val="004879F8"/>
    <w:rsid w:val="004929A3"/>
    <w:rsid w:val="0049638B"/>
    <w:rsid w:val="004A011F"/>
    <w:rsid w:val="004A057F"/>
    <w:rsid w:val="004A309D"/>
    <w:rsid w:val="004A70CE"/>
    <w:rsid w:val="004A7B63"/>
    <w:rsid w:val="004B0FD2"/>
    <w:rsid w:val="004B3151"/>
    <w:rsid w:val="004B336A"/>
    <w:rsid w:val="004B3C76"/>
    <w:rsid w:val="004B44ED"/>
    <w:rsid w:val="004B46B6"/>
    <w:rsid w:val="004B6945"/>
    <w:rsid w:val="004B7A92"/>
    <w:rsid w:val="004B7F4D"/>
    <w:rsid w:val="004C10B0"/>
    <w:rsid w:val="004C1949"/>
    <w:rsid w:val="004C1B42"/>
    <w:rsid w:val="004C3A42"/>
    <w:rsid w:val="004C418B"/>
    <w:rsid w:val="004C5A83"/>
    <w:rsid w:val="004C7259"/>
    <w:rsid w:val="004D2404"/>
    <w:rsid w:val="004D24C3"/>
    <w:rsid w:val="004D5C0F"/>
    <w:rsid w:val="004E2AA9"/>
    <w:rsid w:val="004E2BA0"/>
    <w:rsid w:val="004E3EA5"/>
    <w:rsid w:val="004F00C6"/>
    <w:rsid w:val="004F1366"/>
    <w:rsid w:val="004F36A2"/>
    <w:rsid w:val="004F5980"/>
    <w:rsid w:val="004F69F9"/>
    <w:rsid w:val="004F6CB7"/>
    <w:rsid w:val="0050342C"/>
    <w:rsid w:val="005040DB"/>
    <w:rsid w:val="00504110"/>
    <w:rsid w:val="005049FD"/>
    <w:rsid w:val="0050597A"/>
    <w:rsid w:val="005109E4"/>
    <w:rsid w:val="00516E7B"/>
    <w:rsid w:val="00520F16"/>
    <w:rsid w:val="00524215"/>
    <w:rsid w:val="00525846"/>
    <w:rsid w:val="0053248B"/>
    <w:rsid w:val="005345A3"/>
    <w:rsid w:val="0053488E"/>
    <w:rsid w:val="00542D01"/>
    <w:rsid w:val="00550458"/>
    <w:rsid w:val="005526A6"/>
    <w:rsid w:val="005537B4"/>
    <w:rsid w:val="00556C52"/>
    <w:rsid w:val="00557889"/>
    <w:rsid w:val="00561447"/>
    <w:rsid w:val="00573254"/>
    <w:rsid w:val="0057474F"/>
    <w:rsid w:val="0058060F"/>
    <w:rsid w:val="005810D3"/>
    <w:rsid w:val="005A27FE"/>
    <w:rsid w:val="005A3C09"/>
    <w:rsid w:val="005A3CF2"/>
    <w:rsid w:val="005B1541"/>
    <w:rsid w:val="005B18C1"/>
    <w:rsid w:val="005B362C"/>
    <w:rsid w:val="005C0470"/>
    <w:rsid w:val="005C158E"/>
    <w:rsid w:val="005C29B6"/>
    <w:rsid w:val="005C6FE1"/>
    <w:rsid w:val="005D6929"/>
    <w:rsid w:val="005E22F1"/>
    <w:rsid w:val="005E2379"/>
    <w:rsid w:val="005F1BB5"/>
    <w:rsid w:val="005F4042"/>
    <w:rsid w:val="005F53B9"/>
    <w:rsid w:val="005F65A6"/>
    <w:rsid w:val="005F7194"/>
    <w:rsid w:val="00600867"/>
    <w:rsid w:val="006033CC"/>
    <w:rsid w:val="00604351"/>
    <w:rsid w:val="00605C44"/>
    <w:rsid w:val="00611905"/>
    <w:rsid w:val="00612D3B"/>
    <w:rsid w:val="00613A88"/>
    <w:rsid w:val="00617502"/>
    <w:rsid w:val="006216D2"/>
    <w:rsid w:val="00621B98"/>
    <w:rsid w:val="00624D92"/>
    <w:rsid w:val="00625B6F"/>
    <w:rsid w:val="00633847"/>
    <w:rsid w:val="0063745F"/>
    <w:rsid w:val="0064646D"/>
    <w:rsid w:val="00650104"/>
    <w:rsid w:val="00650C93"/>
    <w:rsid w:val="006548A4"/>
    <w:rsid w:val="00657605"/>
    <w:rsid w:val="00663DF9"/>
    <w:rsid w:val="00666AE1"/>
    <w:rsid w:val="00666BBC"/>
    <w:rsid w:val="00667486"/>
    <w:rsid w:val="006736DF"/>
    <w:rsid w:val="00674A45"/>
    <w:rsid w:val="00675043"/>
    <w:rsid w:val="0068108E"/>
    <w:rsid w:val="00681538"/>
    <w:rsid w:val="006903F3"/>
    <w:rsid w:val="00692B23"/>
    <w:rsid w:val="00694E93"/>
    <w:rsid w:val="00697040"/>
    <w:rsid w:val="006A18BA"/>
    <w:rsid w:val="006A4CB5"/>
    <w:rsid w:val="006A5986"/>
    <w:rsid w:val="006A5CD5"/>
    <w:rsid w:val="006A785B"/>
    <w:rsid w:val="006B027C"/>
    <w:rsid w:val="006B068D"/>
    <w:rsid w:val="006B4061"/>
    <w:rsid w:val="006B4180"/>
    <w:rsid w:val="006B7DB1"/>
    <w:rsid w:val="006C11A5"/>
    <w:rsid w:val="006C1256"/>
    <w:rsid w:val="006C1656"/>
    <w:rsid w:val="006C2584"/>
    <w:rsid w:val="006C44FD"/>
    <w:rsid w:val="006C6393"/>
    <w:rsid w:val="006C7B40"/>
    <w:rsid w:val="006D2B40"/>
    <w:rsid w:val="006D2DA9"/>
    <w:rsid w:val="006D3326"/>
    <w:rsid w:val="006D3C21"/>
    <w:rsid w:val="006D6296"/>
    <w:rsid w:val="006D6FE2"/>
    <w:rsid w:val="006D7B3A"/>
    <w:rsid w:val="006E0E0D"/>
    <w:rsid w:val="006E1903"/>
    <w:rsid w:val="006E3AE8"/>
    <w:rsid w:val="006E6112"/>
    <w:rsid w:val="006E7697"/>
    <w:rsid w:val="006F2459"/>
    <w:rsid w:val="006F4799"/>
    <w:rsid w:val="0070318F"/>
    <w:rsid w:val="00707475"/>
    <w:rsid w:val="00713341"/>
    <w:rsid w:val="0071679C"/>
    <w:rsid w:val="007171AD"/>
    <w:rsid w:val="007250CB"/>
    <w:rsid w:val="00725409"/>
    <w:rsid w:val="007273E1"/>
    <w:rsid w:val="00730546"/>
    <w:rsid w:val="00730750"/>
    <w:rsid w:val="00731D93"/>
    <w:rsid w:val="007321DB"/>
    <w:rsid w:val="00732B61"/>
    <w:rsid w:val="007332A2"/>
    <w:rsid w:val="00734597"/>
    <w:rsid w:val="007401D3"/>
    <w:rsid w:val="0074135E"/>
    <w:rsid w:val="007461EF"/>
    <w:rsid w:val="00750D3F"/>
    <w:rsid w:val="00751102"/>
    <w:rsid w:val="00752CF8"/>
    <w:rsid w:val="007635A4"/>
    <w:rsid w:val="00765013"/>
    <w:rsid w:val="0076515C"/>
    <w:rsid w:val="0076705C"/>
    <w:rsid w:val="007672E9"/>
    <w:rsid w:val="007774D5"/>
    <w:rsid w:val="00782AB7"/>
    <w:rsid w:val="00792BAE"/>
    <w:rsid w:val="00794028"/>
    <w:rsid w:val="0079582D"/>
    <w:rsid w:val="007978AB"/>
    <w:rsid w:val="007A4D28"/>
    <w:rsid w:val="007A6A16"/>
    <w:rsid w:val="007B00A1"/>
    <w:rsid w:val="007B2B7A"/>
    <w:rsid w:val="007B3BDA"/>
    <w:rsid w:val="007C12BA"/>
    <w:rsid w:val="007C1F8B"/>
    <w:rsid w:val="007C2D49"/>
    <w:rsid w:val="007C574F"/>
    <w:rsid w:val="007C57D5"/>
    <w:rsid w:val="007C57EE"/>
    <w:rsid w:val="007C5D1C"/>
    <w:rsid w:val="007C76CA"/>
    <w:rsid w:val="007D4F31"/>
    <w:rsid w:val="007D550B"/>
    <w:rsid w:val="007D5B9E"/>
    <w:rsid w:val="007D6D94"/>
    <w:rsid w:val="007D6F07"/>
    <w:rsid w:val="007D7B60"/>
    <w:rsid w:val="007E086B"/>
    <w:rsid w:val="007E0C65"/>
    <w:rsid w:val="007E0DB0"/>
    <w:rsid w:val="007E11B6"/>
    <w:rsid w:val="007E2313"/>
    <w:rsid w:val="007E27DD"/>
    <w:rsid w:val="007E37B4"/>
    <w:rsid w:val="007F05F6"/>
    <w:rsid w:val="007F295B"/>
    <w:rsid w:val="007F2F6E"/>
    <w:rsid w:val="007F4D54"/>
    <w:rsid w:val="007F5F18"/>
    <w:rsid w:val="00801587"/>
    <w:rsid w:val="00806DEE"/>
    <w:rsid w:val="008078AA"/>
    <w:rsid w:val="00813B14"/>
    <w:rsid w:val="008150D1"/>
    <w:rsid w:val="00816BAF"/>
    <w:rsid w:val="00821905"/>
    <w:rsid w:val="008222FF"/>
    <w:rsid w:val="00823AB0"/>
    <w:rsid w:val="00830725"/>
    <w:rsid w:val="0083135D"/>
    <w:rsid w:val="00831593"/>
    <w:rsid w:val="0083238E"/>
    <w:rsid w:val="00837775"/>
    <w:rsid w:val="00840701"/>
    <w:rsid w:val="00840B67"/>
    <w:rsid w:val="0084374A"/>
    <w:rsid w:val="00844AA2"/>
    <w:rsid w:val="00845362"/>
    <w:rsid w:val="00845A95"/>
    <w:rsid w:val="00846836"/>
    <w:rsid w:val="0085075D"/>
    <w:rsid w:val="00850910"/>
    <w:rsid w:val="00853198"/>
    <w:rsid w:val="00855775"/>
    <w:rsid w:val="0086068F"/>
    <w:rsid w:val="00876C5E"/>
    <w:rsid w:val="00880CA7"/>
    <w:rsid w:val="00880E55"/>
    <w:rsid w:val="00883902"/>
    <w:rsid w:val="00883ADB"/>
    <w:rsid w:val="00884936"/>
    <w:rsid w:val="00887BF0"/>
    <w:rsid w:val="00894357"/>
    <w:rsid w:val="008952B8"/>
    <w:rsid w:val="00897E31"/>
    <w:rsid w:val="008A2F6A"/>
    <w:rsid w:val="008A386E"/>
    <w:rsid w:val="008A6F6D"/>
    <w:rsid w:val="008A6FB9"/>
    <w:rsid w:val="008B3577"/>
    <w:rsid w:val="008B384F"/>
    <w:rsid w:val="008B4348"/>
    <w:rsid w:val="008B593B"/>
    <w:rsid w:val="008B7E92"/>
    <w:rsid w:val="008C3E84"/>
    <w:rsid w:val="008C537B"/>
    <w:rsid w:val="008C6298"/>
    <w:rsid w:val="008C67B6"/>
    <w:rsid w:val="008C70FC"/>
    <w:rsid w:val="008C7DB0"/>
    <w:rsid w:val="008D038C"/>
    <w:rsid w:val="008D24D2"/>
    <w:rsid w:val="008D341E"/>
    <w:rsid w:val="008D59C3"/>
    <w:rsid w:val="008E3A46"/>
    <w:rsid w:val="008E4482"/>
    <w:rsid w:val="008E4AEF"/>
    <w:rsid w:val="008E6816"/>
    <w:rsid w:val="008E74C1"/>
    <w:rsid w:val="008F0F07"/>
    <w:rsid w:val="008F5708"/>
    <w:rsid w:val="00901C05"/>
    <w:rsid w:val="009032BF"/>
    <w:rsid w:val="009039F1"/>
    <w:rsid w:val="00907397"/>
    <w:rsid w:val="00907F1B"/>
    <w:rsid w:val="00910FFD"/>
    <w:rsid w:val="00911237"/>
    <w:rsid w:val="0091352E"/>
    <w:rsid w:val="00920F48"/>
    <w:rsid w:val="009231D4"/>
    <w:rsid w:val="0092548A"/>
    <w:rsid w:val="009257C6"/>
    <w:rsid w:val="0092726A"/>
    <w:rsid w:val="00927DED"/>
    <w:rsid w:val="00927FF7"/>
    <w:rsid w:val="009319C5"/>
    <w:rsid w:val="0093270B"/>
    <w:rsid w:val="00933C5B"/>
    <w:rsid w:val="00934FF0"/>
    <w:rsid w:val="0093557A"/>
    <w:rsid w:val="00936D85"/>
    <w:rsid w:val="00937E64"/>
    <w:rsid w:val="00940FF4"/>
    <w:rsid w:val="009429FF"/>
    <w:rsid w:val="00942CB4"/>
    <w:rsid w:val="00943615"/>
    <w:rsid w:val="0094688C"/>
    <w:rsid w:val="00950D27"/>
    <w:rsid w:val="00951053"/>
    <w:rsid w:val="009516B9"/>
    <w:rsid w:val="00952FCB"/>
    <w:rsid w:val="00956B72"/>
    <w:rsid w:val="00957ABA"/>
    <w:rsid w:val="00960B2A"/>
    <w:rsid w:val="00960DB9"/>
    <w:rsid w:val="009632F5"/>
    <w:rsid w:val="00963385"/>
    <w:rsid w:val="00963E0E"/>
    <w:rsid w:val="00966334"/>
    <w:rsid w:val="00967691"/>
    <w:rsid w:val="009766E0"/>
    <w:rsid w:val="009805BC"/>
    <w:rsid w:val="0098086A"/>
    <w:rsid w:val="00981852"/>
    <w:rsid w:val="0098429C"/>
    <w:rsid w:val="00984329"/>
    <w:rsid w:val="009849C8"/>
    <w:rsid w:val="0098523D"/>
    <w:rsid w:val="00987BE7"/>
    <w:rsid w:val="009944F5"/>
    <w:rsid w:val="00996D1D"/>
    <w:rsid w:val="009A2CB8"/>
    <w:rsid w:val="009A3A64"/>
    <w:rsid w:val="009A573C"/>
    <w:rsid w:val="009A5B13"/>
    <w:rsid w:val="009A610F"/>
    <w:rsid w:val="009B1690"/>
    <w:rsid w:val="009B60A3"/>
    <w:rsid w:val="009C0A6F"/>
    <w:rsid w:val="009C10D2"/>
    <w:rsid w:val="009C18A5"/>
    <w:rsid w:val="009C3202"/>
    <w:rsid w:val="009C3F56"/>
    <w:rsid w:val="009D4A8A"/>
    <w:rsid w:val="009D5EF2"/>
    <w:rsid w:val="009D6327"/>
    <w:rsid w:val="009D72B8"/>
    <w:rsid w:val="009E6E2A"/>
    <w:rsid w:val="009F105C"/>
    <w:rsid w:val="009F1C13"/>
    <w:rsid w:val="009F2E4A"/>
    <w:rsid w:val="009F2F28"/>
    <w:rsid w:val="009F3C1E"/>
    <w:rsid w:val="009F61AA"/>
    <w:rsid w:val="009F6CC7"/>
    <w:rsid w:val="009F6F16"/>
    <w:rsid w:val="00A00E14"/>
    <w:rsid w:val="00A025E6"/>
    <w:rsid w:val="00A03CCC"/>
    <w:rsid w:val="00A10240"/>
    <w:rsid w:val="00A10D4D"/>
    <w:rsid w:val="00A11377"/>
    <w:rsid w:val="00A11D45"/>
    <w:rsid w:val="00A13D28"/>
    <w:rsid w:val="00A16109"/>
    <w:rsid w:val="00A20718"/>
    <w:rsid w:val="00A20769"/>
    <w:rsid w:val="00A20876"/>
    <w:rsid w:val="00A21026"/>
    <w:rsid w:val="00A212C0"/>
    <w:rsid w:val="00A2189D"/>
    <w:rsid w:val="00A21DF3"/>
    <w:rsid w:val="00A249DE"/>
    <w:rsid w:val="00A27DFA"/>
    <w:rsid w:val="00A30AC5"/>
    <w:rsid w:val="00A31363"/>
    <w:rsid w:val="00A32874"/>
    <w:rsid w:val="00A32935"/>
    <w:rsid w:val="00A33FA3"/>
    <w:rsid w:val="00A35F39"/>
    <w:rsid w:val="00A36182"/>
    <w:rsid w:val="00A37E88"/>
    <w:rsid w:val="00A40BDC"/>
    <w:rsid w:val="00A416F5"/>
    <w:rsid w:val="00A41939"/>
    <w:rsid w:val="00A44E2D"/>
    <w:rsid w:val="00A454ED"/>
    <w:rsid w:val="00A5231F"/>
    <w:rsid w:val="00A526B6"/>
    <w:rsid w:val="00A52B02"/>
    <w:rsid w:val="00A54039"/>
    <w:rsid w:val="00A5652A"/>
    <w:rsid w:val="00A573E1"/>
    <w:rsid w:val="00A576E6"/>
    <w:rsid w:val="00A60BC3"/>
    <w:rsid w:val="00A61BE1"/>
    <w:rsid w:val="00A63551"/>
    <w:rsid w:val="00A657E6"/>
    <w:rsid w:val="00A702E5"/>
    <w:rsid w:val="00A71144"/>
    <w:rsid w:val="00A71AA2"/>
    <w:rsid w:val="00A73732"/>
    <w:rsid w:val="00A73E9F"/>
    <w:rsid w:val="00A7589F"/>
    <w:rsid w:val="00A767C3"/>
    <w:rsid w:val="00A87E52"/>
    <w:rsid w:val="00A908C9"/>
    <w:rsid w:val="00A90DE0"/>
    <w:rsid w:val="00A91366"/>
    <w:rsid w:val="00A92E8C"/>
    <w:rsid w:val="00A930DC"/>
    <w:rsid w:val="00A95A6D"/>
    <w:rsid w:val="00A970F6"/>
    <w:rsid w:val="00AA0754"/>
    <w:rsid w:val="00AA0D5E"/>
    <w:rsid w:val="00AA2468"/>
    <w:rsid w:val="00AA3B09"/>
    <w:rsid w:val="00AA442E"/>
    <w:rsid w:val="00AA55F5"/>
    <w:rsid w:val="00AB6AEC"/>
    <w:rsid w:val="00AB6C47"/>
    <w:rsid w:val="00AC3C52"/>
    <w:rsid w:val="00AC4D90"/>
    <w:rsid w:val="00AC5845"/>
    <w:rsid w:val="00AC7796"/>
    <w:rsid w:val="00AD1C74"/>
    <w:rsid w:val="00AD1FBE"/>
    <w:rsid w:val="00AD5D67"/>
    <w:rsid w:val="00AD7590"/>
    <w:rsid w:val="00AD7703"/>
    <w:rsid w:val="00AE417F"/>
    <w:rsid w:val="00AE4AA6"/>
    <w:rsid w:val="00AE64F7"/>
    <w:rsid w:val="00B04167"/>
    <w:rsid w:val="00B05B14"/>
    <w:rsid w:val="00B05D20"/>
    <w:rsid w:val="00B109E1"/>
    <w:rsid w:val="00B12083"/>
    <w:rsid w:val="00B16580"/>
    <w:rsid w:val="00B22FB5"/>
    <w:rsid w:val="00B236FB"/>
    <w:rsid w:val="00B250B8"/>
    <w:rsid w:val="00B2676A"/>
    <w:rsid w:val="00B2796A"/>
    <w:rsid w:val="00B32EE2"/>
    <w:rsid w:val="00B34497"/>
    <w:rsid w:val="00B34C05"/>
    <w:rsid w:val="00B35820"/>
    <w:rsid w:val="00B41BA8"/>
    <w:rsid w:val="00B4286C"/>
    <w:rsid w:val="00B46B8A"/>
    <w:rsid w:val="00B46FF6"/>
    <w:rsid w:val="00B47E16"/>
    <w:rsid w:val="00B50702"/>
    <w:rsid w:val="00B538D8"/>
    <w:rsid w:val="00B54919"/>
    <w:rsid w:val="00B55AB7"/>
    <w:rsid w:val="00B57B18"/>
    <w:rsid w:val="00B602A9"/>
    <w:rsid w:val="00B614BB"/>
    <w:rsid w:val="00B67813"/>
    <w:rsid w:val="00B70A33"/>
    <w:rsid w:val="00B72DA5"/>
    <w:rsid w:val="00B76598"/>
    <w:rsid w:val="00B81273"/>
    <w:rsid w:val="00B828E3"/>
    <w:rsid w:val="00B8303C"/>
    <w:rsid w:val="00B936F0"/>
    <w:rsid w:val="00B93834"/>
    <w:rsid w:val="00B95792"/>
    <w:rsid w:val="00B974BC"/>
    <w:rsid w:val="00B97A8A"/>
    <w:rsid w:val="00BA445E"/>
    <w:rsid w:val="00BB0BFD"/>
    <w:rsid w:val="00BB167F"/>
    <w:rsid w:val="00BB2A68"/>
    <w:rsid w:val="00BB33D7"/>
    <w:rsid w:val="00BC1AF2"/>
    <w:rsid w:val="00BC47A6"/>
    <w:rsid w:val="00BC5F7F"/>
    <w:rsid w:val="00BC7699"/>
    <w:rsid w:val="00BC79A2"/>
    <w:rsid w:val="00BC7C9B"/>
    <w:rsid w:val="00BD054B"/>
    <w:rsid w:val="00BD0F31"/>
    <w:rsid w:val="00BD5BA5"/>
    <w:rsid w:val="00BD7B53"/>
    <w:rsid w:val="00BE7DE3"/>
    <w:rsid w:val="00BF0106"/>
    <w:rsid w:val="00BF0E91"/>
    <w:rsid w:val="00C01F89"/>
    <w:rsid w:val="00C033BF"/>
    <w:rsid w:val="00C04DE9"/>
    <w:rsid w:val="00C065D6"/>
    <w:rsid w:val="00C076DE"/>
    <w:rsid w:val="00C10444"/>
    <w:rsid w:val="00C108B5"/>
    <w:rsid w:val="00C1144D"/>
    <w:rsid w:val="00C13F49"/>
    <w:rsid w:val="00C14C61"/>
    <w:rsid w:val="00C208DD"/>
    <w:rsid w:val="00C22833"/>
    <w:rsid w:val="00C25A7B"/>
    <w:rsid w:val="00C30CBF"/>
    <w:rsid w:val="00C33F7E"/>
    <w:rsid w:val="00C3437D"/>
    <w:rsid w:val="00C36025"/>
    <w:rsid w:val="00C37163"/>
    <w:rsid w:val="00C4658C"/>
    <w:rsid w:val="00C52C83"/>
    <w:rsid w:val="00C55F41"/>
    <w:rsid w:val="00C5600B"/>
    <w:rsid w:val="00C609DF"/>
    <w:rsid w:val="00C64AA6"/>
    <w:rsid w:val="00C659E9"/>
    <w:rsid w:val="00C6699E"/>
    <w:rsid w:val="00C66C8A"/>
    <w:rsid w:val="00C71089"/>
    <w:rsid w:val="00C7270C"/>
    <w:rsid w:val="00C74406"/>
    <w:rsid w:val="00C75126"/>
    <w:rsid w:val="00C758D2"/>
    <w:rsid w:val="00C77EEC"/>
    <w:rsid w:val="00C82E9E"/>
    <w:rsid w:val="00C84F08"/>
    <w:rsid w:val="00C93588"/>
    <w:rsid w:val="00C94AEF"/>
    <w:rsid w:val="00C94B19"/>
    <w:rsid w:val="00C977BF"/>
    <w:rsid w:val="00C97A81"/>
    <w:rsid w:val="00CA16C6"/>
    <w:rsid w:val="00CB4404"/>
    <w:rsid w:val="00CB6016"/>
    <w:rsid w:val="00CB64F0"/>
    <w:rsid w:val="00CC0057"/>
    <w:rsid w:val="00CC2A33"/>
    <w:rsid w:val="00CC7182"/>
    <w:rsid w:val="00CD0CFF"/>
    <w:rsid w:val="00CD104E"/>
    <w:rsid w:val="00CD1CBD"/>
    <w:rsid w:val="00CD1DF1"/>
    <w:rsid w:val="00CD1FA2"/>
    <w:rsid w:val="00CD265C"/>
    <w:rsid w:val="00CD4FA4"/>
    <w:rsid w:val="00CE0122"/>
    <w:rsid w:val="00CE017B"/>
    <w:rsid w:val="00CE1638"/>
    <w:rsid w:val="00CE1D9D"/>
    <w:rsid w:val="00CE2564"/>
    <w:rsid w:val="00CE4E56"/>
    <w:rsid w:val="00CF2BC0"/>
    <w:rsid w:val="00CF46E0"/>
    <w:rsid w:val="00CF4D33"/>
    <w:rsid w:val="00D001DF"/>
    <w:rsid w:val="00D00924"/>
    <w:rsid w:val="00D011ED"/>
    <w:rsid w:val="00D02F3E"/>
    <w:rsid w:val="00D03208"/>
    <w:rsid w:val="00D0517D"/>
    <w:rsid w:val="00D07A9B"/>
    <w:rsid w:val="00D11349"/>
    <w:rsid w:val="00D14F03"/>
    <w:rsid w:val="00D15E2E"/>
    <w:rsid w:val="00D15F1A"/>
    <w:rsid w:val="00D1685A"/>
    <w:rsid w:val="00D16867"/>
    <w:rsid w:val="00D207C4"/>
    <w:rsid w:val="00D238E2"/>
    <w:rsid w:val="00D25E09"/>
    <w:rsid w:val="00D27AB6"/>
    <w:rsid w:val="00D35560"/>
    <w:rsid w:val="00D36718"/>
    <w:rsid w:val="00D376D6"/>
    <w:rsid w:val="00D3795D"/>
    <w:rsid w:val="00D37FE6"/>
    <w:rsid w:val="00D41192"/>
    <w:rsid w:val="00D43954"/>
    <w:rsid w:val="00D51921"/>
    <w:rsid w:val="00D5229D"/>
    <w:rsid w:val="00D5516F"/>
    <w:rsid w:val="00D560A6"/>
    <w:rsid w:val="00D560CE"/>
    <w:rsid w:val="00D56E84"/>
    <w:rsid w:val="00D600B7"/>
    <w:rsid w:val="00D619C1"/>
    <w:rsid w:val="00D61DB0"/>
    <w:rsid w:val="00D66302"/>
    <w:rsid w:val="00D75821"/>
    <w:rsid w:val="00D766A3"/>
    <w:rsid w:val="00D80C9C"/>
    <w:rsid w:val="00D82ECD"/>
    <w:rsid w:val="00D84705"/>
    <w:rsid w:val="00D867AF"/>
    <w:rsid w:val="00D8775E"/>
    <w:rsid w:val="00D93779"/>
    <w:rsid w:val="00D951A1"/>
    <w:rsid w:val="00D96F01"/>
    <w:rsid w:val="00DA0331"/>
    <w:rsid w:val="00DA48CB"/>
    <w:rsid w:val="00DA6CD8"/>
    <w:rsid w:val="00DA72E5"/>
    <w:rsid w:val="00DB0D06"/>
    <w:rsid w:val="00DB0E54"/>
    <w:rsid w:val="00DB165C"/>
    <w:rsid w:val="00DB262D"/>
    <w:rsid w:val="00DB58FF"/>
    <w:rsid w:val="00DB5DFD"/>
    <w:rsid w:val="00DB68E1"/>
    <w:rsid w:val="00DB7047"/>
    <w:rsid w:val="00DC27FE"/>
    <w:rsid w:val="00DC2834"/>
    <w:rsid w:val="00DC40AB"/>
    <w:rsid w:val="00DC5546"/>
    <w:rsid w:val="00DC5FD4"/>
    <w:rsid w:val="00DC6A8D"/>
    <w:rsid w:val="00DD004B"/>
    <w:rsid w:val="00DD391A"/>
    <w:rsid w:val="00DD52FA"/>
    <w:rsid w:val="00DD7516"/>
    <w:rsid w:val="00DD77E4"/>
    <w:rsid w:val="00DE0D82"/>
    <w:rsid w:val="00DE120A"/>
    <w:rsid w:val="00DE34B1"/>
    <w:rsid w:val="00DE672D"/>
    <w:rsid w:val="00DF07AA"/>
    <w:rsid w:val="00DF1F5A"/>
    <w:rsid w:val="00DF2111"/>
    <w:rsid w:val="00DF35C8"/>
    <w:rsid w:val="00DF4B26"/>
    <w:rsid w:val="00DF5BBB"/>
    <w:rsid w:val="00DF5D93"/>
    <w:rsid w:val="00DF61B1"/>
    <w:rsid w:val="00DF7204"/>
    <w:rsid w:val="00E11663"/>
    <w:rsid w:val="00E14399"/>
    <w:rsid w:val="00E14B23"/>
    <w:rsid w:val="00E163B0"/>
    <w:rsid w:val="00E267CE"/>
    <w:rsid w:val="00E26BE2"/>
    <w:rsid w:val="00E305E5"/>
    <w:rsid w:val="00E30A37"/>
    <w:rsid w:val="00E32DA2"/>
    <w:rsid w:val="00E343AD"/>
    <w:rsid w:val="00E34788"/>
    <w:rsid w:val="00E355AA"/>
    <w:rsid w:val="00E363A0"/>
    <w:rsid w:val="00E44618"/>
    <w:rsid w:val="00E50575"/>
    <w:rsid w:val="00E50D6E"/>
    <w:rsid w:val="00E522EC"/>
    <w:rsid w:val="00E52448"/>
    <w:rsid w:val="00E52B3C"/>
    <w:rsid w:val="00E53BE8"/>
    <w:rsid w:val="00E545FF"/>
    <w:rsid w:val="00E55EFA"/>
    <w:rsid w:val="00E61487"/>
    <w:rsid w:val="00E66F1B"/>
    <w:rsid w:val="00E679F9"/>
    <w:rsid w:val="00E712B8"/>
    <w:rsid w:val="00E72AD5"/>
    <w:rsid w:val="00E73D5B"/>
    <w:rsid w:val="00E73E56"/>
    <w:rsid w:val="00E74341"/>
    <w:rsid w:val="00E86565"/>
    <w:rsid w:val="00E86ABC"/>
    <w:rsid w:val="00E93ABA"/>
    <w:rsid w:val="00E952FC"/>
    <w:rsid w:val="00E95E71"/>
    <w:rsid w:val="00E979D1"/>
    <w:rsid w:val="00EA178A"/>
    <w:rsid w:val="00EA2630"/>
    <w:rsid w:val="00EA26A8"/>
    <w:rsid w:val="00EA3083"/>
    <w:rsid w:val="00EA6437"/>
    <w:rsid w:val="00EA7B49"/>
    <w:rsid w:val="00EB321D"/>
    <w:rsid w:val="00EB462C"/>
    <w:rsid w:val="00EB46B5"/>
    <w:rsid w:val="00EB5333"/>
    <w:rsid w:val="00EB740C"/>
    <w:rsid w:val="00EC099E"/>
    <w:rsid w:val="00EC0B90"/>
    <w:rsid w:val="00EC0C2C"/>
    <w:rsid w:val="00EC10C1"/>
    <w:rsid w:val="00EC1E91"/>
    <w:rsid w:val="00EC5CE1"/>
    <w:rsid w:val="00ED1F4C"/>
    <w:rsid w:val="00ED28A8"/>
    <w:rsid w:val="00ED3301"/>
    <w:rsid w:val="00EE3F31"/>
    <w:rsid w:val="00EE77C9"/>
    <w:rsid w:val="00EE792C"/>
    <w:rsid w:val="00EF250C"/>
    <w:rsid w:val="00EF25CB"/>
    <w:rsid w:val="00EF4800"/>
    <w:rsid w:val="00EF5C44"/>
    <w:rsid w:val="00EF6677"/>
    <w:rsid w:val="00EF6B3B"/>
    <w:rsid w:val="00EF7402"/>
    <w:rsid w:val="00F00E55"/>
    <w:rsid w:val="00F02200"/>
    <w:rsid w:val="00F0283E"/>
    <w:rsid w:val="00F036D5"/>
    <w:rsid w:val="00F070C0"/>
    <w:rsid w:val="00F07463"/>
    <w:rsid w:val="00F11783"/>
    <w:rsid w:val="00F137AD"/>
    <w:rsid w:val="00F158EF"/>
    <w:rsid w:val="00F17C49"/>
    <w:rsid w:val="00F21C9F"/>
    <w:rsid w:val="00F224BD"/>
    <w:rsid w:val="00F23208"/>
    <w:rsid w:val="00F263BD"/>
    <w:rsid w:val="00F27997"/>
    <w:rsid w:val="00F3146C"/>
    <w:rsid w:val="00F33A77"/>
    <w:rsid w:val="00F33C41"/>
    <w:rsid w:val="00F36598"/>
    <w:rsid w:val="00F41C5E"/>
    <w:rsid w:val="00F42B5B"/>
    <w:rsid w:val="00F44067"/>
    <w:rsid w:val="00F4464B"/>
    <w:rsid w:val="00F472C2"/>
    <w:rsid w:val="00F47C57"/>
    <w:rsid w:val="00F5207F"/>
    <w:rsid w:val="00F52764"/>
    <w:rsid w:val="00F52D00"/>
    <w:rsid w:val="00F530A4"/>
    <w:rsid w:val="00F60379"/>
    <w:rsid w:val="00F60E3F"/>
    <w:rsid w:val="00F63718"/>
    <w:rsid w:val="00F65851"/>
    <w:rsid w:val="00F659B5"/>
    <w:rsid w:val="00F66BB2"/>
    <w:rsid w:val="00F71D17"/>
    <w:rsid w:val="00F73CA8"/>
    <w:rsid w:val="00F74F1C"/>
    <w:rsid w:val="00F759CC"/>
    <w:rsid w:val="00F779D4"/>
    <w:rsid w:val="00F77F9D"/>
    <w:rsid w:val="00F82B38"/>
    <w:rsid w:val="00F83ABF"/>
    <w:rsid w:val="00F8600F"/>
    <w:rsid w:val="00F92913"/>
    <w:rsid w:val="00F94939"/>
    <w:rsid w:val="00F94CFA"/>
    <w:rsid w:val="00F968B5"/>
    <w:rsid w:val="00FA2F3B"/>
    <w:rsid w:val="00FA5C22"/>
    <w:rsid w:val="00FB2B57"/>
    <w:rsid w:val="00FB79B2"/>
    <w:rsid w:val="00FC1855"/>
    <w:rsid w:val="00FC25A5"/>
    <w:rsid w:val="00FC2AA0"/>
    <w:rsid w:val="00FC2C77"/>
    <w:rsid w:val="00FC3B48"/>
    <w:rsid w:val="00FC3E66"/>
    <w:rsid w:val="00FC4D8F"/>
    <w:rsid w:val="00FC7337"/>
    <w:rsid w:val="00FC78EC"/>
    <w:rsid w:val="00FD15D6"/>
    <w:rsid w:val="00FD1796"/>
    <w:rsid w:val="00FD2366"/>
    <w:rsid w:val="00FD32F5"/>
    <w:rsid w:val="00FD3EB4"/>
    <w:rsid w:val="00FD415E"/>
    <w:rsid w:val="00FD4562"/>
    <w:rsid w:val="00FD6BD3"/>
    <w:rsid w:val="00FD7ABE"/>
    <w:rsid w:val="00FE0825"/>
    <w:rsid w:val="00FE2D15"/>
    <w:rsid w:val="00FE2F99"/>
    <w:rsid w:val="00FE3BD8"/>
    <w:rsid w:val="00FE4346"/>
    <w:rsid w:val="00FE6B04"/>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C43"/>
  <w15:chartTrackingRefBased/>
  <w15:docId w15:val="{912B15F7-4807-4866-AB17-FC7BDCD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25"/>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2329">
      <w:bodyDiv w:val="1"/>
      <w:marLeft w:val="0"/>
      <w:marRight w:val="0"/>
      <w:marTop w:val="0"/>
      <w:marBottom w:val="0"/>
      <w:divBdr>
        <w:top w:val="none" w:sz="0" w:space="0" w:color="auto"/>
        <w:left w:val="none" w:sz="0" w:space="0" w:color="auto"/>
        <w:bottom w:val="none" w:sz="0" w:space="0" w:color="auto"/>
        <w:right w:val="none" w:sz="0" w:space="0" w:color="auto"/>
      </w:divBdr>
    </w:div>
    <w:div w:id="256864356">
      <w:bodyDiv w:val="1"/>
      <w:marLeft w:val="0"/>
      <w:marRight w:val="0"/>
      <w:marTop w:val="0"/>
      <w:marBottom w:val="0"/>
      <w:divBdr>
        <w:top w:val="none" w:sz="0" w:space="0" w:color="auto"/>
        <w:left w:val="none" w:sz="0" w:space="0" w:color="auto"/>
        <w:bottom w:val="none" w:sz="0" w:space="0" w:color="auto"/>
        <w:right w:val="none" w:sz="0" w:space="0" w:color="auto"/>
      </w:divBdr>
    </w:div>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479077960">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840117498">
      <w:bodyDiv w:val="1"/>
      <w:marLeft w:val="0"/>
      <w:marRight w:val="0"/>
      <w:marTop w:val="0"/>
      <w:marBottom w:val="0"/>
      <w:divBdr>
        <w:top w:val="none" w:sz="0" w:space="0" w:color="auto"/>
        <w:left w:val="none" w:sz="0" w:space="0" w:color="auto"/>
        <w:bottom w:val="none" w:sz="0" w:space="0" w:color="auto"/>
        <w:right w:val="none" w:sz="0" w:space="0" w:color="auto"/>
      </w:divBdr>
    </w:div>
    <w:div w:id="1047680542">
      <w:bodyDiv w:val="1"/>
      <w:marLeft w:val="0"/>
      <w:marRight w:val="0"/>
      <w:marTop w:val="0"/>
      <w:marBottom w:val="0"/>
      <w:divBdr>
        <w:top w:val="none" w:sz="0" w:space="0" w:color="auto"/>
        <w:left w:val="none" w:sz="0" w:space="0" w:color="auto"/>
        <w:bottom w:val="none" w:sz="0" w:space="0" w:color="auto"/>
        <w:right w:val="none" w:sz="0" w:space="0" w:color="auto"/>
      </w:divBdr>
    </w:div>
    <w:div w:id="114133967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370717590">
      <w:bodyDiv w:val="1"/>
      <w:marLeft w:val="0"/>
      <w:marRight w:val="0"/>
      <w:marTop w:val="0"/>
      <w:marBottom w:val="0"/>
      <w:divBdr>
        <w:top w:val="none" w:sz="0" w:space="0" w:color="auto"/>
        <w:left w:val="none" w:sz="0" w:space="0" w:color="auto"/>
        <w:bottom w:val="none" w:sz="0" w:space="0" w:color="auto"/>
        <w:right w:val="none" w:sz="0" w:space="0" w:color="auto"/>
      </w:divBdr>
    </w:div>
    <w:div w:id="1449197680">
      <w:bodyDiv w:val="1"/>
      <w:marLeft w:val="0"/>
      <w:marRight w:val="0"/>
      <w:marTop w:val="0"/>
      <w:marBottom w:val="0"/>
      <w:divBdr>
        <w:top w:val="none" w:sz="0" w:space="0" w:color="auto"/>
        <w:left w:val="none" w:sz="0" w:space="0" w:color="auto"/>
        <w:bottom w:val="none" w:sz="0" w:space="0" w:color="auto"/>
        <w:right w:val="none" w:sz="0" w:space="0" w:color="auto"/>
      </w:divBdr>
    </w:div>
    <w:div w:id="1460607976">
      <w:bodyDiv w:val="1"/>
      <w:marLeft w:val="0"/>
      <w:marRight w:val="0"/>
      <w:marTop w:val="0"/>
      <w:marBottom w:val="0"/>
      <w:divBdr>
        <w:top w:val="none" w:sz="0" w:space="0" w:color="auto"/>
        <w:left w:val="none" w:sz="0" w:space="0" w:color="auto"/>
        <w:bottom w:val="none" w:sz="0" w:space="0" w:color="auto"/>
        <w:right w:val="none" w:sz="0" w:space="0" w:color="auto"/>
      </w:divBdr>
    </w:div>
    <w:div w:id="1727607547">
      <w:bodyDiv w:val="1"/>
      <w:marLeft w:val="0"/>
      <w:marRight w:val="0"/>
      <w:marTop w:val="0"/>
      <w:marBottom w:val="0"/>
      <w:divBdr>
        <w:top w:val="none" w:sz="0" w:space="0" w:color="auto"/>
        <w:left w:val="none" w:sz="0" w:space="0" w:color="auto"/>
        <w:bottom w:val="none" w:sz="0" w:space="0" w:color="auto"/>
        <w:right w:val="none" w:sz="0" w:space="0" w:color="auto"/>
      </w:divBdr>
    </w:div>
    <w:div w:id="1769231287">
      <w:bodyDiv w:val="1"/>
      <w:marLeft w:val="0"/>
      <w:marRight w:val="0"/>
      <w:marTop w:val="0"/>
      <w:marBottom w:val="0"/>
      <w:divBdr>
        <w:top w:val="none" w:sz="0" w:space="0" w:color="auto"/>
        <w:left w:val="none" w:sz="0" w:space="0" w:color="auto"/>
        <w:bottom w:val="none" w:sz="0" w:space="0" w:color="auto"/>
        <w:right w:val="none" w:sz="0" w:space="0" w:color="auto"/>
      </w:divBdr>
    </w:div>
    <w:div w:id="1962876550">
      <w:bodyDiv w:val="1"/>
      <w:marLeft w:val="0"/>
      <w:marRight w:val="0"/>
      <w:marTop w:val="0"/>
      <w:marBottom w:val="0"/>
      <w:divBdr>
        <w:top w:val="none" w:sz="0" w:space="0" w:color="auto"/>
        <w:left w:val="none" w:sz="0" w:space="0" w:color="auto"/>
        <w:bottom w:val="none" w:sz="0" w:space="0" w:color="auto"/>
        <w:right w:val="none" w:sz="0" w:space="0" w:color="auto"/>
      </w:divBdr>
    </w:div>
    <w:div w:id="1963460785">
      <w:bodyDiv w:val="1"/>
      <w:marLeft w:val="0"/>
      <w:marRight w:val="0"/>
      <w:marTop w:val="0"/>
      <w:marBottom w:val="0"/>
      <w:divBdr>
        <w:top w:val="none" w:sz="0" w:space="0" w:color="auto"/>
        <w:left w:val="none" w:sz="0" w:space="0" w:color="auto"/>
        <w:bottom w:val="none" w:sz="0" w:space="0" w:color="auto"/>
        <w:right w:val="none" w:sz="0" w:space="0" w:color="auto"/>
      </w:divBdr>
    </w:div>
    <w:div w:id="1998993568">
      <w:bodyDiv w:val="1"/>
      <w:marLeft w:val="0"/>
      <w:marRight w:val="0"/>
      <w:marTop w:val="0"/>
      <w:marBottom w:val="0"/>
      <w:divBdr>
        <w:top w:val="none" w:sz="0" w:space="0" w:color="auto"/>
        <w:left w:val="none" w:sz="0" w:space="0" w:color="auto"/>
        <w:bottom w:val="none" w:sz="0" w:space="0" w:color="auto"/>
        <w:right w:val="none" w:sz="0" w:space="0" w:color="auto"/>
      </w:divBdr>
    </w:div>
    <w:div w:id="2105496162">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117" Type="http://schemas.openxmlformats.org/officeDocument/2006/relationships/fontTable" Target="fontTable.xml"/><Relationship Id="rId21" Type="http://schemas.openxmlformats.org/officeDocument/2006/relationships/hyperlink" Target="http://www.publiccontracts.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63" Type="http://schemas.openxmlformats.org/officeDocument/2006/relationships/hyperlink" Target="http://www.marchespublics.cm/" TargetMode="External"/><Relationship Id="rId68" Type="http://schemas.openxmlformats.org/officeDocument/2006/relationships/hyperlink" Target="http://www.publiccontracts.cm/" TargetMode="External"/><Relationship Id="rId84" Type="http://schemas.openxmlformats.org/officeDocument/2006/relationships/hyperlink" Target="http://www.publiccontracts.cm/" TargetMode="External"/><Relationship Id="rId89" Type="http://schemas.openxmlformats.org/officeDocument/2006/relationships/hyperlink" Target="http://www.armp.cm/" TargetMode="External"/><Relationship Id="rId112" Type="http://schemas.openxmlformats.org/officeDocument/2006/relationships/hyperlink" Target="http://www.camgovca.cm/fr/operations-certicats.html" TargetMode="External"/><Relationship Id="rId16" Type="http://schemas.openxmlformats.org/officeDocument/2006/relationships/hyperlink" Target="http://www.publiccontracts.cm/" TargetMode="External"/><Relationship Id="rId107" Type="http://schemas.openxmlformats.org/officeDocument/2006/relationships/footer" Target="footer9.xml"/><Relationship Id="rId11"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53" Type="http://schemas.openxmlformats.org/officeDocument/2006/relationships/hyperlink" Target="http://www.marchespublics.cm/" TargetMode="External"/><Relationship Id="rId58" Type="http://schemas.openxmlformats.org/officeDocument/2006/relationships/hyperlink" Target="http://www.marchespublics.cm/" TargetMode="External"/><Relationship Id="rId74" Type="http://schemas.openxmlformats.org/officeDocument/2006/relationships/hyperlink" Target="http://www.publiccontracts.cm/" TargetMode="External"/><Relationship Id="rId79" Type="http://schemas.openxmlformats.org/officeDocument/2006/relationships/hyperlink" Target="http://www.publiccontracts.cm/" TargetMode="External"/><Relationship Id="rId102" Type="http://schemas.openxmlformats.org/officeDocument/2006/relationships/image" Target="media/image2.png"/><Relationship Id="rId5" Type="http://schemas.openxmlformats.org/officeDocument/2006/relationships/webSettings" Target="webSettings.xml"/><Relationship Id="rId90" Type="http://schemas.openxmlformats.org/officeDocument/2006/relationships/hyperlink" Target="http://www.armp.cm/" TargetMode="External"/><Relationship Id="rId95"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43" Type="http://schemas.openxmlformats.org/officeDocument/2006/relationships/hyperlink" Target="http://www.marchespublics.cm/" TargetMode="External"/><Relationship Id="rId48" Type="http://schemas.openxmlformats.org/officeDocument/2006/relationships/hyperlink" Target="http://www.marchespublics.cm/" TargetMode="External"/><Relationship Id="rId64" Type="http://schemas.openxmlformats.org/officeDocument/2006/relationships/hyperlink" Target="http://www.marchespublics.cm/" TargetMode="External"/><Relationship Id="rId69" Type="http://schemas.openxmlformats.org/officeDocument/2006/relationships/hyperlink" Target="http://www.publiccontracts.cm/" TargetMode="External"/><Relationship Id="rId113" Type="http://schemas.openxmlformats.org/officeDocument/2006/relationships/hyperlink" Target="https://www.marchespublics.cm/" TargetMode="External"/><Relationship Id="rId118" Type="http://schemas.openxmlformats.org/officeDocument/2006/relationships/theme" Target="theme/theme1.xml"/><Relationship Id="rId80" Type="http://schemas.openxmlformats.org/officeDocument/2006/relationships/hyperlink" Target="http://www.publiccontracts.cm/" TargetMode="External"/><Relationship Id="rId85" Type="http://schemas.openxmlformats.org/officeDocument/2006/relationships/hyperlink" Target="http://www.armp.cm/" TargetMode="Externa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59" Type="http://schemas.openxmlformats.org/officeDocument/2006/relationships/hyperlink" Target="http://www.marchespublics.cm/" TargetMode="External"/><Relationship Id="rId103" Type="http://schemas.openxmlformats.org/officeDocument/2006/relationships/footer" Target="footer5.xml"/><Relationship Id="rId108" Type="http://schemas.openxmlformats.org/officeDocument/2006/relationships/image" Target="media/image3.jpeg"/><Relationship Id="rId54" Type="http://schemas.openxmlformats.org/officeDocument/2006/relationships/hyperlink" Target="http://www.marchespublics.cm/" TargetMode="External"/><Relationship Id="rId70" Type="http://schemas.openxmlformats.org/officeDocument/2006/relationships/hyperlink" Target="http://www.publiccontracts.cm/" TargetMode="External"/><Relationship Id="rId75" Type="http://schemas.openxmlformats.org/officeDocument/2006/relationships/hyperlink" Target="http://www.publiccontracts.cm/" TargetMode="External"/><Relationship Id="rId91" Type="http://schemas.openxmlformats.org/officeDocument/2006/relationships/hyperlink" Target="http://www.armp.cm/" TargetMode="External"/><Relationship Id="rId96" Type="http://schemas.openxmlformats.org/officeDocument/2006/relationships/hyperlink" Target="http://www.publiccontracts.c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49" Type="http://schemas.openxmlformats.org/officeDocument/2006/relationships/hyperlink" Target="http://www.marchespublics.cm/" TargetMode="External"/><Relationship Id="rId114" Type="http://schemas.openxmlformats.org/officeDocument/2006/relationships/hyperlink" Target="https://www.publicscontratcs.cm/" TargetMode="External"/><Relationship Id="rId10" Type="http://schemas.openxmlformats.org/officeDocument/2006/relationships/footer" Target="footer2.xml"/><Relationship Id="rId31" Type="http://schemas.openxmlformats.org/officeDocument/2006/relationships/hyperlink" Target="http://www.armp.cm/" TargetMode="External"/><Relationship Id="rId44" Type="http://schemas.openxmlformats.org/officeDocument/2006/relationships/hyperlink" Target="http://www.marchespublics.cm/" TargetMode="External"/><Relationship Id="rId52" Type="http://schemas.openxmlformats.org/officeDocument/2006/relationships/hyperlink" Target="http://www.marchespublics.cm/" TargetMode="External"/><Relationship Id="rId60" Type="http://schemas.openxmlformats.org/officeDocument/2006/relationships/hyperlink" Target="http://www.marchespublics.cm/" TargetMode="External"/><Relationship Id="rId65" Type="http://schemas.openxmlformats.org/officeDocument/2006/relationships/hyperlink" Target="http://www.publiccontracts.cm/" TargetMode="External"/><Relationship Id="rId73" Type="http://schemas.openxmlformats.org/officeDocument/2006/relationships/hyperlink" Target="http://www.publiccontracts.cm/" TargetMode="External"/><Relationship Id="rId78" Type="http://schemas.openxmlformats.org/officeDocument/2006/relationships/hyperlink" Target="http://www.publiccontracts.cm/" TargetMode="External"/><Relationship Id="rId81" Type="http://schemas.openxmlformats.org/officeDocument/2006/relationships/hyperlink" Target="http://www.publiccontracts.cm/" TargetMode="External"/><Relationship Id="rId86" Type="http://schemas.openxmlformats.org/officeDocument/2006/relationships/hyperlink" Target="http://www.armp.cm/" TargetMode="External"/><Relationship Id="rId94" Type="http://schemas.openxmlformats.org/officeDocument/2006/relationships/hyperlink" Target="http://www.armp.cm/" TargetMode="External"/><Relationship Id="rId99" Type="http://schemas.openxmlformats.org/officeDocument/2006/relationships/hyperlink" Target="http://www.cren.cm/" TargetMode="Externa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109" Type="http://schemas.openxmlformats.org/officeDocument/2006/relationships/hyperlink" Target="https://www.marchespublics.cm/" TargetMode="External"/><Relationship Id="rId34" Type="http://schemas.openxmlformats.org/officeDocument/2006/relationships/hyperlink" Target="http://www.armp.cm/" TargetMode="External"/><Relationship Id="rId50" Type="http://schemas.openxmlformats.org/officeDocument/2006/relationships/hyperlink" Target="http://www.marchespublics.cm/" TargetMode="External"/><Relationship Id="rId55" Type="http://schemas.openxmlformats.org/officeDocument/2006/relationships/hyperlink" Target="http://www.marchespublics.cm/" TargetMode="External"/><Relationship Id="rId76" Type="http://schemas.openxmlformats.org/officeDocument/2006/relationships/hyperlink" Target="http://www.publiccontracts.cm/" TargetMode="External"/><Relationship Id="rId97" Type="http://schemas.openxmlformats.org/officeDocument/2006/relationships/hyperlink" Target="http://www.publiccontracts.cm/" TargetMode="External"/><Relationship Id="rId104"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http://www.publiccontracts.cm/" TargetMode="External"/><Relationship Id="rId92" Type="http://schemas.openxmlformats.org/officeDocument/2006/relationships/hyperlink" Target="http://www.armp.cm/" TargetMode="External"/><Relationship Id="rId2" Type="http://schemas.openxmlformats.org/officeDocument/2006/relationships/numbering" Target="numbering.xml"/><Relationship Id="rId29" Type="http://schemas.openxmlformats.org/officeDocument/2006/relationships/hyperlink" Target="http://www.armp.cm/" TargetMode="External"/><Relationship Id="rId24" Type="http://schemas.openxmlformats.org/officeDocument/2006/relationships/hyperlink" Target="http://www.publiccontracts.cm/" TargetMode="External"/><Relationship Id="rId40" Type="http://schemas.openxmlformats.org/officeDocument/2006/relationships/hyperlink" Target="http://www.armp.cm/" TargetMode="External"/><Relationship Id="rId45" Type="http://schemas.openxmlformats.org/officeDocument/2006/relationships/hyperlink" Target="http://www.marchespublics.cm/" TargetMode="External"/><Relationship Id="rId66" Type="http://schemas.openxmlformats.org/officeDocument/2006/relationships/hyperlink" Target="http://www.publiccontracts.cm/" TargetMode="External"/><Relationship Id="rId87" Type="http://schemas.openxmlformats.org/officeDocument/2006/relationships/hyperlink" Target="http://www.armp.cm/" TargetMode="External"/><Relationship Id="rId110" Type="http://schemas.openxmlformats.org/officeDocument/2006/relationships/hyperlink" Target="https://www.publicscontratcs.cm/" TargetMode="External"/><Relationship Id="rId115" Type="http://schemas.openxmlformats.org/officeDocument/2006/relationships/hyperlink" Target="mailto:dsi@minmap.cm" TargetMode="External"/><Relationship Id="rId61" Type="http://schemas.openxmlformats.org/officeDocument/2006/relationships/hyperlink" Target="http://www.marchespublics.cm/" TargetMode="External"/><Relationship Id="rId82" Type="http://schemas.openxmlformats.org/officeDocument/2006/relationships/hyperlink" Target="http://www.publiccontract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56" Type="http://schemas.openxmlformats.org/officeDocument/2006/relationships/hyperlink" Target="http://www.marchespublics.cm/" TargetMode="External"/><Relationship Id="rId77" Type="http://schemas.openxmlformats.org/officeDocument/2006/relationships/hyperlink" Target="http://www.publiccontracts.cm/" TargetMode="External"/><Relationship Id="rId100" Type="http://schemas.openxmlformats.org/officeDocument/2006/relationships/footer" Target="footer3.xml"/><Relationship Id="rId105" Type="http://schemas.openxmlformats.org/officeDocument/2006/relationships/footer" Target="footer7.xml"/><Relationship Id="rId8" Type="http://schemas.openxmlformats.org/officeDocument/2006/relationships/image" Target="media/image1.png"/><Relationship Id="rId51" Type="http://schemas.openxmlformats.org/officeDocument/2006/relationships/hyperlink" Target="http://www.marchespublics.cm/" TargetMode="External"/><Relationship Id="rId72" Type="http://schemas.openxmlformats.org/officeDocument/2006/relationships/hyperlink" Target="http://www.publiccontracts.cm/" TargetMode="External"/><Relationship Id="rId93" Type="http://schemas.openxmlformats.org/officeDocument/2006/relationships/hyperlink" Target="http://www.armp.cm/" TargetMode="External"/><Relationship Id="rId98" Type="http://schemas.openxmlformats.org/officeDocument/2006/relationships/hyperlink" Target="http://www.armp.cm/" TargetMode="External"/><Relationship Id="rId3" Type="http://schemas.openxmlformats.org/officeDocument/2006/relationships/styles" Target="styles.xml"/><Relationship Id="rId25" Type="http://schemas.openxmlformats.org/officeDocument/2006/relationships/hyperlink" Target="http://www.publiccontracts.cm/" TargetMode="External"/><Relationship Id="rId46" Type="http://schemas.openxmlformats.org/officeDocument/2006/relationships/hyperlink" Target="http://www.marchespublics.cm/" TargetMode="External"/><Relationship Id="rId67" Type="http://schemas.openxmlformats.org/officeDocument/2006/relationships/hyperlink" Target="http://www.publiccontracts.cm/" TargetMode="External"/><Relationship Id="rId116" Type="http://schemas.openxmlformats.org/officeDocument/2006/relationships/image" Target="media/image4.png"/><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62" Type="http://schemas.openxmlformats.org/officeDocument/2006/relationships/hyperlink" Target="http://www.marchespublics.cm/" TargetMode="External"/><Relationship Id="rId83" Type="http://schemas.openxmlformats.org/officeDocument/2006/relationships/hyperlink" Target="http://www.publiccontracts.cm/" TargetMode="External"/><Relationship Id="rId88" Type="http://schemas.openxmlformats.org/officeDocument/2006/relationships/hyperlink" Target="http://www.armp.cm/" TargetMode="External"/><Relationship Id="rId111" Type="http://schemas.openxmlformats.org/officeDocument/2006/relationships/hyperlink" Target="http://www.camgovca.cm/" TargetMode="External"/><Relationship Id="rId15" Type="http://schemas.openxmlformats.org/officeDocument/2006/relationships/hyperlink" Target="http://www.publiccontracts.cm/" TargetMode="External"/><Relationship Id="rId36" Type="http://schemas.openxmlformats.org/officeDocument/2006/relationships/hyperlink" Target="http://www.armp.cm/" TargetMode="External"/><Relationship Id="rId57" Type="http://schemas.openxmlformats.org/officeDocument/2006/relationships/hyperlink" Target="http://www.marchespublics.cm/" TargetMode="External"/><Relationship Id="rId106" Type="http://schemas.openxmlformats.org/officeDocument/2006/relationships/footer" Target="footer8.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9286-8854-4CC1-B887-04E650E2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210</Pages>
  <Words>63602</Words>
  <Characters>349813</Characters>
  <Application>Microsoft Office Word</Application>
  <DocSecurity>0</DocSecurity>
  <Lines>2915</Lines>
  <Paragraphs>825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308</cp:revision>
  <cp:lastPrinted>2025-04-19T12:33:00Z</cp:lastPrinted>
  <dcterms:created xsi:type="dcterms:W3CDTF">2025-03-12T12:34:00Z</dcterms:created>
  <dcterms:modified xsi:type="dcterms:W3CDTF">2025-05-28T21:43:00Z</dcterms:modified>
</cp:coreProperties>
</file>